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F68" w:rsidRDefault="00717F68" w:rsidP="00717F6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17F68">
        <w:rPr>
          <w:rFonts w:ascii="Times New Roman" w:hAnsi="Times New Roman" w:cs="Times New Roman"/>
          <w:sz w:val="28"/>
          <w:szCs w:val="28"/>
        </w:rPr>
        <w:t>ПЛАН мероприятий МБУК «Культура» Нововеличковского сельского поселения</w:t>
      </w:r>
    </w:p>
    <w:p w:rsidR="00C51377" w:rsidRPr="00717F68" w:rsidRDefault="00717F68" w:rsidP="00717F68">
      <w:pPr>
        <w:jc w:val="center"/>
        <w:rPr>
          <w:rFonts w:ascii="Times New Roman" w:hAnsi="Times New Roman" w:cs="Times New Roman"/>
          <w:sz w:val="28"/>
          <w:szCs w:val="28"/>
        </w:rPr>
      </w:pPr>
      <w:r w:rsidRPr="00717F68">
        <w:rPr>
          <w:rFonts w:ascii="Times New Roman" w:hAnsi="Times New Roman" w:cs="Times New Roman"/>
          <w:sz w:val="28"/>
          <w:szCs w:val="28"/>
        </w:rPr>
        <w:t>на 2 квартал 2024 год.</w:t>
      </w:r>
    </w:p>
    <w:p w:rsidR="00717F68" w:rsidRDefault="00717F68"/>
    <w:tbl>
      <w:tblPr>
        <w:tblW w:w="15417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6856"/>
        <w:gridCol w:w="2817"/>
        <w:gridCol w:w="2223"/>
        <w:gridCol w:w="2810"/>
        <w:gridCol w:w="711"/>
      </w:tblGrid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Интерактивная развлекательная викторина «Делу время - потехе час», -  посвящённая Дню смеха.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i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01.04.2024г.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МАОУ СОШ № 39              ст. Воронцовская,  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Развлекательная программа «День юмора и смеха» для участников детских хореографических коллективов </w:t>
            </w:r>
            <w:proofErr w:type="spellStart"/>
            <w:r w:rsidRPr="00717F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п.Найдорф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01.04.2024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п. Найдорф,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Круглый стол «Ко Дню смеха»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  <w:b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01.04.24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ст. Нововеличковская ул. Красная 44 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Час полезных советов «Маленькие хитрости крепкого здоровья» (Антинарко).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05.04.2024г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. 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lang w:eastAsia="ru-RU"/>
              </w:rPr>
              <w:t>ДК ст. Воронцовской,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ar-SA" w:bidi="en-US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Игра-викторина «Здоровье-клад»» Клуб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5.04.2024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п. Дальний,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Час истории, посвященный победе русских воинов князя Александра Невского на Чудском озере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05.04.24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Тематическая беседа «Информирован - значит, защищён», - 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рамках закона Краснодарского края от 21 июля 2008 года № 1539-КЗ "О мерах по профилактике безнадзорности и правонарушений, несовершеннолетних в Краснодарском крае".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i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10.04.2024г.</w:t>
            </w:r>
          </w:p>
          <w:p w:rsidR="00717F68" w:rsidRPr="00717F68" w:rsidRDefault="00717F68" w:rsidP="00717F68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16"/>
                <w:szCs w:val="16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lang w:eastAsia="ru-RU"/>
              </w:rPr>
              <w:t>МАОУ СОШ № 39              ст. Воронцовская,                  ул. Красная, д. 6</w:t>
            </w:r>
          </w:p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tabs>
                <w:tab w:val="left" w:pos="14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Выставка творческих работ «Год семьи в России»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10.04.2024</w:t>
            </w:r>
          </w:p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Тематическая игровая программа 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 Всемирному дню авиации и космонавтики 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717F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 мире космоса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12.04.23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Развлечение для детей «Космическое путешествие»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12.04.2024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14.00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Познавательная интерактивная викторина ко Дню космонавтики «Космические загадки».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12.04.2024г. 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МАОУ СОШ № 39              ст. Воронцовская,  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Час общения «Семья традицией крепка».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18.04.2024г.</w:t>
            </w:r>
          </w:p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ДК                                      ст. Воронцовской,             ул. Пушкина, д. 20Б 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70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Час истории. Презентация «День памятников и исторических мест».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18.04.2024г.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lang w:eastAsia="ru-RU"/>
              </w:rPr>
              <w:t>ДК ст. Воронцовской,         ул. Пушкина, д. 20Б.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Фотовыставка «Загляни в семейный альбом»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19.04.2024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tabs>
                <w:tab w:val="left" w:pos="146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Беседа «Правила пожарной безопасности для детей»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19.04.2024</w:t>
            </w:r>
          </w:p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Акция </w:t>
            </w:r>
            <w:r w:rsidRPr="00717F68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«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Нет курению»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22.04.23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нформационно-познавательный </w:t>
            </w:r>
            <w:proofErr w:type="gramStart"/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час,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посвященный</w:t>
            </w:r>
            <w:proofErr w:type="gramEnd"/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17F68">
              <w:rPr>
                <w:rFonts w:ascii="Times New Roman" w:eastAsia="Calibri" w:hAnsi="Times New Roman" w:cs="Times New Roman"/>
                <w:color w:val="000000"/>
                <w:kern w:val="36"/>
                <w:sz w:val="24"/>
                <w:szCs w:val="24"/>
              </w:rPr>
              <w:t xml:space="preserve">Дню памяти, погибших в радиационных авариях и катастрофах и 30-й годовщине со дня катастрофы на Чернобыльской АЭС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«Незабываемая трагедии Чернобыля»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26.04.23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Мемориал погибшим воинам ст. Нововеличковской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Конкурс рисунков «Мы рисуем счастье»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26.04.2024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Праздничный концерт «Живи, танцуя!», -  посвящённый Международному Дню танца (29 апреля).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26.04.2024г.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ДК ст. Воронцовской,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250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Тематическое занятие «День танца»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29.04.2024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п. Найдорф,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«Мой Первомай» - акция, посвященная празднику 1 Мая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30.04.24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60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160" w:line="252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«Пасхальная сказка»</w:t>
            </w:r>
            <w:r w:rsidRPr="00717F6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 xml:space="preserve">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представление кукольного театра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05.05.2024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Чествование ветеранов, ветеранов тыла на дому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05.05.24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На дому,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Познавательный час к празднику светлой Пасхи «В мир пришел спаситель».  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06.05.2024г.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lang w:eastAsia="ru-RU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ДК ст. Воронцовской,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игра - викторина «Войны священные страницы», -  посвящённая 79 - й годовщине Победы в Великой Отечественной войне (1941 - 1945 гг.)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07.05.2024г. 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МАОУ СОШ № 39              ст. Воронцовская,      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Свеча Памяти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молодежная акция, посвященная 79-й годовщине Победы в ВОВ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08.05.24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Мемориал погибшим воинам ст. Нововеличковской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Мастер класс «Журавлик из бумаги»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08.05.2024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Книжная выставка и поэтическое чтение «Читаем вместе о победе»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08.05.2024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«День Победы» выступление детских творческих коллективов на торжественной линейке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08.05.2024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09:00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МБОУСОШ№ 53</w:t>
            </w:r>
          </w:p>
          <w:p w:rsidR="00717F68" w:rsidRPr="00717F68" w:rsidRDefault="00717F68" w:rsidP="00717F6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п. Найдорф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Работа уличной фотозоны «День Победы. На праздник всей семьей»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09.05.2024</w:t>
            </w:r>
          </w:p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Монумент памяти участникам ВОВ на территории Свято-Никольского храма </w:t>
            </w:r>
            <w:proofErr w:type="spellStart"/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п.Найдорф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«Минувших лет святая память» митинг, посвященный Дню Победы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09.05.2024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Монумент памяти участникам ВОВ на территории Свято-Никольского храма </w:t>
            </w:r>
            <w:proofErr w:type="spellStart"/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п.Найдорф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200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Акция - шествие. «Бессмертный полк».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09.05.2024г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. 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ст. Воронцовская,  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«Вовек нам этой даты не забыть!», - акция, посвящённая 79 - й годовщине Победы в Великой Отечественной войне (1941 - 1945 гг.).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09.05.2024г.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10:30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Мемориал         «Скорбящая мать»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ст. Воронцовская 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«Памяти Победы» - концертная программа, посвященная Дню Победы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09.05.24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администрации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Мы верили, мы знали - победим!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Народная акция, посвященная 79-й годовщине Победы в ВОВ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Наша Победа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09.05.24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Мемориал Памяти ст. Нововеличковской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Акция, посвященная Дню Победы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Бессмертный полк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09.05.24 09.30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«Победа у каждого в сердце живёт», - праздничный концерт, посвящённый Дню Победы в Великой Отечественной войне.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09.05.2024г.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ст. Воронцовской, 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400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Патриотический час «Мой папа герой!».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14.05.2024г.</w:t>
            </w:r>
          </w:p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ДК                                       ст. Воронцовской,  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bCs/>
                <w:iCs/>
                <w:color w:val="000000"/>
                <w:sz w:val="24"/>
                <w:szCs w:val="24"/>
              </w:rPr>
              <w:lastRenderedPageBreak/>
              <w:t>«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Светлое Христово воскресенье» - тематическая программа, посвященная светлому празднику Пасхи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15.05.24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«Моя семья» - 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Тематическая концертная программа, посвященная Дню Семьи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«Семья - начало всех начал»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-15.05.24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администрации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«Я поведу тебя в музей…», - виртуальное путешествие по музеям разных стран к Международному Дню музеев. (18 мая).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16.05.2024г.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ДК ст. Воронцовской,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Беседа с детьми «Экологические проблемы современности»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17.05.2024</w:t>
            </w:r>
          </w:p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«Стоп! Спайс» - информационная программа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20.05.24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«Мои интересы», - беседа, в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рамках закона Краснодарского края от 21 июля 2008 года № 1539-КЗ "О мерах по профилактике безнадзорности и правонарушений несовершеннолетних в Краснодарском крае"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21.05.2024г.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Lucida Sans Unicode" w:hAnsi="Times New Roman" w:cs="Times New Roman"/>
                <w:sz w:val="18"/>
                <w:szCs w:val="18"/>
              </w:rPr>
              <w:t>время по согласованию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lang w:eastAsia="ru-RU"/>
              </w:rPr>
              <w:t>МАОУ СОШ № 39                  ст. Воронцовской,             ул. Красная, д. 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«Славянское чудо - русская речь», - познавательный час, посвящённый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Дню славянской письменности и культуры (24 мая).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23.05.2024г. 14:00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 ст. Воронцовской,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«Последний звонок» выступление детских творческих коллективов на торжественной линейке.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27.05.2024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08:30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МБОУСОШ№ 53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п. Найдорф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«Выпускной бал» дошкольников БДОУ МО №18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30.05.2024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13:00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п. Найдорф,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120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«Кубанская музыкальная весна-2019» участие хореографических коллективов в районном фестивале-конкурсе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Согласно графика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ст. Воронцовская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«Скажем дружно - нет курению!», - акция (раздача информационных листовок) к Всемирному Дню без табака для населения вех возрастных категорий.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31.05.2024г</w:t>
            </w:r>
          </w:p>
          <w:p w:rsidR="00717F68" w:rsidRPr="00717F68" w:rsidRDefault="00717F68" w:rsidP="00717F6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lang w:eastAsia="ru-RU"/>
              </w:rPr>
              <w:t>ДК ст. Воронцовской,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Т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ематическая программа, посвященная Дню защиты детей 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Большой хоровод»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01.06.24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администрации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«Праздник детства» танцевально-развлекательная программа для детей п. Найдорф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01.06.2024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п. Найдорф,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«Счастье, которое с годами растёт», - концертно - игровая программа, посвящённая Международному дню защиты детей.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01.06.2024г.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lang w:eastAsia="ru-RU"/>
              </w:rPr>
              <w:t>ДК ст. Воронцовской,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Беседа «Правила поведения во время летних каникул»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03.06.2024</w:t>
            </w:r>
          </w:p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16:00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«Россия - родина моя», - интерактивная игра - викторина.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04.06.2024г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. 11:00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lang w:eastAsia="ru-RU"/>
              </w:rPr>
              <w:t>ДК ст. Воронцовской,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717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Мастер-класс по плетению маскировочной амуниции «</w:t>
            </w:r>
            <w:proofErr w:type="spellStart"/>
            <w:r w:rsidRPr="00717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Za</w:t>
            </w:r>
            <w:proofErr w:type="spellEnd"/>
            <w:r w:rsidRPr="00717F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наших, всей семьей»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05.06.2024</w:t>
            </w:r>
          </w:p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12:00</w:t>
            </w:r>
          </w:p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«Мой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Пушкин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717F68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- устный журнал к 224-й годовщине со дня рождения </w:t>
            </w:r>
            <w:proofErr w:type="spellStart"/>
            <w:r w:rsidRPr="00717F68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А.С.Пушкина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06.06.23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ст. Нововеличковская, библиотека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Показ мультипликационного фильма на выбор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16"/>
                <w:szCs w:val="16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07.06.2024г.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18:00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ст. Воронцовской,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hd w:val="clear" w:color="auto" w:fill="FFFFFF"/>
              <w:spacing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Выставка рисунков «Семья глазами ребёнка», - посвящённая Году семьи.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учреждение «Культура» Нововеличковского сельского поселения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10.06.2024г.</w:t>
            </w:r>
          </w:p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ДК                                       ст. Воронцовской,   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«В страну родную прошу заглянуть…», - концертная программа, посвящённая Дню России (12 июня).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11.06.2024г.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18:00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lang w:eastAsia="ru-RU"/>
              </w:rPr>
              <w:t>ДК ст. Воронцовской,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рисунков «</w:t>
            </w:r>
            <w:proofErr w:type="spellStart"/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Триколор</w:t>
            </w:r>
            <w:proofErr w:type="spellEnd"/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страны родной»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12.06.2024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Клуб п. Дальний,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Показ мультипликационного фильма на выбор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16"/>
                <w:szCs w:val="16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14.06.2024г.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10:00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ст. Воронцовской, 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Мир без наркотиков</w:t>
            </w: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- акция, приуроченная ко Дню борьбы с наркотиками. Конкурс рисунков на асфальте «За здоровый образ жизни»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17.06.23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МАОУ СОШ №38 им. Бежко П.М. ст. Нововеличковская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tabs>
                <w:tab w:val="left" w:pos="146"/>
              </w:tabs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Конкурс рисунков </w:t>
            </w:r>
            <w:r w:rsidRPr="00717F68">
              <w:rPr>
                <w:rFonts w:ascii="Times New Roman" w:eastAsia="Calibri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«Выбираем жизнь без наркотиков»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17.06.2024</w:t>
            </w:r>
          </w:p>
          <w:p w:rsidR="00717F68" w:rsidRPr="00717F68" w:rsidRDefault="00717F68" w:rsidP="00717F68">
            <w:pPr>
              <w:autoSpaceDE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п. Найдорф, </w:t>
            </w:r>
          </w:p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Красная, 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«Как не стать жертвой преступления», - профилактическая беседа,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 рамках закона Краснодарского края от 21 июля 2008 года № 1539-КЗ "О мерах по профилактике безнадзорности и правонарушений несовершеннолетних в Краснодарском крае".</w:t>
            </w: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18.06.2024г.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 ст. Воронцовской,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hd w:val="clear" w:color="auto" w:fill="FFFFFF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«Театра мир откроет нам свои кулисы…», - виртуальное путешествие, посвящённое празднованию 125 - </w:t>
            </w:r>
            <w:proofErr w:type="spellStart"/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летия</w:t>
            </w:r>
            <w:proofErr w:type="spellEnd"/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основания В.И. Немировичем - Данченко и К.С. Станиславским Московского художественного общедоступного театра.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16"/>
                <w:szCs w:val="16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20.06.2024г.</w:t>
            </w:r>
          </w:p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ДК ст. Воронцовской,          ул. Пушкина, д. 20Б.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 класс «Цветок памяти»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52" w:lineRule="auto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22.06.2024 10.00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Клуб п. Дальний,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15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Народная акция, посвященная Дню Памяти и скорби </w:t>
            </w:r>
            <w:r w:rsidRPr="00717F68">
              <w:rPr>
                <w:rFonts w:ascii="Times New Roman" w:eastAsia="Calibri" w:hAnsi="Times New Roman" w:cs="Times New Roman"/>
                <w:sz w:val="26"/>
                <w:szCs w:val="26"/>
              </w:rPr>
              <w:t>«Встанем!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22.06.24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Мемориал Памяти ст. Нововеличковской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«41 - й завещано помнить», - акция, посвящённая Дню памяти и скорби 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 дня начала Великой Отечественной войны (83г.)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22.06.2024г.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ст. Воронцовская,             ул. Пушкина, д. 20Б</w:t>
            </w:r>
          </w:p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Мемориал «Скорбящая мать»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500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«Знак беды – наркотики!», - акция (распространение памяток),  п</w:t>
            </w:r>
            <w:r w:rsidRPr="00717F6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освящённая м</w:t>
            </w:r>
            <w:r w:rsidRPr="00717F6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еждународному дню борьбы с наркоманией.</w:t>
            </w: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26.06.2024г.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lang w:eastAsia="ru-RU"/>
              </w:rPr>
              <w:t>ДК  ст. Воронцовской,         ул. Пушкина, д. 20Б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80</w:t>
            </w:r>
          </w:p>
        </w:tc>
      </w:tr>
      <w:tr w:rsidR="00717F68" w:rsidRPr="00717F68" w:rsidTr="00F14A4A">
        <w:trPr>
          <w:cantSplit/>
          <w:trHeight w:val="131"/>
          <w:tblHeader/>
        </w:trPr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«Весёлая </w:t>
            </w:r>
            <w:proofErr w:type="spellStart"/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Нескучалия</w:t>
            </w:r>
            <w:proofErr w:type="spellEnd"/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-Развлекательная программа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F68" w:rsidRPr="00717F68" w:rsidRDefault="00717F68" w:rsidP="00717F68">
            <w:pPr>
              <w:spacing w:after="0"/>
              <w:rPr>
                <w:rFonts w:ascii="Calibri" w:eastAsia="Calibri" w:hAnsi="Calibri" w:cs="Times New Roman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МБУ «Культура» НСП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28.06.2024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  <w:t>10.00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Клуб п. Дальний,</w:t>
            </w:r>
          </w:p>
          <w:p w:rsidR="00717F68" w:rsidRPr="00717F68" w:rsidRDefault="00717F68" w:rsidP="00717F68">
            <w:pPr>
              <w:spacing w:after="0"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bidi="en-US"/>
              </w:rPr>
            </w:pPr>
            <w:r w:rsidRPr="00717F68">
              <w:rPr>
                <w:rFonts w:ascii="Times New Roman" w:eastAsia="Calibri" w:hAnsi="Times New Roman" w:cs="Times New Roman"/>
                <w:sz w:val="24"/>
                <w:szCs w:val="24"/>
              </w:rPr>
              <w:t>ул. Центральная, 1а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F68" w:rsidRPr="00717F68" w:rsidRDefault="00717F68" w:rsidP="00717F68">
            <w:pPr>
              <w:widowControl w:val="0"/>
              <w:suppressAutoHyphens/>
              <w:spacing w:after="0"/>
              <w:contextualSpacing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</w:pPr>
            <w:r w:rsidRPr="00717F68">
              <w:rPr>
                <w:rFonts w:ascii="Times New Roman" w:eastAsia="Lucida Sans Unicode" w:hAnsi="Times New Roman" w:cs="Times New Roman"/>
                <w:sz w:val="24"/>
                <w:szCs w:val="24"/>
                <w:lang w:eastAsia="ru-RU" w:bidi="en-US"/>
              </w:rPr>
              <w:t>30</w:t>
            </w:r>
          </w:p>
        </w:tc>
      </w:tr>
    </w:tbl>
    <w:p w:rsidR="00717F68" w:rsidRDefault="00717F68"/>
    <w:sectPr w:rsidR="00717F68" w:rsidSect="00717F6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F68"/>
    <w:rsid w:val="00717F68"/>
    <w:rsid w:val="00C51377"/>
    <w:rsid w:val="00E20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FB3821-F2E7-411C-9A03-3708484D5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1833</Words>
  <Characters>10451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valentin.livanov177@gmail.com</dc:creator>
  <cp:lastModifiedBy>Пользователь</cp:lastModifiedBy>
  <cp:revision>2</cp:revision>
  <dcterms:created xsi:type="dcterms:W3CDTF">2024-03-07T08:54:00Z</dcterms:created>
  <dcterms:modified xsi:type="dcterms:W3CDTF">2024-03-07T08:54:00Z</dcterms:modified>
</cp:coreProperties>
</file>