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6" w:rsidRPr="004E1CD4" w:rsidRDefault="0005123A" w:rsidP="00254B3B">
      <w:pPr>
        <w:pStyle w:val="a6"/>
        <w:jc w:val="center"/>
      </w:pPr>
      <w:r w:rsidRPr="0005123A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15pt;height:44.95pt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531472" w:rsidRDefault="00B06096" w:rsidP="001D2307">
      <w:pPr>
        <w:rPr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C5FA0">
        <w:rPr>
          <w:sz w:val="28"/>
          <w:szCs w:val="28"/>
        </w:rPr>
        <w:t>18.03.2026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</w:t>
      </w:r>
      <w:r w:rsidR="000C5FA0">
        <w:rPr>
          <w:sz w:val="28"/>
          <w:szCs w:val="28"/>
        </w:rPr>
        <w:t xml:space="preserve">          </w:t>
      </w:r>
      <w:r w:rsidR="00144783">
        <w:rPr>
          <w:sz w:val="28"/>
          <w:szCs w:val="28"/>
        </w:rPr>
        <w:t xml:space="preserve">     </w:t>
      </w:r>
      <w:r w:rsidR="005A1EAB">
        <w:rPr>
          <w:sz w:val="28"/>
          <w:szCs w:val="28"/>
        </w:rPr>
        <w:t xml:space="preserve">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C5FA0">
        <w:rPr>
          <w:sz w:val="28"/>
          <w:szCs w:val="28"/>
        </w:rPr>
        <w:t>116</w:t>
      </w: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004499" w:rsidRDefault="005A1EAB" w:rsidP="00004499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</w:t>
      </w:r>
      <w:r w:rsidR="00E56C44">
        <w:rPr>
          <w:b/>
          <w:bCs/>
          <w:color w:val="000000"/>
          <w:spacing w:val="2"/>
          <w:sz w:val="28"/>
          <w:szCs w:val="28"/>
        </w:rPr>
        <w:t>П</w:t>
      </w:r>
      <w:r>
        <w:rPr>
          <w:b/>
          <w:bCs/>
          <w:color w:val="000000"/>
          <w:spacing w:val="2"/>
          <w:sz w:val="28"/>
          <w:szCs w:val="28"/>
        </w:rPr>
        <w:t xml:space="preserve">рограммы </w:t>
      </w:r>
      <w:r>
        <w:rPr>
          <w:b/>
          <w:bCs/>
          <w:sz w:val="28"/>
          <w:szCs w:val="28"/>
        </w:rPr>
        <w:t>«Энергосбережение и повышение энергетической</w:t>
      </w:r>
      <w:r w:rsidR="00E56C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эффективности Нововеличковского сельского</w:t>
      </w:r>
      <w:r w:rsidR="00E56C44">
        <w:rPr>
          <w:b/>
          <w:bCs/>
          <w:color w:val="000000"/>
          <w:spacing w:val="2"/>
          <w:sz w:val="28"/>
          <w:szCs w:val="28"/>
        </w:rPr>
        <w:t xml:space="preserve"> </w:t>
      </w:r>
    </w:p>
    <w:p w:rsidR="005A1EAB" w:rsidRPr="00004499" w:rsidRDefault="005A1EAB" w:rsidP="000044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</w:t>
      </w:r>
      <w:r w:rsidR="007E23C1">
        <w:rPr>
          <w:b/>
          <w:bCs/>
          <w:sz w:val="28"/>
          <w:szCs w:val="28"/>
        </w:rPr>
        <w:t xml:space="preserve"> Динского муниципального района</w:t>
      </w:r>
      <w:r>
        <w:rPr>
          <w:b/>
          <w:bCs/>
          <w:sz w:val="28"/>
          <w:szCs w:val="28"/>
        </w:rPr>
        <w:t xml:space="preserve"> на 202</w:t>
      </w:r>
      <w:r w:rsidR="007E23C1">
        <w:rPr>
          <w:b/>
          <w:bCs/>
          <w:sz w:val="28"/>
          <w:szCs w:val="28"/>
        </w:rPr>
        <w:t>6</w:t>
      </w:r>
      <w:r w:rsidR="00C11E1A">
        <w:rPr>
          <w:b/>
          <w:bCs/>
          <w:sz w:val="28"/>
          <w:szCs w:val="28"/>
        </w:rPr>
        <w:t>-2028</w:t>
      </w:r>
      <w:r>
        <w:rPr>
          <w:b/>
          <w:bCs/>
          <w:sz w:val="28"/>
          <w:szCs w:val="28"/>
        </w:rPr>
        <w:t xml:space="preserve"> год</w:t>
      </w:r>
      <w:r w:rsidR="00C11E1A">
        <w:rPr>
          <w:b/>
          <w:bCs/>
          <w:sz w:val="28"/>
          <w:szCs w:val="28"/>
        </w:rPr>
        <w:t>ы</w:t>
      </w:r>
      <w:r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CB40E0">
        <w:rPr>
          <w:sz w:val="28"/>
          <w:szCs w:val="28"/>
        </w:rPr>
        <w:t xml:space="preserve">ом от 23 ноября 2009 г. </w:t>
      </w:r>
      <w:r w:rsidR="00405163">
        <w:rPr>
          <w:sz w:val="28"/>
          <w:szCs w:val="28"/>
        </w:rPr>
        <w:t>№ 261-</w:t>
      </w:r>
      <w:r>
        <w:rPr>
          <w:sz w:val="28"/>
          <w:szCs w:val="28"/>
        </w:rPr>
        <w:t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</w:t>
      </w:r>
      <w:r w:rsidR="00CB40E0">
        <w:rPr>
          <w:sz w:val="28"/>
          <w:szCs w:val="28"/>
        </w:rPr>
        <w:t>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7E23C1" w:rsidRPr="003D0E92">
        <w:rPr>
          <w:sz w:val="28"/>
          <w:szCs w:val="28"/>
        </w:rPr>
        <w:t>постановлени</w:t>
      </w:r>
      <w:r w:rsidR="007E23C1">
        <w:rPr>
          <w:sz w:val="28"/>
          <w:szCs w:val="28"/>
        </w:rPr>
        <w:t>ем</w:t>
      </w:r>
      <w:r w:rsidR="007E23C1" w:rsidRPr="003D0E92">
        <w:rPr>
          <w:sz w:val="28"/>
          <w:szCs w:val="28"/>
        </w:rPr>
        <w:t xml:space="preserve"> Правительства Российской Федерации от 11</w:t>
      </w:r>
      <w:r w:rsidR="00602541">
        <w:rPr>
          <w:sz w:val="28"/>
          <w:szCs w:val="28"/>
        </w:rPr>
        <w:t xml:space="preserve"> февраля </w:t>
      </w:r>
      <w:r w:rsidR="007E23C1" w:rsidRPr="003D0E92">
        <w:rPr>
          <w:sz w:val="28"/>
          <w:szCs w:val="28"/>
        </w:rPr>
        <w:t>2021</w:t>
      </w:r>
      <w:r w:rsidR="00602541">
        <w:rPr>
          <w:sz w:val="28"/>
          <w:szCs w:val="28"/>
        </w:rPr>
        <w:t xml:space="preserve"> г</w:t>
      </w:r>
      <w:r w:rsidR="00CB40E0">
        <w:rPr>
          <w:sz w:val="28"/>
          <w:szCs w:val="28"/>
        </w:rPr>
        <w:t>.</w:t>
      </w:r>
      <w:r w:rsidR="007E23C1" w:rsidRPr="003D0E92">
        <w:rPr>
          <w:sz w:val="28"/>
          <w:szCs w:val="28"/>
        </w:rPr>
        <w:t xml:space="preserve"> </w:t>
      </w:r>
      <w:r w:rsidR="00CB40E0">
        <w:rPr>
          <w:sz w:val="28"/>
          <w:szCs w:val="28"/>
        </w:rPr>
        <w:t xml:space="preserve"> </w:t>
      </w:r>
      <w:r w:rsidR="007E23C1" w:rsidRPr="003D0E92">
        <w:rPr>
          <w:sz w:val="28"/>
          <w:szCs w:val="28"/>
        </w:rPr>
        <w:t xml:space="preserve">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 </w:t>
      </w:r>
      <w:r>
        <w:rPr>
          <w:sz w:val="28"/>
          <w:szCs w:val="28"/>
        </w:rPr>
        <w:t>Распоряжением П</w:t>
      </w:r>
      <w:r w:rsidR="00405163">
        <w:rPr>
          <w:sz w:val="28"/>
          <w:szCs w:val="28"/>
        </w:rPr>
        <w:t>равительства Р</w:t>
      </w:r>
      <w:r w:rsidR="00602541">
        <w:rPr>
          <w:sz w:val="28"/>
          <w:szCs w:val="28"/>
        </w:rPr>
        <w:t xml:space="preserve">оссийской </w:t>
      </w:r>
      <w:r w:rsidR="00405163">
        <w:rPr>
          <w:sz w:val="28"/>
          <w:szCs w:val="28"/>
        </w:rPr>
        <w:t>Ф</w:t>
      </w:r>
      <w:r w:rsidR="00602541">
        <w:rPr>
          <w:sz w:val="28"/>
          <w:szCs w:val="28"/>
        </w:rPr>
        <w:t>едерации</w:t>
      </w:r>
      <w:r w:rsidR="00405163">
        <w:rPr>
          <w:sz w:val="28"/>
          <w:szCs w:val="28"/>
        </w:rPr>
        <w:t xml:space="preserve">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</w:t>
      </w:r>
      <w:r w:rsidR="00CB40E0">
        <w:rPr>
          <w:sz w:val="28"/>
          <w:szCs w:val="28"/>
        </w:rPr>
        <w:t>.</w:t>
      </w:r>
      <w:r w:rsidR="00A8452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1830-р </w:t>
      </w:r>
      <w:r>
        <w:rPr>
          <w:sz w:val="28"/>
          <w:szCs w:val="28"/>
        </w:rPr>
        <w:t xml:space="preserve">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DB0284">
        <w:rPr>
          <w:color w:val="000000"/>
          <w:sz w:val="28"/>
          <w:szCs w:val="28"/>
        </w:rPr>
        <w:t>п</w:t>
      </w:r>
      <w:r w:rsidR="00602541">
        <w:rPr>
          <w:color w:val="000000"/>
          <w:sz w:val="28"/>
          <w:szCs w:val="28"/>
        </w:rPr>
        <w:t>унктом</w:t>
      </w:r>
      <w:r w:rsidR="00A3022D">
        <w:rPr>
          <w:color w:val="000000"/>
          <w:sz w:val="28"/>
          <w:szCs w:val="28"/>
        </w:rPr>
        <w:t xml:space="preserve">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Default="00C347E5" w:rsidP="006A59B4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 xml:space="preserve">Утвердить </w:t>
      </w:r>
      <w:r w:rsidR="00E56C44">
        <w:rPr>
          <w:sz w:val="28"/>
          <w:szCs w:val="28"/>
          <w:lang w:eastAsia="ru-RU"/>
        </w:rPr>
        <w:t>П</w:t>
      </w:r>
      <w:r w:rsidR="005A1EAB" w:rsidRPr="006A59B4">
        <w:rPr>
          <w:sz w:val="28"/>
          <w:szCs w:val="28"/>
          <w:lang w:eastAsia="ru-RU"/>
        </w:rPr>
        <w:t>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Нововеличковского</w:t>
      </w:r>
      <w:r w:rsidR="005A1EAB">
        <w:rPr>
          <w:bCs/>
          <w:sz w:val="28"/>
          <w:szCs w:val="28"/>
        </w:rPr>
        <w:t xml:space="preserve"> сельского поселения </w:t>
      </w:r>
      <w:r w:rsidR="00AF28BA">
        <w:rPr>
          <w:bCs/>
          <w:sz w:val="28"/>
          <w:szCs w:val="28"/>
        </w:rPr>
        <w:t xml:space="preserve">Динского муниципального района </w:t>
      </w:r>
      <w:r w:rsidR="005A1EAB">
        <w:rPr>
          <w:bCs/>
          <w:sz w:val="28"/>
          <w:szCs w:val="28"/>
        </w:rPr>
        <w:t>на 202</w:t>
      </w:r>
      <w:r w:rsidR="007E23C1">
        <w:rPr>
          <w:bCs/>
          <w:sz w:val="28"/>
          <w:szCs w:val="28"/>
        </w:rPr>
        <w:t>6</w:t>
      </w:r>
      <w:r w:rsidR="00C11E1A">
        <w:rPr>
          <w:bCs/>
          <w:sz w:val="28"/>
          <w:szCs w:val="28"/>
        </w:rPr>
        <w:t>-2028</w:t>
      </w:r>
      <w:r w:rsidR="005A1EAB" w:rsidRPr="006A59B4">
        <w:rPr>
          <w:bCs/>
          <w:sz w:val="28"/>
          <w:szCs w:val="28"/>
        </w:rPr>
        <w:t xml:space="preserve"> год</w:t>
      </w:r>
      <w:r w:rsidR="00C11E1A">
        <w:rPr>
          <w:bCs/>
          <w:sz w:val="28"/>
          <w:szCs w:val="28"/>
        </w:rPr>
        <w:t>ы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7E23C1" w:rsidRPr="006A59B4" w:rsidRDefault="007E23C1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  <w:t xml:space="preserve">2. Общему отделу администрации Нововеличковского сельского поселения </w:t>
      </w:r>
      <w:r w:rsidR="00E56C44">
        <w:rPr>
          <w:sz w:val="28"/>
          <w:szCs w:val="28"/>
          <w:lang w:eastAsia="ru-RU"/>
        </w:rPr>
        <w:t>(Калитка О.Ю.) проводить корректировку планируемых значений целевых показателей в области энергосбережения и повышения энергетической эффективности Программы с учетом фактически достигнутых результатов реализации программы и изменения социально-экономической ситуации.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</w:t>
      </w:r>
      <w:r w:rsidR="00E56C44">
        <w:rPr>
          <w:sz w:val="28"/>
          <w:szCs w:val="28"/>
          <w:lang w:eastAsia="ru-RU"/>
        </w:rPr>
        <w:t>Общему отделу</w:t>
      </w:r>
      <w:r>
        <w:rPr>
          <w:sz w:val="28"/>
          <w:szCs w:val="28"/>
          <w:lang w:eastAsia="ru-RU"/>
        </w:rPr>
        <w:t xml:space="preserve">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E56C44">
        <w:rPr>
          <w:sz w:val="28"/>
          <w:szCs w:val="28"/>
          <w:lang w:eastAsia="ru-RU"/>
        </w:rPr>
        <w:t>Калитка О.Ю.</w:t>
      </w:r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lastRenderedPageBreak/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 w:rsidR="00CB40E0">
        <w:rPr>
          <w:sz w:val="28"/>
          <w:szCs w:val="28"/>
        </w:rPr>
        <w:t>Общему отделу</w:t>
      </w:r>
      <w:r>
        <w:rPr>
          <w:sz w:val="28"/>
          <w:szCs w:val="28"/>
        </w:rPr>
        <w:t xml:space="preserve">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E56C44">
        <w:rPr>
          <w:sz w:val="28"/>
          <w:szCs w:val="28"/>
        </w:rPr>
        <w:t xml:space="preserve"> О.Ю.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</w:t>
      </w:r>
      <w:r w:rsidR="00E56C44">
        <w:rPr>
          <w:sz w:val="28"/>
          <w:szCs w:val="28"/>
        </w:rPr>
        <w:t xml:space="preserve">муниципального </w:t>
      </w:r>
      <w:r w:rsidR="000F6E12">
        <w:rPr>
          <w:sz w:val="28"/>
          <w:szCs w:val="28"/>
        </w:rPr>
        <w:t xml:space="preserve">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254B3B" w:rsidRPr="0013309E" w:rsidRDefault="00254B3B">
      <w:pPr>
        <w:ind w:left="-14" w:firstLine="657"/>
        <w:jc w:val="both"/>
        <w:rPr>
          <w:sz w:val="28"/>
          <w:szCs w:val="28"/>
        </w:rPr>
      </w:pPr>
    </w:p>
    <w:p w:rsidR="001D1B22" w:rsidRDefault="00E56C4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51E7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  <w:r w:rsidR="00151E7A">
        <w:rPr>
          <w:sz w:val="28"/>
          <w:szCs w:val="28"/>
        </w:rPr>
        <w:t xml:space="preserve"> 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</w:t>
      </w:r>
      <w:r w:rsidR="00151E7A">
        <w:rPr>
          <w:sz w:val="28"/>
          <w:szCs w:val="28"/>
        </w:rPr>
        <w:t xml:space="preserve">                       </w:t>
      </w:r>
      <w:r w:rsidR="001D1B22">
        <w:rPr>
          <w:sz w:val="28"/>
          <w:szCs w:val="28"/>
        </w:rPr>
        <w:t xml:space="preserve">                              </w:t>
      </w:r>
      <w:r w:rsidR="00151E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151E7A">
        <w:rPr>
          <w:sz w:val="28"/>
          <w:szCs w:val="28"/>
        </w:rPr>
        <w:t xml:space="preserve">    </w:t>
      </w:r>
      <w:r w:rsidR="00254B3B">
        <w:rPr>
          <w:sz w:val="28"/>
          <w:szCs w:val="28"/>
        </w:rPr>
        <w:t xml:space="preserve">  </w:t>
      </w:r>
      <w:r w:rsidR="00E56C44">
        <w:rPr>
          <w:sz w:val="28"/>
          <w:szCs w:val="28"/>
        </w:rPr>
        <w:t xml:space="preserve">           Г.М. </w:t>
      </w:r>
      <w:proofErr w:type="spellStart"/>
      <w:r w:rsidR="00E56C44">
        <w:rPr>
          <w:sz w:val="28"/>
          <w:szCs w:val="28"/>
        </w:rPr>
        <w:t>Кова</w:t>
      </w:r>
      <w:proofErr w:type="spellEnd"/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84520" w:rsidRDefault="00A84520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F23259" w:rsidRDefault="00F23259" w:rsidP="00B3324A">
      <w:pPr>
        <w:rPr>
          <w:caps/>
          <w:sz w:val="28"/>
          <w:szCs w:val="28"/>
        </w:rPr>
      </w:pPr>
    </w:p>
    <w:p w:rsidR="001D1B22" w:rsidRDefault="001D1B22" w:rsidP="00B3324A">
      <w:pPr>
        <w:rPr>
          <w:caps/>
          <w:sz w:val="28"/>
          <w:szCs w:val="28"/>
        </w:rPr>
      </w:pPr>
    </w:p>
    <w:p w:rsidR="001D1B22" w:rsidRDefault="001D1B22" w:rsidP="00B3324A">
      <w:pPr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E56C44" w:rsidRDefault="00E56C44">
      <w:pPr>
        <w:ind w:firstLine="5286"/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BAF">
        <w:rPr>
          <w:sz w:val="28"/>
          <w:szCs w:val="28"/>
        </w:rPr>
        <w:t>______________</w:t>
      </w:r>
      <w:r w:rsidR="00B3324A">
        <w:rPr>
          <w:sz w:val="28"/>
          <w:szCs w:val="28"/>
        </w:rPr>
        <w:t xml:space="preserve"> № </w:t>
      </w:r>
      <w:r w:rsidR="00476BAF" w:rsidRPr="00476BAF">
        <w:rPr>
          <w:sz w:val="28"/>
          <w:szCs w:val="28"/>
        </w:rPr>
        <w:t>____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E56C44" w:rsidRDefault="004E31BB" w:rsidP="004E31BB">
      <w:pPr>
        <w:suppressAutoHyphens w:val="0"/>
        <w:ind w:left="-142"/>
        <w:jc w:val="center"/>
        <w:rPr>
          <w:sz w:val="28"/>
          <w:szCs w:val="28"/>
        </w:rPr>
      </w:pPr>
      <w:r w:rsidRPr="004E31BB">
        <w:rPr>
          <w:sz w:val="28"/>
          <w:szCs w:val="28"/>
        </w:rPr>
        <w:t>Нововеличковского сельс</w:t>
      </w:r>
      <w:r w:rsidR="00584810">
        <w:rPr>
          <w:sz w:val="28"/>
          <w:szCs w:val="28"/>
        </w:rPr>
        <w:t>кого поселения</w:t>
      </w:r>
    </w:p>
    <w:p w:rsidR="004E31BB" w:rsidRPr="004E31BB" w:rsidRDefault="00E56C44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Динского муниципального района</w:t>
      </w:r>
      <w:r w:rsidR="00584810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="00C11E1A">
        <w:rPr>
          <w:sz w:val="28"/>
          <w:szCs w:val="28"/>
        </w:rPr>
        <w:t>-2028</w:t>
      </w:r>
      <w:r w:rsidR="005A1EAB">
        <w:rPr>
          <w:sz w:val="28"/>
          <w:szCs w:val="28"/>
        </w:rPr>
        <w:t xml:space="preserve"> год</w:t>
      </w:r>
      <w:r w:rsidR="00C11E1A">
        <w:rPr>
          <w:sz w:val="28"/>
          <w:szCs w:val="28"/>
        </w:rPr>
        <w:t>ы</w:t>
      </w:r>
      <w:r w:rsidR="004E31BB"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004499" w:rsidRDefault="00004499" w:rsidP="00004499">
      <w:pPr>
        <w:suppressAutoHyphens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Программы</w:t>
      </w:r>
      <w:r w:rsidR="00C24292" w:rsidRPr="004E31B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по э</w:t>
      </w:r>
      <w:r w:rsidR="00C24292" w:rsidRPr="004E31BB">
        <w:rPr>
          <w:sz w:val="28"/>
          <w:szCs w:val="28"/>
        </w:rPr>
        <w:t>нергосбережени</w:t>
      </w:r>
      <w:r>
        <w:rPr>
          <w:sz w:val="28"/>
          <w:szCs w:val="28"/>
        </w:rPr>
        <w:t>ю</w:t>
      </w:r>
      <w:r w:rsidR="00C24292" w:rsidRPr="004E31BB">
        <w:rPr>
          <w:sz w:val="28"/>
          <w:szCs w:val="28"/>
        </w:rPr>
        <w:t xml:space="preserve"> и повышени</w:t>
      </w:r>
      <w:r>
        <w:rPr>
          <w:sz w:val="28"/>
          <w:szCs w:val="28"/>
        </w:rPr>
        <w:t>ю</w:t>
      </w:r>
      <w:r w:rsidR="00C24292" w:rsidRPr="004E31BB">
        <w:rPr>
          <w:sz w:val="28"/>
          <w:szCs w:val="28"/>
        </w:rPr>
        <w:t xml:space="preserve"> </w:t>
      </w:r>
    </w:p>
    <w:p w:rsidR="00C24292" w:rsidRPr="004E31BB" w:rsidRDefault="00C24292" w:rsidP="00004499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энергетической эффективности</w:t>
      </w:r>
      <w:r w:rsidR="00004499">
        <w:rPr>
          <w:sz w:val="28"/>
          <w:szCs w:val="28"/>
          <w:lang w:eastAsia="ru-RU"/>
        </w:rPr>
        <w:t xml:space="preserve">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6F3480" w:rsidP="00C2429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Наименование программы</w:t>
            </w:r>
          </w:p>
        </w:tc>
        <w:tc>
          <w:tcPr>
            <w:tcW w:w="5387" w:type="dxa"/>
          </w:tcPr>
          <w:p w:rsidR="00D304AD" w:rsidRPr="006F3480" w:rsidRDefault="006F3480" w:rsidP="006F3480">
            <w:pPr>
              <w:jc w:val="both"/>
            </w:pPr>
            <w:r w:rsidRPr="006F3480">
              <w:rPr>
                <w:lang w:eastAsia="ru-RU"/>
              </w:rPr>
              <w:t>«</w:t>
            </w:r>
            <w:r w:rsidRPr="006F3480">
              <w:t>Энергосбереж</w:t>
            </w:r>
            <w:r>
              <w:t xml:space="preserve">ение и повышение энергетической </w:t>
            </w:r>
            <w:r w:rsidRPr="006F3480">
              <w:t>эффективности</w:t>
            </w:r>
            <w:r>
              <w:t xml:space="preserve"> </w:t>
            </w:r>
            <w:r w:rsidRPr="006F3480">
              <w:t>Нововеличковского сельского поселения</w:t>
            </w:r>
            <w:r>
              <w:t xml:space="preserve"> </w:t>
            </w:r>
            <w:r w:rsidRPr="006F3480">
              <w:t>Динского муниципального района на 2026</w:t>
            </w:r>
            <w:r w:rsidR="00C11E1A">
              <w:t>-2028</w:t>
            </w:r>
            <w:r w:rsidRPr="006F3480">
              <w:t xml:space="preserve"> год</w:t>
            </w:r>
            <w:r w:rsidR="00C11E1A">
              <w:t>ы</w:t>
            </w:r>
            <w:r w:rsidRPr="006F3480">
              <w:rPr>
                <w:lang w:eastAsia="ru-RU"/>
              </w:rPr>
              <w:t>»</w:t>
            </w:r>
          </w:p>
        </w:tc>
      </w:tr>
      <w:tr w:rsidR="006F3480" w:rsidRPr="00D304AD" w:rsidTr="007E07A2">
        <w:trPr>
          <w:trHeight w:val="851"/>
        </w:trPr>
        <w:tc>
          <w:tcPr>
            <w:tcW w:w="4219" w:type="dxa"/>
          </w:tcPr>
          <w:p w:rsidR="006F3480" w:rsidRPr="00D304AD" w:rsidRDefault="006F3480" w:rsidP="00C2429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5387" w:type="dxa"/>
          </w:tcPr>
          <w:p w:rsidR="006F3480" w:rsidRPr="00D304AD" w:rsidRDefault="006F3480" w:rsidP="00EE240C">
            <w:pPr>
              <w:jc w:val="both"/>
              <w:rPr>
                <w:rFonts w:eastAsia="Calibri"/>
                <w:spacing w:val="-1"/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Администрация Нововеличковского сельского поселения Динского муниципального района</w:t>
            </w:r>
          </w:p>
        </w:tc>
      </w:tr>
      <w:tr w:rsidR="006F3480" w:rsidRPr="00D304AD" w:rsidTr="007E07A2">
        <w:trPr>
          <w:trHeight w:val="851"/>
        </w:trPr>
        <w:tc>
          <w:tcPr>
            <w:tcW w:w="4219" w:type="dxa"/>
          </w:tcPr>
          <w:p w:rsidR="006F3480" w:rsidRDefault="006F3480" w:rsidP="006F3480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Основание разработки программы</w:t>
            </w:r>
          </w:p>
        </w:tc>
        <w:tc>
          <w:tcPr>
            <w:tcW w:w="5387" w:type="dxa"/>
          </w:tcPr>
          <w:p w:rsidR="002F6CE8" w:rsidRPr="007A02AC" w:rsidRDefault="002F6CE8" w:rsidP="002F6CE8">
            <w:pPr>
              <w:tabs>
                <w:tab w:val="left" w:pos="373"/>
              </w:tabs>
              <w:autoSpaceDE w:val="0"/>
              <w:autoSpaceDN w:val="0"/>
              <w:jc w:val="both"/>
            </w:pPr>
            <w:r w:rsidRPr="007A02AC">
              <w:t>1.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2F6CE8" w:rsidRPr="007A02AC" w:rsidRDefault="002F6CE8" w:rsidP="002F6CE8">
            <w:pPr>
              <w:tabs>
                <w:tab w:val="left" w:pos="373"/>
              </w:tabs>
              <w:autoSpaceDE w:val="0"/>
              <w:autoSpaceDN w:val="0"/>
              <w:ind w:left="13"/>
              <w:jc w:val="both"/>
            </w:pPr>
            <w:r w:rsidRPr="007A02AC">
              <w:t>2. 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      </w:r>
          </w:p>
          <w:p w:rsidR="002F6CE8" w:rsidRPr="007A02AC" w:rsidRDefault="002F6CE8" w:rsidP="002F6CE8">
            <w:pPr>
              <w:tabs>
                <w:tab w:val="left" w:pos="373"/>
              </w:tabs>
              <w:autoSpaceDE w:val="0"/>
              <w:autoSpaceDN w:val="0"/>
              <w:ind w:left="13"/>
              <w:jc w:val="both"/>
            </w:pPr>
            <w:r w:rsidRPr="007A02AC">
              <w:t>3. Распоряжение Правительства Российской Федерации от 01.12.2009 № 1830</w:t>
            </w:r>
            <w:r w:rsidRPr="007A02AC">
              <w:noBreakHyphen/>
              <w:t>р «Об утверждении плана мероприятий по энергосбережению и повышению энергетической эффективности в Российской Федерации, направленных на реализацию Федерального Закона № 261-ФЗ»;</w:t>
            </w:r>
          </w:p>
          <w:p w:rsidR="002F6CE8" w:rsidRPr="007A02AC" w:rsidRDefault="002F6CE8" w:rsidP="002F6CE8">
            <w:pPr>
              <w:tabs>
                <w:tab w:val="left" w:pos="373"/>
              </w:tabs>
              <w:autoSpaceDE w:val="0"/>
              <w:autoSpaceDN w:val="0"/>
              <w:ind w:left="13"/>
              <w:jc w:val="both"/>
            </w:pPr>
            <w:r w:rsidRPr="007A02AC">
              <w:t>4. 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7A02AC">
              <w:rPr>
                <w:b/>
              </w:rPr>
              <w:t xml:space="preserve"> </w:t>
            </w:r>
            <w:r w:rsidRPr="007A02AC">
              <w:t xml:space="preserve">в области </w:t>
            </w:r>
            <w:r w:rsidRPr="007A02AC">
              <w:lastRenderedPageBreak/>
              <w:t>энергосбережения и повышения энергетической эффективности»;</w:t>
            </w:r>
          </w:p>
          <w:p w:rsidR="006F3480" w:rsidRDefault="002F6CE8" w:rsidP="002F6CE8">
            <w:pPr>
              <w:jc w:val="both"/>
              <w:rPr>
                <w:rFonts w:eastAsia="Calibri"/>
                <w:spacing w:val="-1"/>
                <w:lang w:eastAsia="ru-RU"/>
              </w:rPr>
            </w:pPr>
            <w:r w:rsidRPr="007A02AC">
              <w:rPr>
                <w:bCs/>
              </w:rPr>
              <w:t>5. 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2F6CE8" w:rsidRPr="002F6CE8" w:rsidRDefault="002F6CE8" w:rsidP="002F6CE8">
            <w:pPr>
              <w:pStyle w:val="TableParagraph"/>
              <w:numPr>
                <w:ilvl w:val="0"/>
                <w:numId w:val="5"/>
              </w:numPr>
              <w:tabs>
                <w:tab w:val="left" w:pos="34"/>
              </w:tabs>
              <w:ind w:left="0" w:firstLine="70"/>
              <w:jc w:val="both"/>
              <w:rPr>
                <w:sz w:val="24"/>
                <w:szCs w:val="24"/>
              </w:rPr>
            </w:pPr>
            <w:r w:rsidRPr="002F6CE8">
              <w:rPr>
                <w:sz w:val="24"/>
                <w:szCs w:val="24"/>
              </w:rPr>
              <w:t>Снижение</w:t>
            </w:r>
            <w:r w:rsidRPr="002F6CE8">
              <w:rPr>
                <w:spacing w:val="-4"/>
                <w:sz w:val="24"/>
                <w:szCs w:val="24"/>
              </w:rPr>
              <w:t xml:space="preserve"> </w:t>
            </w:r>
            <w:r w:rsidRPr="002F6CE8">
              <w:rPr>
                <w:sz w:val="24"/>
                <w:szCs w:val="24"/>
              </w:rPr>
              <w:t>затрат</w:t>
            </w:r>
            <w:r w:rsidRPr="002F6CE8">
              <w:rPr>
                <w:spacing w:val="-2"/>
                <w:sz w:val="24"/>
                <w:szCs w:val="24"/>
              </w:rPr>
              <w:t xml:space="preserve"> </w:t>
            </w:r>
            <w:r w:rsidRPr="002F6CE8">
              <w:rPr>
                <w:sz w:val="24"/>
                <w:szCs w:val="24"/>
              </w:rPr>
              <w:t>на</w:t>
            </w:r>
            <w:r w:rsidRPr="002F6CE8">
              <w:rPr>
                <w:spacing w:val="-3"/>
                <w:sz w:val="24"/>
                <w:szCs w:val="24"/>
              </w:rPr>
              <w:t xml:space="preserve"> </w:t>
            </w:r>
            <w:r w:rsidRPr="002F6CE8">
              <w:rPr>
                <w:sz w:val="24"/>
                <w:szCs w:val="24"/>
              </w:rPr>
              <w:t>оплату</w:t>
            </w:r>
            <w:r w:rsidRPr="002F6CE8">
              <w:rPr>
                <w:spacing w:val="-2"/>
                <w:sz w:val="24"/>
                <w:szCs w:val="24"/>
              </w:rPr>
              <w:t xml:space="preserve"> </w:t>
            </w:r>
            <w:r w:rsidRPr="002F6CE8">
              <w:rPr>
                <w:sz w:val="24"/>
                <w:szCs w:val="24"/>
              </w:rPr>
              <w:t>потребляемых</w:t>
            </w:r>
            <w:r w:rsidRPr="002F6CE8">
              <w:rPr>
                <w:spacing w:val="-2"/>
                <w:sz w:val="24"/>
                <w:szCs w:val="24"/>
              </w:rPr>
              <w:t xml:space="preserve"> </w:t>
            </w:r>
            <w:r w:rsidRPr="002F6CE8">
              <w:rPr>
                <w:sz w:val="24"/>
                <w:szCs w:val="24"/>
              </w:rPr>
              <w:t>энергоресурсов;</w:t>
            </w:r>
          </w:p>
          <w:p w:rsidR="00C24292" w:rsidRPr="00D304AD" w:rsidRDefault="002F6CE8" w:rsidP="002F6CE8">
            <w:pPr>
              <w:snapToGrid w:val="0"/>
            </w:pPr>
            <w:r>
              <w:t xml:space="preserve">- </w:t>
            </w:r>
            <w:r w:rsidR="00C24292"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2F6CE8" w:rsidRDefault="002F6CE8" w:rsidP="00C24292">
            <w:r>
              <w:t xml:space="preserve">- </w:t>
            </w:r>
            <w:r>
              <w:rPr>
                <w:rFonts w:eastAsia="SimSun"/>
              </w:rPr>
              <w:t>с</w:t>
            </w:r>
            <w:r w:rsidRPr="007A02AC">
              <w:rPr>
                <w:rFonts w:eastAsia="SimSun"/>
              </w:rPr>
              <w:t>оздание нормативно-правовой базы, создание системы управления энергопотреблением и энергосбережением</w:t>
            </w:r>
            <w:r>
              <w:rPr>
                <w:rFonts w:eastAsia="SimSun"/>
              </w:rPr>
              <w:t>;</w:t>
            </w:r>
          </w:p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F23259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F45D81" w:rsidP="00F45D81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Целевые показатели</w:t>
            </w:r>
            <w:r w:rsidR="00C24292" w:rsidRPr="00D304AD">
              <w:rPr>
                <w:b/>
                <w:lang w:eastAsia="ru-RU"/>
              </w:rPr>
              <w:t xml:space="preserve">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F23259" w:rsidRPr="00D304AD" w:rsidRDefault="00C24292" w:rsidP="00F23259">
            <w:pPr>
              <w:pStyle w:val="ad"/>
              <w:spacing w:before="0" w:after="0"/>
              <w:jc w:val="both"/>
            </w:pPr>
            <w:r w:rsidRPr="00D304AD">
              <w:t xml:space="preserve">- </w:t>
            </w:r>
            <w:r w:rsidR="00236563" w:rsidRPr="007A02AC">
              <w:rPr>
                <w:color w:val="333333"/>
              </w:rPr>
              <w:t>повышение уровня оснащенности приборами учета используемых энергетических ресурсов;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C24292" w:rsidRPr="00D304AD" w:rsidRDefault="005A1EAB" w:rsidP="0023656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236563">
              <w:rPr>
                <w:rFonts w:eastAsia="Calibri"/>
                <w:spacing w:val="-1"/>
                <w:lang w:eastAsia="ru-RU"/>
              </w:rPr>
              <w:t>6</w:t>
            </w:r>
            <w:r w:rsidR="00C11E1A">
              <w:rPr>
                <w:rFonts w:eastAsia="Calibri"/>
                <w:spacing w:val="-1"/>
                <w:lang w:eastAsia="ru-RU"/>
              </w:rPr>
              <w:t>-2028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  <w:r w:rsidR="00C11E1A">
              <w:rPr>
                <w:rFonts w:eastAsia="Calibri"/>
                <w:spacing w:val="-1"/>
                <w:lang w:eastAsia="ru-RU"/>
              </w:rPr>
              <w:t>ы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236563" w:rsidRDefault="00236563" w:rsidP="00236563">
            <w:pPr>
              <w:suppressAutoHyphens w:val="0"/>
              <w:rPr>
                <w:b/>
                <w:lang w:eastAsia="ru-RU"/>
              </w:rPr>
            </w:pPr>
            <w:r w:rsidRPr="00236563">
              <w:rPr>
                <w:b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5387" w:type="dxa"/>
          </w:tcPr>
          <w:p w:rsidR="00236563" w:rsidRPr="00236563" w:rsidRDefault="00C11E1A" w:rsidP="00236563">
            <w:pPr>
              <w:pStyle w:val="100"/>
              <w:keepNext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- б</w:t>
            </w:r>
            <w:r w:rsidR="00C24292" w:rsidRPr="00236563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юджет Нововеличковского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="00236563" w:rsidRPr="00236563">
              <w:rPr>
                <w:rFonts w:ascii="Times New Roman" w:hAnsi="Times New Roman" w:cs="Times New Roman"/>
                <w:sz w:val="24"/>
                <w:szCs w:val="24"/>
              </w:rPr>
              <w:t>редства эксплуатирующих организаций и предприятий энергетического комплекса;</w:t>
            </w:r>
          </w:p>
          <w:p w:rsidR="00C24292" w:rsidRPr="00236563" w:rsidRDefault="00C11E1A" w:rsidP="00236563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>
              <w:t>- с</w:t>
            </w:r>
            <w:proofErr w:type="spellStart"/>
            <w:r w:rsidR="00236563" w:rsidRPr="00236563">
              <w:rPr>
                <w:lang w:val="en-US"/>
              </w:rPr>
              <w:t>редства</w:t>
            </w:r>
            <w:proofErr w:type="spellEnd"/>
            <w:r w:rsidR="00236563" w:rsidRPr="00236563">
              <w:rPr>
                <w:lang w:val="en-US"/>
              </w:rPr>
              <w:t xml:space="preserve"> </w:t>
            </w:r>
            <w:proofErr w:type="spellStart"/>
            <w:r w:rsidR="00236563" w:rsidRPr="00236563">
              <w:rPr>
                <w:lang w:val="en-US"/>
              </w:rPr>
              <w:t>собственников</w:t>
            </w:r>
            <w:proofErr w:type="spellEnd"/>
            <w:r w:rsidR="00236563" w:rsidRPr="00236563">
              <w:rPr>
                <w:lang w:val="en-US"/>
              </w:rPr>
              <w:t xml:space="preserve"> </w:t>
            </w:r>
            <w:proofErr w:type="spellStart"/>
            <w:r w:rsidR="00236563" w:rsidRPr="00236563">
              <w:rPr>
                <w:lang w:val="en-US"/>
              </w:rPr>
              <w:t>жилых</w:t>
            </w:r>
            <w:proofErr w:type="spellEnd"/>
            <w:r w:rsidR="00236563" w:rsidRPr="00236563">
              <w:rPr>
                <w:lang w:val="en-US"/>
              </w:rPr>
              <w:t xml:space="preserve"> </w:t>
            </w:r>
            <w:proofErr w:type="spellStart"/>
            <w:r w:rsidR="00236563" w:rsidRPr="00236563">
              <w:rPr>
                <w:lang w:val="en-US"/>
              </w:rPr>
              <w:t>помещений</w:t>
            </w:r>
            <w:proofErr w:type="spellEnd"/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236563" w:rsidP="00C24292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Ожидаемые конечные результаты</w:t>
            </w:r>
            <w:r w:rsidR="00ED16C7">
              <w:rPr>
                <w:b/>
                <w:lang w:eastAsia="ru-RU"/>
              </w:rPr>
              <w:t xml:space="preserve"> реализации программы</w:t>
            </w:r>
          </w:p>
        </w:tc>
        <w:tc>
          <w:tcPr>
            <w:tcW w:w="5387" w:type="dxa"/>
          </w:tcPr>
          <w:p w:rsidR="00C24292" w:rsidRDefault="00ED16C7" w:rsidP="00BE2B7B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- создание безопасной и комфортной среды проживания и жизнедеятельности человека;</w:t>
            </w:r>
          </w:p>
          <w:p w:rsidR="00ED16C7" w:rsidRDefault="00ED16C7" w:rsidP="00BE2B7B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 xml:space="preserve">- приведение коммунальной инфраструктуры к состоянию, отвечающему современным условиям </w:t>
            </w:r>
            <w:proofErr w:type="spellStart"/>
            <w:r>
              <w:rPr>
                <w:rFonts w:eastAsia="Calibri"/>
                <w:spacing w:val="-1"/>
                <w:lang w:eastAsia="ru-RU"/>
              </w:rPr>
              <w:t>энергоэффективности</w:t>
            </w:r>
            <w:proofErr w:type="spellEnd"/>
            <w:r>
              <w:rPr>
                <w:rFonts w:eastAsia="Calibri"/>
                <w:spacing w:val="-1"/>
                <w:lang w:eastAsia="ru-RU"/>
              </w:rPr>
              <w:t xml:space="preserve">, экологическим </w:t>
            </w:r>
            <w:r>
              <w:rPr>
                <w:rFonts w:eastAsia="Calibri"/>
                <w:spacing w:val="-1"/>
                <w:lang w:eastAsia="ru-RU"/>
              </w:rPr>
              <w:lastRenderedPageBreak/>
              <w:t>требованиям;</w:t>
            </w:r>
          </w:p>
          <w:p w:rsidR="00ED16C7" w:rsidRDefault="00ED16C7" w:rsidP="00BE2B7B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- экономия потребляемых энергетических ресурсов</w:t>
            </w:r>
          </w:p>
          <w:p w:rsidR="00ED16C7" w:rsidRPr="00D304AD" w:rsidRDefault="00ED16C7" w:rsidP="00BE2B7B">
            <w:pPr>
              <w:suppressAutoHyphens w:val="0"/>
              <w:jc w:val="both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- удовлетворение спроса на энергетические ресурсы.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энергоэффективность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энергоснабжающих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</w:t>
      </w:r>
      <w:r w:rsidR="00307ECC">
        <w:rPr>
          <w:sz w:val="28"/>
          <w:szCs w:val="28"/>
        </w:rPr>
        <w:t>цией энергосервисных контрактов;</w:t>
      </w:r>
    </w:p>
    <w:p w:rsidR="00307ECC" w:rsidRDefault="00307ECC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мероприятия по организации утилизации ртутьсодержащих отходов.</w:t>
      </w: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9A8">
        <w:rPr>
          <w:sz w:val="28"/>
          <w:szCs w:val="28"/>
        </w:rPr>
        <w:t>проведение мероприятий по информированию</w:t>
      </w:r>
      <w:r>
        <w:rPr>
          <w:sz w:val="28"/>
          <w:szCs w:val="28"/>
        </w:rPr>
        <w:t xml:space="preserve"> для обеспечения жилищного фонда муниципального образования приборами учета коммунальных ресурсов;</w:t>
      </w:r>
    </w:p>
    <w:p w:rsidR="00307ECC" w:rsidRDefault="00307ECC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мероприятий по информированию населения </w:t>
      </w:r>
      <w:r w:rsidR="004E32AD">
        <w:rPr>
          <w:sz w:val="28"/>
          <w:szCs w:val="28"/>
        </w:rPr>
        <w:t>о соблюдении</w:t>
      </w:r>
      <w:r w:rsidR="002034E8">
        <w:rPr>
          <w:sz w:val="28"/>
          <w:szCs w:val="28"/>
        </w:rPr>
        <w:t xml:space="preserve"> мер по обращению с ртутьсодержащими отходами.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lastRenderedPageBreak/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уменьшению энергопотерь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энергосбережения обеспечит перевод на энергоэффективный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Учет топливно-энергетических ресурсов, их экономия, нормирование и 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тирование, оптимизация 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770DF5" w:rsidRDefault="00770DF5"/>
    <w:p w:rsidR="00DE6620" w:rsidRDefault="00DE6620" w:rsidP="00DE6620">
      <w:pPr>
        <w:jc w:val="center"/>
        <w:rPr>
          <w:b/>
          <w:sz w:val="28"/>
          <w:szCs w:val="28"/>
        </w:rPr>
      </w:pPr>
      <w:r w:rsidRPr="001E2AF2">
        <w:rPr>
          <w:b/>
          <w:sz w:val="28"/>
          <w:szCs w:val="28"/>
        </w:rPr>
        <w:t>Оценка результатов реализации Программы</w:t>
      </w:r>
    </w:p>
    <w:p w:rsidR="00DE6620" w:rsidRPr="001E2AF2" w:rsidRDefault="00DE6620" w:rsidP="00DE6620">
      <w:pPr>
        <w:pStyle w:val="ConsPlusNormal"/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2AF2">
        <w:rPr>
          <w:rFonts w:ascii="Times New Roman" w:hAnsi="Times New Roman" w:cs="Times New Roman"/>
          <w:sz w:val="28"/>
          <w:szCs w:val="28"/>
        </w:rPr>
        <w:t xml:space="preserve"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 показателей осуществляется ежегодно. </w:t>
      </w:r>
    </w:p>
    <w:p w:rsidR="00DE6620" w:rsidRPr="001E2AF2" w:rsidRDefault="00DE6620" w:rsidP="00DE6620">
      <w:pPr>
        <w:pStyle w:val="ConsPlusNormal"/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2AF2">
        <w:rPr>
          <w:rFonts w:ascii="Times New Roman" w:hAnsi="Times New Roman" w:cs="Times New Roman"/>
          <w:sz w:val="28"/>
          <w:szCs w:val="28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</w:t>
      </w:r>
      <w:r>
        <w:rPr>
          <w:rFonts w:ascii="Times New Roman" w:hAnsi="Times New Roman" w:cs="Times New Roman"/>
          <w:sz w:val="28"/>
          <w:szCs w:val="28"/>
        </w:rPr>
        <w:t>Пластуновского сельского поселения</w:t>
      </w:r>
      <w:r w:rsidRPr="001E2AF2">
        <w:rPr>
          <w:rFonts w:ascii="Times New Roman" w:hAnsi="Times New Roman" w:cs="Times New Roman"/>
          <w:sz w:val="28"/>
          <w:szCs w:val="28"/>
        </w:rPr>
        <w:t xml:space="preserve"> разрабатывает предложения по совершенствованию мер, направленных на повышение энергетической эффективности. </w:t>
      </w:r>
    </w:p>
    <w:p w:rsidR="00DE6620" w:rsidRPr="001E2AF2" w:rsidRDefault="00DE6620" w:rsidP="00DE6620">
      <w:pPr>
        <w:pStyle w:val="ConsPlusNormal"/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E2AF2">
        <w:rPr>
          <w:rFonts w:ascii="Times New Roman" w:hAnsi="Times New Roman" w:cs="Times New Roman"/>
          <w:sz w:val="28"/>
          <w:szCs w:val="28"/>
        </w:rPr>
        <w:t xml:space="preserve">На основании оценки результатов реализации Программы Главой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1E2AF2">
        <w:rPr>
          <w:rFonts w:ascii="Times New Roman" w:hAnsi="Times New Roman" w:cs="Times New Roman"/>
          <w:sz w:val="28"/>
          <w:szCs w:val="28"/>
        </w:rPr>
        <w:t xml:space="preserve"> принимается одно из следующих решений:</w:t>
      </w:r>
    </w:p>
    <w:p w:rsidR="00DE6620" w:rsidRPr="001E2AF2" w:rsidRDefault="00DE6620" w:rsidP="00DE6620">
      <w:pPr>
        <w:pStyle w:val="ConsPlusNormal"/>
        <w:spacing w:line="276" w:lineRule="auto"/>
        <w:ind w:right="-23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2AF2">
        <w:rPr>
          <w:rFonts w:ascii="Times New Roman" w:hAnsi="Times New Roman" w:cs="Times New Roman"/>
          <w:sz w:val="28"/>
          <w:szCs w:val="28"/>
        </w:rPr>
        <w:t>а) о внесении изменений и дополнений в Программу;</w:t>
      </w:r>
    </w:p>
    <w:p w:rsidR="00DE6620" w:rsidRDefault="00DE6620" w:rsidP="00DE6620">
      <w:pPr>
        <w:pStyle w:val="ConsPlusNormal"/>
        <w:spacing w:line="276" w:lineRule="auto"/>
        <w:ind w:right="-23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2AF2">
        <w:rPr>
          <w:rFonts w:ascii="Times New Roman" w:hAnsi="Times New Roman" w:cs="Times New Roman"/>
          <w:sz w:val="28"/>
          <w:szCs w:val="28"/>
        </w:rPr>
        <w:t>б) о продолжении реализации Программы в утвержденной редакции.</w:t>
      </w:r>
    </w:p>
    <w:p w:rsidR="00DE6620" w:rsidRDefault="00DE6620" w:rsidP="00DE6620">
      <w:pPr>
        <w:jc w:val="center"/>
        <w:sectPr w:rsidR="00DE6620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Default="00143BE3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>
        <w:rPr>
          <w:b/>
          <w:sz w:val="28"/>
          <w:szCs w:val="28"/>
          <w:shd w:val="clear" w:color="auto" w:fill="FFFFFF"/>
          <w:lang w:eastAsia="ru-RU"/>
        </w:rPr>
        <w:lastRenderedPageBreak/>
        <w:t xml:space="preserve">СВЕДЕНИЯ </w:t>
      </w:r>
    </w:p>
    <w:p w:rsidR="00143BE3" w:rsidRPr="006074A9" w:rsidRDefault="00143BE3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>
        <w:rPr>
          <w:b/>
          <w:sz w:val="28"/>
          <w:szCs w:val="28"/>
          <w:shd w:val="clear" w:color="auto" w:fill="FFFFFF"/>
          <w:lang w:eastAsia="ru-RU"/>
        </w:rPr>
        <w:t xml:space="preserve">о целевых показателях </w:t>
      </w:r>
    </w:p>
    <w:p w:rsidR="006074A9" w:rsidRPr="00C24292" w:rsidRDefault="00143BE3" w:rsidP="006074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  <w:lang w:eastAsia="ru-RU"/>
        </w:rPr>
        <w:t>Программы</w:t>
      </w:r>
      <w:r w:rsidR="006074A9"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="006074A9"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 w:rsidR="00C11E1A">
        <w:rPr>
          <w:b/>
          <w:sz w:val="28"/>
          <w:szCs w:val="28"/>
        </w:rPr>
        <w:t>»</w:t>
      </w:r>
    </w:p>
    <w:p w:rsidR="006F4EBA" w:rsidRPr="006074A9" w:rsidRDefault="006F4EBA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15456" w:type="dxa"/>
        <w:tblInd w:w="103" w:type="dxa"/>
        <w:tblLayout w:type="fixed"/>
        <w:tblLook w:val="04A0"/>
      </w:tblPr>
      <w:tblGrid>
        <w:gridCol w:w="3833"/>
        <w:gridCol w:w="1701"/>
        <w:gridCol w:w="1701"/>
        <w:gridCol w:w="1489"/>
        <w:gridCol w:w="1771"/>
        <w:gridCol w:w="1701"/>
        <w:gridCol w:w="1701"/>
        <w:gridCol w:w="1559"/>
      </w:tblGrid>
      <w:tr w:rsidR="00143BE3" w:rsidRPr="00143BE3" w:rsidTr="0093134A">
        <w:trPr>
          <w:trHeight w:val="1124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Default="00143BE3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>Удельное годовое значение</w:t>
            </w:r>
          </w:p>
          <w:p w:rsidR="0093134A" w:rsidRDefault="009313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базовый год</w:t>
            </w:r>
          </w:p>
          <w:p w:rsidR="0093134A" w:rsidRPr="0093134A" w:rsidRDefault="009313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>Уровень высокой эффективности (</w:t>
            </w:r>
            <w:proofErr w:type="spellStart"/>
            <w:r w:rsidRPr="0093134A">
              <w:rPr>
                <w:color w:val="000000"/>
                <w:sz w:val="20"/>
                <w:szCs w:val="20"/>
              </w:rPr>
              <w:t>справочно</w:t>
            </w:r>
            <w:proofErr w:type="spellEnd"/>
            <w:r w:rsidRPr="0093134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 xml:space="preserve">Потенциал снижения потребления 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>Целевой уровень экономии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 w:rsidP="0093134A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 xml:space="preserve">Целевой уровень снижения </w:t>
            </w:r>
            <w:r w:rsidRPr="0093134A">
              <w:rPr>
                <w:color w:val="000000"/>
                <w:sz w:val="20"/>
                <w:szCs w:val="20"/>
              </w:rPr>
              <w:br/>
            </w:r>
            <w:r w:rsidR="0093134A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 w:rsidP="00C11E1A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 xml:space="preserve">Целевой уровень снижения </w:t>
            </w:r>
            <w:r w:rsidRPr="0093134A">
              <w:rPr>
                <w:color w:val="000000"/>
                <w:sz w:val="20"/>
                <w:szCs w:val="20"/>
              </w:rPr>
              <w:br/>
            </w:r>
            <w:r w:rsidR="00C11E1A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 w:rsidP="00C11E1A">
            <w:pPr>
              <w:jc w:val="center"/>
              <w:rPr>
                <w:color w:val="000000"/>
                <w:sz w:val="20"/>
                <w:szCs w:val="20"/>
              </w:rPr>
            </w:pPr>
            <w:r w:rsidRPr="0093134A">
              <w:rPr>
                <w:color w:val="000000"/>
                <w:sz w:val="20"/>
                <w:szCs w:val="20"/>
              </w:rPr>
              <w:t xml:space="preserve">Целевой уровень снижения </w:t>
            </w:r>
            <w:r w:rsidRPr="0093134A">
              <w:rPr>
                <w:color w:val="000000"/>
                <w:sz w:val="20"/>
                <w:szCs w:val="20"/>
              </w:rPr>
              <w:br/>
            </w:r>
            <w:r w:rsidR="00C11E1A">
              <w:rPr>
                <w:color w:val="000000"/>
                <w:sz w:val="20"/>
                <w:szCs w:val="20"/>
              </w:rPr>
              <w:t>2028</w:t>
            </w:r>
          </w:p>
        </w:tc>
      </w:tr>
      <w:tr w:rsidR="00143BE3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 xml:space="preserve">Потребление тепловой энергии на отопление и вентиляцию, </w:t>
            </w:r>
            <w:proofErr w:type="spellStart"/>
            <w:r w:rsidRPr="0093134A">
              <w:rPr>
                <w:color w:val="000000"/>
                <w:sz w:val="18"/>
                <w:szCs w:val="18"/>
              </w:rPr>
              <w:t>Втч</w:t>
            </w:r>
            <w:proofErr w:type="spellEnd"/>
            <w:r w:rsidRPr="0093134A">
              <w:rPr>
                <w:color w:val="000000"/>
                <w:sz w:val="18"/>
                <w:szCs w:val="18"/>
              </w:rPr>
              <w:t>/м2/ГСОП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требование по снижению потребления не устанавливается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</w:tr>
      <w:tr w:rsidR="00143BE3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Потребление горячей воды, м3/чел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требование по снижению потребления не устанавливается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</w:tr>
      <w:tr w:rsidR="00143BE3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Потребление холодной воды, м3/чел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Здание эффективно. Требование не устанавливается.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Здание эффективно. Требование не устанавливается.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Здание эффективно. Требование не устанавливается.</w:t>
            </w:r>
          </w:p>
        </w:tc>
      </w:tr>
      <w:tr w:rsidR="00143BE3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Потребление электрической энергии, кВтч/м2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57,50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33,3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42%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56,74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55,98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54,46</w:t>
            </w:r>
          </w:p>
        </w:tc>
      </w:tr>
      <w:tr w:rsidR="00143BE3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sz w:val="18"/>
                <w:szCs w:val="18"/>
              </w:rPr>
            </w:pPr>
            <w:r w:rsidRPr="0093134A">
              <w:rPr>
                <w:sz w:val="18"/>
                <w:szCs w:val="18"/>
              </w:rPr>
              <w:t>Потребление природного газа, м3/м2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требование по снижению потребления не устанавливается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</w:tr>
      <w:tr w:rsidR="00143BE3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3134A">
              <w:rPr>
                <w:color w:val="000000"/>
                <w:sz w:val="18"/>
                <w:szCs w:val="18"/>
              </w:rPr>
              <w:t>Втч</w:t>
            </w:r>
            <w:proofErr w:type="spellEnd"/>
            <w:r w:rsidRPr="0093134A">
              <w:rPr>
                <w:color w:val="000000"/>
                <w:sz w:val="18"/>
                <w:szCs w:val="18"/>
              </w:rPr>
              <w:t>/м2/ГСОП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требование по снижению потребления не устанавливается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</w:tr>
      <w:tr w:rsidR="0093134A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 xml:space="preserve">Потребление иного энергетического ресурса на  нужды отопления и вентиляции, </w:t>
            </w:r>
            <w:proofErr w:type="spellStart"/>
            <w:r w:rsidRPr="0093134A">
              <w:rPr>
                <w:color w:val="000000"/>
                <w:sz w:val="18"/>
                <w:szCs w:val="18"/>
              </w:rPr>
              <w:t>Втч</w:t>
            </w:r>
            <w:proofErr w:type="spellEnd"/>
            <w:r w:rsidRPr="0093134A">
              <w:rPr>
                <w:color w:val="000000"/>
                <w:sz w:val="18"/>
                <w:szCs w:val="18"/>
              </w:rPr>
              <w:t>/м2/ГСОП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требование по снижению потребления не устанавливается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</w:tr>
      <w:tr w:rsidR="0093134A" w:rsidRPr="0093134A" w:rsidTr="0093134A">
        <w:trPr>
          <w:trHeight w:val="795"/>
        </w:trPr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right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Потребление моторного топлива, тут/л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требование по снижению потребления не устанавливается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3BE3" w:rsidRPr="0093134A" w:rsidRDefault="00143BE3">
            <w:pPr>
              <w:jc w:val="center"/>
              <w:rPr>
                <w:color w:val="000000"/>
                <w:sz w:val="18"/>
                <w:szCs w:val="18"/>
              </w:rPr>
            </w:pPr>
            <w:r w:rsidRPr="0093134A">
              <w:rPr>
                <w:color w:val="000000"/>
                <w:sz w:val="18"/>
                <w:szCs w:val="18"/>
              </w:rPr>
              <w:t>неприменимо</w:t>
            </w:r>
          </w:p>
        </w:tc>
      </w:tr>
    </w:tbl>
    <w:p w:rsidR="00E76574" w:rsidRPr="0093134A" w:rsidRDefault="00E76574" w:rsidP="006074A9">
      <w:pPr>
        <w:suppressAutoHyphens w:val="0"/>
        <w:rPr>
          <w:sz w:val="18"/>
          <w:szCs w:val="18"/>
          <w:lang w:eastAsia="ru-RU"/>
        </w:rPr>
      </w:pP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463EF1" w:rsidRDefault="00463EF1" w:rsidP="00463EF1">
      <w:pPr>
        <w:jc w:val="center"/>
        <w:rPr>
          <w:rFonts w:eastAsia="Calibri"/>
          <w:b/>
          <w:sz w:val="28"/>
          <w:szCs w:val="28"/>
        </w:rPr>
        <w:sectPr w:rsidR="00463EF1" w:rsidSect="00463EF1">
          <w:pgSz w:w="16838" w:h="11906" w:orient="landscape"/>
          <w:pgMar w:top="851" w:right="568" w:bottom="851" w:left="709" w:header="708" w:footer="708" w:gutter="0"/>
          <w:cols w:space="708"/>
          <w:docGrid w:linePitch="360"/>
        </w:sectPr>
      </w:pPr>
    </w:p>
    <w:p w:rsidR="00CA3710" w:rsidRPr="001438BB" w:rsidRDefault="00C11E1A" w:rsidP="00463EF1">
      <w:pPr>
        <w:jc w:val="center"/>
        <w:rPr>
          <w:rFonts w:eastAsia="Calibri"/>
          <w:b/>
          <w:sz w:val="28"/>
          <w:szCs w:val="28"/>
        </w:rPr>
      </w:pPr>
      <w:r w:rsidRPr="001438BB">
        <w:rPr>
          <w:rFonts w:eastAsia="Calibri"/>
          <w:b/>
          <w:sz w:val="28"/>
          <w:szCs w:val="28"/>
        </w:rPr>
        <w:lastRenderedPageBreak/>
        <w:t>ПРОГРАММНЫЕ МЕРОПРИЯТИЯ</w:t>
      </w:r>
    </w:p>
    <w:p w:rsidR="00065E79" w:rsidRPr="001438BB" w:rsidRDefault="00463EF1" w:rsidP="00463EF1">
      <w:pPr>
        <w:suppressAutoHyphens w:val="0"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1438BB">
        <w:rPr>
          <w:b/>
          <w:sz w:val="28"/>
          <w:szCs w:val="28"/>
          <w:shd w:val="clear" w:color="auto" w:fill="FFFFFF"/>
          <w:lang w:eastAsia="ru-RU"/>
        </w:rPr>
        <w:t>по достижению целей и показателей Программы</w:t>
      </w:r>
    </w:p>
    <w:p w:rsidR="00CA3710" w:rsidRPr="001438BB" w:rsidRDefault="00CA3710" w:rsidP="00EF6C45">
      <w:pPr>
        <w:suppressAutoHyphens w:val="0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552"/>
        <w:gridCol w:w="2268"/>
        <w:gridCol w:w="851"/>
        <w:gridCol w:w="850"/>
        <w:gridCol w:w="851"/>
        <w:gridCol w:w="1808"/>
      </w:tblGrid>
      <w:tr w:rsidR="00463EF1" w:rsidRPr="001438BB" w:rsidTr="001438BB">
        <w:tc>
          <w:tcPr>
            <w:tcW w:w="709" w:type="dxa"/>
            <w:vMerge w:val="restart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 xml:space="preserve">№ </w:t>
            </w:r>
            <w:proofErr w:type="spellStart"/>
            <w:r w:rsidRPr="001438BB">
              <w:t>п</w:t>
            </w:r>
            <w:proofErr w:type="spellEnd"/>
            <w:r w:rsidRPr="001438BB">
              <w:t>/</w:t>
            </w:r>
            <w:proofErr w:type="spellStart"/>
            <w:r w:rsidRPr="001438BB">
              <w:t>п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Наименование мероприятий</w:t>
            </w:r>
          </w:p>
        </w:tc>
        <w:tc>
          <w:tcPr>
            <w:tcW w:w="2268" w:type="dxa"/>
            <w:vMerge w:val="restart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Получаемый эффект</w:t>
            </w:r>
          </w:p>
        </w:tc>
        <w:tc>
          <w:tcPr>
            <w:tcW w:w="2552" w:type="dxa"/>
            <w:gridSpan w:val="3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Планируемые затраты по годам (тыс.руб.)</w:t>
            </w:r>
          </w:p>
        </w:tc>
        <w:tc>
          <w:tcPr>
            <w:tcW w:w="1808" w:type="dxa"/>
            <w:vMerge w:val="restart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Ответственный исполнитель</w:t>
            </w:r>
          </w:p>
        </w:tc>
      </w:tr>
      <w:tr w:rsidR="00463EF1" w:rsidRPr="001438BB" w:rsidTr="001438BB">
        <w:trPr>
          <w:trHeight w:val="676"/>
        </w:trPr>
        <w:tc>
          <w:tcPr>
            <w:tcW w:w="709" w:type="dxa"/>
            <w:vMerge/>
          </w:tcPr>
          <w:p w:rsidR="00463EF1" w:rsidRPr="001438BB" w:rsidRDefault="00463EF1" w:rsidP="00B95E50">
            <w:pPr>
              <w:jc w:val="center"/>
            </w:pPr>
          </w:p>
        </w:tc>
        <w:tc>
          <w:tcPr>
            <w:tcW w:w="2552" w:type="dxa"/>
            <w:vMerge/>
          </w:tcPr>
          <w:p w:rsidR="00463EF1" w:rsidRPr="001438BB" w:rsidRDefault="00463EF1" w:rsidP="00B95E50">
            <w:pPr>
              <w:jc w:val="center"/>
            </w:pPr>
          </w:p>
        </w:tc>
        <w:tc>
          <w:tcPr>
            <w:tcW w:w="2268" w:type="dxa"/>
            <w:vMerge/>
          </w:tcPr>
          <w:p w:rsidR="00463EF1" w:rsidRPr="001438BB" w:rsidRDefault="00463EF1" w:rsidP="00B95E50">
            <w:pPr>
              <w:jc w:val="center"/>
            </w:pPr>
          </w:p>
        </w:tc>
        <w:tc>
          <w:tcPr>
            <w:tcW w:w="851" w:type="dxa"/>
          </w:tcPr>
          <w:p w:rsidR="00463EF1" w:rsidRPr="001438BB" w:rsidRDefault="00463EF1" w:rsidP="00AB7132">
            <w:pPr>
              <w:jc w:val="center"/>
            </w:pPr>
            <w:r w:rsidRPr="001438BB">
              <w:t>202</w:t>
            </w:r>
            <w:r w:rsidR="00AB7132" w:rsidRPr="001438BB">
              <w:t>6</w:t>
            </w:r>
            <w:r w:rsidRPr="001438BB">
              <w:t xml:space="preserve"> год</w:t>
            </w:r>
          </w:p>
        </w:tc>
        <w:tc>
          <w:tcPr>
            <w:tcW w:w="850" w:type="dxa"/>
          </w:tcPr>
          <w:p w:rsidR="00463EF1" w:rsidRPr="001438BB" w:rsidRDefault="00463EF1" w:rsidP="00B95E50">
            <w:pPr>
              <w:jc w:val="center"/>
            </w:pPr>
            <w:r w:rsidRPr="001438BB">
              <w:t>202</w:t>
            </w:r>
            <w:r w:rsidR="00AB7132" w:rsidRPr="001438BB">
              <w:t>7</w:t>
            </w:r>
            <w:r w:rsidRPr="001438BB">
              <w:t xml:space="preserve"> год</w:t>
            </w:r>
          </w:p>
          <w:p w:rsidR="00463EF1" w:rsidRPr="001438BB" w:rsidRDefault="00463EF1" w:rsidP="00B95E50"/>
        </w:tc>
        <w:tc>
          <w:tcPr>
            <w:tcW w:w="851" w:type="dxa"/>
          </w:tcPr>
          <w:p w:rsidR="00463EF1" w:rsidRPr="001438BB" w:rsidRDefault="00463EF1" w:rsidP="00AB7132">
            <w:pPr>
              <w:jc w:val="center"/>
            </w:pPr>
            <w:r w:rsidRPr="001438BB">
              <w:t>202</w:t>
            </w:r>
            <w:r w:rsidR="00AB7132" w:rsidRPr="001438BB">
              <w:t>8</w:t>
            </w:r>
            <w:r w:rsidRPr="001438BB">
              <w:t xml:space="preserve"> год</w:t>
            </w:r>
          </w:p>
        </w:tc>
        <w:tc>
          <w:tcPr>
            <w:tcW w:w="1808" w:type="dxa"/>
            <w:vMerge/>
          </w:tcPr>
          <w:p w:rsidR="00463EF1" w:rsidRPr="001438BB" w:rsidRDefault="00463EF1" w:rsidP="00B95E50">
            <w:pPr>
              <w:jc w:val="center"/>
            </w:pPr>
          </w:p>
        </w:tc>
      </w:tr>
      <w:tr w:rsidR="00463EF1" w:rsidRPr="001438BB" w:rsidTr="001438BB">
        <w:trPr>
          <w:trHeight w:val="691"/>
        </w:trPr>
        <w:tc>
          <w:tcPr>
            <w:tcW w:w="709" w:type="dxa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1</w:t>
            </w:r>
          </w:p>
        </w:tc>
        <w:tc>
          <w:tcPr>
            <w:tcW w:w="2552" w:type="dxa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2</w:t>
            </w:r>
          </w:p>
        </w:tc>
        <w:tc>
          <w:tcPr>
            <w:tcW w:w="2268" w:type="dxa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3</w:t>
            </w:r>
          </w:p>
        </w:tc>
        <w:tc>
          <w:tcPr>
            <w:tcW w:w="851" w:type="dxa"/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4</w:t>
            </w:r>
          </w:p>
        </w:tc>
        <w:tc>
          <w:tcPr>
            <w:tcW w:w="850" w:type="dxa"/>
            <w:vAlign w:val="center"/>
          </w:tcPr>
          <w:p w:rsidR="00463EF1" w:rsidRPr="001438BB" w:rsidRDefault="00463EF1" w:rsidP="00B95E50">
            <w:r w:rsidRPr="001438BB">
              <w:t>5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6</w:t>
            </w:r>
          </w:p>
        </w:tc>
        <w:tc>
          <w:tcPr>
            <w:tcW w:w="1808" w:type="dxa"/>
            <w:tcBorders>
              <w:top w:val="nil"/>
            </w:tcBorders>
            <w:vAlign w:val="center"/>
          </w:tcPr>
          <w:p w:rsidR="00463EF1" w:rsidRPr="001438BB" w:rsidRDefault="00463EF1" w:rsidP="00B95E50">
            <w:pPr>
              <w:jc w:val="center"/>
            </w:pPr>
            <w:r w:rsidRPr="001438BB">
              <w:t>7</w:t>
            </w:r>
          </w:p>
        </w:tc>
      </w:tr>
      <w:tr w:rsidR="00463EF1" w:rsidRPr="001438BB" w:rsidTr="001438BB">
        <w:trPr>
          <w:trHeight w:val="1453"/>
        </w:trPr>
        <w:tc>
          <w:tcPr>
            <w:tcW w:w="709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63EF1" w:rsidRPr="001438BB" w:rsidRDefault="00463EF1" w:rsidP="00B95E50">
            <w:pPr>
              <w:ind w:right="-108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Обеспечение контроля за внедрением энергосберегающих мероприятий   при ремонте, зданий, строений, сооружений.  </w:t>
            </w:r>
          </w:p>
        </w:tc>
        <w:tc>
          <w:tcPr>
            <w:tcW w:w="2268" w:type="dxa"/>
          </w:tcPr>
          <w:p w:rsidR="00463EF1" w:rsidRPr="001438BB" w:rsidRDefault="00463EF1" w:rsidP="00B95E50">
            <w:pPr>
              <w:ind w:right="-113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Снижение потребления энергоресурсов, затрат не требуется</w:t>
            </w: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 сельского поселения</w:t>
            </w:r>
          </w:p>
        </w:tc>
      </w:tr>
      <w:tr w:rsidR="00463EF1" w:rsidRPr="001438BB" w:rsidTr="001438BB">
        <w:tc>
          <w:tcPr>
            <w:tcW w:w="709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Организация режима работы </w:t>
            </w:r>
            <w:proofErr w:type="spellStart"/>
            <w:r w:rsidRPr="001438BB">
              <w:rPr>
                <w:sz w:val="20"/>
                <w:szCs w:val="20"/>
              </w:rPr>
              <w:t>энергопотребляю-щего</w:t>
            </w:r>
            <w:proofErr w:type="spellEnd"/>
            <w:r w:rsidRPr="001438BB">
              <w:rPr>
                <w:sz w:val="20"/>
                <w:szCs w:val="20"/>
              </w:rPr>
              <w:t xml:space="preserve"> оборудования, освещения и водоснабжения (выключение или перевод в режим «сна» компьютеров при простое). </w:t>
            </w:r>
          </w:p>
        </w:tc>
        <w:tc>
          <w:tcPr>
            <w:tcW w:w="2268" w:type="dxa"/>
          </w:tcPr>
          <w:p w:rsidR="00463EF1" w:rsidRPr="001438BB" w:rsidRDefault="00463EF1" w:rsidP="00B95E50">
            <w:pPr>
              <w:ind w:right="-108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Снижение потребления энергоресурсов, затрат не требуется (экономия от 5 % от объема потребляемой электроэнергии в год)</w:t>
            </w: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 сельского поселения</w:t>
            </w:r>
          </w:p>
        </w:tc>
      </w:tr>
      <w:tr w:rsidR="00463EF1" w:rsidRPr="001438BB" w:rsidTr="001438BB">
        <w:trPr>
          <w:trHeight w:val="1461"/>
        </w:trPr>
        <w:tc>
          <w:tcPr>
            <w:tcW w:w="709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Контроль за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2268" w:type="dxa"/>
          </w:tcPr>
          <w:p w:rsidR="00463EF1" w:rsidRPr="001438BB" w:rsidRDefault="00463EF1" w:rsidP="00B95E50">
            <w:pPr>
              <w:ind w:right="-108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Снижение потребления энергоресурсов, затрат не требуется (экономия от 5 % от объема потребляемых энергоресурсов)</w:t>
            </w: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 сельского поселения</w:t>
            </w:r>
          </w:p>
        </w:tc>
      </w:tr>
      <w:tr w:rsidR="00463EF1" w:rsidRPr="001438BB" w:rsidTr="001438BB">
        <w:tc>
          <w:tcPr>
            <w:tcW w:w="709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Снижение  отопительной нагрузки в зданиях или отдельных помещениях в нерабочие периоды. </w:t>
            </w:r>
          </w:p>
        </w:tc>
        <w:tc>
          <w:tcPr>
            <w:tcW w:w="2268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Снижение потребления энергоресурсов. Снижение отопительной нагрузки на 5%</w:t>
            </w: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3EF1" w:rsidRPr="001438BB" w:rsidRDefault="00463EF1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463EF1" w:rsidRPr="001438BB" w:rsidRDefault="00463EF1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сельского поселения</w:t>
            </w:r>
          </w:p>
        </w:tc>
      </w:tr>
      <w:tr w:rsidR="00AB7132" w:rsidRPr="001438BB" w:rsidTr="001438BB">
        <w:tc>
          <w:tcPr>
            <w:tcW w:w="709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2268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Получение информации для оперативных действий, анализа энергопотребления и отчетности перед вышестоящими органами и организациями.</w:t>
            </w: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сельского поселения</w:t>
            </w:r>
          </w:p>
        </w:tc>
      </w:tr>
      <w:tr w:rsidR="00AB7132" w:rsidRPr="001438BB" w:rsidTr="001438BB">
        <w:tc>
          <w:tcPr>
            <w:tcW w:w="709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1438BB">
              <w:rPr>
                <w:sz w:val="20"/>
                <w:szCs w:val="20"/>
              </w:rPr>
              <w:t>теплосберегающих</w:t>
            </w:r>
            <w:proofErr w:type="spellEnd"/>
            <w:r w:rsidRPr="001438BB">
              <w:rPr>
                <w:sz w:val="20"/>
                <w:szCs w:val="20"/>
              </w:rPr>
              <w:t xml:space="preserve"> мероприятий: утепление стен, входов, окон и т.п. </w:t>
            </w:r>
          </w:p>
        </w:tc>
        <w:tc>
          <w:tcPr>
            <w:tcW w:w="2268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Экономия тепловой энергии</w:t>
            </w: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 сельского поселения</w:t>
            </w:r>
          </w:p>
        </w:tc>
      </w:tr>
      <w:tr w:rsidR="00AB7132" w:rsidRPr="001438BB" w:rsidTr="001438BB">
        <w:tc>
          <w:tcPr>
            <w:tcW w:w="709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B7132" w:rsidRPr="001438BB" w:rsidRDefault="00AB7132" w:rsidP="00B95E50">
            <w:pPr>
              <w:ind w:right="-102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</w:t>
            </w:r>
            <w:r w:rsidRPr="001438BB">
              <w:rPr>
                <w:sz w:val="20"/>
                <w:szCs w:val="20"/>
              </w:rPr>
              <w:lastRenderedPageBreak/>
              <w:t>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2268" w:type="dxa"/>
          </w:tcPr>
          <w:p w:rsidR="00AB7132" w:rsidRPr="001438BB" w:rsidRDefault="00AB7132" w:rsidP="00B95E50">
            <w:pPr>
              <w:ind w:right="-108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lastRenderedPageBreak/>
              <w:t xml:space="preserve">информирование жителей о возможных типовых решениях повышения энергетической эффективности и энергосбережении (использование </w:t>
            </w:r>
            <w:r w:rsidRPr="001438BB">
              <w:rPr>
                <w:sz w:val="20"/>
                <w:szCs w:val="20"/>
              </w:rPr>
              <w:lastRenderedPageBreak/>
              <w:t>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 сельского поселения</w:t>
            </w:r>
          </w:p>
        </w:tc>
      </w:tr>
      <w:tr w:rsidR="00AB7132" w:rsidRPr="001438BB" w:rsidTr="001438BB">
        <w:tc>
          <w:tcPr>
            <w:tcW w:w="709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B7132" w:rsidRPr="001438BB" w:rsidRDefault="00AB7132" w:rsidP="00B95E50">
            <w:pPr>
              <w:ind w:right="-102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Информирование руководителей 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2268" w:type="dxa"/>
          </w:tcPr>
          <w:p w:rsidR="00AB7132" w:rsidRPr="001438BB" w:rsidRDefault="00AB7132" w:rsidP="00B95E50">
            <w:pPr>
              <w:ind w:right="-108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Снижение потребления энергоресурсов.</w:t>
            </w: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B7132" w:rsidRPr="001438BB" w:rsidRDefault="00AB7132" w:rsidP="00B95E50">
            <w:pPr>
              <w:jc w:val="center"/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-</w:t>
            </w:r>
          </w:p>
        </w:tc>
        <w:tc>
          <w:tcPr>
            <w:tcW w:w="1808" w:type="dxa"/>
          </w:tcPr>
          <w:p w:rsidR="00AB7132" w:rsidRPr="001438BB" w:rsidRDefault="00AB7132" w:rsidP="00B95E50">
            <w:pPr>
              <w:rPr>
                <w:sz w:val="20"/>
                <w:szCs w:val="20"/>
              </w:rPr>
            </w:pPr>
            <w:r w:rsidRPr="001438BB">
              <w:rPr>
                <w:sz w:val="20"/>
                <w:szCs w:val="20"/>
              </w:rPr>
              <w:t>Администрация  сельского поселения</w:t>
            </w:r>
          </w:p>
        </w:tc>
      </w:tr>
    </w:tbl>
    <w:p w:rsidR="00463EF1" w:rsidRPr="001438BB" w:rsidRDefault="00463EF1" w:rsidP="00AB7132">
      <w:pPr>
        <w:suppressAutoHyphens w:val="0"/>
        <w:rPr>
          <w:sz w:val="28"/>
          <w:szCs w:val="28"/>
        </w:rPr>
      </w:pP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left="567" w:right="-143"/>
        <w:jc w:val="center"/>
        <w:rPr>
          <w:b/>
          <w:sz w:val="28"/>
          <w:szCs w:val="28"/>
        </w:rPr>
      </w:pPr>
      <w:r w:rsidRPr="001438BB">
        <w:rPr>
          <w:b/>
          <w:sz w:val="28"/>
          <w:szCs w:val="28"/>
        </w:rPr>
        <w:t xml:space="preserve">Риски не реализации программы энергосбережения и повышения энергетической эффективности на территории </w:t>
      </w:r>
      <w:r>
        <w:rPr>
          <w:b/>
          <w:sz w:val="28"/>
          <w:szCs w:val="28"/>
        </w:rPr>
        <w:t xml:space="preserve">Нововеличковского </w:t>
      </w:r>
      <w:r w:rsidRPr="001438BB">
        <w:rPr>
          <w:b/>
          <w:sz w:val="28"/>
          <w:szCs w:val="28"/>
        </w:rPr>
        <w:t>сельского поселения.</w:t>
      </w: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Программа энергосбережения и повышения энергетической эффективности содержит потенциальные риски. </w:t>
      </w: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Обстоятельства, обусловливающие возникновение рисков: </w:t>
      </w: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1) выполнение программы энергосбережения не в полном объеме; </w:t>
      </w: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>2) несоблюдение сроков реализации мероприятий;</w:t>
      </w: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>3) недостаточное финансовое обеспечение;</w:t>
      </w:r>
    </w:p>
    <w:p w:rsidR="001438BB" w:rsidRPr="001438BB" w:rsidRDefault="001438BB" w:rsidP="00DE6620">
      <w:pPr>
        <w:tabs>
          <w:tab w:val="left" w:pos="284"/>
          <w:tab w:val="left" w:pos="709"/>
          <w:tab w:val="left" w:pos="11057"/>
        </w:tabs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Из трех вышеперечисленных факторов риска наиболее реальным представляется недостаточное финансовое обеспечение. Именно недостаточное или несвоевременное финансирование содержит угрозу срыва программы энергосбережения. </w:t>
      </w:r>
    </w:p>
    <w:p w:rsid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>В связи с урезанием бюджета муниципального образования, велика вероятность не в полном объеме реализовать программу энергосбережения, при этом затраты на энергоресурсы растут ежегодно. Снизить данный риск возможно при условии своевременного обеспечения в полном объеме финансовых потребностей на реализацию программы энергосбережения и повышения энергетической эффективности.</w:t>
      </w:r>
    </w:p>
    <w:p w:rsidR="001438BB" w:rsidRPr="001438BB" w:rsidRDefault="001438BB" w:rsidP="001438BB">
      <w:pPr>
        <w:tabs>
          <w:tab w:val="left" w:pos="284"/>
          <w:tab w:val="left" w:pos="709"/>
          <w:tab w:val="left" w:pos="11057"/>
        </w:tabs>
        <w:spacing w:line="276" w:lineRule="auto"/>
        <w:ind w:right="-143" w:firstLine="567"/>
        <w:jc w:val="both"/>
        <w:rPr>
          <w:sz w:val="28"/>
          <w:szCs w:val="28"/>
        </w:rPr>
      </w:pPr>
    </w:p>
    <w:p w:rsidR="001438BB" w:rsidRPr="001438BB" w:rsidRDefault="001438BB" w:rsidP="001438BB">
      <w:pPr>
        <w:tabs>
          <w:tab w:val="left" w:pos="851"/>
          <w:tab w:val="left" w:pos="1134"/>
        </w:tabs>
        <w:adjustRightInd w:val="0"/>
        <w:spacing w:line="276" w:lineRule="auto"/>
        <w:ind w:left="-426" w:right="-143" w:firstLine="540"/>
        <w:jc w:val="center"/>
        <w:rPr>
          <w:b/>
          <w:sz w:val="28"/>
          <w:szCs w:val="28"/>
        </w:rPr>
      </w:pPr>
      <w:r w:rsidRPr="001438BB">
        <w:rPr>
          <w:b/>
          <w:sz w:val="28"/>
          <w:szCs w:val="28"/>
        </w:rPr>
        <w:t>Заключение</w:t>
      </w:r>
    </w:p>
    <w:p w:rsidR="001438BB" w:rsidRPr="001438BB" w:rsidRDefault="001438BB" w:rsidP="00DE6620">
      <w:pPr>
        <w:tabs>
          <w:tab w:val="left" w:pos="851"/>
          <w:tab w:val="left" w:pos="1134"/>
        </w:tabs>
        <w:adjustRightInd w:val="0"/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При реализации программных мероприятий Глава </w:t>
      </w:r>
      <w:r w:rsidR="00DE6620">
        <w:rPr>
          <w:sz w:val="28"/>
          <w:szCs w:val="28"/>
        </w:rPr>
        <w:t>Нововеличковского</w:t>
      </w:r>
      <w:r w:rsidRPr="001438BB">
        <w:rPr>
          <w:sz w:val="28"/>
          <w:szCs w:val="28"/>
        </w:rPr>
        <w:t xml:space="preserve"> сельского поселения организует работу по управлению энергосбережением, определяет основные направления, плановые показатели деятельности в этой сфере и несет ответственность за эффективность использования энергетических ресурсов, назначает ответственного по выполнению энергосберегающих мероприятий.</w:t>
      </w:r>
    </w:p>
    <w:p w:rsidR="001438BB" w:rsidRPr="001438BB" w:rsidRDefault="001438BB" w:rsidP="00DE6620">
      <w:pPr>
        <w:tabs>
          <w:tab w:val="left" w:pos="851"/>
          <w:tab w:val="left" w:pos="1134"/>
        </w:tabs>
        <w:adjustRightInd w:val="0"/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lastRenderedPageBreak/>
        <w:t>Обязанности по выполнению энергосберегающих мероприятий, учету и контролю за их реализацией и результатами в учреждении устанавливаются Главой администрации</w:t>
      </w:r>
      <w:r w:rsidRPr="001438BB">
        <w:rPr>
          <w:i/>
          <w:sz w:val="28"/>
          <w:szCs w:val="28"/>
        </w:rPr>
        <w:t xml:space="preserve"> </w:t>
      </w:r>
      <w:r w:rsidR="00DE6620">
        <w:rPr>
          <w:sz w:val="28"/>
          <w:szCs w:val="28"/>
        </w:rPr>
        <w:t>Нововеличковского</w:t>
      </w:r>
      <w:r w:rsidRPr="001438BB">
        <w:rPr>
          <w:sz w:val="28"/>
          <w:szCs w:val="28"/>
        </w:rPr>
        <w:t xml:space="preserve"> сельского поселения в должностных регламентах бюджетных учреждений (инструкциях, трудовых договорах). </w:t>
      </w:r>
    </w:p>
    <w:p w:rsidR="001438BB" w:rsidRPr="001438BB" w:rsidRDefault="001438BB" w:rsidP="00DE6620">
      <w:pPr>
        <w:tabs>
          <w:tab w:val="left" w:pos="851"/>
          <w:tab w:val="left" w:pos="1134"/>
        </w:tabs>
        <w:adjustRightInd w:val="0"/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По согласованию с Главой администрации </w:t>
      </w:r>
      <w:r w:rsidR="00DE6620">
        <w:rPr>
          <w:sz w:val="28"/>
          <w:szCs w:val="28"/>
        </w:rPr>
        <w:t>Нововеличковского</w:t>
      </w:r>
      <w:r w:rsidRPr="001438BB">
        <w:rPr>
          <w:sz w:val="28"/>
          <w:szCs w:val="28"/>
        </w:rPr>
        <w:t xml:space="preserve"> сельского поселения определяются основные направления и плановые показатели деятельности по управлению энергосбережением, обеспечивают мотивацию и контроль достижения установленных показателей энергетической эффективности. Исполнители определяют конкретные мероприятия, сроки их выполнения, несут ответственность за достижение утвержденных показателей и индикаторов, позволяющих оценить ход реализации Программы.</w:t>
      </w:r>
    </w:p>
    <w:p w:rsidR="001438BB" w:rsidRPr="001438BB" w:rsidRDefault="001438BB" w:rsidP="00DE6620">
      <w:pPr>
        <w:tabs>
          <w:tab w:val="left" w:pos="851"/>
          <w:tab w:val="left" w:pos="1134"/>
        </w:tabs>
        <w:adjustRightInd w:val="0"/>
        <w:spacing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>Размещение заказов на поставки товаров, выполнение работ, оказание услуг для нужд бюджетных учреждений производится с обязательным учетом требований действующего законодательства и принятых органами государственной власти и местного самоуправления рекомендаций по обеспечению энергосберегающих характеристик закупаемой продукции.</w:t>
      </w:r>
    </w:p>
    <w:p w:rsidR="001438BB" w:rsidRPr="001438BB" w:rsidRDefault="001438BB" w:rsidP="00DE6620">
      <w:pPr>
        <w:pStyle w:val="af4"/>
        <w:tabs>
          <w:tab w:val="left" w:pos="851"/>
          <w:tab w:val="left" w:pos="1134"/>
        </w:tabs>
        <w:spacing w:before="0" w:beforeAutospacing="0" w:after="0" w:afterAutospacing="0" w:line="276" w:lineRule="auto"/>
        <w:ind w:right="-143" w:firstLine="567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       Основными проблемами, приводящими к нерациональному использованию энергетических ресурсов в учреждениях являются: </w:t>
      </w:r>
    </w:p>
    <w:p w:rsidR="001438BB" w:rsidRPr="001438BB" w:rsidRDefault="001438BB" w:rsidP="00DE6620">
      <w:pPr>
        <w:pStyle w:val="af4"/>
        <w:widowControl/>
        <w:tabs>
          <w:tab w:val="left" w:pos="851"/>
          <w:tab w:val="left" w:pos="1134"/>
        </w:tabs>
        <w:autoSpaceDE/>
        <w:autoSpaceDN/>
        <w:spacing w:before="0" w:beforeAutospacing="0" w:after="0" w:afterAutospacing="0"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- слабая мотивация сотрудников бюджетных учреждений к энергосбережению и повышению энергетической эффективности; </w:t>
      </w:r>
    </w:p>
    <w:p w:rsidR="001438BB" w:rsidRPr="001438BB" w:rsidRDefault="001438BB" w:rsidP="00DE6620">
      <w:pPr>
        <w:pStyle w:val="af4"/>
        <w:widowControl/>
        <w:tabs>
          <w:tab w:val="left" w:pos="851"/>
          <w:tab w:val="left" w:pos="1134"/>
        </w:tabs>
        <w:autoSpaceDE/>
        <w:autoSpaceDN/>
        <w:spacing w:before="0" w:beforeAutospacing="0" w:after="0" w:afterAutospacing="0"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- высокий износ основных фондов бюджетных учреждений, в том числе зданий, строений, сооружений, инженерных коммуникаций, электропроводки; </w:t>
      </w:r>
    </w:p>
    <w:p w:rsidR="001438BB" w:rsidRPr="001438BB" w:rsidRDefault="001438BB" w:rsidP="00DE6620">
      <w:pPr>
        <w:pStyle w:val="af4"/>
        <w:widowControl/>
        <w:tabs>
          <w:tab w:val="left" w:pos="851"/>
          <w:tab w:val="left" w:pos="1134"/>
        </w:tabs>
        <w:autoSpaceDE/>
        <w:autoSpaceDN/>
        <w:spacing w:before="0" w:beforeAutospacing="0" w:after="0" w:afterAutospacing="0"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- использование оборудования и материалов низкого класса энергетической эффективности; </w:t>
      </w:r>
    </w:p>
    <w:p w:rsidR="001438BB" w:rsidRPr="001438BB" w:rsidRDefault="001438BB" w:rsidP="00DE6620">
      <w:pPr>
        <w:pStyle w:val="af4"/>
        <w:widowControl/>
        <w:tabs>
          <w:tab w:val="left" w:pos="851"/>
          <w:tab w:val="left" w:pos="1134"/>
        </w:tabs>
        <w:autoSpaceDE/>
        <w:autoSpaceDN/>
        <w:spacing w:before="0" w:beforeAutospacing="0" w:after="0" w:afterAutospacing="0" w:line="276" w:lineRule="auto"/>
        <w:ind w:right="-143"/>
        <w:jc w:val="both"/>
        <w:rPr>
          <w:sz w:val="28"/>
          <w:szCs w:val="28"/>
        </w:rPr>
      </w:pPr>
      <w:r w:rsidRPr="001438BB">
        <w:rPr>
          <w:sz w:val="28"/>
          <w:szCs w:val="28"/>
        </w:rPr>
        <w:t xml:space="preserve">- применение энергоемких технологических процессов; </w:t>
      </w:r>
    </w:p>
    <w:p w:rsidR="001438BB" w:rsidRPr="001438BB" w:rsidRDefault="001438BB" w:rsidP="00DE6620">
      <w:pPr>
        <w:pStyle w:val="af4"/>
        <w:widowControl/>
        <w:tabs>
          <w:tab w:val="left" w:pos="851"/>
          <w:tab w:val="left" w:pos="1134"/>
        </w:tabs>
        <w:autoSpaceDE/>
        <w:autoSpaceDN/>
        <w:spacing w:before="0" w:beforeAutospacing="0" w:after="0" w:afterAutospacing="0" w:line="276" w:lineRule="auto"/>
        <w:ind w:right="-143"/>
        <w:jc w:val="both"/>
        <w:rPr>
          <w:sz w:val="28"/>
          <w:szCs w:val="28"/>
        </w:rPr>
      </w:pPr>
      <w:r w:rsidRPr="001438BB">
        <w:rPr>
          <w:iCs/>
          <w:sz w:val="28"/>
          <w:szCs w:val="28"/>
        </w:rPr>
        <w:t>иные проблемы</w:t>
      </w:r>
      <w:r w:rsidRPr="001438BB">
        <w:rPr>
          <w:sz w:val="28"/>
          <w:szCs w:val="28"/>
        </w:rPr>
        <w:t xml:space="preserve">. </w:t>
      </w:r>
    </w:p>
    <w:p w:rsidR="001438BB" w:rsidRPr="001438BB" w:rsidRDefault="001438BB" w:rsidP="001438BB">
      <w:pPr>
        <w:spacing w:line="276" w:lineRule="auto"/>
      </w:pPr>
    </w:p>
    <w:p w:rsidR="001438BB" w:rsidRDefault="001438BB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602541" w:rsidP="00AB7132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Начальник общего отдела администрации</w:t>
      </w:r>
    </w:p>
    <w:p w:rsidR="00602541" w:rsidRDefault="00602541" w:rsidP="00AB7132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      О.Ю. Калитка</w:t>
      </w: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AB7132">
      <w:pPr>
        <w:suppressAutoHyphens w:val="0"/>
        <w:rPr>
          <w:sz w:val="28"/>
          <w:szCs w:val="28"/>
        </w:rPr>
      </w:pPr>
    </w:p>
    <w:p w:rsidR="003B397F" w:rsidRDefault="003B397F" w:rsidP="003B397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3B397F" w:rsidRDefault="003B397F" w:rsidP="003B397F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3B397F" w:rsidRDefault="003B397F" w:rsidP="003B397F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3B397F" w:rsidRDefault="003B397F" w:rsidP="003B397F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___________2026 г. №_______</w:t>
      </w:r>
    </w:p>
    <w:p w:rsidR="003B397F" w:rsidRDefault="003B397F" w:rsidP="003B397F">
      <w:pPr>
        <w:contextualSpacing/>
        <w:jc w:val="center"/>
        <w:rPr>
          <w:sz w:val="28"/>
          <w:szCs w:val="28"/>
        </w:rPr>
      </w:pPr>
    </w:p>
    <w:p w:rsidR="003B397F" w:rsidRDefault="003B397F" w:rsidP="003B397F">
      <w:pPr>
        <w:jc w:val="center"/>
        <w:rPr>
          <w:bCs/>
          <w:sz w:val="28"/>
          <w:szCs w:val="28"/>
        </w:rPr>
      </w:pPr>
      <w:r w:rsidRPr="003B397F">
        <w:rPr>
          <w:bCs/>
          <w:color w:val="000000"/>
          <w:spacing w:val="2"/>
          <w:sz w:val="28"/>
          <w:szCs w:val="28"/>
        </w:rPr>
        <w:t xml:space="preserve">Об утверждении Программы </w:t>
      </w:r>
      <w:r w:rsidRPr="003B397F">
        <w:rPr>
          <w:bCs/>
          <w:sz w:val="28"/>
          <w:szCs w:val="28"/>
        </w:rPr>
        <w:t xml:space="preserve">«Энергосбережение и повышение </w:t>
      </w:r>
    </w:p>
    <w:p w:rsidR="003B397F" w:rsidRPr="003B397F" w:rsidRDefault="003B397F" w:rsidP="003B397F">
      <w:pPr>
        <w:jc w:val="center"/>
        <w:rPr>
          <w:bCs/>
          <w:color w:val="000000"/>
          <w:spacing w:val="2"/>
          <w:sz w:val="28"/>
          <w:szCs w:val="28"/>
        </w:rPr>
      </w:pPr>
      <w:r w:rsidRPr="003B397F">
        <w:rPr>
          <w:bCs/>
          <w:sz w:val="28"/>
          <w:szCs w:val="28"/>
        </w:rPr>
        <w:t>энергетической эффективности Нововеличковского сельского</w:t>
      </w:r>
      <w:r w:rsidRPr="003B397F">
        <w:rPr>
          <w:bCs/>
          <w:color w:val="000000"/>
          <w:spacing w:val="2"/>
          <w:sz w:val="28"/>
          <w:szCs w:val="28"/>
        </w:rPr>
        <w:t xml:space="preserve"> </w:t>
      </w:r>
    </w:p>
    <w:p w:rsidR="003B397F" w:rsidRPr="003B397F" w:rsidRDefault="003B397F" w:rsidP="003B397F">
      <w:pPr>
        <w:jc w:val="center"/>
        <w:rPr>
          <w:bCs/>
          <w:sz w:val="28"/>
          <w:szCs w:val="28"/>
        </w:rPr>
      </w:pPr>
      <w:r w:rsidRPr="003B397F">
        <w:rPr>
          <w:bCs/>
          <w:sz w:val="28"/>
          <w:szCs w:val="28"/>
        </w:rPr>
        <w:t>поселения Динского муниципального района на 2026-2028 годы»</w:t>
      </w:r>
    </w:p>
    <w:p w:rsidR="003B397F" w:rsidRPr="00C91C29" w:rsidRDefault="003B397F" w:rsidP="003B397F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3B397F" w:rsidRDefault="003B397F" w:rsidP="003B397F">
      <w:pPr>
        <w:contextualSpacing/>
        <w:rPr>
          <w:sz w:val="28"/>
          <w:szCs w:val="28"/>
        </w:rPr>
      </w:pPr>
    </w:p>
    <w:p w:rsidR="003B397F" w:rsidRDefault="003B397F" w:rsidP="003B397F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3B397F" w:rsidRDefault="003B397F" w:rsidP="003B397F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3B397F" w:rsidRPr="00973B3D" w:rsidRDefault="003B397F" w:rsidP="003B397F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3B397F" w:rsidRPr="00C94F31" w:rsidRDefault="003B397F" w:rsidP="003B397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</w:t>
      </w:r>
      <w:r>
        <w:rPr>
          <w:sz w:val="28"/>
        </w:rPr>
        <w:t xml:space="preserve">О.В. </w:t>
      </w:r>
      <w:proofErr w:type="spellStart"/>
      <w:r>
        <w:rPr>
          <w:sz w:val="28"/>
        </w:rPr>
        <w:t>Шамрай</w:t>
      </w:r>
      <w:proofErr w:type="spellEnd"/>
    </w:p>
    <w:p w:rsidR="003B397F" w:rsidRDefault="003B397F" w:rsidP="003B397F">
      <w:pPr>
        <w:contextualSpacing/>
        <w:rPr>
          <w:sz w:val="28"/>
        </w:rPr>
      </w:pPr>
    </w:p>
    <w:p w:rsidR="003B397F" w:rsidRDefault="003B397F" w:rsidP="003B397F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3B397F" w:rsidRDefault="003B397F" w:rsidP="003B397F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3B397F" w:rsidRDefault="003B397F" w:rsidP="003B397F">
      <w:pPr>
        <w:contextualSpacing/>
        <w:rPr>
          <w:sz w:val="28"/>
          <w:szCs w:val="28"/>
        </w:rPr>
      </w:pPr>
      <w:r>
        <w:rPr>
          <w:sz w:val="28"/>
        </w:rPr>
        <w:t xml:space="preserve">Нововеличковского сельского поселения                                          И.Л. Кочетков </w:t>
      </w:r>
    </w:p>
    <w:p w:rsidR="003B397F" w:rsidRDefault="003B397F" w:rsidP="003B397F">
      <w:pPr>
        <w:jc w:val="both"/>
        <w:rPr>
          <w:sz w:val="28"/>
          <w:szCs w:val="28"/>
        </w:rPr>
      </w:pP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3B397F" w:rsidRPr="00775B48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3B397F" w:rsidRDefault="003B397F" w:rsidP="003B397F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bookmarkStart w:id="0" w:name="_GoBack"/>
      <w:bookmarkEnd w:id="0"/>
      <w:r>
        <w:rPr>
          <w:sz w:val="28"/>
        </w:rPr>
        <w:t xml:space="preserve">               Н.Н. </w:t>
      </w:r>
      <w:proofErr w:type="spellStart"/>
      <w:r>
        <w:rPr>
          <w:sz w:val="28"/>
        </w:rPr>
        <w:t>Вуймина</w:t>
      </w:r>
      <w:proofErr w:type="spellEnd"/>
    </w:p>
    <w:p w:rsidR="003B397F" w:rsidRDefault="003B397F" w:rsidP="003B397F">
      <w:pPr>
        <w:jc w:val="both"/>
        <w:rPr>
          <w:sz w:val="28"/>
          <w:szCs w:val="28"/>
        </w:rPr>
      </w:pP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3B397F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3B397F" w:rsidRPr="00144426" w:rsidRDefault="003B397F" w:rsidP="003B39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3B397F" w:rsidRDefault="003B397F" w:rsidP="003B397F">
      <w:pPr>
        <w:jc w:val="both"/>
        <w:rPr>
          <w:rFonts w:eastAsia="Calibri"/>
          <w:sz w:val="28"/>
          <w:szCs w:val="28"/>
        </w:rPr>
      </w:pPr>
    </w:p>
    <w:p w:rsidR="003B397F" w:rsidRPr="001438BB" w:rsidRDefault="003B397F" w:rsidP="00AB7132">
      <w:pPr>
        <w:suppressAutoHyphens w:val="0"/>
        <w:rPr>
          <w:sz w:val="28"/>
          <w:szCs w:val="28"/>
        </w:rPr>
      </w:pPr>
    </w:p>
    <w:sectPr w:rsidR="003B397F" w:rsidRPr="001438BB" w:rsidSect="001438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31E96FBB"/>
    <w:multiLevelType w:val="hybridMultilevel"/>
    <w:tmpl w:val="6234CDFE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A16DE"/>
    <w:multiLevelType w:val="hybridMultilevel"/>
    <w:tmpl w:val="CAB888EE"/>
    <w:lvl w:ilvl="0" w:tplc="879AA920">
      <w:numFmt w:val="bullet"/>
      <w:lvlText w:val=""/>
      <w:lvlJc w:val="left"/>
      <w:pPr>
        <w:ind w:left="105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4A5E28">
      <w:numFmt w:val="bullet"/>
      <w:lvlText w:val="•"/>
      <w:lvlJc w:val="left"/>
      <w:pPr>
        <w:ind w:left="903" w:hanging="317"/>
      </w:pPr>
      <w:rPr>
        <w:rFonts w:hint="default"/>
        <w:lang w:val="ru-RU" w:eastAsia="en-US" w:bidi="ar-SA"/>
      </w:rPr>
    </w:lvl>
    <w:lvl w:ilvl="2" w:tplc="BDDC3554">
      <w:numFmt w:val="bullet"/>
      <w:lvlText w:val="•"/>
      <w:lvlJc w:val="left"/>
      <w:pPr>
        <w:ind w:left="1707" w:hanging="317"/>
      </w:pPr>
      <w:rPr>
        <w:rFonts w:hint="default"/>
        <w:lang w:val="ru-RU" w:eastAsia="en-US" w:bidi="ar-SA"/>
      </w:rPr>
    </w:lvl>
    <w:lvl w:ilvl="3" w:tplc="50BC97E0">
      <w:numFmt w:val="bullet"/>
      <w:lvlText w:val="•"/>
      <w:lvlJc w:val="left"/>
      <w:pPr>
        <w:ind w:left="2511" w:hanging="317"/>
      </w:pPr>
      <w:rPr>
        <w:rFonts w:hint="default"/>
        <w:lang w:val="ru-RU" w:eastAsia="en-US" w:bidi="ar-SA"/>
      </w:rPr>
    </w:lvl>
    <w:lvl w:ilvl="4" w:tplc="DB8C27DE">
      <w:numFmt w:val="bullet"/>
      <w:lvlText w:val="•"/>
      <w:lvlJc w:val="left"/>
      <w:pPr>
        <w:ind w:left="3314" w:hanging="317"/>
      </w:pPr>
      <w:rPr>
        <w:rFonts w:hint="default"/>
        <w:lang w:val="ru-RU" w:eastAsia="en-US" w:bidi="ar-SA"/>
      </w:rPr>
    </w:lvl>
    <w:lvl w:ilvl="5" w:tplc="D60C19BA">
      <w:numFmt w:val="bullet"/>
      <w:lvlText w:val="•"/>
      <w:lvlJc w:val="left"/>
      <w:pPr>
        <w:ind w:left="4118" w:hanging="317"/>
      </w:pPr>
      <w:rPr>
        <w:rFonts w:hint="default"/>
        <w:lang w:val="ru-RU" w:eastAsia="en-US" w:bidi="ar-SA"/>
      </w:rPr>
    </w:lvl>
    <w:lvl w:ilvl="6" w:tplc="77847572">
      <w:numFmt w:val="bullet"/>
      <w:lvlText w:val="•"/>
      <w:lvlJc w:val="left"/>
      <w:pPr>
        <w:ind w:left="4922" w:hanging="317"/>
      </w:pPr>
      <w:rPr>
        <w:rFonts w:hint="default"/>
        <w:lang w:val="ru-RU" w:eastAsia="en-US" w:bidi="ar-SA"/>
      </w:rPr>
    </w:lvl>
    <w:lvl w:ilvl="7" w:tplc="352EA3E2">
      <w:numFmt w:val="bullet"/>
      <w:lvlText w:val="•"/>
      <w:lvlJc w:val="left"/>
      <w:pPr>
        <w:ind w:left="5725" w:hanging="317"/>
      </w:pPr>
      <w:rPr>
        <w:rFonts w:hint="default"/>
        <w:lang w:val="ru-RU" w:eastAsia="en-US" w:bidi="ar-SA"/>
      </w:rPr>
    </w:lvl>
    <w:lvl w:ilvl="8" w:tplc="C4962D82">
      <w:numFmt w:val="bullet"/>
      <w:lvlText w:val="•"/>
      <w:lvlJc w:val="left"/>
      <w:pPr>
        <w:ind w:left="6529" w:hanging="31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04499"/>
    <w:rsid w:val="00026A38"/>
    <w:rsid w:val="00036C73"/>
    <w:rsid w:val="000400D8"/>
    <w:rsid w:val="0005123A"/>
    <w:rsid w:val="00065AA1"/>
    <w:rsid w:val="00065E79"/>
    <w:rsid w:val="00074909"/>
    <w:rsid w:val="00077CB2"/>
    <w:rsid w:val="00087B26"/>
    <w:rsid w:val="000B0E56"/>
    <w:rsid w:val="000B2334"/>
    <w:rsid w:val="000C5FA0"/>
    <w:rsid w:val="000E19F3"/>
    <w:rsid w:val="000F6E12"/>
    <w:rsid w:val="001212AB"/>
    <w:rsid w:val="0012583C"/>
    <w:rsid w:val="0013309E"/>
    <w:rsid w:val="00134B70"/>
    <w:rsid w:val="001438BB"/>
    <w:rsid w:val="00143BE3"/>
    <w:rsid w:val="00144783"/>
    <w:rsid w:val="00151E7A"/>
    <w:rsid w:val="00165B54"/>
    <w:rsid w:val="00194490"/>
    <w:rsid w:val="0019555B"/>
    <w:rsid w:val="00196EA1"/>
    <w:rsid w:val="001D0EFB"/>
    <w:rsid w:val="001D1B22"/>
    <w:rsid w:val="001D2307"/>
    <w:rsid w:val="002021EA"/>
    <w:rsid w:val="002034E8"/>
    <w:rsid w:val="002047D7"/>
    <w:rsid w:val="002079FD"/>
    <w:rsid w:val="00215152"/>
    <w:rsid w:val="00221860"/>
    <w:rsid w:val="00236563"/>
    <w:rsid w:val="002434E2"/>
    <w:rsid w:val="00250EE7"/>
    <w:rsid w:val="00252DE4"/>
    <w:rsid w:val="00254B3B"/>
    <w:rsid w:val="00266C4F"/>
    <w:rsid w:val="00267961"/>
    <w:rsid w:val="002778A9"/>
    <w:rsid w:val="00281BCE"/>
    <w:rsid w:val="00283DFE"/>
    <w:rsid w:val="002B1823"/>
    <w:rsid w:val="002B2CD5"/>
    <w:rsid w:val="002B6938"/>
    <w:rsid w:val="002B6B3D"/>
    <w:rsid w:val="002F6CE8"/>
    <w:rsid w:val="00301A7B"/>
    <w:rsid w:val="00307ECC"/>
    <w:rsid w:val="00331E75"/>
    <w:rsid w:val="00344DBF"/>
    <w:rsid w:val="00370A49"/>
    <w:rsid w:val="00373E11"/>
    <w:rsid w:val="0038044B"/>
    <w:rsid w:val="003B397F"/>
    <w:rsid w:val="003E1AD3"/>
    <w:rsid w:val="00405163"/>
    <w:rsid w:val="00416D89"/>
    <w:rsid w:val="00421DB7"/>
    <w:rsid w:val="00422AB8"/>
    <w:rsid w:val="00463EF1"/>
    <w:rsid w:val="00466A28"/>
    <w:rsid w:val="00467412"/>
    <w:rsid w:val="00470E26"/>
    <w:rsid w:val="004760D2"/>
    <w:rsid w:val="00476BAF"/>
    <w:rsid w:val="00491313"/>
    <w:rsid w:val="004A0636"/>
    <w:rsid w:val="004A794A"/>
    <w:rsid w:val="004C78C4"/>
    <w:rsid w:val="004D1651"/>
    <w:rsid w:val="004D473D"/>
    <w:rsid w:val="004E1CD4"/>
    <w:rsid w:val="004E31BB"/>
    <w:rsid w:val="004E32AD"/>
    <w:rsid w:val="004E35C9"/>
    <w:rsid w:val="004F37E2"/>
    <w:rsid w:val="004F426B"/>
    <w:rsid w:val="004F454C"/>
    <w:rsid w:val="00525D8B"/>
    <w:rsid w:val="0053107E"/>
    <w:rsid w:val="00537CE8"/>
    <w:rsid w:val="00577BB0"/>
    <w:rsid w:val="00584810"/>
    <w:rsid w:val="00597D09"/>
    <w:rsid w:val="005A1EAB"/>
    <w:rsid w:val="005B537E"/>
    <w:rsid w:val="005C7E69"/>
    <w:rsid w:val="005F0C70"/>
    <w:rsid w:val="005F103F"/>
    <w:rsid w:val="005F1C9F"/>
    <w:rsid w:val="00600C88"/>
    <w:rsid w:val="00602541"/>
    <w:rsid w:val="006074A9"/>
    <w:rsid w:val="00616232"/>
    <w:rsid w:val="0062315A"/>
    <w:rsid w:val="00652E40"/>
    <w:rsid w:val="00654265"/>
    <w:rsid w:val="00656691"/>
    <w:rsid w:val="00671580"/>
    <w:rsid w:val="00690578"/>
    <w:rsid w:val="00693F7B"/>
    <w:rsid w:val="006A59B4"/>
    <w:rsid w:val="006E2E70"/>
    <w:rsid w:val="006F3480"/>
    <w:rsid w:val="006F4EBA"/>
    <w:rsid w:val="0070039D"/>
    <w:rsid w:val="0074289F"/>
    <w:rsid w:val="00751581"/>
    <w:rsid w:val="00770DF5"/>
    <w:rsid w:val="00775291"/>
    <w:rsid w:val="00782F9B"/>
    <w:rsid w:val="007877EA"/>
    <w:rsid w:val="00790B8D"/>
    <w:rsid w:val="00796ABE"/>
    <w:rsid w:val="007B7079"/>
    <w:rsid w:val="007C3025"/>
    <w:rsid w:val="007D7CA5"/>
    <w:rsid w:val="007E07A2"/>
    <w:rsid w:val="007E23C1"/>
    <w:rsid w:val="00802AAF"/>
    <w:rsid w:val="00807D7C"/>
    <w:rsid w:val="0081422B"/>
    <w:rsid w:val="00821690"/>
    <w:rsid w:val="00835166"/>
    <w:rsid w:val="00835A88"/>
    <w:rsid w:val="008402A2"/>
    <w:rsid w:val="00842CCD"/>
    <w:rsid w:val="00852E65"/>
    <w:rsid w:val="00856494"/>
    <w:rsid w:val="00857FDF"/>
    <w:rsid w:val="00880961"/>
    <w:rsid w:val="00892640"/>
    <w:rsid w:val="008A1CFE"/>
    <w:rsid w:val="008A2EAF"/>
    <w:rsid w:val="008B4292"/>
    <w:rsid w:val="008D7C66"/>
    <w:rsid w:val="00903056"/>
    <w:rsid w:val="009109BE"/>
    <w:rsid w:val="0093134A"/>
    <w:rsid w:val="009339EE"/>
    <w:rsid w:val="00992FAB"/>
    <w:rsid w:val="009A1987"/>
    <w:rsid w:val="009A4C93"/>
    <w:rsid w:val="009D3AF5"/>
    <w:rsid w:val="009F5477"/>
    <w:rsid w:val="009F60FC"/>
    <w:rsid w:val="00A16376"/>
    <w:rsid w:val="00A16EB4"/>
    <w:rsid w:val="00A3022D"/>
    <w:rsid w:val="00A41247"/>
    <w:rsid w:val="00A41D53"/>
    <w:rsid w:val="00A45F08"/>
    <w:rsid w:val="00A53636"/>
    <w:rsid w:val="00A5736F"/>
    <w:rsid w:val="00A627E7"/>
    <w:rsid w:val="00A6541B"/>
    <w:rsid w:val="00A84520"/>
    <w:rsid w:val="00AB7132"/>
    <w:rsid w:val="00AB7FE2"/>
    <w:rsid w:val="00AC14A4"/>
    <w:rsid w:val="00AD7AF3"/>
    <w:rsid w:val="00AE15C5"/>
    <w:rsid w:val="00AF1912"/>
    <w:rsid w:val="00AF28BA"/>
    <w:rsid w:val="00B0030F"/>
    <w:rsid w:val="00B06096"/>
    <w:rsid w:val="00B13A4C"/>
    <w:rsid w:val="00B32AED"/>
    <w:rsid w:val="00B3324A"/>
    <w:rsid w:val="00B35557"/>
    <w:rsid w:val="00B46227"/>
    <w:rsid w:val="00B661AA"/>
    <w:rsid w:val="00BB2B31"/>
    <w:rsid w:val="00BC4CB2"/>
    <w:rsid w:val="00BC5885"/>
    <w:rsid w:val="00BD1EBB"/>
    <w:rsid w:val="00BE2B7B"/>
    <w:rsid w:val="00BE2FC7"/>
    <w:rsid w:val="00BE7AAC"/>
    <w:rsid w:val="00C11E1A"/>
    <w:rsid w:val="00C147A9"/>
    <w:rsid w:val="00C179C2"/>
    <w:rsid w:val="00C23EE0"/>
    <w:rsid w:val="00C24292"/>
    <w:rsid w:val="00C32C6C"/>
    <w:rsid w:val="00C3441E"/>
    <w:rsid w:val="00C347E5"/>
    <w:rsid w:val="00C409A8"/>
    <w:rsid w:val="00C551E9"/>
    <w:rsid w:val="00C5555C"/>
    <w:rsid w:val="00C557C6"/>
    <w:rsid w:val="00C57979"/>
    <w:rsid w:val="00C85B29"/>
    <w:rsid w:val="00CA3710"/>
    <w:rsid w:val="00CB1C9A"/>
    <w:rsid w:val="00CB285A"/>
    <w:rsid w:val="00CB40E0"/>
    <w:rsid w:val="00CB7944"/>
    <w:rsid w:val="00CC589E"/>
    <w:rsid w:val="00CF0FE3"/>
    <w:rsid w:val="00CF7049"/>
    <w:rsid w:val="00D06CDB"/>
    <w:rsid w:val="00D24080"/>
    <w:rsid w:val="00D304AD"/>
    <w:rsid w:val="00D31498"/>
    <w:rsid w:val="00D449B6"/>
    <w:rsid w:val="00D645CC"/>
    <w:rsid w:val="00D81E84"/>
    <w:rsid w:val="00D952BD"/>
    <w:rsid w:val="00DA4CA3"/>
    <w:rsid w:val="00DB0284"/>
    <w:rsid w:val="00DC3957"/>
    <w:rsid w:val="00DC6244"/>
    <w:rsid w:val="00DC7072"/>
    <w:rsid w:val="00DD5BF1"/>
    <w:rsid w:val="00DD5F2D"/>
    <w:rsid w:val="00DE6620"/>
    <w:rsid w:val="00E17AA2"/>
    <w:rsid w:val="00E22794"/>
    <w:rsid w:val="00E35235"/>
    <w:rsid w:val="00E56C44"/>
    <w:rsid w:val="00E7241E"/>
    <w:rsid w:val="00E76574"/>
    <w:rsid w:val="00EA6833"/>
    <w:rsid w:val="00ED16C7"/>
    <w:rsid w:val="00ED49CF"/>
    <w:rsid w:val="00EE240C"/>
    <w:rsid w:val="00EF6C45"/>
    <w:rsid w:val="00F06F78"/>
    <w:rsid w:val="00F1176A"/>
    <w:rsid w:val="00F12FA3"/>
    <w:rsid w:val="00F148B5"/>
    <w:rsid w:val="00F23259"/>
    <w:rsid w:val="00F45D81"/>
    <w:rsid w:val="00F749B1"/>
    <w:rsid w:val="00F84D9D"/>
    <w:rsid w:val="00F917FF"/>
    <w:rsid w:val="00FA1084"/>
    <w:rsid w:val="00FA73AA"/>
    <w:rsid w:val="00FE6F90"/>
    <w:rsid w:val="00FF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F6CE8"/>
    <w:pPr>
      <w:widowControl w:val="0"/>
      <w:suppressAutoHyphens w:val="0"/>
      <w:autoSpaceDE w:val="0"/>
      <w:autoSpaceDN w:val="0"/>
      <w:jc w:val="center"/>
    </w:pPr>
    <w:rPr>
      <w:sz w:val="22"/>
      <w:szCs w:val="22"/>
      <w:lang w:eastAsia="en-US"/>
    </w:rPr>
  </w:style>
  <w:style w:type="paragraph" w:customStyle="1" w:styleId="100">
    <w:name w:val="10"/>
    <w:basedOn w:val="a"/>
    <w:rsid w:val="00236563"/>
    <w:pPr>
      <w:keepNext/>
      <w:suppressAutoHyphens w:val="0"/>
      <w:spacing w:before="120" w:after="120"/>
      <w:jc w:val="center"/>
    </w:pPr>
    <w:rPr>
      <w:rFonts w:ascii="Arial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63EF1"/>
    <w:rPr>
      <w:rFonts w:ascii="Arial" w:eastAsia="Arial" w:hAnsi="Arial" w:cs="Arial"/>
      <w:lang w:eastAsia="ar-SA" w:bidi="ar-SA"/>
    </w:rPr>
  </w:style>
  <w:style w:type="paragraph" w:styleId="af4">
    <w:name w:val="No Spacing"/>
    <w:basedOn w:val="a"/>
    <w:uiPriority w:val="1"/>
    <w:qFormat/>
    <w:rsid w:val="001438BB"/>
    <w:pPr>
      <w:widowControl w:val="0"/>
      <w:suppressAutoHyphens w:val="0"/>
      <w:autoSpaceDE w:val="0"/>
      <w:autoSpaceDN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221F4-CC2A-4A49-B50C-238D53FCF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12</Pages>
  <Words>3208</Words>
  <Characters>18288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21454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49</cp:revision>
  <cp:lastPrinted>2026-03-18T06:05:00Z</cp:lastPrinted>
  <dcterms:created xsi:type="dcterms:W3CDTF">2021-10-20T10:28:00Z</dcterms:created>
  <dcterms:modified xsi:type="dcterms:W3CDTF">2026-03-19T12:37:00Z</dcterms:modified>
</cp:coreProperties>
</file>