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61180B" w:rsidP="00515265">
      <w:pPr>
        <w:jc w:val="center"/>
        <w:rPr>
          <w:i/>
          <w:iCs/>
        </w:rPr>
      </w:pPr>
      <w:r w:rsidRPr="0061180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9A03B4">
        <w:rPr>
          <w:color w:val="000000"/>
          <w:sz w:val="28"/>
          <w:szCs w:val="28"/>
        </w:rPr>
        <w:t>29.11.2024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 </w:t>
      </w:r>
      <w:r w:rsidR="00467DB4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9A03B4">
        <w:rPr>
          <w:color w:val="000000"/>
          <w:sz w:val="28"/>
          <w:szCs w:val="28"/>
        </w:rPr>
        <w:t>768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>бильных дорог местного значения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Нововеличковского сельского поселения Динского района,</w:t>
      </w: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мероприятия по обеспечению безопас</w:t>
      </w:r>
      <w:r>
        <w:rPr>
          <w:b/>
          <w:bCs/>
          <w:sz w:val="28"/>
          <w:szCs w:val="28"/>
        </w:rPr>
        <w:t>ности дорожного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C45191">
        <w:rPr>
          <w:sz w:val="28"/>
          <w:szCs w:val="28"/>
        </w:rPr>
        <w:t xml:space="preserve">Утвердить муниципальную программу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</w:t>
      </w:r>
      <w:r w:rsidR="00FD67EB" w:rsidRPr="00A663E7">
        <w:rPr>
          <w:color w:val="000000"/>
          <w:sz w:val="28"/>
          <w:szCs w:val="28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81A06" w:rsidRDefault="00481A06" w:rsidP="001D0E4B">
      <w:pPr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084BBD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084BBD">
              <w:rPr>
                <w:rFonts w:eastAsia="Calibri"/>
                <w:spacing w:val="-1"/>
              </w:rPr>
              <w:t>9 654,0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084BB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1134" w:type="dxa"/>
          </w:tcPr>
          <w:p w:rsidR="002435A5" w:rsidRPr="00B24241" w:rsidRDefault="00084BB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084BB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1134" w:type="dxa"/>
          </w:tcPr>
          <w:p w:rsidR="002435A5" w:rsidRPr="00B24241" w:rsidRDefault="00084BB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182589" w:rsidP="00084BB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94251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6969A3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6969A3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36" w:rsidRDefault="00880D36" w:rsidP="00EA4DF2">
      <w:r>
        <w:separator/>
      </w:r>
    </w:p>
  </w:endnote>
  <w:endnote w:type="continuationSeparator" w:id="0">
    <w:p w:rsidR="00880D36" w:rsidRDefault="00880D36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36" w:rsidRDefault="00880D36" w:rsidP="00EA4DF2">
      <w:r>
        <w:separator/>
      </w:r>
    </w:p>
  </w:footnote>
  <w:footnote w:type="continuationSeparator" w:id="0">
    <w:p w:rsidR="00880D36" w:rsidRDefault="00880D36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61180B">
    <w:pPr>
      <w:pStyle w:val="ac"/>
      <w:jc w:val="center"/>
    </w:pPr>
    <w:fldSimple w:instr=" PAGE   \* MERGEFORMAT ">
      <w:r w:rsidR="006969A3">
        <w:rPr>
          <w:noProof/>
        </w:rPr>
        <w:t>10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180B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969A3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0D36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01814-865F-480E-847B-26E3260C5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15</cp:revision>
  <cp:lastPrinted>2024-12-02T12:35:00Z</cp:lastPrinted>
  <dcterms:created xsi:type="dcterms:W3CDTF">2024-10-29T12:10:00Z</dcterms:created>
  <dcterms:modified xsi:type="dcterms:W3CDTF">2025-06-10T06:46:00Z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