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4559BA" w:rsidP="005E58AF">
      <w:pPr>
        <w:jc w:val="center"/>
        <w:rPr>
          <w:iCs/>
        </w:rPr>
      </w:pPr>
      <w:r w:rsidRPr="004559B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2863CE">
        <w:rPr>
          <w:color w:val="000000"/>
          <w:sz w:val="28"/>
          <w:szCs w:val="28"/>
        </w:rPr>
        <w:t>22.07.2024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2863CE">
        <w:rPr>
          <w:color w:val="000000"/>
          <w:sz w:val="28"/>
          <w:szCs w:val="28"/>
        </w:rPr>
        <w:t>392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Постановление администрации Нововеличковского сельского поселения Динского района от 2</w:t>
      </w:r>
      <w:r w:rsidR="00522C2A">
        <w:rPr>
          <w:color w:val="000000"/>
          <w:sz w:val="28"/>
          <w:szCs w:val="28"/>
        </w:rPr>
        <w:t>1</w:t>
      </w:r>
      <w:r w:rsidR="001836C9">
        <w:rPr>
          <w:color w:val="000000"/>
          <w:sz w:val="28"/>
          <w:szCs w:val="28"/>
        </w:rPr>
        <w:t xml:space="preserve"> февраля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522C2A">
        <w:rPr>
          <w:sz w:val="28"/>
          <w:szCs w:val="28"/>
        </w:rPr>
        <w:t>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10FF3" w:rsidRDefault="00710FF3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8F0301">
        <w:rPr>
          <w:sz w:val="28"/>
          <w:szCs w:val="28"/>
        </w:rPr>
        <w:t xml:space="preserve"> </w:t>
      </w:r>
    </w:p>
    <w:p w:rsidR="008F0301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 xml:space="preserve">Нововеличковского </w:t>
      </w:r>
    </w:p>
    <w:p w:rsidR="00C05C77" w:rsidRDefault="00FD67EB" w:rsidP="00C05C77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710FF3">
        <w:rPr>
          <w:sz w:val="28"/>
          <w:szCs w:val="28"/>
        </w:rPr>
        <w:t xml:space="preserve">    И.Л. Кочетков</w:t>
      </w:r>
    </w:p>
    <w:p w:rsidR="00FD67EB" w:rsidRDefault="0015494B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Калитка</w:t>
      </w:r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proofErr w:type="spellStart"/>
            <w:r w:rsidRPr="00395F94">
              <w:t>п</w:t>
            </w:r>
            <w:proofErr w:type="spellEnd"/>
            <w:r w:rsidRPr="00395F94">
              <w:t>/</w:t>
            </w:r>
            <w:proofErr w:type="spellStart"/>
            <w:r w:rsidRPr="00395F94"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</w:t>
            </w:r>
            <w:proofErr w:type="spellStart"/>
            <w:r w:rsidRPr="00395F94">
              <w:rPr>
                <w:shd w:val="clear" w:color="auto" w:fill="FFFFFF"/>
              </w:rPr>
              <w:t>финан-сирования</w:t>
            </w:r>
            <w:proofErr w:type="spellEnd"/>
            <w:r w:rsidRPr="00395F94">
              <w:rPr>
                <w:shd w:val="clear" w:color="auto" w:fill="FFFFFF"/>
              </w:rPr>
              <w:t xml:space="preserve">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191407" w:rsidP="00D74B61">
            <w:pPr>
              <w:spacing w:line="216" w:lineRule="auto"/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87,3</w:t>
            </w:r>
          </w:p>
        </w:tc>
        <w:tc>
          <w:tcPr>
            <w:tcW w:w="1134" w:type="dxa"/>
          </w:tcPr>
          <w:p w:rsidR="0015494B" w:rsidRPr="00395F94" w:rsidRDefault="00191407" w:rsidP="00D74B61">
            <w:pPr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87,3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191407" w:rsidP="00D74B61">
            <w:pPr>
              <w:spacing w:line="216" w:lineRule="auto"/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87,3</w:t>
            </w:r>
          </w:p>
        </w:tc>
        <w:tc>
          <w:tcPr>
            <w:tcW w:w="1134" w:type="dxa"/>
          </w:tcPr>
          <w:p w:rsidR="0015494B" w:rsidRPr="00395F94" w:rsidRDefault="00191407" w:rsidP="00D74B61">
            <w:pPr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87,3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1.1.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74B61">
            <w:pPr>
              <w:spacing w:line="216" w:lineRule="auto"/>
              <w:jc w:val="center"/>
            </w:pPr>
            <w:r w:rsidRPr="00395F94">
              <w:t>2520,0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2520,0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2520,0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2520,0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3109,7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3109,7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3109,7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3109,7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74B61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 xml:space="preserve">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jc w:val="center"/>
            </w:pPr>
            <w:r w:rsidRPr="00395F94">
              <w:t>1000,0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800,0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800,0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800,0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jc w:val="center"/>
            </w:pPr>
            <w:r w:rsidRPr="00395F94">
              <w:t>800,0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, ст. </w:t>
            </w:r>
            <w:proofErr w:type="spellStart"/>
            <w:r w:rsidRPr="00395F94"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Поддержание безопасности и удобства движения пешеходов по тротуарам;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0304CF"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15494B" w:rsidP="00C05C77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</w:t>
      </w:r>
      <w:r w:rsidR="00C05C77">
        <w:rPr>
          <w:rFonts w:eastAsia="Calibri"/>
          <w:sz w:val="28"/>
          <w:szCs w:val="28"/>
        </w:rPr>
        <w:t xml:space="preserve">                                         </w:t>
      </w:r>
      <w:r w:rsidRPr="00174CCA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>О.</w:t>
      </w:r>
      <w:r w:rsidR="000304CF">
        <w:rPr>
          <w:rFonts w:eastAsia="Calibri"/>
          <w:sz w:val="28"/>
          <w:szCs w:val="28"/>
        </w:rPr>
        <w:t>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05C77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3FA" w:rsidRDefault="007263FA" w:rsidP="00395F94">
      <w:r>
        <w:separator/>
      </w:r>
    </w:p>
  </w:endnote>
  <w:endnote w:type="continuationSeparator" w:id="0">
    <w:p w:rsidR="007263FA" w:rsidRDefault="007263FA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3FA" w:rsidRDefault="007263FA" w:rsidP="00395F94">
      <w:r>
        <w:separator/>
      </w:r>
    </w:p>
  </w:footnote>
  <w:footnote w:type="continuationSeparator" w:id="0">
    <w:p w:rsidR="007263FA" w:rsidRDefault="007263FA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F94" w:rsidRPr="00395F94" w:rsidRDefault="004559BA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395F94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C05C77">
      <w:rPr>
        <w:noProof/>
        <w:sz w:val="28"/>
        <w:szCs w:val="28"/>
      </w:rPr>
      <w:t>2</w:t>
    </w:r>
    <w:r w:rsidRPr="00395F94">
      <w:rPr>
        <w:sz w:val="28"/>
        <w:szCs w:val="28"/>
      </w:rPr>
      <w:fldChar w:fldCharType="end"/>
    </w:r>
  </w:p>
  <w:p w:rsidR="00395F94" w:rsidRDefault="00395F9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59BA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263FA"/>
    <w:rsid w:val="0073230B"/>
    <w:rsid w:val="0073277A"/>
    <w:rsid w:val="0073363F"/>
    <w:rsid w:val="00741942"/>
    <w:rsid w:val="007452B6"/>
    <w:rsid w:val="00745B34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5C77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565CE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24</cp:revision>
  <cp:lastPrinted>2024-07-24T08:06:00Z</cp:lastPrinted>
  <dcterms:created xsi:type="dcterms:W3CDTF">2023-01-30T12:40:00Z</dcterms:created>
  <dcterms:modified xsi:type="dcterms:W3CDTF">2024-12-12T10:56:00Z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