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24578A" w:rsidP="005E58AF">
      <w:pPr>
        <w:jc w:val="center"/>
        <w:rPr>
          <w:iCs/>
        </w:rPr>
      </w:pPr>
      <w:r w:rsidRPr="0024578A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673B3E">
        <w:rPr>
          <w:color w:val="000000"/>
          <w:sz w:val="28"/>
          <w:szCs w:val="28"/>
        </w:rPr>
        <w:t>28.03.2023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583021">
        <w:rPr>
          <w:color w:val="000000"/>
          <w:sz w:val="28"/>
          <w:szCs w:val="28"/>
        </w:rPr>
        <w:t xml:space="preserve">   </w:t>
      </w:r>
      <w:r w:rsidR="00673B3E">
        <w:rPr>
          <w:color w:val="000000"/>
          <w:sz w:val="28"/>
          <w:szCs w:val="28"/>
        </w:rPr>
        <w:t xml:space="preserve">             </w:t>
      </w:r>
      <w:r w:rsidR="00583021">
        <w:rPr>
          <w:color w:val="000000"/>
          <w:sz w:val="28"/>
          <w:szCs w:val="28"/>
        </w:rPr>
        <w:t xml:space="preserve">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673B3E">
        <w:rPr>
          <w:color w:val="000000"/>
          <w:sz w:val="28"/>
          <w:szCs w:val="28"/>
        </w:rPr>
        <w:t>86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744C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744CD8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="00A663E7"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="00A663E7" w:rsidRPr="00A663E7">
        <w:rPr>
          <w:b/>
          <w:bCs/>
          <w:sz w:val="28"/>
          <w:szCs w:val="28"/>
        </w:rPr>
        <w:t>»</w:t>
      </w:r>
      <w:r w:rsidR="00744CD8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744CD8">
        <w:rPr>
          <w:sz w:val="28"/>
          <w:szCs w:val="28"/>
        </w:rPr>
        <w:t xml:space="preserve">м законом от 06.10.2003 </w:t>
      </w:r>
      <w:r w:rsidRPr="00A663E7">
        <w:rPr>
          <w:sz w:val="28"/>
          <w:szCs w:val="28"/>
        </w:rPr>
        <w:t xml:space="preserve">№ 131-ФЗ </w:t>
      </w:r>
      <w:r w:rsidR="00744CD8">
        <w:rPr>
          <w:sz w:val="28"/>
          <w:szCs w:val="28"/>
        </w:rPr>
        <w:t xml:space="preserve">         </w:t>
      </w:r>
      <w:r w:rsidRPr="00A663E7">
        <w:rPr>
          <w:sz w:val="28"/>
          <w:szCs w:val="28"/>
        </w:rPr>
        <w:t>«Об общих принципах организации местно</w:t>
      </w:r>
      <w:r w:rsidR="00744CD8">
        <w:rPr>
          <w:sz w:val="28"/>
          <w:szCs w:val="28"/>
        </w:rPr>
        <w:t xml:space="preserve">го самоуправления в </w:t>
      </w:r>
      <w:r w:rsidRPr="00A663E7">
        <w:rPr>
          <w:sz w:val="28"/>
          <w:szCs w:val="28"/>
        </w:rPr>
        <w:t>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="00744CD8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583021">
        <w:rPr>
          <w:color w:val="000000"/>
          <w:sz w:val="28"/>
          <w:szCs w:val="28"/>
        </w:rPr>
        <w:t>3</w:t>
      </w:r>
      <w:r w:rsidR="00151E36">
        <w:rPr>
          <w:color w:val="000000"/>
          <w:sz w:val="28"/>
          <w:szCs w:val="28"/>
        </w:rPr>
        <w:t>0</w:t>
      </w:r>
      <w:r w:rsidR="00583021">
        <w:rPr>
          <w:color w:val="000000"/>
          <w:sz w:val="28"/>
          <w:szCs w:val="28"/>
        </w:rPr>
        <w:t>.01</w:t>
      </w:r>
      <w:r>
        <w:rPr>
          <w:color w:val="000000"/>
          <w:sz w:val="28"/>
          <w:szCs w:val="28"/>
        </w:rPr>
        <w:t>.202</w:t>
      </w:r>
      <w:r w:rsidR="0058302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583021">
        <w:rPr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 w:rsidR="004F0190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8F0301" w:rsidRDefault="00583021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F030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Default="00FD67EB" w:rsidP="009D163F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</w:t>
      </w:r>
      <w:r w:rsidR="008F0301">
        <w:rPr>
          <w:sz w:val="28"/>
          <w:szCs w:val="28"/>
        </w:rPr>
        <w:t xml:space="preserve">       </w:t>
      </w:r>
      <w:r w:rsidR="00151E36">
        <w:rPr>
          <w:sz w:val="28"/>
          <w:szCs w:val="28"/>
        </w:rPr>
        <w:t xml:space="preserve">                      </w:t>
      </w:r>
      <w:r w:rsidR="00583021">
        <w:rPr>
          <w:sz w:val="28"/>
          <w:szCs w:val="28"/>
        </w:rPr>
        <w:t xml:space="preserve">           Г.М. </w:t>
      </w:r>
      <w:proofErr w:type="spellStart"/>
      <w:r w:rsidR="00583021">
        <w:rPr>
          <w:sz w:val="28"/>
          <w:szCs w:val="28"/>
        </w:rPr>
        <w:t>Кова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147B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764075" w:rsidRPr="003E7132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A2E64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153CC7" w:rsidP="000229B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5939,8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3E392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3016,8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153CC7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5939,8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3E392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3016,8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153CC7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2400,0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51E36">
              <w:rPr>
                <w:sz w:val="22"/>
                <w:szCs w:val="22"/>
              </w:rPr>
              <w:t>078</w:t>
            </w:r>
            <w:r>
              <w:rPr>
                <w:sz w:val="22"/>
                <w:szCs w:val="22"/>
              </w:rPr>
              <w:t>,</w:t>
            </w:r>
            <w:r w:rsidR="00151E36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153CC7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2400,0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51E36">
              <w:rPr>
                <w:sz w:val="22"/>
                <w:szCs w:val="22"/>
              </w:rPr>
              <w:t>078</w:t>
            </w:r>
            <w:r>
              <w:rPr>
                <w:sz w:val="22"/>
                <w:szCs w:val="22"/>
              </w:rPr>
              <w:t>,</w:t>
            </w:r>
            <w:r w:rsidR="00151E36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CE2BD2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CE2BD2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583021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83021"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</w:t>
            </w:r>
            <w:r w:rsidR="00583021">
              <w:rPr>
                <w:sz w:val="22"/>
                <w:szCs w:val="22"/>
              </w:rPr>
              <w:t>; Корректировка технологических решений</w:t>
            </w:r>
            <w:r>
              <w:rPr>
                <w:sz w:val="22"/>
                <w:szCs w:val="22"/>
              </w:rPr>
              <w:t xml:space="preserve">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153CC7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153CC7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</w:t>
            </w:r>
            <w:r w:rsidRPr="007C5C5C">
              <w:rPr>
                <w:sz w:val="22"/>
                <w:szCs w:val="22"/>
              </w:rPr>
              <w:lastRenderedPageBreak/>
              <w:t>Понура до ул. Степная в ст. 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153C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53CC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58302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153C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53CC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58302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E2BD2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Заместитель главы </w:t>
      </w:r>
      <w:r w:rsidR="00804EE5" w:rsidRPr="00174CCA">
        <w:rPr>
          <w:rFonts w:eastAsia="Calibri"/>
          <w:sz w:val="28"/>
          <w:szCs w:val="28"/>
        </w:rPr>
        <w:t xml:space="preserve">администрации </w:t>
      </w:r>
    </w:p>
    <w:p w:rsidR="00FD67EB" w:rsidRDefault="00330467" w:rsidP="009D163F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</w:t>
      </w:r>
      <w:r w:rsidR="00CE2BD2">
        <w:rPr>
          <w:rFonts w:eastAsia="Calibri"/>
          <w:sz w:val="28"/>
          <w:szCs w:val="28"/>
        </w:rPr>
        <w:t xml:space="preserve"> </w:t>
      </w:r>
      <w:r w:rsidR="009D163F">
        <w:rPr>
          <w:rFonts w:eastAsia="Calibri"/>
          <w:sz w:val="28"/>
          <w:szCs w:val="28"/>
        </w:rPr>
        <w:t xml:space="preserve">                                    </w:t>
      </w:r>
      <w:r w:rsidRPr="00174CCA">
        <w:rPr>
          <w:rFonts w:eastAsia="Calibri"/>
          <w:sz w:val="28"/>
          <w:szCs w:val="28"/>
        </w:rPr>
        <w:t xml:space="preserve"> </w:t>
      </w:r>
      <w:r w:rsidR="00CE2BD2">
        <w:rPr>
          <w:rFonts w:eastAsia="Calibri"/>
          <w:sz w:val="28"/>
          <w:szCs w:val="28"/>
        </w:rPr>
        <w:t>И.Л. Кочетков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9D163F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1F9C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1E36"/>
    <w:rsid w:val="00153CC7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78A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190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021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3B3E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4CD8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163F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46FD6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0395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50522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2BD2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F9B789-2EA1-4351-BD9D-C471453FC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1829</Words>
  <Characters>10428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11</cp:revision>
  <cp:lastPrinted>2023-04-04T10:29:00Z</cp:lastPrinted>
  <dcterms:created xsi:type="dcterms:W3CDTF">2023-01-30T12:40:00Z</dcterms:created>
  <dcterms:modified xsi:type="dcterms:W3CDTF">2023-06-30T10:53:00Z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