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16513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16513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.4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E095B">
        <w:rPr>
          <w:rFonts w:ascii="Times New Roman" w:hAnsi="Times New Roman"/>
          <w:color w:val="000000"/>
          <w:sz w:val="28"/>
          <w:szCs w:val="28"/>
        </w:rPr>
        <w:t>28.02.2019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E74097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3E095B">
        <w:rPr>
          <w:rFonts w:ascii="Times New Roman" w:hAnsi="Times New Roman"/>
          <w:color w:val="000000"/>
          <w:sz w:val="28"/>
          <w:szCs w:val="28"/>
        </w:rPr>
        <w:t>47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BB4E0C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BB4E0C" w:rsidP="00BB4E0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F367F"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</w:t>
      </w:r>
      <w:r w:rsidR="00AF367F">
        <w:rPr>
          <w:rFonts w:ascii="Times New Roman" w:hAnsi="Times New Roman"/>
          <w:sz w:val="28"/>
          <w:szCs w:val="28"/>
        </w:rPr>
        <w:t>е</w:t>
      </w:r>
      <w:r w:rsidR="00AF367F">
        <w:rPr>
          <w:rFonts w:ascii="Times New Roman" w:hAnsi="Times New Roman"/>
          <w:sz w:val="28"/>
          <w:szCs w:val="28"/>
        </w:rPr>
        <w:t xml:space="preserve">стного самоуправления в              Российской Федерации», на основании части 21 статьи 8 Устава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района, рассмотрев </w:t>
      </w:r>
      <w:r w:rsidR="00AF367F">
        <w:rPr>
          <w:rFonts w:ascii="Times New Roman" w:hAnsi="Times New Roman"/>
          <w:bCs/>
          <w:sz w:val="28"/>
          <w:szCs w:val="26"/>
        </w:rPr>
        <w:t>муниципальную пр</w:t>
      </w:r>
      <w:r w:rsidR="00AF367F">
        <w:rPr>
          <w:rFonts w:ascii="Times New Roman" w:hAnsi="Times New Roman"/>
          <w:bCs/>
          <w:sz w:val="28"/>
          <w:szCs w:val="26"/>
        </w:rPr>
        <w:t>о</w:t>
      </w:r>
      <w:r w:rsidR="00AF367F">
        <w:rPr>
          <w:rFonts w:ascii="Times New Roman" w:hAnsi="Times New Roman"/>
          <w:bCs/>
          <w:sz w:val="28"/>
          <w:szCs w:val="26"/>
        </w:rPr>
        <w:t xml:space="preserve">грамму </w:t>
      </w:r>
      <w:r w:rsidR="00AF367F">
        <w:rPr>
          <w:rFonts w:ascii="Times New Roman" w:hAnsi="Times New Roman"/>
          <w:bCs/>
          <w:sz w:val="28"/>
          <w:szCs w:val="28"/>
        </w:rPr>
        <w:t>«</w:t>
      </w:r>
      <w:r w:rsidR="00AF367F"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</w:t>
      </w:r>
      <w:r w:rsidR="00AF367F">
        <w:rPr>
          <w:rFonts w:ascii="Times New Roman" w:hAnsi="Times New Roman"/>
          <w:sz w:val="28"/>
          <w:szCs w:val="28"/>
        </w:rPr>
        <w:t>е</w:t>
      </w:r>
      <w:r w:rsidR="00AF367F">
        <w:rPr>
          <w:rFonts w:ascii="Times New Roman" w:hAnsi="Times New Roman"/>
          <w:sz w:val="28"/>
          <w:szCs w:val="28"/>
        </w:rPr>
        <w:t>личковское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="00AF367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AF367F">
        <w:rPr>
          <w:rFonts w:ascii="Times New Roman" w:hAnsi="Times New Roman"/>
          <w:sz w:val="28"/>
          <w:szCs w:val="28"/>
        </w:rPr>
        <w:t>п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AF367F">
        <w:rPr>
          <w:rFonts w:ascii="Times New Roman" w:hAnsi="Times New Roman"/>
          <w:sz w:val="28"/>
          <w:szCs w:val="28"/>
        </w:rPr>
        <w:t>н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 w:rsidP="00BB4E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лагае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77282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74097">
        <w:rPr>
          <w:rFonts w:ascii="Times New Roman" w:hAnsi="Times New Roman"/>
          <w:color w:val="000000"/>
          <w:sz w:val="28"/>
          <w:szCs w:val="28"/>
        </w:rPr>
        <w:t>28.01.2019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74097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E74097">
        <w:rPr>
          <w:rFonts w:ascii="Times New Roman" w:hAnsi="Times New Roman"/>
          <w:sz w:val="28"/>
          <w:szCs w:val="28"/>
        </w:rPr>
        <w:t>Саламахина</w:t>
      </w:r>
      <w:proofErr w:type="spellEnd"/>
      <w:r>
        <w:rPr>
          <w:rFonts w:ascii="Times New Roman" w:hAnsi="Times New Roman"/>
          <w:sz w:val="28"/>
          <w:szCs w:val="28"/>
        </w:rPr>
        <w:t>) разместить насто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BB4E0C" w:rsidRDefault="00BB4E0C" w:rsidP="00BB4E0C">
      <w:pPr>
        <w:spacing w:after="0" w:line="240" w:lineRule="auto"/>
        <w:rPr>
          <w:rFonts w:ascii="Times New Roman" w:hAnsi="Times New Roman"/>
          <w:sz w:val="28"/>
          <w:szCs w:val="28"/>
        </w:rPr>
        <w:sectPr w:rsidR="00BB4E0C" w:rsidSect="00BB4E0C">
          <w:pgSz w:w="11906" w:h="16838"/>
          <w:pgMar w:top="1134" w:right="707" w:bottom="1134" w:left="1560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террит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ПЕРЕЧЕНЬ ОСНОВНЫХ МЕРОПРИЯТИЙ МУНИЦИПАЛЬНОЙ ПР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</w:t>
      </w:r>
      <w:r>
        <w:rPr>
          <w:rFonts w:ascii="Times New Roman" w:hAnsi="Times New Roman"/>
          <w:b/>
          <w:bCs/>
          <w:sz w:val="28"/>
          <w:szCs w:val="28"/>
        </w:rPr>
        <w:t>ч</w:t>
      </w:r>
      <w:r>
        <w:rPr>
          <w:rFonts w:ascii="Times New Roman" w:hAnsi="Times New Roman"/>
          <w:b/>
          <w:bCs/>
          <w:sz w:val="28"/>
          <w:szCs w:val="28"/>
        </w:rPr>
        <w:t>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улиц и уст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новки указателей с названиями улиц и номерами домов</w:t>
            </w: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36097">
              <w:rPr>
                <w:rFonts w:ascii="Times New Roman" w:hAnsi="Times New Roman"/>
              </w:rPr>
              <w:t>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5B327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992" w:type="dxa"/>
          </w:tcPr>
          <w:p w:rsidR="00AF367F" w:rsidRDefault="00AF367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 w:rsidR="00761C6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536097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6575</w:t>
            </w:r>
            <w:r w:rsidR="005B3276">
              <w:rPr>
                <w:rFonts w:ascii="Times New Roman" w:hAnsi="Times New Roman"/>
              </w:rPr>
              <w:t>,6</w:t>
            </w:r>
            <w:r w:rsidR="00036CE7">
              <w:rPr>
                <w:rFonts w:ascii="Times New Roman" w:hAnsi="Times New Roman"/>
              </w:rPr>
              <w:t>5</w:t>
            </w:r>
            <w:r w:rsidR="00AF367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B3276">
              <w:rPr>
                <w:rFonts w:ascii="Times New Roman" w:hAnsi="Times New Roman"/>
              </w:rPr>
              <w:t>122,53</w:t>
            </w:r>
          </w:p>
        </w:tc>
        <w:tc>
          <w:tcPr>
            <w:tcW w:w="992" w:type="dxa"/>
          </w:tcPr>
          <w:p w:rsidR="00AF367F" w:rsidRDefault="00761C62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3609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0</w:t>
            </w:r>
            <w:r w:rsidR="00AF367F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B061BE" w:rsidRDefault="00B061BE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B061BE" w:rsidRDefault="00B06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B061BE" w:rsidRDefault="00B061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  <w:r>
              <w:rPr>
                <w:rFonts w:ascii="Times New Roman" w:hAnsi="Times New Roman"/>
              </w:rPr>
              <w:lastRenderedPageBreak/>
              <w:t>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3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страция, Стадион, Н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жилое здание, ул. 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Ровная, ул. Краснодарская, уличное освещение-3 точки,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 №37)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B061BE" w:rsidRDefault="00B061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  <w:r w:rsidR="00B40A7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,1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316"/>
        </w:trPr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B061BE" w:rsidRDefault="00B061BE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lastRenderedPageBreak/>
              <w:t xml:space="preserve">лении; 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1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B061BE" w:rsidRDefault="00B061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16513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57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B061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16513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58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B061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40A7B">
              <w:rPr>
                <w:rFonts w:ascii="Times New Roman" w:hAnsi="Times New Roman"/>
              </w:rPr>
              <w:t>86</w:t>
            </w:r>
            <w:r>
              <w:rPr>
                <w:rFonts w:ascii="Times New Roman" w:hAnsi="Times New Roman"/>
              </w:rPr>
              <w:t>,02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657,54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7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B061BE" w:rsidRDefault="00B061BE">
            <w:pPr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rPr>
          <w:trHeight w:val="264"/>
        </w:trPr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 w:val="restart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B061BE" w:rsidRDefault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3576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B061BE" w:rsidRDefault="00CA6248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</w:t>
            </w:r>
            <w:r w:rsidR="00B061BE"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B061BE" w:rsidRDefault="00B061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B061BE" w:rsidRDefault="00CA6248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2195</w:t>
            </w:r>
            <w:r w:rsidR="00B061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8B11A5" w:rsidRDefault="008B11A5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 xml:space="preserve">жанию имущества: уборка территории поселения, </w:t>
            </w:r>
            <w:r w:rsidR="00F42EC7">
              <w:rPr>
                <w:rFonts w:ascii="Times New Roman" w:hAnsi="Times New Roman"/>
              </w:rPr>
              <w:t>сан</w:t>
            </w:r>
            <w:r w:rsidR="00F42EC7">
              <w:rPr>
                <w:rFonts w:ascii="Times New Roman" w:hAnsi="Times New Roman"/>
              </w:rPr>
              <w:t>и</w:t>
            </w:r>
            <w:r w:rsidR="00F42EC7">
              <w:rPr>
                <w:rFonts w:ascii="Times New Roman" w:hAnsi="Times New Roman"/>
              </w:rPr>
              <w:t>тарное содержание территорий посел</w:t>
            </w:r>
            <w:r w:rsidR="00F42EC7">
              <w:rPr>
                <w:rFonts w:ascii="Times New Roman" w:hAnsi="Times New Roman"/>
              </w:rPr>
              <w:t>е</w:t>
            </w:r>
            <w:r w:rsidR="00F42EC7">
              <w:rPr>
                <w:rFonts w:ascii="Times New Roman" w:hAnsi="Times New Roman"/>
              </w:rPr>
              <w:t>ния, вывоз несан</w:t>
            </w:r>
            <w:r w:rsidR="00F42EC7">
              <w:rPr>
                <w:rFonts w:ascii="Times New Roman" w:hAnsi="Times New Roman"/>
              </w:rPr>
              <w:t>к</w:t>
            </w:r>
            <w:r w:rsidR="00F42EC7">
              <w:rPr>
                <w:rFonts w:ascii="Times New Roman" w:hAnsi="Times New Roman"/>
              </w:rPr>
              <w:t xml:space="preserve">ционированных свалок, </w:t>
            </w:r>
            <w:r>
              <w:rPr>
                <w:rFonts w:ascii="Times New Roman" w:hAnsi="Times New Roman"/>
              </w:rPr>
              <w:t>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7409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7409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74097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 w:rsidP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7409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8B11A5" w:rsidRDefault="008B11A5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8B11A5" w:rsidRDefault="008B11A5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E74097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B11A5">
              <w:rPr>
                <w:rFonts w:ascii="Times New Roman" w:hAnsi="Times New Roman"/>
              </w:rPr>
              <w:t>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E74097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8B11A5">
              <w:rPr>
                <w:rFonts w:ascii="Times New Roman" w:hAnsi="Times New Roman"/>
              </w:rPr>
              <w:t>9,6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8B11A5" w:rsidRDefault="00E7409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</w:t>
            </w:r>
            <w:r>
              <w:rPr>
                <w:rFonts w:ascii="Times New Roman" w:hAnsi="Times New Roman"/>
              </w:rPr>
              <w:lastRenderedPageBreak/>
              <w:t>ТОС» в 2016 году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298"/>
        </w:trPr>
        <w:tc>
          <w:tcPr>
            <w:tcW w:w="993" w:type="dxa"/>
            <w:vMerge w:val="restart"/>
          </w:tcPr>
          <w:p w:rsidR="008B11A5" w:rsidRDefault="008B11A5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4.9</w:t>
            </w:r>
          </w:p>
        </w:tc>
        <w:tc>
          <w:tcPr>
            <w:tcW w:w="2126" w:type="dxa"/>
            <w:vMerge w:val="restart"/>
          </w:tcPr>
          <w:p w:rsidR="008B11A5" w:rsidRDefault="008B11A5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8B11A5" w:rsidRDefault="008B11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8B11A5" w:rsidRDefault="008B11A5" w:rsidP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11412,89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8B11A5" w:rsidRDefault="008B11A5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8B11A5" w:rsidRDefault="008B11A5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11212,89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8B11A5" w:rsidRDefault="008B11A5" w:rsidP="009353F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4875,0</w:t>
            </w: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>
        <w:trPr>
          <w:trHeight w:val="465"/>
        </w:trPr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44F57" w:rsidRDefault="00044F5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44F57" w:rsidRDefault="0016513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5138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E23D78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Pr="00BB4E0C" w:rsidRDefault="00E23D78" w:rsidP="00BB4E0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</w:t>
      </w:r>
      <w:r w:rsidR="00AF367F">
        <w:rPr>
          <w:rFonts w:ascii="Times New Roman" w:hAnsi="Times New Roman"/>
          <w:sz w:val="28"/>
          <w:szCs w:val="28"/>
        </w:rPr>
        <w:t xml:space="preserve">ачальник отдела ЖКХ, малого и среднего бизнеса     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E0F49" w:rsidRDefault="002E0F49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sectPr w:rsidR="002E0F49" w:rsidSect="00BB4E0C">
      <w:pgSz w:w="16838" w:h="11906" w:orient="landscape"/>
      <w:pgMar w:top="993" w:right="567" w:bottom="851" w:left="567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2010"/>
    <w:rsid w:val="00062EDD"/>
    <w:rsid w:val="00096ECA"/>
    <w:rsid w:val="00097F25"/>
    <w:rsid w:val="000B220F"/>
    <w:rsid w:val="000C15C9"/>
    <w:rsid w:val="000F3551"/>
    <w:rsid w:val="00104040"/>
    <w:rsid w:val="00107537"/>
    <w:rsid w:val="00112015"/>
    <w:rsid w:val="00121AB1"/>
    <w:rsid w:val="00126CA4"/>
    <w:rsid w:val="00126F1C"/>
    <w:rsid w:val="0014001C"/>
    <w:rsid w:val="00141568"/>
    <w:rsid w:val="001547B6"/>
    <w:rsid w:val="00156120"/>
    <w:rsid w:val="0016408A"/>
    <w:rsid w:val="00165138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3E095B"/>
    <w:rsid w:val="00410BB8"/>
    <w:rsid w:val="00444888"/>
    <w:rsid w:val="00450414"/>
    <w:rsid w:val="0045380E"/>
    <w:rsid w:val="00465A65"/>
    <w:rsid w:val="00471A3E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444"/>
    <w:rsid w:val="006975EB"/>
    <w:rsid w:val="006E1B39"/>
    <w:rsid w:val="006E6311"/>
    <w:rsid w:val="006E68E5"/>
    <w:rsid w:val="006F30A0"/>
    <w:rsid w:val="007037E8"/>
    <w:rsid w:val="0070557A"/>
    <w:rsid w:val="00705AE9"/>
    <w:rsid w:val="00707406"/>
    <w:rsid w:val="00713C05"/>
    <w:rsid w:val="00742EE9"/>
    <w:rsid w:val="00747B04"/>
    <w:rsid w:val="00751160"/>
    <w:rsid w:val="00761177"/>
    <w:rsid w:val="00761C62"/>
    <w:rsid w:val="00771F18"/>
    <w:rsid w:val="00772BB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81FD4"/>
    <w:rsid w:val="009A6DAE"/>
    <w:rsid w:val="009A77ED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4E0C"/>
    <w:rsid w:val="00BD23B0"/>
    <w:rsid w:val="00BD4F9F"/>
    <w:rsid w:val="00BE0136"/>
    <w:rsid w:val="00BE2103"/>
    <w:rsid w:val="00BF3B3C"/>
    <w:rsid w:val="00C16335"/>
    <w:rsid w:val="00C33AD6"/>
    <w:rsid w:val="00C367B7"/>
    <w:rsid w:val="00C912E5"/>
    <w:rsid w:val="00C940E3"/>
    <w:rsid w:val="00CA6248"/>
    <w:rsid w:val="00CA731B"/>
    <w:rsid w:val="00CB751F"/>
    <w:rsid w:val="00CB7F65"/>
    <w:rsid w:val="00CC3333"/>
    <w:rsid w:val="00D13120"/>
    <w:rsid w:val="00D216CC"/>
    <w:rsid w:val="00D2351A"/>
    <w:rsid w:val="00D30CFC"/>
    <w:rsid w:val="00D345F7"/>
    <w:rsid w:val="00D5756A"/>
    <w:rsid w:val="00D92D8D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74097"/>
    <w:rsid w:val="00E772B4"/>
    <w:rsid w:val="00E77DF8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 fillcolor="white">
      <v:fill color="white"/>
    </o:shapedefaults>
    <o:shapelayout v:ext="edit">
      <o:idmap v:ext="edit" data="2"/>
      <o:rules v:ext="edit">
        <o:r id="V:Rule4" type="connector" idref="#Автофигуры 2"/>
        <o:r id="V:Rule5" type="connector" idref="#Автофигуры 8"/>
        <o:r id="V:Rule6" type="connector" idref="#Автофигуры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1767</Words>
  <Characters>10074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2019-02-28T12:47:00Z</cp:lastPrinted>
  <dcterms:created xsi:type="dcterms:W3CDTF">2018-12-25T06:41:00Z</dcterms:created>
  <dcterms:modified xsi:type="dcterms:W3CDTF">2019-07-01T12:51:00Z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