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6FD" w:rsidRDefault="009A66F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color w:val="FFFFFF"/>
        </w:rPr>
        <w:drawing>
          <wp:inline distT="0" distB="0" distL="0" distR="0">
            <wp:extent cx="437515" cy="580390"/>
            <wp:effectExtent l="19050" t="0" r="635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803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DB6" w:rsidRPr="00CE3AA9" w:rsidRDefault="00A671C2" w:rsidP="00325DB6">
      <w:pPr>
        <w:pStyle w:val="a9"/>
        <w:ind w:right="-143"/>
        <w:rPr>
          <w:b/>
          <w:sz w:val="28"/>
          <w:szCs w:val="28"/>
        </w:rPr>
      </w:pPr>
      <w:r w:rsidRPr="00CE3AA9">
        <w:rPr>
          <w:color w:val="FFFFFF"/>
          <w:sz w:val="28"/>
          <w:szCs w:val="28"/>
        </w:rPr>
        <w:t>Р</w:t>
      </w:r>
      <w:r w:rsidRPr="00CE3AA9">
        <w:rPr>
          <w:b/>
          <w:sz w:val="28"/>
          <w:szCs w:val="28"/>
        </w:rPr>
        <w:t xml:space="preserve">СОВЕТ НОВОВЕЛИЧКОВСКОГО СЕЛЬСКОГО ПОСЕЛЕНИЯ </w:t>
      </w:r>
    </w:p>
    <w:p w:rsidR="00325DB6" w:rsidRPr="00CE3AA9" w:rsidRDefault="00A671C2" w:rsidP="00325DB6">
      <w:pPr>
        <w:pStyle w:val="a9"/>
        <w:ind w:right="-143"/>
        <w:rPr>
          <w:sz w:val="28"/>
          <w:szCs w:val="28"/>
        </w:rPr>
      </w:pPr>
      <w:r w:rsidRPr="00CE3AA9">
        <w:rPr>
          <w:b/>
          <w:sz w:val="28"/>
          <w:szCs w:val="28"/>
        </w:rPr>
        <w:t>ДИНСКОГО РАЙОНА</w:t>
      </w:r>
    </w:p>
    <w:p w:rsidR="00325DB6" w:rsidRPr="00CE3AA9" w:rsidRDefault="00325DB6" w:rsidP="00CE3A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25DB6" w:rsidRDefault="00325DB6" w:rsidP="00CE3A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3AA9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73881" w:rsidRPr="00CE3AA9" w:rsidRDefault="00E73881" w:rsidP="00CE3A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25DB6" w:rsidRPr="00CE3AA9" w:rsidRDefault="00E73881" w:rsidP="00CE3A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25DB6" w:rsidRPr="00CE3AA9">
        <w:rPr>
          <w:rFonts w:ascii="Times New Roman" w:hAnsi="Times New Roman" w:cs="Times New Roman"/>
          <w:sz w:val="28"/>
          <w:szCs w:val="28"/>
        </w:rPr>
        <w:t xml:space="preserve">т </w:t>
      </w:r>
      <w:r w:rsidR="00320EF4">
        <w:rPr>
          <w:rFonts w:ascii="Times New Roman" w:hAnsi="Times New Roman" w:cs="Times New Roman"/>
          <w:sz w:val="28"/>
          <w:szCs w:val="28"/>
        </w:rPr>
        <w:t>09.12.2025</w:t>
      </w:r>
      <w:bookmarkStart w:id="0" w:name="_GoBack"/>
      <w:bookmarkEnd w:id="0"/>
      <w:r w:rsidR="00325DB6" w:rsidRPr="00CE3AA9">
        <w:rPr>
          <w:rFonts w:ascii="Times New Roman" w:hAnsi="Times New Roman" w:cs="Times New Roman"/>
          <w:sz w:val="28"/>
          <w:szCs w:val="28"/>
        </w:rPr>
        <w:t xml:space="preserve"> </w:t>
      </w:r>
      <w:r w:rsidR="00325DB6" w:rsidRPr="00CE3AA9">
        <w:rPr>
          <w:rFonts w:ascii="Times New Roman" w:hAnsi="Times New Roman" w:cs="Times New Roman"/>
          <w:sz w:val="28"/>
          <w:szCs w:val="28"/>
        </w:rPr>
        <w:tab/>
      </w:r>
      <w:r w:rsidR="00325DB6" w:rsidRPr="00CE3AA9">
        <w:rPr>
          <w:rFonts w:ascii="Times New Roman" w:hAnsi="Times New Roman" w:cs="Times New Roman"/>
          <w:sz w:val="28"/>
          <w:szCs w:val="28"/>
        </w:rPr>
        <w:tab/>
      </w:r>
      <w:r w:rsidR="00325DB6" w:rsidRPr="00CE3AA9">
        <w:rPr>
          <w:rFonts w:ascii="Times New Roman" w:hAnsi="Times New Roman" w:cs="Times New Roman"/>
          <w:sz w:val="28"/>
          <w:szCs w:val="28"/>
        </w:rPr>
        <w:tab/>
      </w:r>
      <w:r w:rsidR="00325DB6" w:rsidRPr="00CE3AA9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325DB6" w:rsidRPr="00CE3AA9">
        <w:rPr>
          <w:rFonts w:ascii="Times New Roman" w:hAnsi="Times New Roman" w:cs="Times New Roman"/>
          <w:sz w:val="28"/>
          <w:szCs w:val="28"/>
        </w:rPr>
        <w:tab/>
      </w:r>
      <w:r w:rsidR="00325DB6" w:rsidRPr="00CE3AA9">
        <w:rPr>
          <w:rFonts w:ascii="Times New Roman" w:hAnsi="Times New Roman" w:cs="Times New Roman"/>
          <w:sz w:val="28"/>
          <w:szCs w:val="28"/>
        </w:rPr>
        <w:tab/>
      </w:r>
      <w:r w:rsidR="00325DB6" w:rsidRPr="00CE3AA9"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320EF4">
        <w:rPr>
          <w:rFonts w:ascii="Times New Roman" w:hAnsi="Times New Roman" w:cs="Times New Roman"/>
          <w:sz w:val="28"/>
          <w:szCs w:val="28"/>
        </w:rPr>
        <w:t>92-22/5</w:t>
      </w:r>
    </w:p>
    <w:p w:rsidR="00325DB6" w:rsidRPr="00CE3AA9" w:rsidRDefault="00325DB6" w:rsidP="00CE3A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E3AA9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CE3AA9" w:rsidRPr="00CE3AA9" w:rsidRDefault="00CE3AA9" w:rsidP="00CE3A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3AA9" w:rsidRPr="00CE3AA9" w:rsidRDefault="00CE3AA9" w:rsidP="00CE3A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3AA9" w:rsidRPr="00CE3AA9" w:rsidRDefault="00CE3AA9" w:rsidP="00CE3A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DB6" w:rsidRPr="00CE3AA9" w:rsidRDefault="00325DB6" w:rsidP="00CE3AA9">
      <w:pPr>
        <w:tabs>
          <w:tab w:val="left" w:pos="400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3AA9">
        <w:rPr>
          <w:rFonts w:ascii="Times New Roman" w:hAnsi="Times New Roman" w:cs="Times New Roman"/>
          <w:b/>
          <w:sz w:val="28"/>
          <w:szCs w:val="28"/>
        </w:rPr>
        <w:t xml:space="preserve">О бюджете Нововеличковского сельского поселения </w:t>
      </w:r>
    </w:p>
    <w:p w:rsidR="00325DB6" w:rsidRPr="00CE3AA9" w:rsidRDefault="00325DB6" w:rsidP="00CE3AA9">
      <w:pPr>
        <w:tabs>
          <w:tab w:val="left" w:pos="400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3AA9">
        <w:rPr>
          <w:rFonts w:ascii="Times New Roman" w:hAnsi="Times New Roman" w:cs="Times New Roman"/>
          <w:b/>
          <w:sz w:val="28"/>
          <w:szCs w:val="28"/>
        </w:rPr>
        <w:t>Динского района на</w:t>
      </w:r>
      <w:r w:rsidR="008A3AA6"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Pr="00CE3AA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325DB6" w:rsidRPr="00E73881" w:rsidRDefault="00325DB6" w:rsidP="00CE3AA9">
      <w:pPr>
        <w:tabs>
          <w:tab w:val="left" w:pos="40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303E" w:rsidRPr="00E73881" w:rsidRDefault="007C303E" w:rsidP="00CE3AA9">
      <w:pPr>
        <w:tabs>
          <w:tab w:val="left" w:pos="40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3AA9" w:rsidRPr="00E73881" w:rsidRDefault="00CE3AA9" w:rsidP="00CE3AA9">
      <w:pPr>
        <w:tabs>
          <w:tab w:val="left" w:pos="400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1. Утвердить основные характеристики бюджета Нововеличковского сельского поселения на 2026 год: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1)</w:t>
      </w:r>
      <w:r w:rsidR="00AF222C">
        <w:rPr>
          <w:rFonts w:ascii="Times New Roman" w:hAnsi="Times New Roman" w:cs="Times New Roman"/>
          <w:sz w:val="28"/>
          <w:szCs w:val="28"/>
        </w:rPr>
        <w:t xml:space="preserve"> общий объем доходов в сумме 294 507,4</w:t>
      </w:r>
      <w:r w:rsidRPr="008A3AA6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 xml:space="preserve">2) </w:t>
      </w:r>
      <w:r w:rsidR="00AF222C">
        <w:rPr>
          <w:rFonts w:ascii="Times New Roman" w:hAnsi="Times New Roman" w:cs="Times New Roman"/>
          <w:sz w:val="28"/>
          <w:szCs w:val="28"/>
        </w:rPr>
        <w:t>общий объем расходов в сумме 294 507,4</w:t>
      </w:r>
      <w:r w:rsidRPr="008A3AA6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3) общий объем бюджетных ассигнований, направленных на исполнение публичных нормативных обязательств, в сумме 400,0 тыс. рублей;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4) резервный фонд администрации Нововеличковского сельского поселения в сумме 50,0 тыс. рублей;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5) верхний предел муниципального внутреннего долга Нововеличковского  сельского поселения Динского района на 01 января 2027 года в сумме 0,0 тыс. рублей, в том числе верхний предел долга по муниципальным гарантиям в сумме 0,0 тыс. рублей.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6) профицит/дефицит  бюджета поселения в сумме 0,0 тыс. рублей.</w:t>
      </w:r>
    </w:p>
    <w:p w:rsidR="008A3AA6" w:rsidRPr="008A3AA6" w:rsidRDefault="008A3AA6" w:rsidP="008A3AA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27"/>
          <w:sz w:val="28"/>
          <w:szCs w:val="28"/>
        </w:rPr>
      </w:pPr>
      <w:r w:rsidRPr="008A3AA6">
        <w:rPr>
          <w:rFonts w:ascii="Times New Roman" w:hAnsi="Times New Roman" w:cs="Times New Roman"/>
          <w:b/>
          <w:bCs/>
          <w:spacing w:val="-1"/>
          <w:sz w:val="28"/>
          <w:szCs w:val="28"/>
        </w:rPr>
        <w:t>Статья 2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1. Утвердить объем поступления доходов в бюджет Нововеличковского сельского поселения Динского района на 2026 год в суммах согласно приложению 1 к настоящему решению.</w:t>
      </w:r>
    </w:p>
    <w:p w:rsidR="008A3AA6" w:rsidRPr="008A3AA6" w:rsidRDefault="008A3AA6" w:rsidP="008A3AA6">
      <w:pPr>
        <w:shd w:val="clear" w:color="auto" w:fill="FFFFFF"/>
        <w:tabs>
          <w:tab w:val="left" w:pos="1018"/>
        </w:tabs>
        <w:spacing w:after="0" w:line="240" w:lineRule="auto"/>
        <w:ind w:firstLine="715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2. Утвердить в составе доходов бюджета поселения безвозмездные поступления из других бюджетов бюджетной системы Российской Федерации в 2026 году согласно приложению 2 к настоящему решению.</w:t>
      </w:r>
    </w:p>
    <w:p w:rsidR="008A3AA6" w:rsidRPr="008A3AA6" w:rsidRDefault="008A3AA6" w:rsidP="008A3AA6">
      <w:pPr>
        <w:pStyle w:val="12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b/>
          <w:sz w:val="28"/>
          <w:szCs w:val="28"/>
        </w:rPr>
        <w:t>Статья 3.</w:t>
      </w:r>
    </w:p>
    <w:p w:rsidR="008A3AA6" w:rsidRPr="008A3AA6" w:rsidRDefault="008A3AA6" w:rsidP="008A3AA6">
      <w:pPr>
        <w:shd w:val="clear" w:color="auto" w:fill="FFFFFF"/>
        <w:tabs>
          <w:tab w:val="left" w:pos="1018"/>
        </w:tabs>
        <w:spacing w:after="0" w:line="240" w:lineRule="auto"/>
        <w:ind w:firstLine="715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Установить, что МУП ЖКХ Нововеличковское производит отчисление в бюджет Нововеличковского сельского поселения части прибыли, остающейся в его распоряжении после уплаты налогов и иных обязательных платежей в размере 30% в соответствии с порядком, утвержденным Советом Нововеличковского сельского поселения Динского района.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b/>
          <w:sz w:val="28"/>
          <w:szCs w:val="28"/>
        </w:rPr>
        <w:lastRenderedPageBreak/>
        <w:t>Статья 4</w:t>
      </w:r>
    </w:p>
    <w:p w:rsidR="008A3AA6" w:rsidRPr="008A3AA6" w:rsidRDefault="008A3AA6" w:rsidP="008A3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Установить, что безвозмездные поступления (добровольные взносы и пожертвования) от физических и юридических лиц, поступившие в бюджет Нововеличковского сельского поселения Динского района, направляются в установленном порядке на увеличение расходов бюджета Нововеличковского сельского поселения Динского района соответственно целям их предоставления.</w:t>
      </w:r>
    </w:p>
    <w:p w:rsidR="008A3AA6" w:rsidRPr="008A3AA6" w:rsidRDefault="008A3AA6" w:rsidP="008A3AA6">
      <w:pPr>
        <w:shd w:val="clear" w:color="auto" w:fill="FFFFFF"/>
        <w:tabs>
          <w:tab w:val="left" w:pos="1018"/>
        </w:tabs>
        <w:spacing w:after="0" w:line="240" w:lineRule="auto"/>
        <w:ind w:firstLine="715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В случае если цель безвозмездные поступления (добровольных взносов и пожертвований), поступивших в бюджет Нововеличковского сельского поселения Динского района, не определена, указанные средства направляются на финансовое обеспечение расходов бюджета Нововеличковского сельского поселения Динского района в соответствии с настоящим решением о бюджете.</w:t>
      </w:r>
    </w:p>
    <w:p w:rsidR="008A3AA6" w:rsidRPr="008A3AA6" w:rsidRDefault="008A3AA6" w:rsidP="008A3A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b/>
          <w:sz w:val="28"/>
          <w:szCs w:val="28"/>
        </w:rPr>
        <w:t>Статья 5</w:t>
      </w:r>
    </w:p>
    <w:p w:rsidR="008A3AA6" w:rsidRPr="008A3AA6" w:rsidRDefault="008A3AA6" w:rsidP="008A3AA6">
      <w:pPr>
        <w:shd w:val="clear" w:color="auto" w:fill="FFFFFF"/>
        <w:tabs>
          <w:tab w:val="left" w:pos="1018"/>
        </w:tabs>
        <w:spacing w:after="0" w:line="240" w:lineRule="auto"/>
        <w:ind w:firstLine="715"/>
        <w:jc w:val="both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Средства от сдачи в аренду муниципального имущества, переданного в оперативное управление муниципальным учреждениям Нововеличковского сельского поселения Динского района (за исключением автономных и бюджетных учреждений), после уплаты налогов и сборов, предусмотренных законодательством о налогах и сборах, перечисляются арендаторами в доход бюджета Нововеличковского сельского поселения Динского района.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b/>
          <w:sz w:val="28"/>
          <w:szCs w:val="28"/>
        </w:rPr>
        <w:t>Статья 6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Утвердить:</w:t>
      </w:r>
    </w:p>
    <w:p w:rsidR="008A3AA6" w:rsidRPr="008A3AA6" w:rsidRDefault="008A3AA6" w:rsidP="008A3AA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1. Распределение расходов бюджета Нововеличковского сельского поселения Динского района по разделам и подразделам функциональной классификации расходов бюджета на 2026 год согласно приложению 4 к настоящему решению.</w:t>
      </w:r>
    </w:p>
    <w:p w:rsidR="008A3AA6" w:rsidRPr="008A3AA6" w:rsidRDefault="008A3AA6" w:rsidP="008A3A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2. Ведомственную структуру расходов бюджета Нововеличковского сельского поселения Динского района на 2026 год согласно приложению 5 к настоящему решению.</w:t>
      </w:r>
    </w:p>
    <w:p w:rsidR="008A3AA6" w:rsidRPr="008A3AA6" w:rsidRDefault="008A3AA6" w:rsidP="008A3A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3. Установить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Нововеличковского сельского поселения Динского района, предусмотренные на их реализацию, на 2026 год</w:t>
      </w:r>
      <w:r w:rsidRPr="008A3AA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A3AA6">
        <w:rPr>
          <w:rFonts w:ascii="Times New Roman" w:hAnsi="Times New Roman" w:cs="Times New Roman"/>
          <w:sz w:val="28"/>
          <w:szCs w:val="28"/>
        </w:rPr>
        <w:t>согласно приложению 6 к настоящему решению.</w:t>
      </w:r>
    </w:p>
    <w:p w:rsidR="008A3AA6" w:rsidRPr="008A3AA6" w:rsidRDefault="008A3AA6" w:rsidP="008A3A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4. Утвердить источники внутреннего финансирования дефицита бюджета Нововеличковского сельского поселения Динского района на 2026 год согласно приложению 7 к настоящему решению.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5. Утвердить объем иных межбюджетных трансфертов, передаваемых бюджету муниципального образования Динской район на финансовое обеспечение расходов, связанной с реализацией переданных полномочий в 2026году в сумме 430,7 тыс. рублей по осуществлению внешнего муниципального финансового контроля за исполнением местного бюджета согласно приложению 3 к настоящему решению.</w:t>
      </w:r>
    </w:p>
    <w:p w:rsidR="008A3AA6" w:rsidRPr="008A3AA6" w:rsidRDefault="00E73881" w:rsidP="008A3A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7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zh-CN"/>
        </w:rPr>
      </w:pPr>
      <w:r w:rsidRPr="008A3AA6">
        <w:rPr>
          <w:rFonts w:ascii="Times New Roman" w:eastAsia="Calibri" w:hAnsi="Times New Roman" w:cs="Times New Roman"/>
          <w:kern w:val="1"/>
          <w:sz w:val="28"/>
          <w:szCs w:val="28"/>
          <w:lang w:eastAsia="zh-CN"/>
        </w:rPr>
        <w:t xml:space="preserve">Установить, что средства резервного фонда расходуются на основании постановления администрации Нововеличковского сельского поселения </w:t>
      </w:r>
      <w:r w:rsidRPr="008A3AA6">
        <w:rPr>
          <w:rFonts w:ascii="Times New Roman" w:eastAsia="Calibri" w:hAnsi="Times New Roman" w:cs="Times New Roman"/>
          <w:kern w:val="1"/>
          <w:sz w:val="28"/>
          <w:szCs w:val="28"/>
          <w:lang w:eastAsia="zh-CN"/>
        </w:rPr>
        <w:lastRenderedPageBreak/>
        <w:t>Динского района в соответствии с порядком расходования средств резервного фонда, утвержденным администрацией Нововеличковского сельского поселения Динского района.</w:t>
      </w:r>
    </w:p>
    <w:p w:rsidR="008A3AA6" w:rsidRPr="008A3AA6" w:rsidRDefault="008A3AA6" w:rsidP="008A3AA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3AA6">
        <w:rPr>
          <w:rFonts w:ascii="Times New Roman" w:eastAsia="Calibri" w:hAnsi="Times New Roman" w:cs="Times New Roman"/>
          <w:kern w:val="1"/>
          <w:sz w:val="28"/>
          <w:szCs w:val="28"/>
          <w:lang w:eastAsia="zh-CN"/>
        </w:rPr>
        <w:t>Отчет об использовании бюджетных ассигнований резервного фонда администрации Нововеличковского сельского поселения Динского района прилагается к ежеквартальному и годовому отчетам об исполнении бюджета поселения.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3AA6">
        <w:rPr>
          <w:rFonts w:ascii="Times New Roman" w:hAnsi="Times New Roman" w:cs="Times New Roman"/>
          <w:b/>
          <w:sz w:val="28"/>
          <w:szCs w:val="28"/>
        </w:rPr>
        <w:t>Статья 8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1. Утвердить программу муниципальных внутренних заимствований бюджета Нововеличковского сельского поселения Динского района на 2026 год согласно приложению 8 к настоящему решению.</w:t>
      </w:r>
    </w:p>
    <w:p w:rsidR="008A3AA6" w:rsidRPr="008A3AA6" w:rsidRDefault="008A3AA6" w:rsidP="008A3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2. Установить предельный объем муниципального внутреннего долга Нововеличковского сельского поселения на 2026 год в размере 0,0 тыс. рублей.</w:t>
      </w:r>
    </w:p>
    <w:p w:rsidR="008A3AA6" w:rsidRPr="008A3AA6" w:rsidRDefault="008A3AA6" w:rsidP="008A3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3. Установить предельный объем расходов на обслуживание муниципального внутреннего долга Нововеличковского сельского поселения Динского района на 2026 год в сумме 0,0 тыс. рублей</w:t>
      </w:r>
    </w:p>
    <w:p w:rsidR="008A3AA6" w:rsidRPr="008A3AA6" w:rsidRDefault="008A3AA6" w:rsidP="008A3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4. Утвердить программу муниципальных гарантий Нововеличковского сельского поселения Динского района в валюте Российской Федерации на 2026 год согласно приложению 9 к настоящему решению.</w:t>
      </w:r>
    </w:p>
    <w:p w:rsidR="008A3AA6" w:rsidRPr="008A3AA6" w:rsidRDefault="008A3AA6" w:rsidP="008A3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5. Утвердить программу муниципальных внешних заимствований бюджета Нововеличковского сельского поселения Динского района на 2026 год согласно приложению 10 к настоящему решению.</w:t>
      </w:r>
    </w:p>
    <w:p w:rsidR="008A3AA6" w:rsidRPr="008A3AA6" w:rsidRDefault="008A3AA6" w:rsidP="008A3AA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6. Утвердить программу муниципальных гарантий бюджета Нововеличковского сельского поселения Динского района в иностранной валюте на 2026 год согласно приложению 11 к настоящему решению.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3AA6">
        <w:rPr>
          <w:rFonts w:ascii="Times New Roman" w:hAnsi="Times New Roman" w:cs="Times New Roman"/>
          <w:b/>
          <w:sz w:val="28"/>
          <w:szCs w:val="28"/>
        </w:rPr>
        <w:t>Статья 9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1. Утвердить объем бюджетных ассигнований дорожного фонда Нововеличковского сельского поселения Динского района на 2026 год в сум</w:t>
      </w:r>
      <w:r w:rsidR="00206326">
        <w:rPr>
          <w:rFonts w:ascii="Times New Roman" w:hAnsi="Times New Roman" w:cs="Times New Roman"/>
          <w:sz w:val="28"/>
          <w:szCs w:val="28"/>
        </w:rPr>
        <w:t>ме 131 058,9 тыс.</w:t>
      </w:r>
      <w:r w:rsidR="00E73881">
        <w:rPr>
          <w:rFonts w:ascii="Times New Roman" w:hAnsi="Times New Roman" w:cs="Times New Roman"/>
          <w:sz w:val="28"/>
          <w:szCs w:val="28"/>
        </w:rPr>
        <w:t xml:space="preserve"> </w:t>
      </w:r>
      <w:r w:rsidR="00206326">
        <w:rPr>
          <w:rFonts w:ascii="Times New Roman" w:hAnsi="Times New Roman" w:cs="Times New Roman"/>
          <w:sz w:val="28"/>
          <w:szCs w:val="28"/>
        </w:rPr>
        <w:t>рублей.</w:t>
      </w:r>
      <w:r w:rsidRPr="008A3A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2. Утвердить объем дотации бюджету Нововеличковского сельского поселения на выравнивание бюджетной обеспеченности  на 2026 год в сумме 12 098,8 тыс. рублей, из них:</w:t>
      </w:r>
    </w:p>
    <w:p w:rsidR="008A3AA6" w:rsidRPr="008A3AA6" w:rsidRDefault="008A3AA6" w:rsidP="008A3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- из краевого бюджета -  в сумме 9 098,8 тыс. рублей;</w:t>
      </w:r>
    </w:p>
    <w:p w:rsidR="008A3AA6" w:rsidRPr="008A3AA6" w:rsidRDefault="008A3AA6" w:rsidP="008A3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- из районного бюджета в сумме 3 000,0 тыс. руб.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b/>
          <w:sz w:val="28"/>
          <w:szCs w:val="28"/>
        </w:rPr>
        <w:t>Статья 10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Межбюджетные трансферты, полученные Нововеличковским сельским поселением Динского района в форме субвенций и субсидий и не использованные в 2025 году, подлежат использованию в 2026 году на те же цели. При установлении главным распорядителем бюджетных средств отсутствия потребности в указанных межбюджетных трансфертах в 2026 году их остаток подлежит возврату в доход краевого бюджета. В случае если неиспользованный остаток межбюджетных трансфертов, полученных в форме субвенций и субсидий, не перечислен в доход краевого бюджета, указанные средства подлежат взысканию в доход краевого бюджета в порядке, установленном Министерством финансов Российской Федерации.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b/>
          <w:sz w:val="28"/>
          <w:szCs w:val="28"/>
        </w:rPr>
        <w:lastRenderedPageBreak/>
        <w:t>Статья 11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Остатки средств бюджета поселения, сложившиеся на начало текущего финансового года, направляются на: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покрытие временных кассовых разрывов, возникающих в ходе исполнения бюджета поселения в текущем финансовом году, в объеме, необходимом для их покрытия;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оплату заключенных от имени Нововеличковского сельского поселения Динского района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объеме, не превышающем суммы остатка неиспользованных бюджетных ассигнований на указанные цели, в случае осуществления заказчиком приемки поставленного товара, выполненной работы (ее результатов), оказанной услуги, а также отдельных этапов поставки товара, выполнения работы, оказания услуги указанных муниципальных контрактов в установленном законодательством порядке в отчетном финансовом году.</w:t>
      </w:r>
    </w:p>
    <w:p w:rsidR="00BF3BDE" w:rsidRPr="00BF3BDE" w:rsidRDefault="00E73881" w:rsidP="00BF3BDE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Статья 12</w:t>
      </w:r>
    </w:p>
    <w:p w:rsidR="00BF3BDE" w:rsidRPr="00BF3BDE" w:rsidRDefault="00BF3BDE" w:rsidP="00BF3BDE">
      <w:pPr>
        <w:pStyle w:val="ac"/>
        <w:ind w:firstLine="851"/>
        <w:jc w:val="both"/>
        <w:rPr>
          <w:sz w:val="28"/>
          <w:szCs w:val="28"/>
        </w:rPr>
      </w:pPr>
      <w:r w:rsidRPr="00BF3BDE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BF3BDE">
        <w:rPr>
          <w:sz w:val="28"/>
          <w:szCs w:val="28"/>
        </w:rPr>
        <w:t>Увеличить размеры денежного вознаграждения лиц, замещающих муниципальные должности Нововеличковского сельского поселения, а также размеры месячных окладов муниципальных служащих Нововеличковского сельского поселения в соответствии с замещаемыми ими должностями муниципальной службы и размеры месячных окладов муниципальных служащих в соответствии с присвоенными им классными чинами муниципальной службы с 1 декабря 2026 года на 4 процента.</w:t>
      </w:r>
    </w:p>
    <w:p w:rsidR="00BF3BDE" w:rsidRPr="00BF3BDE" w:rsidRDefault="00BF3BDE" w:rsidP="00BF3BD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BDE">
        <w:rPr>
          <w:rFonts w:ascii="Times New Roman" w:eastAsia="Times New Roman" w:hAnsi="Times New Roman" w:cs="Times New Roman"/>
          <w:sz w:val="28"/>
          <w:szCs w:val="28"/>
        </w:rPr>
        <w:t>2. Установить, что органы местного самоуправления Нововеличковского сельского поселения Нововеличковского района не вправе принимать решения, приводящие к увеличению в 2026 году штатной численности муниципальных служащих Нововеличковского сельского поселения Динского района, за исключением случаев принятия решений о наделении органов местного самоуправления Нововеличковского сельского поселения Динского района  дополнительными функциями, в пределах установленной в соответствии с законодательством компетенции, требующими  увеличения  штатной  численности, а также  ликвидации  подведомственных администрации Нововеличковского сельского поселения Динского района  муниципальных учреждений.</w:t>
      </w:r>
    </w:p>
    <w:p w:rsidR="00BF3BDE" w:rsidRPr="00BF3BDE" w:rsidRDefault="00BF3BDE" w:rsidP="00BF3B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F3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 w:rsidRPr="00BF3BDE">
        <w:rPr>
          <w:rFonts w:ascii="Times New Roman" w:eastAsia="Times New Roman" w:hAnsi="Times New Roman" w:cs="Times New Roman"/>
          <w:sz w:val="28"/>
          <w:szCs w:val="28"/>
        </w:rPr>
        <w:t>Предусмотреть бюджетные ассигнования на повышение в пределах компетенции органов местного самоуправления Нововеличковского сельского поселения, установленной законодательством</w:t>
      </w:r>
      <w:r w:rsidR="00E73881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средней </w:t>
      </w:r>
      <w:r w:rsidRPr="00BF3BDE">
        <w:rPr>
          <w:rFonts w:ascii="Times New Roman" w:eastAsia="Times New Roman" w:hAnsi="Times New Roman" w:cs="Times New Roman"/>
          <w:sz w:val="28"/>
          <w:szCs w:val="28"/>
        </w:rPr>
        <w:t xml:space="preserve">заработной платы работников муниципальных учреждений культуры Нововеличковского сельского поселения </w:t>
      </w:r>
      <w:r w:rsidRPr="00BF3BD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– </w:t>
      </w:r>
      <w:r w:rsidRPr="00BF3BDE">
        <w:rPr>
          <w:rFonts w:ascii="Times New Roman" w:eastAsia="Times New Roman" w:hAnsi="Times New Roman" w:cs="Times New Roman"/>
          <w:sz w:val="28"/>
          <w:szCs w:val="28"/>
        </w:rPr>
        <w:t xml:space="preserve"> до</w:t>
      </w:r>
      <w:r w:rsidRPr="00BF3BD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уровня </w:t>
      </w:r>
      <w:r w:rsidRPr="00BF3BDE">
        <w:rPr>
          <w:rFonts w:ascii="Times New Roman" w:eastAsia="Times New Roman" w:hAnsi="Times New Roman" w:cs="Times New Roman"/>
          <w:sz w:val="28"/>
          <w:szCs w:val="28"/>
        </w:rPr>
        <w:t>100 процентов от средней заработной платы наемных работников в организациях, у индивидуальных предпринимателей и физических лиц в Краснодарском крае</w:t>
      </w:r>
      <w:r w:rsidRPr="00BF3BDE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BF3BDE" w:rsidRPr="00BF3BDE" w:rsidRDefault="00BF3BDE" w:rsidP="00BF3B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3BDE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Pr="00BF3BD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Предусмотреть бюджетные а</w:t>
      </w:r>
      <w:r w:rsidRPr="00BF3BDE">
        <w:rPr>
          <w:rFonts w:ascii="Times New Roman" w:eastAsia="Calibri" w:hAnsi="Times New Roman" w:cs="Times New Roman"/>
          <w:sz w:val="28"/>
          <w:szCs w:val="28"/>
        </w:rPr>
        <w:t xml:space="preserve">ссигнования в целях повышения заработной платы (должностных окладов) работников муниципальных учреждений Нововеличковского сельского поселения Динского района с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BF3BDE">
        <w:rPr>
          <w:rFonts w:ascii="Times New Roman" w:eastAsia="Calibri" w:hAnsi="Times New Roman" w:cs="Times New Roman"/>
          <w:sz w:val="28"/>
          <w:szCs w:val="28"/>
        </w:rPr>
        <w:lastRenderedPageBreak/>
        <w:t>1 декабря 2026 года на 4 процента</w:t>
      </w:r>
      <w:r w:rsidRPr="00BF3B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3BDE">
        <w:rPr>
          <w:rFonts w:ascii="Times New Roman" w:eastAsia="Times New Roman" w:hAnsi="Times New Roman" w:cs="Times New Roman"/>
          <w:color w:val="000000"/>
          <w:sz w:val="28"/>
          <w:szCs w:val="28"/>
        </w:rPr>
        <w:t>(за исключением учреждений культуры, в отношении которых предусмотреть бюджетные ассигнования на повышение средней заработной  платы  до уровня 100 процентов от средней заработной платы наемных работников в организациях, у индивидуальных предпринимателей и физических лиц в Краснодарском крае).</w:t>
      </w:r>
    </w:p>
    <w:p w:rsidR="008A3AA6" w:rsidRPr="008A3AA6" w:rsidRDefault="00E73881" w:rsidP="00BF3BD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13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3AA6">
        <w:rPr>
          <w:rFonts w:ascii="Times New Roman" w:hAnsi="Times New Roman" w:cs="Times New Roman"/>
          <w:bCs/>
          <w:sz w:val="28"/>
          <w:szCs w:val="28"/>
        </w:rPr>
        <w:t>Установить, что бюджетные инвестиции в объекты капитального строительства муниципальной собственности Нововеличковского сельского поселения Динского района осуществляются в пределах ассигнований, предусмотренных настоящим решением в разрезе разделов и подразделов классификации расходов бюджетов Российской Федерации, и в соответствии с сельской адресной инвестиционной программой, утверждаемой администрацией Нововеличковского сельского поселения Динского района.</w:t>
      </w:r>
    </w:p>
    <w:p w:rsidR="008A3AA6" w:rsidRPr="008A3AA6" w:rsidRDefault="00E73881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14</w:t>
      </w:r>
    </w:p>
    <w:p w:rsidR="008A3AA6" w:rsidRPr="008A3AA6" w:rsidRDefault="008A3AA6" w:rsidP="008A3AA6">
      <w:pPr>
        <w:pStyle w:val="ab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A3AA6">
        <w:rPr>
          <w:sz w:val="28"/>
          <w:szCs w:val="28"/>
        </w:rPr>
        <w:t>1. Установить, что предоставлении субсидий юридическим лицам (за исключением субсидий муниципальным учреждениям), индивидуальным предпринимателям, физическим лицам - производителям товаров, работ, услуг в целях возмещения затрат или недополученных доходов в связи с производством (реализацией) товаров, выполнением работ, оказанием услуг производится в случаях и порядке предусмотренных настоящим решением и принимается в соответствии с ним нормативными правовыми актами администрации Нововеличковского сельского поселения.</w:t>
      </w:r>
    </w:p>
    <w:p w:rsidR="008A3AA6" w:rsidRPr="008A3AA6" w:rsidRDefault="008A3AA6" w:rsidP="008A3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2. Установить, что субсидии некоммерческим организациям, не являющимся казенными учреждениями, в соответствии со статьей 78.1 Бюджетного Кодекса Российской Федерации предоставляются в пределах бюджетных ассигнований и в случаях, предусмотренных приложением 5 к настоящему Решению, в порядке, установленном нормативными правовыми актами Нововеличковского сельского поселения.</w:t>
      </w:r>
    </w:p>
    <w:p w:rsidR="008A3AA6" w:rsidRPr="008A3AA6" w:rsidRDefault="008A3AA6" w:rsidP="008A3AA6">
      <w:pPr>
        <w:pStyle w:val="21"/>
        <w:widowControl w:val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3AA6">
        <w:rPr>
          <w:rFonts w:ascii="Times New Roman" w:eastAsia="Calibri" w:hAnsi="Times New Roman" w:cs="Times New Roman"/>
          <w:sz w:val="28"/>
          <w:szCs w:val="28"/>
        </w:rPr>
        <w:t xml:space="preserve">3. Установить, что не использованные в отчетном финансовом году остатки средств, предоставленные муниципальным бюджетным учреждениям Нововеличковского сельского поселения Динского района в соответствии с </w:t>
      </w:r>
      <w:hyperlink r:id="rId7" w:history="1">
        <w:r w:rsidRPr="008A3AA6">
          <w:rPr>
            <w:rFonts w:ascii="Times New Roman" w:eastAsia="Calibri" w:hAnsi="Times New Roman" w:cs="Times New Roman"/>
            <w:sz w:val="28"/>
            <w:szCs w:val="28"/>
          </w:rPr>
          <w:t>абзацем вторым пункта 1 статьи 78.1</w:t>
        </w:r>
      </w:hyperlink>
      <w:r w:rsidRPr="008A3AA6">
        <w:rPr>
          <w:rFonts w:ascii="Times New Roman" w:eastAsia="Calibri" w:hAnsi="Times New Roman" w:cs="Times New Roman"/>
          <w:sz w:val="28"/>
          <w:szCs w:val="28"/>
        </w:rPr>
        <w:t xml:space="preserve"> Бюджетного кодекса Российской Федерации и перечисленные ими в бюджет поселения, возвращаются муниципальным бюджетным учреждениям Нововеличковского сельского поселения Динского района в текущем финансовом году при наличии потребности в направлении их на те же цели в соответствии с решением главного распорядителя средств бюджета поселения, осуществляющего в отношении них функции и полномочия учредителя, после внесения соответствующих изменений в настоящее решение.</w:t>
      </w:r>
    </w:p>
    <w:p w:rsidR="008A3AA6" w:rsidRPr="008A3AA6" w:rsidRDefault="00E73881" w:rsidP="008A3AA6">
      <w:pPr>
        <w:pStyle w:val="12"/>
        <w:widowControl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15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3AA6">
        <w:rPr>
          <w:rFonts w:ascii="Times New Roman" w:hAnsi="Times New Roman" w:cs="Times New Roman"/>
          <w:bCs/>
          <w:sz w:val="28"/>
          <w:szCs w:val="28"/>
        </w:rPr>
        <w:t>Установить, что в 202</w:t>
      </w:r>
      <w:r w:rsidR="00AF222C">
        <w:rPr>
          <w:rFonts w:ascii="Times New Roman" w:hAnsi="Times New Roman" w:cs="Times New Roman"/>
          <w:bCs/>
          <w:sz w:val="28"/>
          <w:szCs w:val="28"/>
        </w:rPr>
        <w:t>6</w:t>
      </w:r>
      <w:r w:rsidRPr="008A3AA6">
        <w:rPr>
          <w:rFonts w:ascii="Times New Roman" w:hAnsi="Times New Roman" w:cs="Times New Roman"/>
          <w:bCs/>
          <w:sz w:val="28"/>
          <w:szCs w:val="28"/>
        </w:rPr>
        <w:t xml:space="preserve"> году органы местного самоуправления </w:t>
      </w:r>
      <w:r w:rsidRPr="008A3AA6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Pr="008A3AA6">
        <w:rPr>
          <w:rFonts w:ascii="Times New Roman" w:hAnsi="Times New Roman" w:cs="Times New Roman"/>
          <w:bCs/>
          <w:sz w:val="28"/>
          <w:szCs w:val="28"/>
        </w:rPr>
        <w:t xml:space="preserve">, муниципальные учреждения </w:t>
      </w:r>
      <w:r w:rsidRPr="008A3AA6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Pr="008A3AA6">
        <w:rPr>
          <w:rFonts w:ascii="Times New Roman" w:hAnsi="Times New Roman" w:cs="Times New Roman"/>
          <w:bCs/>
          <w:sz w:val="28"/>
          <w:szCs w:val="28"/>
        </w:rPr>
        <w:t xml:space="preserve"> вправе осуществлять оплату услуг кредитных организаций по перечислению заработной платы, компенсационных и других выплат лицам, замещающим </w:t>
      </w:r>
      <w:r w:rsidRPr="008A3AA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муниципальные должности </w:t>
      </w:r>
      <w:r w:rsidRPr="008A3AA6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Pr="008A3AA6">
        <w:rPr>
          <w:rFonts w:ascii="Times New Roman" w:hAnsi="Times New Roman" w:cs="Times New Roman"/>
          <w:bCs/>
          <w:sz w:val="28"/>
          <w:szCs w:val="28"/>
        </w:rPr>
        <w:t>, и работникам муниципальных учреждений согласно соответствующих договоров в пределах, утвержденных в установленном законодательством порядке бюджетных смет указанных органов и учреждений.</w:t>
      </w:r>
    </w:p>
    <w:p w:rsidR="008A3AA6" w:rsidRPr="008A3AA6" w:rsidRDefault="00E73881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16</w:t>
      </w:r>
    </w:p>
    <w:p w:rsidR="008A3AA6" w:rsidRPr="008A3AA6" w:rsidRDefault="008A3AA6" w:rsidP="008A3AA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1. Средства в валюте Российской Федерации, полученные бюджетными учреждениями Нововеличковского сельского поселения Динского района от приносящей доход деятельности, учитываются на лицевых счетах, открытых им в УФК по Краснодарскому краю, и расходуются указанными бюджетными учреждениями в соответствии с генеральными разрешениями, оформленными главными распорядителями средств бюджета поселения в установленном администрацией Нововеличковского сельского поселения порядке, и бюджетными сметами по приносящей доход деятельности, утвержденными в порядке, определяемом главными распорядителями средств бюджета поселения, в пределах остатков средств на их лицевых счетах.</w:t>
      </w:r>
    </w:p>
    <w:p w:rsidR="008A3AA6" w:rsidRPr="008A3AA6" w:rsidRDefault="008A3AA6" w:rsidP="008A3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2. Средства, полученные от приносящей доход деятельности, не могут направляться бюджетными учреждениями поселения на создание других организаций, покупку ценных бумаг и размещаться на депозитах в кредитных организациях.</w:t>
      </w:r>
    </w:p>
    <w:p w:rsidR="008A3AA6" w:rsidRPr="008A3AA6" w:rsidRDefault="008A3AA6" w:rsidP="008A3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3. С</w:t>
      </w:r>
      <w:r w:rsidRPr="008A3AA6">
        <w:rPr>
          <w:rStyle w:val="a6"/>
          <w:szCs w:val="28"/>
        </w:rPr>
        <w:t xml:space="preserve">редства в валюте Российской Федерации, поступающие во временное распоряжение  бюджетных учреждений поселения в соответствии с законодательными и иными нормативными правовыми актами Российской Федерации, нормативными правовыми актами Краснодарского края и </w:t>
      </w:r>
      <w:r w:rsidRPr="008A3AA6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Pr="008A3AA6">
        <w:rPr>
          <w:rStyle w:val="a6"/>
          <w:szCs w:val="28"/>
        </w:rPr>
        <w:t>, учитываются на лицевых счетах, открытых им в УФК по Краснодарскому краю, в установленном порядке.</w:t>
      </w:r>
    </w:p>
    <w:p w:rsidR="008A3AA6" w:rsidRPr="008A3AA6" w:rsidRDefault="00E73881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17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1. Средства, израсходованные получателями средств бюджета поселения не по целевому назначению, подлежат возмещению в бюджет поселения по распоряжению главы Нововеличковского сельского поселения Динского района в течение одного месяца после выявления указанных нарушений в пределах целевых назначений, предусмотренных настоящим решением в соответствии с ведомственной, функциональной и экономической структурой расходов бюджетов Российской Федерации.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2. На сумму средств, использованных не по целевому назначению, сокращаются лимиты бюджетных обязательств получателю средств бюджета поселения.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3. В том случае, если получатель средств бюджета поселения, которому сокращены лимиты бюджетных обязательств в соответствии с частями 1 и 2 настоящей статьи, обеспечил восстановление в бюджет Нововеличковского сельского поселения средств, использованных не по целевому назначению, то на сумму восстановленных средств указанному получателю средств бюджета поселения увеличиваются бюджетные ассигнования.</w:t>
      </w:r>
    </w:p>
    <w:p w:rsidR="008A3AA6" w:rsidRPr="008A3AA6" w:rsidRDefault="00E73881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18</w:t>
      </w:r>
    </w:p>
    <w:p w:rsidR="008A3AA6" w:rsidRPr="008A3AA6" w:rsidRDefault="008A3AA6" w:rsidP="008A3AA6">
      <w:pPr>
        <w:pStyle w:val="12"/>
        <w:widowControl w:val="0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 xml:space="preserve">Установить в соответствии с пунктом 3 статьи 217 Бюджетного кодекса </w:t>
      </w:r>
      <w:r w:rsidRPr="008A3AA6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следующ</w:t>
      </w:r>
      <w:r w:rsidR="00AF222C">
        <w:rPr>
          <w:rFonts w:ascii="Times New Roman" w:hAnsi="Times New Roman" w:cs="Times New Roman"/>
          <w:sz w:val="28"/>
          <w:szCs w:val="28"/>
        </w:rPr>
        <w:t>ие основания для внесения в 2026</w:t>
      </w:r>
      <w:r w:rsidRPr="008A3AA6">
        <w:rPr>
          <w:rFonts w:ascii="Times New Roman" w:hAnsi="Times New Roman" w:cs="Times New Roman"/>
          <w:sz w:val="28"/>
          <w:szCs w:val="28"/>
        </w:rPr>
        <w:t xml:space="preserve"> году изменений в показатели сводной бюджетной росписи бюджета поселения без внесения изменений в настоящее решение, связанные с особенностями исполнения бюджета Нововеличковского сельского поселения:</w:t>
      </w:r>
    </w:p>
    <w:p w:rsidR="008A3AA6" w:rsidRPr="008A3AA6" w:rsidRDefault="008A3AA6" w:rsidP="008A3AA6">
      <w:pPr>
        <w:pStyle w:val="12"/>
        <w:widowControl w:val="0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 xml:space="preserve">1) изменение наименования главного распорядителя бюджетных средств и (или) изменение структуры органов местного самоуправления муниципального образования Динской район, </w:t>
      </w:r>
    </w:p>
    <w:p w:rsidR="008A3AA6" w:rsidRPr="008A3AA6" w:rsidRDefault="008A3AA6" w:rsidP="008A3AA6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2) внесение изменений в муниципальные программы (подпрограммы) в части изменения мероприятий (подпрограмм) (включая изменение муниципального заказчика мероприятия, ответственного за выполнение мероприятия, получателя субсидии) муниципальной программы (подпрограмм) и (или) изменения объектов капитального строительства (инвестиционных проектов в области капитального строительства), распределения и (или) перераспределения средств бюджета поселения между подпрограммами, мероприятиями (включая перераспределение между ответственными за выполнение мероприятия, получателями субсидий) муниципальной программы (подпрограммы), объектами капитального строительства (инвестиционными проектами в области капитального строительства), включая изменение кодов бюджетной классификации в связи с указанным изменением и (или) перераспределением средств бюджета, в установленном порядке;</w:t>
      </w:r>
    </w:p>
    <w:p w:rsidR="008A3AA6" w:rsidRPr="008A3AA6" w:rsidRDefault="008A3AA6" w:rsidP="008A3AA6">
      <w:pPr>
        <w:widowControl w:val="0"/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3) перераспределение бюджетных ассигнований между главным распорядителем бюджетных средств бюджета поселения и кодами классификации расходов бюджета для финансового обеспечения непредвиденных расходов, связанных с ликвидацией последствий стихийных бедствий и других чрезвычайных ситуаций, в соответствии с правовым актом администрации муниципального образования Нововеличковское сельское поселение Динского района;</w:t>
      </w:r>
    </w:p>
    <w:p w:rsidR="008A3AA6" w:rsidRPr="008A3AA6" w:rsidRDefault="008A3AA6" w:rsidP="008A3AA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4) перераспределение бюджетных ассигнований между подгруппами вида расходов классификации расходов бюджетов, в пределах общего объема бюджетных ассигнований, предусмотренных главному распорядителю средств бюджета Нововеличковского сельского поселения по соответствующей группе вида расходов классификации расходов бюджетов, за исключением случаев, установленных настоящим решением;</w:t>
      </w:r>
    </w:p>
    <w:p w:rsidR="008A3AA6" w:rsidRPr="008A3AA6" w:rsidRDefault="008A3AA6" w:rsidP="008A3AA6">
      <w:pPr>
        <w:pStyle w:val="12"/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 xml:space="preserve">5) детализация кодов целевых статей; 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 xml:space="preserve">  6) изменение и (или) уточнение бюджетной классификации Министерством финансов Российской Федерации;</w:t>
      </w:r>
    </w:p>
    <w:p w:rsidR="008A3AA6" w:rsidRDefault="008A3AA6" w:rsidP="008A3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7) в случае исполнения судебных актов, предусматривающих обращение взыскания на средства бюджета Нововеличковского сельского поселения Динского района и (или) предусматривающих перечисление этих средств в счет оплаты судебных издержек, увеличения подлежащих уплате казенным учреждением сумм налогов, сборов, пеней,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Федерации.</w:t>
      </w:r>
    </w:p>
    <w:p w:rsidR="00E73881" w:rsidRDefault="00E73881" w:rsidP="008A3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3881" w:rsidRPr="008A3AA6" w:rsidRDefault="00E73881" w:rsidP="008A3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A3AA6" w:rsidRPr="008A3AA6" w:rsidRDefault="008A3AA6" w:rsidP="008A3AA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8A3AA6">
        <w:rPr>
          <w:rFonts w:ascii="Times New Roman" w:hAnsi="Times New Roman" w:cs="Times New Roman"/>
          <w:b/>
          <w:sz w:val="28"/>
          <w:szCs w:val="28"/>
        </w:rPr>
        <w:t>Статья 19</w:t>
      </w:r>
    </w:p>
    <w:p w:rsidR="008A3AA6" w:rsidRPr="008A3AA6" w:rsidRDefault="00AF222C" w:rsidP="008A3A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Установить, что в 2026</w:t>
      </w:r>
      <w:r w:rsidR="008A3AA6" w:rsidRPr="008A3AA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году получатели средств бюджета Нововеличковского сельского поселения Динского района вправе предусматривать в заключаемых ими муниципальных контрактах (договорах) на поставку товаров, выполнение работ, оказание услуг (далее – договор) авансовые платежи в размере, установленном настоящей статьей, если иное не установлено федеральными законами, указами Президента Российской Федерации и иными нормативными правовыми актами Российской Федерации и Краснодарского края, в пределах лимитов бюджетных обязательств на соответствующий финансовый год, доведенных до них в установленном порядке на соответствующие цели: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A3AA6">
        <w:rPr>
          <w:rFonts w:ascii="Times New Roman" w:eastAsia="Calibri" w:hAnsi="Times New Roman" w:cs="Times New Roman"/>
          <w:sz w:val="28"/>
          <w:szCs w:val="28"/>
          <w:lang w:eastAsia="zh-CN"/>
        </w:rPr>
        <w:t>1) в размере до 100 процентов от суммы договора: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A3AA6">
        <w:rPr>
          <w:rFonts w:ascii="Times New Roman" w:eastAsia="Calibri" w:hAnsi="Times New Roman" w:cs="Times New Roman"/>
          <w:sz w:val="28"/>
          <w:szCs w:val="28"/>
          <w:lang w:eastAsia="zh-CN"/>
        </w:rPr>
        <w:t>а) об оказании услуг связи, о подписке на печатные издания и об их приобретении;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A3AA6">
        <w:rPr>
          <w:rFonts w:ascii="Times New Roman" w:eastAsia="Calibri" w:hAnsi="Times New Roman" w:cs="Times New Roman"/>
          <w:sz w:val="28"/>
          <w:szCs w:val="28"/>
          <w:lang w:eastAsia="zh-CN"/>
        </w:rPr>
        <w:t>б) об обучении на курсах повышения квалификации, о прохождении профессиональной переподготовки, о проведении обучающих семинаров;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A3AA6">
        <w:rPr>
          <w:rFonts w:ascii="Times New Roman" w:eastAsia="Calibri" w:hAnsi="Times New Roman" w:cs="Times New Roman"/>
          <w:sz w:val="28"/>
          <w:szCs w:val="28"/>
          <w:lang w:eastAsia="zh-CN"/>
        </w:rPr>
        <w:t>в) об участии в научных, методических, научно-практических и иных конференциях;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A3AA6">
        <w:rPr>
          <w:rFonts w:ascii="Times New Roman" w:eastAsia="Calibri" w:hAnsi="Times New Roman" w:cs="Times New Roman"/>
          <w:sz w:val="28"/>
          <w:szCs w:val="28"/>
          <w:lang w:eastAsia="zh-CN"/>
        </w:rPr>
        <w:t>г) о проведении государственной экспертизы проектной документации и результатов инженерных изысканий, о проведении проверки достоверности определения сметной стоимости строительства, реконструкции, капитального ремонта объектов капитального строительства;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A3AA6">
        <w:rPr>
          <w:rFonts w:ascii="Times New Roman" w:eastAsia="Calibri" w:hAnsi="Times New Roman" w:cs="Times New Roman"/>
          <w:sz w:val="28"/>
          <w:szCs w:val="28"/>
          <w:lang w:eastAsia="zh-CN"/>
        </w:rPr>
        <w:t>д) о приобретении авиа- и железнодорожных билетов, билетов для проезда городским и пригородным транспортом, об осуществлении грузовых перевозок авиационным и железнодорожным транспортом;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A3AA6">
        <w:rPr>
          <w:rFonts w:ascii="Times New Roman" w:eastAsia="Calibri" w:hAnsi="Times New Roman" w:cs="Times New Roman"/>
          <w:sz w:val="28"/>
          <w:szCs w:val="28"/>
          <w:lang w:eastAsia="zh-CN"/>
        </w:rPr>
        <w:t>е) о приобретении путевок на санаторно-курортное лечение;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A3AA6">
        <w:rPr>
          <w:rFonts w:ascii="Times New Roman" w:eastAsia="Calibri" w:hAnsi="Times New Roman" w:cs="Times New Roman"/>
          <w:sz w:val="28"/>
          <w:szCs w:val="28"/>
          <w:lang w:eastAsia="zh-CN"/>
        </w:rPr>
        <w:t>ж) о проведении мероприятий по тушению пожаров;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A3AA6">
        <w:rPr>
          <w:rFonts w:ascii="Times New Roman" w:eastAsia="Calibri" w:hAnsi="Times New Roman" w:cs="Times New Roman"/>
          <w:sz w:val="28"/>
          <w:szCs w:val="28"/>
          <w:lang w:eastAsia="zh-CN"/>
        </w:rPr>
        <w:t>з) на оказание депозитарных услуг;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A3AA6">
        <w:rPr>
          <w:rFonts w:ascii="Times New Roman" w:eastAsia="Calibri" w:hAnsi="Times New Roman" w:cs="Times New Roman"/>
          <w:sz w:val="28"/>
          <w:szCs w:val="28"/>
          <w:lang w:eastAsia="zh-CN"/>
        </w:rPr>
        <w:t>и) об обязательном страховании гражданской ответственности владельцев транспортных средств и других видов обязательного страхования;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A3AA6">
        <w:rPr>
          <w:rFonts w:ascii="Times New Roman" w:eastAsia="Calibri" w:hAnsi="Times New Roman" w:cs="Times New Roman"/>
          <w:sz w:val="28"/>
          <w:szCs w:val="28"/>
          <w:lang w:eastAsia="zh-CN"/>
        </w:rPr>
        <w:t>к) на проведение конгрессов, форумов, фестивалей, конкурсов, представление экспозиций муниципального образования Динской район на международных, всероссийских, региональных, национальных и иных выставочно-ярмарочных мероприятиях;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A3AA6">
        <w:rPr>
          <w:rFonts w:ascii="Times New Roman" w:eastAsia="Calibri" w:hAnsi="Times New Roman" w:cs="Times New Roman"/>
          <w:sz w:val="28"/>
          <w:szCs w:val="28"/>
          <w:lang w:eastAsia="zh-CN"/>
        </w:rPr>
        <w:t>л) на приобретение объектов недвижимости в собственность муниципального образования Нововеличковское сельское поселение Динского района;</w:t>
      </w:r>
    </w:p>
    <w:p w:rsidR="008A3AA6" w:rsidRPr="008A3AA6" w:rsidRDefault="008A3AA6" w:rsidP="008A3AA6">
      <w:pPr>
        <w:spacing w:after="0" w:line="240" w:lineRule="auto"/>
        <w:ind w:firstLine="705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A3AA6">
        <w:rPr>
          <w:rFonts w:ascii="Times New Roman" w:eastAsia="Calibri" w:hAnsi="Times New Roman" w:cs="Times New Roman"/>
          <w:sz w:val="28"/>
          <w:szCs w:val="28"/>
          <w:lang w:eastAsia="zh-CN"/>
        </w:rPr>
        <w:t>м) заключенного в соответствии с пунктами 4, 5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A3AA6">
        <w:rPr>
          <w:rFonts w:ascii="Times New Roman" w:eastAsia="Calibri" w:hAnsi="Times New Roman" w:cs="Times New Roman"/>
          <w:sz w:val="28"/>
          <w:szCs w:val="28"/>
          <w:lang w:eastAsia="zh-CN"/>
        </w:rPr>
        <w:t>2) в размере до 50 процентов от суммы договора – по остальным договорам.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3) по договорам потребления коммунальных услуг авансовые платежи предусматриваются в размере, установленном действующим </w:t>
      </w:r>
      <w:r w:rsidRPr="008A3AA6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законодательством Российской Федерации и нормативными правовыми актами Краснодарского края.</w:t>
      </w:r>
    </w:p>
    <w:p w:rsidR="008A3AA6" w:rsidRPr="008A3AA6" w:rsidRDefault="00E73881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20</w:t>
      </w:r>
    </w:p>
    <w:p w:rsidR="008A3AA6" w:rsidRPr="008A3AA6" w:rsidRDefault="008A3AA6" w:rsidP="008A3AA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Установить, что казначейскому сопровождению подлежат следующие средства, предоставляемые из местного бюджета:</w:t>
      </w:r>
    </w:p>
    <w:p w:rsidR="008A3AA6" w:rsidRPr="008A3AA6" w:rsidRDefault="008A3AA6" w:rsidP="008A3AA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1) субсидии (гранты в форме субсидий) юридическим лицам, крестьянским (фермерским) хозяйствам, индивидуальным предпринимателям, физическим лицам (за исключением субсидий муниципальным бюджетным и автономным учреждениям Нововеличковского сельского поселения) и бюджетные инвестиции юридическим лицам, предоставляемые в соответствии со статьей 80 Бюджетного кодекса Российской Федерации;</w:t>
      </w:r>
    </w:p>
    <w:p w:rsidR="008A3AA6" w:rsidRPr="008A3AA6" w:rsidRDefault="008A3AA6" w:rsidP="008A3AA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2) взносы в уставные (складочные) капиталы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капиталы, источником финансового обеспечения которых являются субсидии и бюджетные инвестиции, указанные в пункте 1  настоящей статьи;</w:t>
      </w:r>
    </w:p>
    <w:p w:rsidR="008A3AA6" w:rsidRPr="008A3AA6" w:rsidRDefault="008A3AA6" w:rsidP="008A3AA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3) авансовые платежи по контрактам (договорам) о поставке товаров, выполнении работ, оказании услуг, заключаемым получателями субсидий и бюджетных инвестиций, указанных в пункте 1 настоящей статьи, а также получателями взносов (вкладов), указанных в пункте 2 настоящей статьи, с исполнителями по контрактам (договорам), источником финансового обеспечения которых являются такие субсидии, бюджетные инвестиции и взносы (вклады);</w:t>
      </w:r>
    </w:p>
    <w:p w:rsidR="008A3AA6" w:rsidRPr="008A3AA6" w:rsidRDefault="008A3AA6" w:rsidP="008A3AA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4) авансовые платежи по муниципальным контрактам о поставке товаров, выполнении работ, оказании услуг, заключаемым на сумму 50 000,0 тыс. рублей и более, за исключением муниципальных контрактов, подлежащих банковскому сопровождению в соответствии с нормативным правовым актом администрации Нововеличковского сельского поселения;</w:t>
      </w:r>
    </w:p>
    <w:p w:rsidR="008A3AA6" w:rsidRPr="008A3AA6" w:rsidRDefault="008A3AA6" w:rsidP="008A3AA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5) авансовые платежи по муниципальным контрактам (договорам) о поставке товаров, выполнении работ, оказании услуг, заключаемым на сумму       50 000,0 тыс. рублей и более бюджетными или автономными муниципальными учреждениями Нововеличковского сельского поселения, лицевые счета которым открыты в Управлении Федерального казначейства по Краснодарскому краю,  источником финансового обеспечения которых являются субсидии, предоставляемые в соответствии с абзацем вторым пункта 1 статьи 78.1 и статьей 78.2 Бюджетного кодекса Российской Федерации, за исключением контрактов (договоров), подлежащих банковскому сопровождению в соответствии с нормативным правовым актом администрации Нововеличковского сельского поселения;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6) авансовые платежи по контрактам (договорам) о поставке товаров, выполнении работ, оказании услуг, заключаемым исполнителями и соисполнителями в рамках исполнения указанных в пунктах 3 – 5  настоящей статьи муниципальных контрактов (контрактов, договоров) о поставке товаров, выполнении работ, оказании услуг.</w:t>
      </w:r>
    </w:p>
    <w:p w:rsidR="008A3AA6" w:rsidRPr="008A3AA6" w:rsidRDefault="00E73881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Статья 21</w:t>
      </w:r>
    </w:p>
    <w:p w:rsidR="008A3AA6" w:rsidRPr="008A3AA6" w:rsidRDefault="008A3AA6" w:rsidP="008A3AA6">
      <w:pPr>
        <w:pStyle w:val="a7"/>
        <w:spacing w:line="240" w:lineRule="auto"/>
        <w:ind w:firstLine="709"/>
      </w:pPr>
      <w:r w:rsidRPr="008A3AA6">
        <w:t>Правовые акты органов местного самоуправления Нововеличковского сельского поселения Динского района и муниципальных учреждений Нововеличковского сельского поселения подлежат приведению в соответствие с настоящим решением в двухмесячный срок со дня вступления в силу настоящего решения.</w:t>
      </w:r>
    </w:p>
    <w:p w:rsidR="008A3AA6" w:rsidRPr="008A3AA6" w:rsidRDefault="00E73881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22</w:t>
      </w:r>
    </w:p>
    <w:p w:rsid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 и распространяется на правоотношения, возникшие с 01 января 2026 года.</w:t>
      </w:r>
    </w:p>
    <w:p w:rsidR="007F4D91" w:rsidRDefault="007F4D91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0EF4" w:rsidRPr="007F4D91" w:rsidRDefault="00320EF4" w:rsidP="00320E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D91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320EF4" w:rsidRPr="007F4D91" w:rsidRDefault="00320EF4" w:rsidP="00320E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D91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</w:p>
    <w:p w:rsidR="00320EF4" w:rsidRPr="007F4D91" w:rsidRDefault="00320EF4" w:rsidP="00320E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D91">
        <w:rPr>
          <w:rFonts w:ascii="Times New Roman" w:hAnsi="Times New Roman" w:cs="Times New Roman"/>
          <w:sz w:val="28"/>
          <w:szCs w:val="28"/>
        </w:rPr>
        <w:t>Динского района</w:t>
      </w:r>
      <w:r w:rsidRPr="007F4D91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</w:t>
      </w:r>
      <w:proofErr w:type="spellStart"/>
      <w:r w:rsidRPr="007F4D91">
        <w:rPr>
          <w:rFonts w:ascii="Times New Roman" w:hAnsi="Times New Roman" w:cs="Times New Roman"/>
          <w:sz w:val="28"/>
          <w:szCs w:val="28"/>
        </w:rPr>
        <w:t>Н.Н.Балванов</w:t>
      </w:r>
      <w:proofErr w:type="spellEnd"/>
    </w:p>
    <w:p w:rsidR="00320EF4" w:rsidRPr="007F4D91" w:rsidRDefault="00320EF4" w:rsidP="00320E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0EF4" w:rsidRPr="007F4D91" w:rsidRDefault="00320EF4" w:rsidP="00320E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20EF4" w:rsidRPr="007F4D91" w:rsidRDefault="00320EF4" w:rsidP="00320E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D91">
        <w:rPr>
          <w:rFonts w:ascii="Times New Roman" w:hAnsi="Times New Roman" w:cs="Times New Roman"/>
          <w:sz w:val="28"/>
          <w:szCs w:val="28"/>
        </w:rPr>
        <w:t xml:space="preserve">Глава Нововеличковского </w:t>
      </w:r>
    </w:p>
    <w:p w:rsidR="00320EF4" w:rsidRPr="007F4D91" w:rsidRDefault="00320EF4" w:rsidP="00320E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D91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320EF4" w:rsidRPr="007F4D91" w:rsidRDefault="00320EF4" w:rsidP="00320E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D91">
        <w:rPr>
          <w:rFonts w:ascii="Times New Roman" w:hAnsi="Times New Roman" w:cs="Times New Roman"/>
          <w:sz w:val="28"/>
          <w:szCs w:val="28"/>
        </w:rPr>
        <w:t>Динского района</w:t>
      </w:r>
      <w:r w:rsidRPr="007F4D91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Г.М. </w:t>
      </w:r>
      <w:proofErr w:type="spellStart"/>
      <w:r w:rsidRPr="007F4D91">
        <w:rPr>
          <w:rFonts w:ascii="Times New Roman" w:hAnsi="Times New Roman" w:cs="Times New Roman"/>
          <w:sz w:val="28"/>
          <w:szCs w:val="28"/>
        </w:rPr>
        <w:t>Кова</w:t>
      </w:r>
      <w:proofErr w:type="spellEnd"/>
    </w:p>
    <w:p w:rsidR="007F4D91" w:rsidRDefault="007F4D91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303E" w:rsidRPr="00CE3AA9" w:rsidRDefault="007C303E" w:rsidP="00325D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4503" w:type="dxa"/>
        <w:tblLayout w:type="fixed"/>
        <w:tblLook w:val="0000" w:firstRow="0" w:lastRow="0" w:firstColumn="0" w:lastColumn="0" w:noHBand="0" w:noVBand="0"/>
      </w:tblPr>
      <w:tblGrid>
        <w:gridCol w:w="5068"/>
      </w:tblGrid>
      <w:tr w:rsidR="007C303E" w:rsidRPr="00CE3AA9" w:rsidTr="007C303E">
        <w:tc>
          <w:tcPr>
            <w:tcW w:w="5068" w:type="dxa"/>
          </w:tcPr>
          <w:p w:rsidR="00AC1852" w:rsidRDefault="00AC1852" w:rsidP="007C303E">
            <w:pPr>
              <w:pStyle w:val="a7"/>
              <w:spacing w:line="240" w:lineRule="auto"/>
              <w:ind w:right="-252"/>
            </w:pPr>
          </w:p>
          <w:p w:rsidR="007C303E" w:rsidRPr="00CE3AA9" w:rsidRDefault="007C303E" w:rsidP="007C303E">
            <w:pPr>
              <w:pStyle w:val="a7"/>
              <w:spacing w:line="240" w:lineRule="auto"/>
              <w:ind w:right="-252"/>
            </w:pPr>
            <w:r w:rsidRPr="00CE3AA9">
              <w:t>ПРИЛОЖЕНИЕ 1</w:t>
            </w:r>
          </w:p>
          <w:p w:rsidR="007C303E" w:rsidRPr="00CE3AA9" w:rsidRDefault="007C303E" w:rsidP="007C303E">
            <w:pPr>
              <w:pStyle w:val="a7"/>
              <w:spacing w:line="240" w:lineRule="auto"/>
              <w:ind w:right="-252"/>
              <w:jc w:val="left"/>
            </w:pPr>
            <w:r w:rsidRPr="00CE3AA9">
              <w:t xml:space="preserve">к решению Совета Нововеличковского сельского поселения Динского района </w:t>
            </w:r>
          </w:p>
          <w:p w:rsidR="007C303E" w:rsidRPr="00CE3AA9" w:rsidRDefault="007C303E" w:rsidP="007C303E">
            <w:pPr>
              <w:pStyle w:val="a7"/>
              <w:spacing w:line="240" w:lineRule="auto"/>
              <w:ind w:right="-252"/>
            </w:pPr>
            <w:r w:rsidRPr="00CE3AA9">
              <w:t xml:space="preserve">«О бюджете Нововеличковского </w:t>
            </w:r>
          </w:p>
          <w:p w:rsidR="007C303E" w:rsidRPr="00CE3AA9" w:rsidRDefault="007C303E" w:rsidP="007C303E">
            <w:pPr>
              <w:pStyle w:val="a7"/>
              <w:spacing w:line="240" w:lineRule="auto"/>
              <w:ind w:right="-252"/>
            </w:pPr>
            <w:r w:rsidRPr="00CE3AA9">
              <w:t>сельского поселения Динского района</w:t>
            </w:r>
          </w:p>
          <w:p w:rsidR="007C303E" w:rsidRPr="00CE3AA9" w:rsidRDefault="007C303E" w:rsidP="007C303E">
            <w:pPr>
              <w:pStyle w:val="a7"/>
              <w:spacing w:line="240" w:lineRule="auto"/>
              <w:ind w:right="-252"/>
            </w:pPr>
            <w:r w:rsidRPr="00CE3AA9">
              <w:t>на 202</w:t>
            </w:r>
            <w:r w:rsidR="008A3AA6">
              <w:t>6</w:t>
            </w:r>
            <w:r w:rsidRPr="00CE3AA9">
              <w:t xml:space="preserve"> год»</w:t>
            </w:r>
          </w:p>
          <w:p w:rsidR="007C303E" w:rsidRPr="00CE3AA9" w:rsidRDefault="007C303E" w:rsidP="007C303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A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320EF4" w:rsidRPr="00320EF4">
              <w:rPr>
                <w:rFonts w:ascii="Times New Roman" w:hAnsi="Times New Roman" w:cs="Times New Roman"/>
                <w:sz w:val="28"/>
                <w:szCs w:val="28"/>
              </w:rPr>
              <w:t>09.12.2025 г. № 92-22/5</w:t>
            </w:r>
          </w:p>
        </w:tc>
      </w:tr>
    </w:tbl>
    <w:p w:rsidR="00E73881" w:rsidRPr="00E73881" w:rsidRDefault="00E73881" w:rsidP="008A3A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3881" w:rsidRPr="00E73881" w:rsidRDefault="00E73881" w:rsidP="008A3A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3AA6" w:rsidRPr="008A3AA6" w:rsidRDefault="008A3AA6" w:rsidP="008A3A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3AA6">
        <w:rPr>
          <w:rFonts w:ascii="Times New Roman" w:hAnsi="Times New Roman" w:cs="Times New Roman"/>
          <w:b/>
          <w:sz w:val="28"/>
          <w:szCs w:val="28"/>
        </w:rPr>
        <w:t>Поступление доходов в бюджет Нововеличковского</w:t>
      </w:r>
    </w:p>
    <w:p w:rsidR="008A3AA6" w:rsidRPr="008A3AA6" w:rsidRDefault="008A3AA6" w:rsidP="008A3A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3AA6">
        <w:rPr>
          <w:rFonts w:ascii="Times New Roman" w:hAnsi="Times New Roman" w:cs="Times New Roman"/>
          <w:b/>
          <w:sz w:val="28"/>
          <w:szCs w:val="28"/>
        </w:rPr>
        <w:t>сельского поселения в 2026 году</w:t>
      </w:r>
    </w:p>
    <w:p w:rsidR="008A3AA6" w:rsidRDefault="008A3AA6" w:rsidP="008A3AA6">
      <w:pPr>
        <w:spacing w:after="0" w:line="240" w:lineRule="auto"/>
        <w:jc w:val="right"/>
        <w:rPr>
          <w:sz w:val="26"/>
          <w:szCs w:val="26"/>
        </w:rPr>
      </w:pPr>
      <w:r w:rsidRPr="008A3AA6">
        <w:rPr>
          <w:rFonts w:ascii="Times New Roman" w:hAnsi="Times New Roman" w:cs="Times New Roman"/>
          <w:sz w:val="28"/>
          <w:szCs w:val="28"/>
        </w:rPr>
        <w:t xml:space="preserve"> (тыс. рублей</w:t>
      </w:r>
      <w:r>
        <w:rPr>
          <w:sz w:val="26"/>
          <w:szCs w:val="26"/>
        </w:rPr>
        <w:t>)</w:t>
      </w:r>
    </w:p>
    <w:tbl>
      <w:tblPr>
        <w:tblW w:w="9546" w:type="dxa"/>
        <w:tblInd w:w="-82" w:type="dxa"/>
        <w:tblLayout w:type="fixed"/>
        <w:tblLook w:val="0000" w:firstRow="0" w:lastRow="0" w:firstColumn="0" w:lastColumn="0" w:noHBand="0" w:noVBand="0"/>
      </w:tblPr>
      <w:tblGrid>
        <w:gridCol w:w="3015"/>
        <w:gridCol w:w="4468"/>
        <w:gridCol w:w="2063"/>
      </w:tblGrid>
      <w:tr w:rsidR="008A3AA6" w:rsidTr="00206326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3AA6" w:rsidRPr="00FD6475" w:rsidRDefault="008A3AA6" w:rsidP="008A3A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Код БК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8A3A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Наименование дохода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AA6" w:rsidRPr="00FD6475" w:rsidRDefault="008A3AA6" w:rsidP="008A3A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8A3AA6" w:rsidTr="00206326">
        <w:trPr>
          <w:trHeight w:val="2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8A3AA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8A3AA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AA6" w:rsidRPr="00FD6475" w:rsidRDefault="00AF222C" w:rsidP="008A3A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75 638,8</w:t>
            </w:r>
            <w:r w:rsidR="008A3AA6" w:rsidRPr="00FD64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8A3AA6" w:rsidTr="00206326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1 01 02000 01 0000 110</w:t>
            </w:r>
          </w:p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лиц*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31 690,0</w:t>
            </w:r>
          </w:p>
        </w:tc>
      </w:tr>
      <w:tr w:rsidR="008A3AA6" w:rsidTr="00206326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1 03 02230 01 0000 110</w:t>
            </w:r>
          </w:p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1 03 02240 01 0000 110</w:t>
            </w:r>
          </w:p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1 03 02250 01 0000 110</w:t>
            </w:r>
          </w:p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1 03 02260 01 0000 110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Доходы от уплаты акцизов на нефтепродукты, производимые на территории Российской Федерации, подлежащие распределению между бюджетами субъектов Российской Федерации и местными  бюджетами*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AA6" w:rsidRPr="00FD6475" w:rsidRDefault="00AF222C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11 307,4</w:t>
            </w:r>
          </w:p>
        </w:tc>
      </w:tr>
      <w:tr w:rsidR="008A3AA6" w:rsidTr="00206326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1 03 03000 01 0000 110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Туристический налог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AA6" w:rsidRPr="00FD6475" w:rsidRDefault="00BF3BDE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  <w:r w:rsidR="008A3AA6" w:rsidRPr="00FD647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A3AA6" w:rsidTr="00206326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1 05 03000 01 0000 110</w:t>
            </w:r>
          </w:p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</w:t>
            </w:r>
            <w:r w:rsidRPr="00FD64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6 180,0</w:t>
            </w:r>
          </w:p>
        </w:tc>
      </w:tr>
      <w:tr w:rsidR="008A3AA6" w:rsidTr="00206326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1 06 01030 10 0000 110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поселений*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8 413,0</w:t>
            </w:r>
          </w:p>
        </w:tc>
      </w:tr>
      <w:tr w:rsidR="008A3AA6" w:rsidTr="00206326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1 06 06000 00 0000 110</w:t>
            </w:r>
          </w:p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Земельный налог</w:t>
            </w:r>
            <w:r w:rsidRPr="00FD64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17 598,0</w:t>
            </w:r>
          </w:p>
        </w:tc>
      </w:tr>
      <w:tr w:rsidR="008A3AA6" w:rsidTr="00206326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1 11 05075 10 0000 120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76,4</w:t>
            </w:r>
          </w:p>
        </w:tc>
      </w:tr>
      <w:tr w:rsidR="008A3AA6" w:rsidTr="00206326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1 11 09080 10 0000 120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 xml:space="preserve"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сельских поселений, и на землях или земельных участках, государственная собственность на которые не </w:t>
            </w:r>
            <w:r w:rsidRPr="00FD64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разграничена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72,0</w:t>
            </w:r>
          </w:p>
        </w:tc>
      </w:tr>
      <w:tr w:rsidR="008A3AA6" w:rsidTr="00206326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1 13 02995 10 0000 130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180,0</w:t>
            </w:r>
          </w:p>
        </w:tc>
      </w:tr>
      <w:tr w:rsidR="008A3AA6" w:rsidTr="00206326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1 16 07090 10 0000 140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8A3AA6" w:rsidTr="00206326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2 00 00000 00 0000 000</w:t>
            </w:r>
          </w:p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</w:rPr>
              <w:t>218 868,6</w:t>
            </w:r>
          </w:p>
        </w:tc>
      </w:tr>
      <w:tr w:rsidR="008A3AA6" w:rsidTr="00206326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2 02 00000 00 0000 000</w:t>
            </w:r>
          </w:p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218 868,6</w:t>
            </w:r>
          </w:p>
        </w:tc>
      </w:tr>
      <w:tr w:rsidR="008A3AA6" w:rsidTr="00206326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2 02 10000 00 0000 150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12 098,8</w:t>
            </w:r>
          </w:p>
        </w:tc>
      </w:tr>
      <w:tr w:rsidR="008A3AA6" w:rsidTr="00206326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2 02 30000 00 0000 150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Субвенции бюджетам бюджетной системы Российской Федерации*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985,3</w:t>
            </w:r>
          </w:p>
        </w:tc>
      </w:tr>
      <w:tr w:rsidR="008A3AA6" w:rsidTr="00206326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2 02 20000 00 0000 150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3AA6" w:rsidRPr="00FD6475" w:rsidRDefault="008A3AA6" w:rsidP="009B0258">
            <w:pPr>
              <w:spacing w:after="0" w:line="240" w:lineRule="auto"/>
              <w:rPr>
                <w:rStyle w:val="105pt"/>
                <w:rFonts w:eastAsiaTheme="minorEastAsia"/>
                <w:sz w:val="24"/>
                <w:szCs w:val="24"/>
              </w:rPr>
            </w:pPr>
            <w:r w:rsidRPr="00FD6475">
              <w:rPr>
                <w:rStyle w:val="105pt"/>
                <w:rFonts w:eastAsiaTheme="minorEastAsia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205 784,5</w:t>
            </w:r>
          </w:p>
        </w:tc>
      </w:tr>
      <w:tr w:rsidR="008A3AA6" w:rsidRPr="00E40F6A" w:rsidTr="00206326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Всего доходов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AA6" w:rsidRPr="00FD6475" w:rsidRDefault="00AF222C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294 507,4</w:t>
            </w:r>
          </w:p>
        </w:tc>
      </w:tr>
    </w:tbl>
    <w:p w:rsidR="007C303E" w:rsidRPr="00CE3AA9" w:rsidRDefault="007C303E" w:rsidP="008A3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AA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Ind w:w="4248" w:type="dxa"/>
        <w:tblLayout w:type="fixed"/>
        <w:tblLook w:val="0000" w:firstRow="0" w:lastRow="0" w:firstColumn="0" w:lastColumn="0" w:noHBand="0" w:noVBand="0"/>
      </w:tblPr>
      <w:tblGrid>
        <w:gridCol w:w="5210"/>
      </w:tblGrid>
      <w:tr w:rsidR="007C303E" w:rsidRPr="00CE3AA9" w:rsidTr="007C303E">
        <w:tc>
          <w:tcPr>
            <w:tcW w:w="5210" w:type="dxa"/>
            <w:shd w:val="clear" w:color="auto" w:fill="auto"/>
          </w:tcPr>
          <w:p w:rsidR="007F4D91" w:rsidRDefault="007F4D91" w:rsidP="009B0258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9B0258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9B0258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9B0258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9B0258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9B0258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9B0258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9B0258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9B0258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9B0258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9B0258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9B0258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9B0258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9B0258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9B0258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9B0258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9B0258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9B0258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9B0258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9B0258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9B0258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9B0258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9B0258">
            <w:pPr>
              <w:pStyle w:val="a7"/>
              <w:spacing w:line="240" w:lineRule="auto"/>
              <w:ind w:right="-252"/>
              <w:jc w:val="left"/>
            </w:pPr>
          </w:p>
          <w:p w:rsidR="007C303E" w:rsidRPr="00CE3AA9" w:rsidRDefault="007C303E" w:rsidP="009B0258">
            <w:pPr>
              <w:pStyle w:val="a7"/>
              <w:spacing w:line="240" w:lineRule="auto"/>
              <w:ind w:right="-252"/>
              <w:jc w:val="left"/>
            </w:pPr>
            <w:r w:rsidRPr="00CE3AA9">
              <w:t>ПРИЛОЖЕНИЕ 2</w:t>
            </w:r>
          </w:p>
          <w:p w:rsidR="007C303E" w:rsidRPr="00CE3AA9" w:rsidRDefault="007C303E" w:rsidP="009B0258">
            <w:pPr>
              <w:pStyle w:val="a7"/>
              <w:spacing w:line="240" w:lineRule="auto"/>
              <w:ind w:right="-252"/>
              <w:jc w:val="left"/>
            </w:pPr>
            <w:r w:rsidRPr="00CE3AA9">
              <w:t xml:space="preserve">к решению Совета Нововеличковского </w:t>
            </w:r>
          </w:p>
          <w:p w:rsidR="007C303E" w:rsidRPr="00CE3AA9" w:rsidRDefault="007C303E" w:rsidP="009B0258">
            <w:pPr>
              <w:pStyle w:val="a7"/>
              <w:spacing w:line="240" w:lineRule="auto"/>
              <w:ind w:right="-252"/>
              <w:jc w:val="left"/>
            </w:pPr>
            <w:r w:rsidRPr="00CE3AA9">
              <w:t xml:space="preserve">сельского поселения Динского района </w:t>
            </w:r>
          </w:p>
          <w:p w:rsidR="007C303E" w:rsidRPr="00CE3AA9" w:rsidRDefault="007C303E" w:rsidP="009B0258">
            <w:pPr>
              <w:pStyle w:val="a7"/>
              <w:spacing w:line="240" w:lineRule="auto"/>
              <w:ind w:right="-252"/>
              <w:jc w:val="left"/>
            </w:pPr>
            <w:r w:rsidRPr="00CE3AA9">
              <w:t xml:space="preserve">«О бюджете Нововеличковского </w:t>
            </w:r>
          </w:p>
          <w:p w:rsidR="007C303E" w:rsidRPr="00CE3AA9" w:rsidRDefault="007C303E" w:rsidP="009B0258">
            <w:pPr>
              <w:pStyle w:val="a7"/>
              <w:spacing w:line="240" w:lineRule="auto"/>
              <w:ind w:right="-252"/>
              <w:jc w:val="left"/>
            </w:pPr>
            <w:r w:rsidRPr="00CE3AA9">
              <w:t>сельского поселения Динского района</w:t>
            </w:r>
          </w:p>
          <w:p w:rsidR="007C303E" w:rsidRPr="00CE3AA9" w:rsidRDefault="009B0258" w:rsidP="009B0258">
            <w:pPr>
              <w:pStyle w:val="a7"/>
              <w:spacing w:line="240" w:lineRule="auto"/>
              <w:ind w:right="-252"/>
              <w:jc w:val="left"/>
            </w:pPr>
            <w:r>
              <w:t>на 2026</w:t>
            </w:r>
            <w:r w:rsidR="007C303E" w:rsidRPr="00CE3AA9">
              <w:t xml:space="preserve"> год»</w:t>
            </w:r>
          </w:p>
          <w:p w:rsidR="007C303E" w:rsidRPr="00CE3AA9" w:rsidRDefault="007C303E" w:rsidP="009B025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A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320EF4" w:rsidRPr="00320EF4">
              <w:rPr>
                <w:rFonts w:ascii="Times New Roman" w:hAnsi="Times New Roman" w:cs="Times New Roman"/>
                <w:sz w:val="28"/>
                <w:szCs w:val="28"/>
              </w:rPr>
              <w:t>09.12.2025 г. № 92-22/5</w:t>
            </w:r>
          </w:p>
        </w:tc>
      </w:tr>
    </w:tbl>
    <w:p w:rsidR="00E73881" w:rsidRPr="00E73881" w:rsidRDefault="00E73881" w:rsidP="007C30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73881" w:rsidRPr="00E73881" w:rsidRDefault="00E73881" w:rsidP="007C30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73881" w:rsidRDefault="00E73881" w:rsidP="007C30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Безвозмездные поступления </w:t>
      </w:r>
      <w:r w:rsidR="007C303E" w:rsidRPr="00CE3AA9">
        <w:rPr>
          <w:rFonts w:ascii="Times New Roman" w:eastAsia="Times New Roman" w:hAnsi="Times New Roman" w:cs="Times New Roman"/>
          <w:b/>
          <w:sz w:val="28"/>
          <w:szCs w:val="28"/>
        </w:rPr>
        <w:t xml:space="preserve">из других бюджетов </w:t>
      </w:r>
    </w:p>
    <w:p w:rsidR="007C303E" w:rsidRDefault="007C303E" w:rsidP="00E738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b/>
          <w:sz w:val="28"/>
          <w:szCs w:val="28"/>
        </w:rPr>
        <w:t xml:space="preserve">бюджетной системы </w:t>
      </w:r>
      <w:r w:rsidR="009B0258">
        <w:rPr>
          <w:rFonts w:ascii="Times New Roman" w:eastAsia="Times New Roman" w:hAnsi="Times New Roman" w:cs="Times New Roman"/>
          <w:b/>
          <w:sz w:val="28"/>
          <w:szCs w:val="28"/>
        </w:rPr>
        <w:t>Российской Федерации 2026</w:t>
      </w:r>
      <w:r w:rsidRPr="00CE3AA9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году</w:t>
      </w:r>
    </w:p>
    <w:p w:rsidR="00E73881" w:rsidRPr="00E73881" w:rsidRDefault="00E73881" w:rsidP="00E738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C303E" w:rsidRPr="00CE3AA9" w:rsidRDefault="007C303E" w:rsidP="007C303E">
      <w:pPr>
        <w:ind w:left="4956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sz w:val="28"/>
          <w:szCs w:val="28"/>
        </w:rPr>
        <w:t xml:space="preserve"> (тыс. рублей)</w:t>
      </w:r>
    </w:p>
    <w:tbl>
      <w:tblPr>
        <w:tblW w:w="9829" w:type="dxa"/>
        <w:tblInd w:w="-82" w:type="dxa"/>
        <w:tblLayout w:type="fixed"/>
        <w:tblLook w:val="0000" w:firstRow="0" w:lastRow="0" w:firstColumn="0" w:lastColumn="0" w:noHBand="0" w:noVBand="0"/>
      </w:tblPr>
      <w:tblGrid>
        <w:gridCol w:w="3015"/>
        <w:gridCol w:w="4468"/>
        <w:gridCol w:w="2346"/>
      </w:tblGrid>
      <w:tr w:rsidR="009B0258" w:rsidRPr="009B0258" w:rsidTr="007C303E">
        <w:trPr>
          <w:trHeight w:val="140"/>
        </w:trPr>
        <w:tc>
          <w:tcPr>
            <w:tcW w:w="30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Код БК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Наименование дохода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258" w:rsidRPr="00FD6475" w:rsidRDefault="009B0258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9B0258" w:rsidRPr="009B0258" w:rsidTr="007C303E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</w:rPr>
              <w:t>2 00 00000 00 0000 000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258" w:rsidRPr="00FD6475" w:rsidRDefault="009B0258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</w:rPr>
              <w:t>218 868,6</w:t>
            </w:r>
          </w:p>
        </w:tc>
      </w:tr>
      <w:tr w:rsidR="009B0258" w:rsidRPr="009B0258" w:rsidTr="007C303E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2 02 00000 00 0000 000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258" w:rsidRPr="00FD6475" w:rsidRDefault="009B0258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218 868,6</w:t>
            </w:r>
          </w:p>
        </w:tc>
      </w:tr>
      <w:tr w:rsidR="009B0258" w:rsidRPr="009B0258" w:rsidTr="007C303E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2 02 10000 00 0000 150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258" w:rsidRPr="00FD6475" w:rsidRDefault="009B0258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12 098,8</w:t>
            </w:r>
          </w:p>
        </w:tc>
      </w:tr>
      <w:tr w:rsidR="009B0258" w:rsidRPr="009B0258" w:rsidTr="007C303E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2 02 15001 00 0000 150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258" w:rsidRPr="00FD6475" w:rsidRDefault="009B0258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9 098,8</w:t>
            </w:r>
          </w:p>
        </w:tc>
      </w:tr>
      <w:tr w:rsidR="009B0258" w:rsidRPr="009B0258" w:rsidTr="007C303E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2 02 15001 10 0000 150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Дотация бюджетам сельских поселений</w:t>
            </w:r>
            <w:r w:rsidRPr="00FD647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на выравнивание бюджетной обеспеченности из бюджета субъекта Российской Федерации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258" w:rsidRPr="00FD6475" w:rsidRDefault="009B0258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9 098,8</w:t>
            </w:r>
          </w:p>
        </w:tc>
      </w:tr>
      <w:tr w:rsidR="009B0258" w:rsidRPr="009B0258" w:rsidTr="007C303E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2 02 16001 00 0000 150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B0258" w:rsidRPr="00FD6475" w:rsidRDefault="009B0258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258" w:rsidRPr="00FD6475" w:rsidRDefault="009B0258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3 000,0</w:t>
            </w:r>
          </w:p>
        </w:tc>
      </w:tr>
      <w:tr w:rsidR="009B0258" w:rsidRPr="009B0258" w:rsidTr="007C303E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2 02 16001 10 0000 150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258" w:rsidRPr="00FD6475" w:rsidRDefault="009B0258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3 000,0</w:t>
            </w:r>
          </w:p>
        </w:tc>
      </w:tr>
      <w:tr w:rsidR="009B0258" w:rsidRPr="009B0258" w:rsidTr="007C303E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2 02 20000 00 0000 150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B0258" w:rsidRPr="00FD6475" w:rsidRDefault="009B0258" w:rsidP="009B0258">
            <w:pPr>
              <w:spacing w:after="0" w:line="240" w:lineRule="auto"/>
              <w:rPr>
                <w:rStyle w:val="105pt"/>
                <w:rFonts w:eastAsiaTheme="minorEastAsia"/>
                <w:sz w:val="24"/>
                <w:szCs w:val="24"/>
              </w:rPr>
            </w:pPr>
            <w:r w:rsidRPr="00FD6475">
              <w:rPr>
                <w:rStyle w:val="105pt"/>
                <w:rFonts w:eastAsiaTheme="minorEastAsia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58" w:rsidRPr="00FD6475" w:rsidRDefault="009B0258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205 784,5</w:t>
            </w:r>
          </w:p>
        </w:tc>
      </w:tr>
      <w:tr w:rsidR="009B0258" w:rsidRPr="009B0258" w:rsidTr="007C303E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2 02 20077 00 0000 150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бюджетам на </w:t>
            </w:r>
            <w:proofErr w:type="spellStart"/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FD6475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58" w:rsidRPr="00FD6475" w:rsidRDefault="009B0258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84 824,2</w:t>
            </w:r>
          </w:p>
        </w:tc>
      </w:tr>
      <w:tr w:rsidR="009B0258" w:rsidRPr="009B0258" w:rsidTr="007C303E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2 02 20077 10 0000 150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FD6475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58" w:rsidRPr="00FD6475" w:rsidRDefault="009B0258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84 824,2</w:t>
            </w:r>
          </w:p>
        </w:tc>
      </w:tr>
      <w:tr w:rsidR="009B0258" w:rsidRPr="009B0258" w:rsidTr="001D0A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2 02 29999 00 0000 150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B0258" w:rsidRPr="00FD6475" w:rsidRDefault="009B0258" w:rsidP="009B0258">
            <w:pPr>
              <w:spacing w:after="0" w:line="240" w:lineRule="auto"/>
              <w:rPr>
                <w:rStyle w:val="105pt"/>
                <w:rFonts w:eastAsiaTheme="minorEastAsia"/>
                <w:sz w:val="24"/>
                <w:szCs w:val="24"/>
              </w:rPr>
            </w:pPr>
            <w:r w:rsidRPr="00FD6475">
              <w:rPr>
                <w:rStyle w:val="105pt"/>
                <w:rFonts w:eastAsiaTheme="minorEastAsia"/>
                <w:sz w:val="24"/>
                <w:szCs w:val="24"/>
              </w:rPr>
              <w:t>Прочие субсидии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58" w:rsidRPr="00FD6475" w:rsidRDefault="009B0258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120 960,3</w:t>
            </w:r>
          </w:p>
        </w:tc>
      </w:tr>
      <w:tr w:rsidR="009B0258" w:rsidRPr="009B0258" w:rsidTr="001D0A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2 02 29999 10 0000 150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58" w:rsidRPr="00FD6475" w:rsidRDefault="009B0258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120 960,3</w:t>
            </w:r>
          </w:p>
        </w:tc>
      </w:tr>
      <w:tr w:rsidR="009B0258" w:rsidRPr="009B0258" w:rsidTr="001D0A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2 02 30000 00 0000 150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258" w:rsidRPr="00FD6475" w:rsidRDefault="009B0258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985,3</w:t>
            </w:r>
          </w:p>
        </w:tc>
      </w:tr>
      <w:tr w:rsidR="009B0258" w:rsidRPr="009B0258" w:rsidTr="007C303E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2 02 30024 00 0000 150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58" w:rsidRPr="00FD6475" w:rsidRDefault="009B0258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9B0258" w:rsidRPr="009B0258" w:rsidTr="007C303E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2 02 30024 10 0000 150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РФ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58" w:rsidRPr="00FD6475" w:rsidRDefault="009B0258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</w:tr>
    </w:tbl>
    <w:p w:rsidR="007C303E" w:rsidRPr="009B0258" w:rsidRDefault="007C303E" w:rsidP="009B02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4248" w:type="dxa"/>
        <w:tblLayout w:type="fixed"/>
        <w:tblLook w:val="0000" w:firstRow="0" w:lastRow="0" w:firstColumn="0" w:lastColumn="0" w:noHBand="0" w:noVBand="0"/>
      </w:tblPr>
      <w:tblGrid>
        <w:gridCol w:w="5210"/>
      </w:tblGrid>
      <w:tr w:rsidR="007C303E" w:rsidRPr="00CE3AA9" w:rsidTr="007C303E">
        <w:tc>
          <w:tcPr>
            <w:tcW w:w="5210" w:type="dxa"/>
            <w:shd w:val="clear" w:color="auto" w:fill="auto"/>
          </w:tcPr>
          <w:p w:rsidR="007F4D91" w:rsidRDefault="007F4D91" w:rsidP="007C303E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7C303E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7C303E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7C303E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7C303E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7C303E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7C303E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7C303E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7C303E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7C303E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7C303E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7C303E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7C303E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7C303E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7C303E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7C303E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7C303E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7C303E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7C303E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7C303E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7C303E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7C303E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7C303E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7C303E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7C303E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7C303E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7C303E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7C303E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7C303E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7C303E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7C303E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7C303E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7C303E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7C303E">
            <w:pPr>
              <w:pStyle w:val="a7"/>
              <w:spacing w:line="240" w:lineRule="auto"/>
              <w:ind w:right="-252"/>
              <w:jc w:val="left"/>
            </w:pPr>
          </w:p>
          <w:p w:rsidR="007F4D91" w:rsidRDefault="007F4D91" w:rsidP="007C303E">
            <w:pPr>
              <w:pStyle w:val="a7"/>
              <w:spacing w:line="240" w:lineRule="auto"/>
              <w:ind w:right="-252"/>
              <w:jc w:val="left"/>
            </w:pPr>
          </w:p>
          <w:p w:rsidR="007C303E" w:rsidRPr="00CE3AA9" w:rsidRDefault="007C303E" w:rsidP="007C303E">
            <w:pPr>
              <w:pStyle w:val="a7"/>
              <w:spacing w:line="240" w:lineRule="auto"/>
              <w:ind w:right="-252"/>
              <w:jc w:val="left"/>
            </w:pPr>
            <w:r w:rsidRPr="00CE3AA9">
              <w:lastRenderedPageBreak/>
              <w:t>ПРИЛОЖЕНИЕ 3</w:t>
            </w:r>
          </w:p>
          <w:p w:rsidR="007C303E" w:rsidRPr="00CE3AA9" w:rsidRDefault="007C303E" w:rsidP="007C303E">
            <w:pPr>
              <w:pStyle w:val="a7"/>
              <w:spacing w:line="240" w:lineRule="auto"/>
              <w:ind w:right="-252"/>
              <w:jc w:val="left"/>
            </w:pPr>
            <w:r w:rsidRPr="00CE3AA9">
              <w:t xml:space="preserve">к решению Совета Нововеличковского </w:t>
            </w:r>
          </w:p>
          <w:p w:rsidR="007C303E" w:rsidRPr="00CE3AA9" w:rsidRDefault="007C303E" w:rsidP="007C303E">
            <w:pPr>
              <w:pStyle w:val="a7"/>
              <w:spacing w:line="240" w:lineRule="auto"/>
              <w:ind w:right="-252"/>
              <w:jc w:val="left"/>
            </w:pPr>
            <w:r w:rsidRPr="00CE3AA9">
              <w:t xml:space="preserve">сельского поселения Динского района </w:t>
            </w:r>
          </w:p>
          <w:p w:rsidR="007C303E" w:rsidRPr="00CE3AA9" w:rsidRDefault="007C303E" w:rsidP="007C303E">
            <w:pPr>
              <w:pStyle w:val="a7"/>
              <w:spacing w:line="240" w:lineRule="auto"/>
              <w:ind w:right="-252"/>
              <w:jc w:val="left"/>
            </w:pPr>
            <w:r w:rsidRPr="00CE3AA9">
              <w:t xml:space="preserve">«О бюджете Нововеличковского </w:t>
            </w:r>
          </w:p>
          <w:p w:rsidR="007C303E" w:rsidRPr="00CE3AA9" w:rsidRDefault="007C303E" w:rsidP="007C303E">
            <w:pPr>
              <w:pStyle w:val="a7"/>
              <w:spacing w:line="240" w:lineRule="auto"/>
              <w:ind w:right="-252"/>
              <w:jc w:val="left"/>
            </w:pPr>
            <w:r w:rsidRPr="00CE3AA9">
              <w:t>сельского поселения Динского района</w:t>
            </w:r>
          </w:p>
          <w:p w:rsidR="007C303E" w:rsidRPr="00CE3AA9" w:rsidRDefault="007C303E" w:rsidP="007C303E">
            <w:pPr>
              <w:pStyle w:val="a7"/>
              <w:spacing w:line="240" w:lineRule="auto"/>
              <w:ind w:right="-252"/>
              <w:jc w:val="left"/>
            </w:pPr>
            <w:r w:rsidRPr="00CE3AA9">
              <w:t>на 202</w:t>
            </w:r>
            <w:r w:rsidR="00AE01FB">
              <w:t>6</w:t>
            </w:r>
            <w:r w:rsidRPr="00CE3AA9">
              <w:t xml:space="preserve"> год»</w:t>
            </w:r>
          </w:p>
          <w:p w:rsidR="007C303E" w:rsidRPr="00CE3AA9" w:rsidRDefault="007C303E" w:rsidP="007C303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A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320EF4" w:rsidRPr="00320EF4">
              <w:rPr>
                <w:rFonts w:ascii="Times New Roman" w:hAnsi="Times New Roman" w:cs="Times New Roman"/>
                <w:sz w:val="28"/>
                <w:szCs w:val="28"/>
              </w:rPr>
              <w:t>09.12.2025 г. № 92-22/5</w:t>
            </w:r>
          </w:p>
        </w:tc>
      </w:tr>
    </w:tbl>
    <w:p w:rsidR="00E73881" w:rsidRPr="00E73881" w:rsidRDefault="00E73881" w:rsidP="007C30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73881" w:rsidRPr="00E73881" w:rsidRDefault="00E73881" w:rsidP="007C30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C303E" w:rsidRPr="00CE3AA9" w:rsidRDefault="007C303E" w:rsidP="007C30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b/>
          <w:sz w:val="28"/>
          <w:szCs w:val="28"/>
        </w:rPr>
        <w:t xml:space="preserve">Объем иных межбюджетных трансфертов, передаваемых бюджету </w:t>
      </w:r>
    </w:p>
    <w:p w:rsidR="007C303E" w:rsidRPr="00CE3AA9" w:rsidRDefault="007C303E" w:rsidP="007C30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образования Динской район на финансовое </w:t>
      </w:r>
    </w:p>
    <w:p w:rsidR="007C303E" w:rsidRPr="00CE3AA9" w:rsidRDefault="007C303E" w:rsidP="007C30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b/>
          <w:sz w:val="28"/>
          <w:szCs w:val="28"/>
        </w:rPr>
        <w:t>обеспечение расходов, связанной с реализацией переданных</w:t>
      </w:r>
    </w:p>
    <w:p w:rsidR="007C303E" w:rsidRDefault="007C303E" w:rsidP="007C30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b/>
          <w:sz w:val="28"/>
          <w:szCs w:val="28"/>
        </w:rPr>
        <w:t>полномочий в 2</w:t>
      </w:r>
      <w:r w:rsidR="00AE01FB">
        <w:rPr>
          <w:rFonts w:ascii="Times New Roman" w:eastAsia="Times New Roman" w:hAnsi="Times New Roman" w:cs="Times New Roman"/>
          <w:b/>
          <w:sz w:val="28"/>
          <w:szCs w:val="28"/>
        </w:rPr>
        <w:t>026</w:t>
      </w:r>
      <w:r w:rsidRPr="00CE3AA9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году</w:t>
      </w:r>
    </w:p>
    <w:p w:rsidR="00E73881" w:rsidRPr="00CE3AA9" w:rsidRDefault="00E73881" w:rsidP="007C30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C303E" w:rsidRPr="00CE3AA9" w:rsidRDefault="00BE15D4" w:rsidP="007C303E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303E" w:rsidRPr="00CE3AA9">
        <w:rPr>
          <w:rFonts w:ascii="Times New Roman" w:eastAsia="Times New Roman" w:hAnsi="Times New Roman" w:cs="Times New Roman"/>
          <w:sz w:val="28"/>
          <w:szCs w:val="28"/>
        </w:rPr>
        <w:t>(тыс. рублей)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7074"/>
        <w:gridCol w:w="2683"/>
      </w:tblGrid>
      <w:tr w:rsidR="007C303E" w:rsidRPr="00CE3AA9" w:rsidTr="007C303E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03E" w:rsidRPr="00FD6475" w:rsidRDefault="007C303E" w:rsidP="007C303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64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межбюджетных трансфертов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03E" w:rsidRPr="00FD6475" w:rsidRDefault="007C303E" w:rsidP="007C303E">
            <w:pPr>
              <w:tabs>
                <w:tab w:val="left" w:pos="0"/>
                <w:tab w:val="left" w:pos="86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7C303E" w:rsidRPr="00CE3AA9" w:rsidTr="007C303E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03E" w:rsidRPr="00FD6475" w:rsidRDefault="007C303E" w:rsidP="007C30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64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03E" w:rsidRPr="00FD6475" w:rsidRDefault="00AE01FB" w:rsidP="007C30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430,7</w:t>
            </w:r>
          </w:p>
        </w:tc>
      </w:tr>
      <w:tr w:rsidR="007C303E" w:rsidRPr="00CE3AA9" w:rsidTr="007C303E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03E" w:rsidRPr="00FD6475" w:rsidRDefault="007C303E" w:rsidP="007C30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внешнего муниципального финансового контроля за исполнением местных бюджетов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03E" w:rsidRPr="00FD6475" w:rsidRDefault="00AE01FB" w:rsidP="007C30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eastAsia="Times New Roman" w:hAnsi="Times New Roman" w:cs="Times New Roman"/>
                <w:sz w:val="24"/>
                <w:szCs w:val="24"/>
              </w:rPr>
              <w:t>430,7</w:t>
            </w:r>
          </w:p>
        </w:tc>
      </w:tr>
    </w:tbl>
    <w:p w:rsidR="007F4D91" w:rsidRDefault="007F4D91" w:rsidP="007C303E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</w:rPr>
      </w:pPr>
    </w:p>
    <w:p w:rsidR="007C303E" w:rsidRPr="00CE3AA9" w:rsidRDefault="007C303E" w:rsidP="007C303E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4</w:t>
      </w:r>
    </w:p>
    <w:p w:rsidR="007C303E" w:rsidRPr="00CE3AA9" w:rsidRDefault="007C303E" w:rsidP="007C303E">
      <w:pPr>
        <w:spacing w:after="0" w:line="240" w:lineRule="auto"/>
        <w:ind w:left="4962" w:firstLine="5"/>
        <w:rPr>
          <w:rFonts w:ascii="Times New Roman" w:eastAsia="Times New Roman" w:hAnsi="Times New Roman" w:cs="Times New Roman"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sz w:val="28"/>
          <w:szCs w:val="28"/>
        </w:rPr>
        <w:t xml:space="preserve">к решению Совета Нововеличковского сельского поселения Динского района </w:t>
      </w:r>
    </w:p>
    <w:p w:rsidR="007C303E" w:rsidRPr="00CE3AA9" w:rsidRDefault="007C303E" w:rsidP="007C303E">
      <w:pPr>
        <w:spacing w:after="0" w:line="240" w:lineRule="auto"/>
        <w:ind w:left="4962" w:firstLine="5"/>
        <w:rPr>
          <w:rFonts w:ascii="Times New Roman" w:eastAsia="Times New Roman" w:hAnsi="Times New Roman" w:cs="Times New Roman"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sz w:val="28"/>
          <w:szCs w:val="28"/>
        </w:rPr>
        <w:t xml:space="preserve">"О бюджете Нововеличковского </w:t>
      </w:r>
    </w:p>
    <w:p w:rsidR="007C303E" w:rsidRPr="00CE3AA9" w:rsidRDefault="00AE01FB" w:rsidP="007C303E">
      <w:pPr>
        <w:spacing w:after="0" w:line="240" w:lineRule="auto"/>
        <w:ind w:left="4962" w:firstLine="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сельского поселения на 2026</w:t>
      </w:r>
      <w:r w:rsidR="007C303E" w:rsidRPr="00CE3AA9">
        <w:rPr>
          <w:rFonts w:ascii="Times New Roman" w:eastAsia="Times New Roman" w:hAnsi="Times New Roman" w:cs="Times New Roman"/>
          <w:sz w:val="28"/>
          <w:szCs w:val="28"/>
        </w:rPr>
        <w:t xml:space="preserve"> год"</w:t>
      </w:r>
    </w:p>
    <w:p w:rsidR="007C303E" w:rsidRPr="00CE3AA9" w:rsidRDefault="007C303E" w:rsidP="007C30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от </w:t>
      </w:r>
      <w:r w:rsidR="00320EF4" w:rsidRPr="00320EF4">
        <w:rPr>
          <w:rFonts w:ascii="Times New Roman" w:hAnsi="Times New Roman" w:cs="Times New Roman"/>
          <w:sz w:val="28"/>
          <w:szCs w:val="28"/>
        </w:rPr>
        <w:t>09.12.2025 г. № 92-22/5</w:t>
      </w:r>
    </w:p>
    <w:p w:rsidR="007C303E" w:rsidRPr="00CE3AA9" w:rsidRDefault="007C303E" w:rsidP="007C30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303E" w:rsidRPr="00CE3AA9" w:rsidRDefault="007C303E" w:rsidP="007C30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303E" w:rsidRPr="00CE3AA9" w:rsidRDefault="007C303E" w:rsidP="007C303E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b/>
          <w:sz w:val="28"/>
          <w:szCs w:val="28"/>
        </w:rPr>
        <w:t xml:space="preserve">Распределение расходов </w:t>
      </w:r>
    </w:p>
    <w:p w:rsidR="007C303E" w:rsidRPr="00CE3AA9" w:rsidRDefault="007C303E" w:rsidP="007C303E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b/>
          <w:sz w:val="28"/>
          <w:szCs w:val="28"/>
        </w:rPr>
        <w:t>Бюджета Нововеличковс</w:t>
      </w:r>
      <w:r w:rsidR="00AE01FB">
        <w:rPr>
          <w:rFonts w:ascii="Times New Roman" w:eastAsia="Times New Roman" w:hAnsi="Times New Roman" w:cs="Times New Roman"/>
          <w:b/>
          <w:sz w:val="28"/>
          <w:szCs w:val="28"/>
        </w:rPr>
        <w:t>кого сельского поселения на 2026</w:t>
      </w:r>
      <w:r w:rsidRPr="00CE3AA9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 по </w:t>
      </w:r>
    </w:p>
    <w:p w:rsidR="007C303E" w:rsidRPr="00CE3AA9" w:rsidRDefault="007C303E" w:rsidP="007C303E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b/>
          <w:sz w:val="28"/>
          <w:szCs w:val="28"/>
        </w:rPr>
        <w:t xml:space="preserve">разделам и подразделам функциональной классификации расходов </w:t>
      </w:r>
    </w:p>
    <w:p w:rsidR="007C303E" w:rsidRPr="00CE3AA9" w:rsidRDefault="007C303E" w:rsidP="007C303E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b/>
          <w:sz w:val="28"/>
          <w:szCs w:val="28"/>
        </w:rPr>
        <w:t>бюджетов Российской Федерации</w:t>
      </w:r>
    </w:p>
    <w:p w:rsidR="007C303E" w:rsidRPr="00CE3AA9" w:rsidRDefault="007C303E" w:rsidP="007C303E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C303E" w:rsidRPr="00CE3AA9" w:rsidRDefault="007C303E" w:rsidP="007C303E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sz w:val="28"/>
          <w:szCs w:val="28"/>
        </w:rPr>
        <w:t>(тыс. 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5913"/>
        <w:gridCol w:w="836"/>
        <w:gridCol w:w="840"/>
        <w:gridCol w:w="1598"/>
      </w:tblGrid>
      <w:tr w:rsidR="00AE01FB" w:rsidRPr="00CE3AA9" w:rsidTr="007C303E">
        <w:trPr>
          <w:trHeight w:val="672"/>
        </w:trPr>
        <w:tc>
          <w:tcPr>
            <w:tcW w:w="594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5913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 </w:t>
            </w:r>
          </w:p>
        </w:tc>
        <w:tc>
          <w:tcPr>
            <w:tcW w:w="836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РЗ</w:t>
            </w:r>
          </w:p>
        </w:tc>
        <w:tc>
          <w:tcPr>
            <w:tcW w:w="840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</w:t>
            </w:r>
          </w:p>
        </w:tc>
        <w:tc>
          <w:tcPr>
            <w:tcW w:w="1598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Сумма </w:t>
            </w:r>
          </w:p>
        </w:tc>
      </w:tr>
      <w:tr w:rsidR="00AE01FB" w:rsidRPr="00CE3AA9" w:rsidTr="007C303E">
        <w:trPr>
          <w:trHeight w:val="330"/>
        </w:trPr>
        <w:tc>
          <w:tcPr>
            <w:tcW w:w="594" w:type="dxa"/>
            <w:noWrap/>
            <w:vAlign w:val="bottom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36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40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98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</w:tr>
      <w:tr w:rsidR="00AE01FB" w:rsidRPr="00CE3AA9" w:rsidTr="007C303E">
        <w:trPr>
          <w:trHeight w:val="330"/>
        </w:trPr>
        <w:tc>
          <w:tcPr>
            <w:tcW w:w="594" w:type="dxa"/>
            <w:noWrap/>
            <w:vAlign w:val="bottom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836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40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598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29</w:t>
            </w:r>
            <w:r w:rsidR="00AF22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4 507,4</w:t>
            </w:r>
          </w:p>
        </w:tc>
      </w:tr>
      <w:tr w:rsidR="00AE01FB" w:rsidRPr="00CE3AA9" w:rsidTr="007C303E">
        <w:trPr>
          <w:trHeight w:val="330"/>
        </w:trPr>
        <w:tc>
          <w:tcPr>
            <w:tcW w:w="594" w:type="dxa"/>
            <w:noWrap/>
            <w:vAlign w:val="bottom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836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40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98" w:type="dxa"/>
            <w:noWrap/>
            <w:vAlign w:val="bottom"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AE01FB" w:rsidRPr="00CE3AA9" w:rsidTr="007C303E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913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Общегосударственные вопросы</w:t>
            </w:r>
          </w:p>
        </w:tc>
        <w:tc>
          <w:tcPr>
            <w:tcW w:w="836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38 006,3</w:t>
            </w:r>
          </w:p>
        </w:tc>
      </w:tr>
      <w:tr w:rsidR="00AE01FB" w:rsidRPr="00CE3AA9" w:rsidTr="007C303E">
        <w:trPr>
          <w:trHeight w:val="330"/>
        </w:trPr>
        <w:tc>
          <w:tcPr>
            <w:tcW w:w="594" w:type="dxa"/>
            <w:noWrap/>
            <w:vAlign w:val="bottom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840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bottom"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2 260,3</w:t>
            </w:r>
          </w:p>
        </w:tc>
      </w:tr>
      <w:tr w:rsidR="00AE01FB" w:rsidRPr="00CE3AA9" w:rsidTr="007C303E">
        <w:trPr>
          <w:trHeight w:val="330"/>
        </w:trPr>
        <w:tc>
          <w:tcPr>
            <w:tcW w:w="594" w:type="dxa"/>
            <w:noWrap/>
            <w:vAlign w:val="bottom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840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11 159,7</w:t>
            </w:r>
          </w:p>
        </w:tc>
      </w:tr>
      <w:tr w:rsidR="00AE01FB" w:rsidRPr="00CE3AA9" w:rsidTr="007C303E">
        <w:trPr>
          <w:trHeight w:val="330"/>
        </w:trPr>
        <w:tc>
          <w:tcPr>
            <w:tcW w:w="594" w:type="dxa"/>
            <w:noWrap/>
            <w:vAlign w:val="bottom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840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598" w:type="dxa"/>
            <w:noWrap/>
            <w:vAlign w:val="bottom"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430,7</w:t>
            </w:r>
          </w:p>
        </w:tc>
      </w:tr>
      <w:tr w:rsidR="00AE01FB" w:rsidRPr="00CE3AA9" w:rsidTr="007C303E">
        <w:trPr>
          <w:trHeight w:val="330"/>
        </w:trPr>
        <w:tc>
          <w:tcPr>
            <w:tcW w:w="594" w:type="dxa"/>
            <w:noWrap/>
            <w:vAlign w:val="bottom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Резервные фонды</w:t>
            </w:r>
          </w:p>
        </w:tc>
        <w:tc>
          <w:tcPr>
            <w:tcW w:w="836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598" w:type="dxa"/>
            <w:noWrap/>
            <w:vAlign w:val="bottom"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50,0</w:t>
            </w:r>
          </w:p>
        </w:tc>
      </w:tr>
      <w:tr w:rsidR="00AE01FB" w:rsidRPr="00CE3AA9" w:rsidTr="007C303E">
        <w:trPr>
          <w:trHeight w:val="330"/>
        </w:trPr>
        <w:tc>
          <w:tcPr>
            <w:tcW w:w="594" w:type="dxa"/>
            <w:noWrap/>
            <w:vAlign w:val="bottom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Другие общегосударственные вопросы</w:t>
            </w:r>
          </w:p>
        </w:tc>
        <w:tc>
          <w:tcPr>
            <w:tcW w:w="836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98" w:type="dxa"/>
            <w:noWrap/>
            <w:vAlign w:val="bottom"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24 105,6</w:t>
            </w:r>
          </w:p>
        </w:tc>
      </w:tr>
      <w:tr w:rsidR="00AE01FB" w:rsidRPr="00CE3AA9" w:rsidTr="007C303E">
        <w:trPr>
          <w:trHeight w:val="330"/>
        </w:trPr>
        <w:tc>
          <w:tcPr>
            <w:tcW w:w="594" w:type="dxa"/>
            <w:noWrap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913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Национальная оборона</w:t>
            </w:r>
          </w:p>
        </w:tc>
        <w:tc>
          <w:tcPr>
            <w:tcW w:w="836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925,3</w:t>
            </w:r>
          </w:p>
        </w:tc>
      </w:tr>
      <w:tr w:rsidR="00AE01FB" w:rsidRPr="00CE3AA9" w:rsidTr="007C303E">
        <w:trPr>
          <w:trHeight w:val="330"/>
        </w:trPr>
        <w:tc>
          <w:tcPr>
            <w:tcW w:w="594" w:type="dxa"/>
            <w:noWrap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36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bottom"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925,3</w:t>
            </w:r>
          </w:p>
        </w:tc>
      </w:tr>
      <w:tr w:rsidR="00AE01FB" w:rsidRPr="00CE3AA9" w:rsidTr="001D0A21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5913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Национальная экономика</w:t>
            </w:r>
          </w:p>
        </w:tc>
        <w:tc>
          <w:tcPr>
            <w:tcW w:w="836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840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AE01FB" w:rsidRPr="00FD6475" w:rsidRDefault="00AF222C" w:rsidP="00AE01FB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132 287,7</w:t>
            </w:r>
          </w:p>
        </w:tc>
      </w:tr>
      <w:tr w:rsidR="00AE01FB" w:rsidRPr="00CE3AA9" w:rsidTr="001D0A21">
        <w:trPr>
          <w:trHeight w:val="330"/>
        </w:trPr>
        <w:tc>
          <w:tcPr>
            <w:tcW w:w="594" w:type="dxa"/>
            <w:noWrap/>
          </w:tcPr>
          <w:p w:rsidR="00AE01FB" w:rsidRPr="00FD6475" w:rsidRDefault="00AE01FB" w:rsidP="00AE01FB">
            <w:pPr>
              <w:spacing w:after="0"/>
              <w:ind w:right="-14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Дорожное хозяйство</w:t>
            </w:r>
          </w:p>
        </w:tc>
        <w:tc>
          <w:tcPr>
            <w:tcW w:w="836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840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98" w:type="dxa"/>
            <w:noWrap/>
          </w:tcPr>
          <w:p w:rsidR="00AE01FB" w:rsidRPr="00FD6475" w:rsidRDefault="00AF222C" w:rsidP="00AE01F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132 267,7</w:t>
            </w:r>
          </w:p>
        </w:tc>
      </w:tr>
      <w:tr w:rsidR="00AE01FB" w:rsidRPr="00CE3AA9" w:rsidTr="001D0A21">
        <w:trPr>
          <w:trHeight w:val="330"/>
        </w:trPr>
        <w:tc>
          <w:tcPr>
            <w:tcW w:w="594" w:type="dxa"/>
            <w:noWrap/>
            <w:hideMark/>
          </w:tcPr>
          <w:p w:rsidR="00AE01FB" w:rsidRPr="00FD6475" w:rsidRDefault="00AE01FB" w:rsidP="00AE01FB">
            <w:pPr>
              <w:spacing w:after="0"/>
              <w:ind w:right="-14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836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840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598" w:type="dxa"/>
            <w:noWrap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20,0</w:t>
            </w:r>
          </w:p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E01FB" w:rsidRPr="00CE3AA9" w:rsidTr="001D0A21">
        <w:trPr>
          <w:trHeight w:val="330"/>
        </w:trPr>
        <w:tc>
          <w:tcPr>
            <w:tcW w:w="594" w:type="dxa"/>
            <w:noWrap/>
            <w:vAlign w:val="bottom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5913" w:type="dxa"/>
            <w:noWrap/>
            <w:vAlign w:val="bottom"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Жилищно-коммунальное хозяйство</w:t>
            </w:r>
          </w:p>
        </w:tc>
        <w:tc>
          <w:tcPr>
            <w:tcW w:w="836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840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8 069,1</w:t>
            </w:r>
          </w:p>
        </w:tc>
      </w:tr>
      <w:tr w:rsidR="00AE01FB" w:rsidRPr="00CE3AA9" w:rsidTr="007C303E">
        <w:trPr>
          <w:trHeight w:val="330"/>
        </w:trPr>
        <w:tc>
          <w:tcPr>
            <w:tcW w:w="594" w:type="dxa"/>
            <w:noWrap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AE01FB" w:rsidRPr="00FD6475" w:rsidRDefault="00AE01FB" w:rsidP="00AE01F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Благоустройство</w:t>
            </w:r>
          </w:p>
        </w:tc>
        <w:tc>
          <w:tcPr>
            <w:tcW w:w="836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98" w:type="dxa"/>
            <w:noWrap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8 069,1</w:t>
            </w:r>
          </w:p>
        </w:tc>
      </w:tr>
      <w:tr w:rsidR="00AE01FB" w:rsidRPr="00CE3AA9" w:rsidTr="001D0A21">
        <w:trPr>
          <w:trHeight w:val="330"/>
        </w:trPr>
        <w:tc>
          <w:tcPr>
            <w:tcW w:w="594" w:type="dxa"/>
            <w:noWrap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5913" w:type="dxa"/>
            <w:noWrap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Образование</w:t>
            </w:r>
          </w:p>
        </w:tc>
        <w:tc>
          <w:tcPr>
            <w:tcW w:w="836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100,0</w:t>
            </w:r>
          </w:p>
        </w:tc>
      </w:tr>
      <w:tr w:rsidR="00AE01FB" w:rsidRPr="00CE3AA9" w:rsidTr="007C303E">
        <w:trPr>
          <w:trHeight w:val="330"/>
        </w:trPr>
        <w:tc>
          <w:tcPr>
            <w:tcW w:w="594" w:type="dxa"/>
            <w:noWrap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836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1598" w:type="dxa"/>
            <w:noWrap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100,0</w:t>
            </w:r>
          </w:p>
        </w:tc>
      </w:tr>
      <w:tr w:rsidR="00AE01FB" w:rsidRPr="00CE3AA9" w:rsidTr="007C303E">
        <w:trPr>
          <w:trHeight w:val="330"/>
        </w:trPr>
        <w:tc>
          <w:tcPr>
            <w:tcW w:w="594" w:type="dxa"/>
            <w:noWrap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5913" w:type="dxa"/>
            <w:noWrap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Культура, кинематография</w:t>
            </w:r>
          </w:p>
        </w:tc>
        <w:tc>
          <w:tcPr>
            <w:tcW w:w="836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17 989,6</w:t>
            </w:r>
          </w:p>
        </w:tc>
      </w:tr>
      <w:tr w:rsidR="00AE01FB" w:rsidRPr="00CE3AA9" w:rsidTr="007C303E">
        <w:trPr>
          <w:trHeight w:val="330"/>
        </w:trPr>
        <w:tc>
          <w:tcPr>
            <w:tcW w:w="594" w:type="dxa"/>
            <w:noWrap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Культура</w:t>
            </w:r>
          </w:p>
        </w:tc>
        <w:tc>
          <w:tcPr>
            <w:tcW w:w="836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17 589,6</w:t>
            </w:r>
          </w:p>
        </w:tc>
      </w:tr>
      <w:tr w:rsidR="00AE01FB" w:rsidRPr="00CE3AA9" w:rsidTr="001D0A21">
        <w:trPr>
          <w:trHeight w:val="330"/>
        </w:trPr>
        <w:tc>
          <w:tcPr>
            <w:tcW w:w="594" w:type="dxa"/>
            <w:noWrap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Другие вопросы в области культуры</w:t>
            </w:r>
          </w:p>
        </w:tc>
        <w:tc>
          <w:tcPr>
            <w:tcW w:w="836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400,0</w:t>
            </w:r>
          </w:p>
        </w:tc>
      </w:tr>
      <w:tr w:rsidR="00AE01FB" w:rsidRPr="00CE3AA9" w:rsidTr="001D0A21">
        <w:trPr>
          <w:trHeight w:val="330"/>
        </w:trPr>
        <w:tc>
          <w:tcPr>
            <w:tcW w:w="594" w:type="dxa"/>
            <w:noWrap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7.</w:t>
            </w:r>
          </w:p>
        </w:tc>
        <w:tc>
          <w:tcPr>
            <w:tcW w:w="5913" w:type="dxa"/>
            <w:noWrap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Социальная политика</w:t>
            </w:r>
          </w:p>
        </w:tc>
        <w:tc>
          <w:tcPr>
            <w:tcW w:w="836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40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400,0</w:t>
            </w:r>
          </w:p>
        </w:tc>
      </w:tr>
      <w:tr w:rsidR="00AE01FB" w:rsidRPr="00CE3AA9" w:rsidTr="001D0A21">
        <w:trPr>
          <w:trHeight w:val="330"/>
        </w:trPr>
        <w:tc>
          <w:tcPr>
            <w:tcW w:w="594" w:type="dxa"/>
            <w:noWrap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Пенсионное обеспечение</w:t>
            </w:r>
          </w:p>
        </w:tc>
        <w:tc>
          <w:tcPr>
            <w:tcW w:w="836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40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bottom"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400,0</w:t>
            </w:r>
          </w:p>
        </w:tc>
      </w:tr>
      <w:tr w:rsidR="00AE01FB" w:rsidRPr="00CE3AA9" w:rsidTr="007C303E">
        <w:trPr>
          <w:trHeight w:val="330"/>
        </w:trPr>
        <w:tc>
          <w:tcPr>
            <w:tcW w:w="594" w:type="dxa"/>
            <w:noWrap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5913" w:type="dxa"/>
            <w:noWrap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Физическая культура и спорт</w:t>
            </w:r>
          </w:p>
        </w:tc>
        <w:tc>
          <w:tcPr>
            <w:tcW w:w="836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96 529,4</w:t>
            </w:r>
          </w:p>
        </w:tc>
      </w:tr>
      <w:tr w:rsidR="00AE01FB" w:rsidRPr="00CE3AA9" w:rsidTr="001D0A21">
        <w:trPr>
          <w:trHeight w:val="330"/>
        </w:trPr>
        <w:tc>
          <w:tcPr>
            <w:tcW w:w="594" w:type="dxa"/>
            <w:noWrap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Физическая культура </w:t>
            </w:r>
          </w:p>
        </w:tc>
        <w:tc>
          <w:tcPr>
            <w:tcW w:w="836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840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6 740,6</w:t>
            </w:r>
          </w:p>
        </w:tc>
      </w:tr>
      <w:tr w:rsidR="00AE01FB" w:rsidRPr="00CE3AA9" w:rsidTr="001D0A21">
        <w:trPr>
          <w:trHeight w:val="330"/>
        </w:trPr>
        <w:tc>
          <w:tcPr>
            <w:tcW w:w="594" w:type="dxa"/>
            <w:noWrap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Массовый спорт</w:t>
            </w:r>
          </w:p>
        </w:tc>
        <w:tc>
          <w:tcPr>
            <w:tcW w:w="836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840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89 788,8</w:t>
            </w:r>
          </w:p>
        </w:tc>
      </w:tr>
      <w:tr w:rsidR="00AE01FB" w:rsidRPr="00CE3AA9" w:rsidTr="001D0A21">
        <w:trPr>
          <w:trHeight w:val="330"/>
        </w:trPr>
        <w:tc>
          <w:tcPr>
            <w:tcW w:w="594" w:type="dxa"/>
            <w:noWrap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5913" w:type="dxa"/>
            <w:noWrap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Средства массовой информации</w:t>
            </w:r>
          </w:p>
        </w:tc>
        <w:tc>
          <w:tcPr>
            <w:tcW w:w="836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840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200,0</w:t>
            </w:r>
          </w:p>
        </w:tc>
      </w:tr>
      <w:tr w:rsidR="00AE01FB" w:rsidRPr="00CE3AA9" w:rsidTr="007C303E">
        <w:trPr>
          <w:trHeight w:val="330"/>
        </w:trPr>
        <w:tc>
          <w:tcPr>
            <w:tcW w:w="594" w:type="dxa"/>
            <w:noWrap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840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98" w:type="dxa"/>
            <w:noWrap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200,0</w:t>
            </w:r>
          </w:p>
        </w:tc>
      </w:tr>
    </w:tbl>
    <w:p w:rsidR="007C303E" w:rsidRPr="00CE3AA9" w:rsidRDefault="007C303E" w:rsidP="00AE01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</w:p>
    <w:p w:rsidR="007C303E" w:rsidRPr="00CE3AA9" w:rsidRDefault="007C303E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  <w:r w:rsidRPr="00CE3AA9"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</w:p>
    <w:p w:rsidR="007C303E" w:rsidRPr="00CE3AA9" w:rsidRDefault="007C303E" w:rsidP="007C303E">
      <w:pPr>
        <w:spacing w:after="0" w:line="240" w:lineRule="auto"/>
        <w:ind w:left="4962" w:firstLine="5"/>
        <w:rPr>
          <w:rFonts w:ascii="Times New Roman" w:hAnsi="Times New Roman" w:cs="Times New Roman"/>
          <w:sz w:val="28"/>
          <w:szCs w:val="28"/>
        </w:rPr>
      </w:pPr>
      <w:r w:rsidRPr="00CE3AA9">
        <w:rPr>
          <w:rFonts w:ascii="Times New Roman" w:hAnsi="Times New Roman" w:cs="Times New Roman"/>
          <w:sz w:val="28"/>
          <w:szCs w:val="28"/>
        </w:rPr>
        <w:t xml:space="preserve">к решению Совета Нововеличковского сельского поселения Динского района </w:t>
      </w:r>
    </w:p>
    <w:p w:rsidR="007C303E" w:rsidRPr="00CE3AA9" w:rsidRDefault="007C303E" w:rsidP="007C303E">
      <w:pPr>
        <w:spacing w:after="0" w:line="240" w:lineRule="auto"/>
        <w:ind w:left="4962" w:firstLine="5"/>
        <w:rPr>
          <w:rFonts w:ascii="Times New Roman" w:hAnsi="Times New Roman" w:cs="Times New Roman"/>
          <w:sz w:val="28"/>
          <w:szCs w:val="28"/>
        </w:rPr>
      </w:pPr>
      <w:r w:rsidRPr="00CE3AA9">
        <w:rPr>
          <w:rFonts w:ascii="Times New Roman" w:hAnsi="Times New Roman" w:cs="Times New Roman"/>
          <w:sz w:val="28"/>
          <w:szCs w:val="28"/>
        </w:rPr>
        <w:t xml:space="preserve">"О бюджете Нововеличковского </w:t>
      </w:r>
    </w:p>
    <w:p w:rsidR="007C303E" w:rsidRPr="00CE3AA9" w:rsidRDefault="00B9617B" w:rsidP="007C303E">
      <w:pPr>
        <w:spacing w:after="0" w:line="240" w:lineRule="auto"/>
        <w:ind w:left="4962" w:firstLine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на 2026</w:t>
      </w:r>
      <w:r w:rsidR="007C303E" w:rsidRPr="00CE3AA9">
        <w:rPr>
          <w:rFonts w:ascii="Times New Roman" w:hAnsi="Times New Roman" w:cs="Times New Roman"/>
          <w:sz w:val="28"/>
          <w:szCs w:val="28"/>
        </w:rPr>
        <w:t xml:space="preserve"> год"</w:t>
      </w:r>
    </w:p>
    <w:p w:rsidR="007C303E" w:rsidRPr="00CE3AA9" w:rsidRDefault="007C303E" w:rsidP="007C30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3AA9">
        <w:rPr>
          <w:rFonts w:ascii="Times New Roman" w:hAnsi="Times New Roman" w:cs="Times New Roman"/>
          <w:sz w:val="28"/>
          <w:szCs w:val="28"/>
        </w:rPr>
        <w:t xml:space="preserve">                                                от </w:t>
      </w:r>
      <w:r w:rsidR="00320EF4" w:rsidRPr="00320EF4">
        <w:rPr>
          <w:rFonts w:ascii="Times New Roman" w:hAnsi="Times New Roman" w:cs="Times New Roman"/>
          <w:sz w:val="28"/>
          <w:szCs w:val="28"/>
        </w:rPr>
        <w:t>09.12.2025 г. № 92-22/5</w:t>
      </w:r>
    </w:p>
    <w:p w:rsidR="007C303E" w:rsidRPr="00E73881" w:rsidRDefault="007C303E" w:rsidP="007C30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3881" w:rsidRPr="00E73881" w:rsidRDefault="00E73881" w:rsidP="007C30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303E" w:rsidRPr="00CE3AA9" w:rsidRDefault="007C303E" w:rsidP="007C303E">
      <w:pPr>
        <w:suppressAutoHyphens/>
        <w:spacing w:after="0" w:line="240" w:lineRule="auto"/>
        <w:ind w:left="851" w:righ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3AA9">
        <w:rPr>
          <w:rFonts w:ascii="Times New Roman" w:hAnsi="Times New Roman" w:cs="Times New Roman"/>
          <w:b/>
          <w:sz w:val="28"/>
          <w:szCs w:val="28"/>
        </w:rPr>
        <w:t xml:space="preserve">Ведомственная структура расходов бюджета </w:t>
      </w:r>
    </w:p>
    <w:p w:rsidR="007C303E" w:rsidRDefault="007C303E" w:rsidP="007C303E">
      <w:pPr>
        <w:suppressAutoHyphens/>
        <w:spacing w:after="0" w:line="240" w:lineRule="auto"/>
        <w:ind w:left="851" w:righ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3AA9">
        <w:rPr>
          <w:rFonts w:ascii="Times New Roman" w:hAnsi="Times New Roman" w:cs="Times New Roman"/>
          <w:b/>
          <w:sz w:val="28"/>
          <w:szCs w:val="28"/>
        </w:rPr>
        <w:t>Нововеличковс</w:t>
      </w:r>
      <w:r w:rsidR="00B9617B">
        <w:rPr>
          <w:rFonts w:ascii="Times New Roman" w:hAnsi="Times New Roman" w:cs="Times New Roman"/>
          <w:b/>
          <w:sz w:val="28"/>
          <w:szCs w:val="28"/>
        </w:rPr>
        <w:t>кого сельского поселения на 2026</w:t>
      </w:r>
      <w:r w:rsidRPr="00CE3AA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E73881" w:rsidRPr="00CE3AA9" w:rsidRDefault="00E73881" w:rsidP="007C303E">
      <w:pPr>
        <w:suppressAutoHyphens/>
        <w:spacing w:after="0" w:line="240" w:lineRule="auto"/>
        <w:ind w:left="851" w:right="709"/>
        <w:jc w:val="center"/>
        <w:rPr>
          <w:rFonts w:ascii="Times New Roman" w:hAnsi="Times New Roman" w:cs="Times New Roman"/>
          <w:sz w:val="28"/>
          <w:szCs w:val="28"/>
        </w:rPr>
      </w:pPr>
    </w:p>
    <w:p w:rsidR="007C303E" w:rsidRPr="00CE3AA9" w:rsidRDefault="007C303E" w:rsidP="007C303E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8"/>
          <w:szCs w:val="28"/>
        </w:rPr>
      </w:pPr>
      <w:r w:rsidRPr="00CE3AA9">
        <w:rPr>
          <w:rFonts w:ascii="Times New Roman" w:hAnsi="Times New Roman" w:cs="Times New Roman"/>
          <w:sz w:val="28"/>
          <w:szCs w:val="28"/>
        </w:rPr>
        <w:t>тыс.руб.</w:t>
      </w:r>
    </w:p>
    <w:p w:rsidR="00084CCA" w:rsidRPr="00CE3AA9" w:rsidRDefault="00084CCA" w:rsidP="007C303E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952" w:type="dxa"/>
        <w:tblInd w:w="96" w:type="dxa"/>
        <w:tblLook w:val="04A0" w:firstRow="1" w:lastRow="0" w:firstColumn="1" w:lastColumn="0" w:noHBand="0" w:noVBand="1"/>
      </w:tblPr>
      <w:tblGrid>
        <w:gridCol w:w="899"/>
        <w:gridCol w:w="3463"/>
        <w:gridCol w:w="669"/>
        <w:gridCol w:w="540"/>
        <w:gridCol w:w="605"/>
        <w:gridCol w:w="1640"/>
        <w:gridCol w:w="576"/>
        <w:gridCol w:w="1560"/>
      </w:tblGrid>
      <w:tr w:rsidR="001D0A21" w:rsidRPr="00CE3AA9" w:rsidTr="001D0A21">
        <w:trPr>
          <w:trHeight w:val="645"/>
        </w:trPr>
        <w:tc>
          <w:tcPr>
            <w:tcW w:w="8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6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Вед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2026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1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1D0A21" w:rsidRPr="00CE3AA9" w:rsidTr="00E73881">
        <w:trPr>
          <w:trHeight w:val="31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ED46C4" w:rsidP="001D0A2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294 507,4</w:t>
            </w:r>
          </w:p>
        </w:tc>
      </w:tr>
      <w:tr w:rsidR="001D0A21" w:rsidRPr="00CE3AA9" w:rsidTr="00E73881">
        <w:trPr>
          <w:trHeight w:val="525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Администрация Нововеличковского сельского поселения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ED46C4" w:rsidP="001D0A2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294 507,4</w:t>
            </w: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38 006,3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2 260,3</w:t>
            </w: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2 260,3</w:t>
            </w: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Высшее должностное лицо муниципального образования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2 260,3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2 260,3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2 260,3</w:t>
            </w: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Функционирование Правительства Российской </w:t>
            </w: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FD647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FD647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11 159,7</w:t>
            </w: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FD647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FD647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360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FD647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720"/>
        </w:trPr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FD647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FD647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11 159,7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FD647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50 2 00 00000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FD647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FD647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11 099,7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50 2 00 00190</w:t>
            </w: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50 2 00 00190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11 099,7</w:t>
            </w:r>
          </w:p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10 897,2</w:t>
            </w: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FD6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99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113,0</w:t>
            </w: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Административные комиссии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50 2 00 00190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89,5</w:t>
            </w:r>
          </w:p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870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50 3 0060190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E73881" w:rsidRPr="00CE3AA9" w:rsidTr="001D0A21">
        <w:trPr>
          <w:trHeight w:val="106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73881" w:rsidRPr="001D0A21" w:rsidRDefault="00E73881" w:rsidP="00E7388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73881" w:rsidRPr="001D0A21" w:rsidRDefault="00E73881" w:rsidP="00E738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73881" w:rsidRPr="001D0A21" w:rsidRDefault="00E73881" w:rsidP="00E7388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73881" w:rsidRPr="001D0A21" w:rsidRDefault="00E73881" w:rsidP="00E7388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73881" w:rsidRPr="001D0A21" w:rsidRDefault="00E73881" w:rsidP="00E7388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73881" w:rsidRPr="001D0A21" w:rsidRDefault="00E73881" w:rsidP="00E7388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50 3 0060190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73881" w:rsidRPr="001D0A21" w:rsidRDefault="00E73881" w:rsidP="00E7388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73881" w:rsidRPr="001D0A21" w:rsidRDefault="00E73881" w:rsidP="00E7388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1D0A21" w:rsidRPr="00CE3AA9" w:rsidTr="00E73881">
        <w:trPr>
          <w:trHeight w:val="49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финансового (финансово-бюджетного) надзора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430,7</w:t>
            </w:r>
          </w:p>
        </w:tc>
      </w:tr>
      <w:tr w:rsidR="001D0A21" w:rsidRPr="00CE3AA9" w:rsidTr="00E73881">
        <w:trPr>
          <w:trHeight w:val="55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Осуществление отдельных полномочий поселений по осуществлению внешнего муниципального контроля за </w:t>
            </w: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исполнением местных бюджетов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430,7</w:t>
            </w:r>
          </w:p>
        </w:tc>
      </w:tr>
      <w:tr w:rsidR="001D0A21" w:rsidRPr="00CE3AA9" w:rsidTr="00E73881">
        <w:trPr>
          <w:trHeight w:val="64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430,7</w:t>
            </w:r>
          </w:p>
        </w:tc>
      </w:tr>
      <w:tr w:rsidR="001D0A21" w:rsidRPr="00CE3AA9" w:rsidTr="001D0A21">
        <w:trPr>
          <w:trHeight w:val="42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430,7</w:t>
            </w:r>
          </w:p>
        </w:tc>
      </w:tr>
      <w:tr w:rsidR="001D0A21" w:rsidRPr="00CE3AA9" w:rsidTr="001D0A21">
        <w:trPr>
          <w:trHeight w:val="57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1D0A21" w:rsidRPr="00CE3AA9" w:rsidTr="001D0A21">
        <w:trPr>
          <w:trHeight w:val="43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1D0A21" w:rsidRPr="00CE3AA9" w:rsidTr="001D0A21">
        <w:trPr>
          <w:trHeight w:val="45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1D0A21" w:rsidRPr="00CE3AA9" w:rsidTr="001D0A21">
        <w:trPr>
          <w:trHeight w:val="6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фонд местной администрации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1D0A21" w:rsidRPr="00CE3AA9" w:rsidTr="001D0A21">
        <w:trPr>
          <w:trHeight w:val="64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1D0A21" w:rsidRPr="00CE3AA9" w:rsidTr="001D0A21">
        <w:trPr>
          <w:trHeight w:val="64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24 105,6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ЦБ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4 840,4</w:t>
            </w:r>
          </w:p>
        </w:tc>
      </w:tr>
      <w:tr w:rsidR="001D0A21" w:rsidRPr="00CE3AA9" w:rsidTr="001D0A21">
        <w:trPr>
          <w:trHeight w:val="39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4 840,4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3 806,2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1 034,2</w:t>
            </w:r>
          </w:p>
        </w:tc>
      </w:tr>
      <w:tr w:rsidR="001D0A21" w:rsidRPr="00CE3AA9" w:rsidTr="001D0A21">
        <w:trPr>
          <w:trHeight w:val="88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ОДА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19 265,2</w:t>
            </w:r>
          </w:p>
        </w:tc>
      </w:tr>
      <w:tr w:rsidR="001D0A21" w:rsidRPr="00CE3AA9" w:rsidTr="001D0A21">
        <w:trPr>
          <w:trHeight w:val="57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19 265,2</w:t>
            </w:r>
          </w:p>
        </w:tc>
      </w:tr>
      <w:tr w:rsidR="001D0A21" w:rsidRPr="00CE3AA9" w:rsidTr="001D0A21">
        <w:trPr>
          <w:trHeight w:val="630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муниципальными органами, казенными учреждениями, </w:t>
            </w: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15 160,0</w:t>
            </w:r>
          </w:p>
        </w:tc>
      </w:tr>
      <w:tr w:rsidR="001D0A21" w:rsidRPr="00CE3AA9" w:rsidTr="001D0A21">
        <w:trPr>
          <w:trHeight w:val="630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4 052,8</w:t>
            </w:r>
          </w:p>
        </w:tc>
      </w:tr>
      <w:tr w:rsidR="001D0A21" w:rsidRPr="00CE3AA9" w:rsidTr="001D0A21">
        <w:trPr>
          <w:trHeight w:val="88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52,4</w:t>
            </w:r>
          </w:p>
        </w:tc>
      </w:tr>
      <w:tr w:rsidR="001D0A21" w:rsidRPr="00CE3AA9" w:rsidTr="001D0A21">
        <w:trPr>
          <w:trHeight w:val="630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925,3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925,3</w:t>
            </w:r>
          </w:p>
        </w:tc>
      </w:tr>
      <w:tr w:rsidR="001D0A21" w:rsidRPr="00CE3AA9" w:rsidTr="001D0A21">
        <w:trPr>
          <w:trHeight w:val="52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первичного воинского учета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925,3</w:t>
            </w:r>
          </w:p>
        </w:tc>
      </w:tr>
      <w:tr w:rsidR="001D0A21" w:rsidRPr="00CE3AA9" w:rsidTr="001D0A21">
        <w:trPr>
          <w:trHeight w:val="130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органами местного самоуправления поселений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925,3</w:t>
            </w:r>
          </w:p>
        </w:tc>
      </w:tr>
      <w:tr w:rsidR="001D0A21" w:rsidRPr="00CE3AA9" w:rsidTr="001D0A21">
        <w:trPr>
          <w:trHeight w:val="60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925,3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923,3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</w:tr>
      <w:tr w:rsidR="008A151A" w:rsidRPr="00CE3AA9" w:rsidTr="001D0A21">
        <w:trPr>
          <w:trHeight w:val="130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132 287,7</w:t>
            </w:r>
          </w:p>
        </w:tc>
      </w:tr>
      <w:tr w:rsidR="008A151A" w:rsidRPr="00CE3AA9" w:rsidTr="001D0A21">
        <w:trPr>
          <w:trHeight w:val="69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132 267,7</w:t>
            </w:r>
          </w:p>
        </w:tc>
      </w:tr>
      <w:tr w:rsidR="008A151A" w:rsidRPr="00CE3AA9" w:rsidTr="001D0A21">
        <w:trPr>
          <w:trHeight w:val="3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Муниципальная программа "Капитальный ремонт и ремонт автомобильных дорог местного значения Нововеличковского сельского поселения Динского района, </w:t>
            </w: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мероприятия по обеспечению безопасности дорожного движения на 2026 год"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132 267,7</w:t>
            </w:r>
          </w:p>
        </w:tc>
      </w:tr>
      <w:tr w:rsidR="008A151A" w:rsidRPr="00CE3AA9" w:rsidTr="001D0A21">
        <w:trPr>
          <w:trHeight w:val="3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3 374,0</w:t>
            </w:r>
          </w:p>
        </w:tc>
      </w:tr>
      <w:tr w:rsidR="008A151A" w:rsidRPr="00CE3AA9" w:rsidTr="00E73881">
        <w:trPr>
          <w:trHeight w:val="42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A151A" w:rsidRPr="001D0A21" w:rsidRDefault="008A151A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3 374,0</w:t>
            </w:r>
          </w:p>
        </w:tc>
      </w:tr>
      <w:tr w:rsidR="008A151A" w:rsidRPr="00CE3AA9" w:rsidTr="00E73881">
        <w:trPr>
          <w:trHeight w:val="3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Проектирование, строительство, реконструкция, капитальный ремонт, ремонт и содержание автомобильных дорог общего пользования местного значения и искусственных  дорожных сооружений на них.</w:t>
            </w:r>
          </w:p>
        </w:tc>
        <w:tc>
          <w:tcPr>
            <w:tcW w:w="66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A151A" w:rsidRPr="001D0A21" w:rsidRDefault="008A151A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1 01 9Д000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3 374,0</w:t>
            </w:r>
          </w:p>
        </w:tc>
      </w:tr>
      <w:tr w:rsidR="008A151A" w:rsidRPr="00CE3AA9" w:rsidTr="001D0A21">
        <w:trPr>
          <w:trHeight w:val="91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A151A" w:rsidRPr="001D0A21" w:rsidRDefault="008A151A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Содержание и ремонт автомобильных дорог общего пользования, в том числе дорог в поселениях и тротуаров вдоль дорог общего пользования местного значения в поселениях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A151A" w:rsidRPr="001D0A21" w:rsidRDefault="008A151A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1 01 9Д010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3 374,0</w:t>
            </w:r>
          </w:p>
        </w:tc>
      </w:tr>
      <w:tr w:rsidR="008A151A" w:rsidRPr="00CE3AA9" w:rsidTr="001D0A21">
        <w:trPr>
          <w:trHeight w:val="91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A151A" w:rsidRPr="001D0A21" w:rsidRDefault="008A151A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A151A" w:rsidRPr="001D0A21" w:rsidRDefault="008A151A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1 01 9Д010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3 374,0</w:t>
            </w:r>
          </w:p>
        </w:tc>
      </w:tr>
      <w:tr w:rsidR="008A151A" w:rsidRPr="00CE3AA9" w:rsidTr="001D0A21">
        <w:trPr>
          <w:trHeight w:val="129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1 500,0</w:t>
            </w:r>
          </w:p>
        </w:tc>
      </w:tr>
      <w:tr w:rsidR="008A151A" w:rsidRPr="00CE3AA9" w:rsidTr="001D0A21">
        <w:trPr>
          <w:trHeight w:val="6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безопасности дорожного движения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A151A" w:rsidRPr="001D0A21" w:rsidRDefault="008A151A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1 500,0</w:t>
            </w:r>
          </w:p>
        </w:tc>
      </w:tr>
      <w:tr w:rsidR="008A151A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транспортной безопасности  объектов дорожного хозяйства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2 01 9Д000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1 500,0</w:t>
            </w:r>
          </w:p>
        </w:tc>
      </w:tr>
      <w:tr w:rsidR="008A151A" w:rsidRPr="00CE3AA9" w:rsidTr="001D0A21">
        <w:trPr>
          <w:trHeight w:val="88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повышению безопасности дорожного движения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2 01 9Д020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1 500,0</w:t>
            </w:r>
          </w:p>
        </w:tc>
      </w:tr>
      <w:tr w:rsidR="008A151A" w:rsidRPr="00CE3AA9" w:rsidTr="001D0A21">
        <w:trPr>
          <w:trHeight w:val="87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2 01 9Д020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1 500,0</w:t>
            </w:r>
          </w:p>
        </w:tc>
      </w:tr>
      <w:tr w:rsidR="001D0A21" w:rsidRPr="00CE3AA9" w:rsidTr="00E73881">
        <w:trPr>
          <w:trHeight w:val="64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Отдельные мероприятия муниципальной программы по капитальному ремонту и ремонту автомобильных дорог общего пользования местного значения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0 93 00 00000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127 393,7</w:t>
            </w:r>
          </w:p>
        </w:tc>
      </w:tr>
      <w:tr w:rsidR="001D0A21" w:rsidRPr="00CE3AA9" w:rsidTr="00E73881">
        <w:trPr>
          <w:trHeight w:val="540"/>
        </w:trPr>
        <w:tc>
          <w:tcPr>
            <w:tcW w:w="8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Реализация мероприятий по развитию сети автомобильных дорог сельского поселения (ГП </w:t>
            </w:r>
            <w:proofErr w:type="spellStart"/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Кр.кр</w:t>
            </w:r>
            <w:proofErr w:type="spellEnd"/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«Развитие сети авто-мобильных дорог Краснодарского края») 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0 93 01 00000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127 393,7</w:t>
            </w:r>
          </w:p>
        </w:tc>
      </w:tr>
      <w:tr w:rsidR="001D0A21" w:rsidRPr="00CE3AA9" w:rsidTr="001D0A21">
        <w:trPr>
          <w:trHeight w:val="60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3 01SД060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127 393,7</w:t>
            </w:r>
          </w:p>
        </w:tc>
      </w:tr>
      <w:tr w:rsidR="001D0A21" w:rsidRPr="00CE3AA9" w:rsidTr="00E73881">
        <w:trPr>
          <w:trHeight w:val="61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3 01SД060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127 393,7</w:t>
            </w:r>
          </w:p>
        </w:tc>
      </w:tr>
      <w:tr w:rsidR="001D0A21" w:rsidRPr="00CE3AA9" w:rsidTr="00E73881">
        <w:trPr>
          <w:trHeight w:val="615"/>
        </w:trPr>
        <w:tc>
          <w:tcPr>
            <w:tcW w:w="8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E73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1D0A21" w:rsidRPr="00CE3AA9" w:rsidTr="00E73881">
        <w:trPr>
          <w:trHeight w:val="330"/>
        </w:trPr>
        <w:tc>
          <w:tcPr>
            <w:tcW w:w="8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"Поддержка малого и среднего предпринимательства в Нововеличковском сельском поселении Динского района на 2026 год"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Отдельные мероприятия муниципальной программы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1D0A21" w:rsidRPr="00CE3AA9" w:rsidTr="001D0A21">
        <w:trPr>
          <w:trHeight w:val="156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развитию малого и среднего предпринимательства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07 1 01 09990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1D0A21" w:rsidRPr="00CE3AA9" w:rsidTr="001D0A21">
        <w:trPr>
          <w:trHeight w:val="88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07 1 01 09990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1D0A21" w:rsidRPr="00CE3AA9" w:rsidTr="001D0A21">
        <w:trPr>
          <w:trHeight w:val="67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8 069,1</w:t>
            </w:r>
          </w:p>
        </w:tc>
      </w:tr>
      <w:tr w:rsidR="001D0A21" w:rsidRPr="00CE3AA9" w:rsidTr="001D0A21">
        <w:trPr>
          <w:trHeight w:val="67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8 069,1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Нововеличковского сельского поселения Динского района на 2018-2030 годы"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</w:tr>
      <w:tr w:rsidR="001D0A21" w:rsidRPr="00CE3AA9" w:rsidTr="001D0A21">
        <w:trPr>
          <w:trHeight w:val="60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</w:tr>
      <w:tr w:rsidR="001D0A21" w:rsidRPr="00CE3AA9" w:rsidTr="001D0A21">
        <w:trPr>
          <w:trHeight w:val="60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Мероприятия по благоустройству и разработки  </w:t>
            </w:r>
            <w:proofErr w:type="spellStart"/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проектно</w:t>
            </w:r>
            <w:proofErr w:type="spellEnd"/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сметной документации на благоустройство общественных территорий НСП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</w:tr>
      <w:tr w:rsidR="001D0A21" w:rsidRPr="00CE3AA9" w:rsidTr="001D0A21">
        <w:trPr>
          <w:trHeight w:val="67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06 1 01 09990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</w:tr>
      <w:tr w:rsidR="001D0A21" w:rsidRPr="00CE3AA9" w:rsidTr="001D0A21">
        <w:trPr>
          <w:trHeight w:val="60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06 1 01 09990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</w:tr>
      <w:tr w:rsidR="001D0A21" w:rsidRPr="00CE3AA9" w:rsidTr="001D0A21">
        <w:trPr>
          <w:trHeight w:val="60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Муниципальная </w:t>
            </w:r>
            <w:proofErr w:type="spellStart"/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программа"Поддержка</w:t>
            </w:r>
            <w:proofErr w:type="spellEnd"/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местных инициатив на территории муниципального образования Нововеличковское сельское поселение Динского района на 2025 год</w:t>
            </w: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1D0A21" w:rsidRPr="00CE3AA9" w:rsidTr="001D0A21">
        <w:trPr>
          <w:trHeight w:val="109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поддержке инициатив граждан по решению вопросов местного значения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1D0A21" w:rsidRPr="00CE3AA9" w:rsidTr="001D0A21">
        <w:trPr>
          <w:trHeight w:val="60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проектов благоустройства в рамках инициативного бюджетирования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10 1 01 00000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10 1 01 09990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1D0A21" w:rsidRPr="00CE3AA9" w:rsidTr="001D0A21">
        <w:trPr>
          <w:trHeight w:val="79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10 1 01 09990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Непрограммные мероприятия в сфере благоустройства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7 469,1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 по организации уличного освещения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5 634,1</w:t>
            </w:r>
          </w:p>
        </w:tc>
      </w:tr>
      <w:tr w:rsidR="001D0A21" w:rsidRPr="00CE3AA9" w:rsidTr="001D0A21">
        <w:trPr>
          <w:trHeight w:val="82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Потребленние</w:t>
            </w:r>
            <w:proofErr w:type="spellEnd"/>
            <w:r w:rsidRPr="001D0A21"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 линиями уличного освещения на территории сельского поселения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70 1 00 10710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4 634,1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70 1 00 10710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4 634,1</w:t>
            </w:r>
          </w:p>
        </w:tc>
      </w:tr>
      <w:tr w:rsidR="001D0A21" w:rsidRPr="00CE3AA9" w:rsidTr="001D0A21">
        <w:trPr>
          <w:trHeight w:val="79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Поддержание в исправном состоянии и электромонтаж линий уличного освещения, технологическое </w:t>
            </w: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присоединение точек учета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70 1 00 10720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1 000,0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70 1 00 10720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1 000,0</w:t>
            </w:r>
          </w:p>
        </w:tc>
      </w:tr>
      <w:tr w:rsidR="001D0A21" w:rsidRPr="00CE3AA9" w:rsidTr="001D0A21">
        <w:trPr>
          <w:trHeight w:val="79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 по организации озеленения поселения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клумб, зеленых насаждений, приобретение и посадка саженцев, обрезка, </w:t>
            </w:r>
            <w:proofErr w:type="spellStart"/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кронирование</w:t>
            </w:r>
            <w:proofErr w:type="spellEnd"/>
            <w:r w:rsidRPr="001D0A21">
              <w:rPr>
                <w:rFonts w:ascii="Times New Roman" w:hAnsi="Times New Roman" w:cs="Times New Roman"/>
                <w:sz w:val="24"/>
                <w:szCs w:val="24"/>
              </w:rPr>
              <w:t xml:space="preserve"> и спил аварийных деревьев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70 2 00 10730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</w:tr>
      <w:tr w:rsidR="001D0A21" w:rsidRPr="00CE3AA9" w:rsidTr="001D0A21">
        <w:trPr>
          <w:trHeight w:val="79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70 2 00 10730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</w:tr>
      <w:tr w:rsidR="001D0A21" w:rsidRPr="00CE3AA9" w:rsidTr="001D0A21">
        <w:trPr>
          <w:trHeight w:val="105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Содержание мест захоронения на территории  сельского поселения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70 3 00 10740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70 3 00 10740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</w:tr>
      <w:tr w:rsidR="001D0A21" w:rsidRPr="00CE3AA9" w:rsidTr="001D0A21">
        <w:trPr>
          <w:trHeight w:val="102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мероприятия по благоустройству территории сельского поселения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555,0</w:t>
            </w:r>
          </w:p>
        </w:tc>
      </w:tr>
      <w:tr w:rsidR="001D0A21" w:rsidRPr="00CE3AA9" w:rsidTr="001D0A21">
        <w:trPr>
          <w:trHeight w:val="79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улучшение уровня благоустройства и санитарного состояния территории общего пользования сельского поселения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70 4 00 10750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555,0</w:t>
            </w:r>
          </w:p>
        </w:tc>
      </w:tr>
      <w:tr w:rsidR="001D0A21" w:rsidRPr="00CE3AA9" w:rsidTr="001D0A21">
        <w:trPr>
          <w:trHeight w:val="79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70 4 00 10750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555,0</w:t>
            </w:r>
          </w:p>
        </w:tc>
      </w:tr>
      <w:tr w:rsidR="001D0A21" w:rsidRPr="00CE3AA9" w:rsidTr="001D0A21">
        <w:trPr>
          <w:trHeight w:val="105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покосу сорной и карантинной растительности, в том числе амброзии полыннолистной на территории сельского поселения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630,0</w:t>
            </w:r>
          </w:p>
        </w:tc>
      </w:tr>
      <w:tr w:rsidR="001D0A21" w:rsidRPr="00CE3AA9" w:rsidTr="001D0A21">
        <w:trPr>
          <w:trHeight w:val="79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Покос сорной растительности на территории общего пользования сельского поселения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70 5 00 10760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630,0</w:t>
            </w:r>
          </w:p>
        </w:tc>
      </w:tr>
      <w:tr w:rsidR="001D0A21" w:rsidRPr="00CE3AA9" w:rsidTr="001D0A21">
        <w:trPr>
          <w:trHeight w:val="130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70 5 00 10760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630,0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1D0A21" w:rsidRPr="00CE3AA9" w:rsidTr="001D0A21">
        <w:trPr>
          <w:trHeight w:val="79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1D0A21" w:rsidRPr="00CE3AA9" w:rsidTr="001D0A21">
        <w:trPr>
          <w:trHeight w:val="79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"Молодежь сельского поселения"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1D0A21" w:rsidRPr="00CE3AA9" w:rsidTr="001D0A21">
        <w:trPr>
          <w:trHeight w:val="91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03 1 01 09990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03 1 01 09990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1D0A21" w:rsidRPr="00CE3AA9" w:rsidTr="001D0A21">
        <w:trPr>
          <w:trHeight w:val="88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17 989,6</w:t>
            </w:r>
          </w:p>
        </w:tc>
      </w:tr>
      <w:tr w:rsidR="001D0A21" w:rsidRPr="00CE3AA9" w:rsidTr="001D0A21">
        <w:trPr>
          <w:trHeight w:val="66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17 589,6</w:t>
            </w:r>
          </w:p>
        </w:tc>
      </w:tr>
      <w:tr w:rsidR="001D0A21" w:rsidRPr="00CE3AA9" w:rsidTr="001D0A21">
        <w:trPr>
          <w:trHeight w:val="6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99 9 00 10080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деятельности (оказание услуг) подведомственных муниципальных учреждений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17 589,6</w:t>
            </w:r>
          </w:p>
        </w:tc>
      </w:tr>
      <w:tr w:rsidR="001D0A21" w:rsidRPr="00CE3AA9" w:rsidTr="001D0A21">
        <w:trPr>
          <w:trHeight w:val="57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подведомственных муниципальных учреждений культуры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51 4 00 00000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17 589,6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деятельности (оказание услуг) подведомственных учреждений на выполнение муниципального задания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51 4 00 00590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17 589,6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51 4 00 00590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17 589,6</w:t>
            </w:r>
          </w:p>
        </w:tc>
      </w:tr>
      <w:tr w:rsidR="001D0A21" w:rsidRPr="00CE3AA9" w:rsidTr="001D0A21">
        <w:trPr>
          <w:trHeight w:val="79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400,0</w:t>
            </w:r>
          </w:p>
        </w:tc>
      </w:tr>
      <w:tr w:rsidR="001D0A21" w:rsidRPr="00CE3AA9" w:rsidTr="001D0A21">
        <w:trPr>
          <w:trHeight w:val="79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Непрограммные расходы органов местного самоуправления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</w:tr>
      <w:tr w:rsidR="001D0A21" w:rsidRPr="00CE3AA9" w:rsidTr="001D0A21">
        <w:trPr>
          <w:trHeight w:val="51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Непрограмные</w:t>
            </w:r>
            <w:proofErr w:type="spellEnd"/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расходы Нововеличковского сельского поселения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Мероприятия, посвященные памятным датам и знаменательным событиям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400,0</w:t>
            </w:r>
          </w:p>
        </w:tc>
      </w:tr>
      <w:tr w:rsidR="001D0A21" w:rsidRPr="00CE3AA9" w:rsidTr="001D0A21">
        <w:trPr>
          <w:trHeight w:val="67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</w:tr>
      <w:tr w:rsidR="001D0A21" w:rsidRPr="00CE3AA9" w:rsidTr="001D0A21">
        <w:trPr>
          <w:trHeight w:val="157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Непрограммные расходы органов местного самоуправления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</w:tr>
      <w:tr w:rsidR="001D0A21" w:rsidRPr="00CE3AA9" w:rsidTr="001D0A21">
        <w:trPr>
          <w:trHeight w:val="67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Непрограмные</w:t>
            </w:r>
            <w:proofErr w:type="spellEnd"/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расходы Нововеличковского сельского поселения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</w:tr>
      <w:tr w:rsidR="001D0A21" w:rsidRPr="00CE3AA9" w:rsidTr="001D0A21">
        <w:trPr>
          <w:trHeight w:val="67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социальной поддержке граждан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</w:tr>
      <w:tr w:rsidR="001D0A21" w:rsidRPr="00CE3AA9" w:rsidTr="001D0A21">
        <w:trPr>
          <w:trHeight w:val="67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96 529,4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6 740,6</w:t>
            </w:r>
          </w:p>
        </w:tc>
      </w:tr>
      <w:tr w:rsidR="001D0A21" w:rsidRPr="00CE3AA9" w:rsidTr="001D0A21">
        <w:trPr>
          <w:trHeight w:val="64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деятельности (оказание услуг) подведомственных муниципальных учреждений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6 740,6</w:t>
            </w:r>
          </w:p>
        </w:tc>
      </w:tr>
      <w:tr w:rsidR="001D0A21" w:rsidRPr="00CE3AA9" w:rsidTr="001D0A21">
        <w:trPr>
          <w:trHeight w:val="525"/>
        </w:trPr>
        <w:tc>
          <w:tcPr>
            <w:tcW w:w="8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подведомственных муниципальных учреждений в области физической культуры и спорта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51 5 00 00000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6 740,6</w:t>
            </w:r>
          </w:p>
        </w:tc>
      </w:tr>
      <w:tr w:rsidR="001D0A21" w:rsidRPr="00CE3AA9" w:rsidTr="001D0A21">
        <w:trPr>
          <w:trHeight w:val="1050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обеспечение деятельности (оказание услуг) подведомственных учреждений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51 5 00 00590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6 740,6</w:t>
            </w:r>
          </w:p>
        </w:tc>
      </w:tr>
      <w:tr w:rsidR="001D0A21" w:rsidRPr="00CE3AA9" w:rsidTr="001D0A21">
        <w:trPr>
          <w:trHeight w:val="79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="00E73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51 5 00 00590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6 740,6</w:t>
            </w:r>
          </w:p>
        </w:tc>
      </w:tr>
      <w:tr w:rsidR="001D0A21" w:rsidRPr="00CE3AA9" w:rsidTr="001D0A21">
        <w:trPr>
          <w:trHeight w:val="85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89 788,8</w:t>
            </w:r>
          </w:p>
        </w:tc>
      </w:tr>
      <w:tr w:rsidR="001D0A21" w:rsidRPr="00CE3AA9" w:rsidTr="001D0A21">
        <w:trPr>
          <w:trHeight w:val="52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Нововеличковского сельского поселения«Развитие массового спорта» на 2026 год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89 788,8</w:t>
            </w:r>
          </w:p>
        </w:tc>
      </w:tr>
      <w:tr w:rsidR="001D0A21" w:rsidRPr="00CE3AA9" w:rsidTr="001D0A21">
        <w:trPr>
          <w:trHeight w:val="85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89 788,8</w:t>
            </w:r>
          </w:p>
        </w:tc>
      </w:tr>
      <w:tr w:rsidR="001D0A21" w:rsidRPr="00CE3AA9" w:rsidTr="001D0A21">
        <w:trPr>
          <w:trHeight w:val="79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Строительство, в</w:t>
            </w:r>
            <w:r w:rsidR="00E73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рамках ГП Краснодарского края </w:t>
            </w: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proofErr w:type="gramStart"/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объекту:«</w:t>
            </w:r>
            <w:proofErr w:type="gramEnd"/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Малобюджетный крытый спортивный комплекс в ст. Нововеличковской ул. Свердлова 30 "А". Первый Этап. 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89 288,8</w:t>
            </w:r>
          </w:p>
        </w:tc>
      </w:tr>
      <w:tr w:rsidR="001D0A21" w:rsidRPr="00CE3AA9" w:rsidTr="001D0A21">
        <w:trPr>
          <w:trHeight w:val="64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Строительство, реконструкция (в том числе реконструкция объектов незавершённого строительства), техническое перевооружение, приобретение объектов спортивной инфраструктуры.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1 01 S1200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89 288,8</w:t>
            </w:r>
          </w:p>
        </w:tc>
      </w:tr>
      <w:tr w:rsidR="001D0A21" w:rsidRPr="00CE3AA9" w:rsidTr="001D0A21">
        <w:trPr>
          <w:trHeight w:val="64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1 01 S1200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89 288,8</w:t>
            </w:r>
          </w:p>
        </w:tc>
      </w:tr>
      <w:tr w:rsidR="001D0A21" w:rsidRPr="00CE3AA9" w:rsidTr="001D0A21">
        <w:trPr>
          <w:trHeight w:val="64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Осуществление мероприятия в области надзора за выполнением работ по строительству объекта: "Малобюджетный крытый спортивный комплекс в ст. Нововеличковской ул. Свердлова 30 "А".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05 1 02 00000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</w:tr>
      <w:tr w:rsidR="001D0A21" w:rsidRPr="00CE3AA9" w:rsidTr="001D0A21">
        <w:trPr>
          <w:trHeight w:val="70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05 1 02 09990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</w:tr>
      <w:tr w:rsidR="001D0A21" w:rsidRPr="00CE3AA9" w:rsidTr="001D0A21">
        <w:trPr>
          <w:trHeight w:val="69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05 1 02 09990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200,0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Непрограммные расходы органов местного самоуправления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</w:t>
            </w:r>
            <w:r w:rsidR="00E73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ные расходы Нововеличковского сельского поселения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99 9 00 00260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1D0A21" w:rsidRPr="00CE3AA9" w:rsidTr="001D0A21">
        <w:trPr>
          <w:trHeight w:val="64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99 9 00 00260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</w:tbl>
    <w:p w:rsidR="00084CCA" w:rsidRPr="00CE3AA9" w:rsidRDefault="00084CCA" w:rsidP="001D0A21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8"/>
          <w:szCs w:val="28"/>
        </w:rPr>
      </w:pPr>
    </w:p>
    <w:p w:rsidR="007F4D91" w:rsidRDefault="007F4D91" w:rsidP="009C2901">
      <w:pPr>
        <w:pStyle w:val="a7"/>
        <w:spacing w:line="240" w:lineRule="auto"/>
        <w:ind w:left="4395" w:right="-252"/>
        <w:jc w:val="left"/>
      </w:pPr>
    </w:p>
    <w:p w:rsidR="007F4D91" w:rsidRDefault="007F4D91" w:rsidP="009C2901">
      <w:pPr>
        <w:pStyle w:val="a7"/>
        <w:spacing w:line="240" w:lineRule="auto"/>
        <w:ind w:left="4395" w:right="-252"/>
        <w:jc w:val="left"/>
      </w:pPr>
    </w:p>
    <w:p w:rsidR="007F4D91" w:rsidRDefault="007F4D91" w:rsidP="009C2901">
      <w:pPr>
        <w:pStyle w:val="a7"/>
        <w:spacing w:line="240" w:lineRule="auto"/>
        <w:ind w:left="4395" w:right="-252"/>
        <w:jc w:val="left"/>
      </w:pPr>
    </w:p>
    <w:p w:rsidR="007F4D91" w:rsidRDefault="007F4D91" w:rsidP="009C2901">
      <w:pPr>
        <w:pStyle w:val="a7"/>
        <w:spacing w:line="240" w:lineRule="auto"/>
        <w:ind w:left="4395" w:right="-252"/>
        <w:jc w:val="left"/>
      </w:pPr>
    </w:p>
    <w:p w:rsidR="007F4D91" w:rsidRDefault="007F4D91" w:rsidP="009C2901">
      <w:pPr>
        <w:pStyle w:val="a7"/>
        <w:spacing w:line="240" w:lineRule="auto"/>
        <w:ind w:left="4395" w:right="-252"/>
        <w:jc w:val="left"/>
      </w:pPr>
    </w:p>
    <w:p w:rsidR="007F4D91" w:rsidRDefault="007F4D91" w:rsidP="009C2901">
      <w:pPr>
        <w:pStyle w:val="a7"/>
        <w:spacing w:line="240" w:lineRule="auto"/>
        <w:ind w:left="4395" w:right="-252"/>
        <w:jc w:val="left"/>
      </w:pPr>
    </w:p>
    <w:p w:rsidR="007F4D91" w:rsidRDefault="007F4D91" w:rsidP="009C2901">
      <w:pPr>
        <w:pStyle w:val="a7"/>
        <w:spacing w:line="240" w:lineRule="auto"/>
        <w:ind w:left="4395" w:right="-252"/>
        <w:jc w:val="left"/>
      </w:pPr>
    </w:p>
    <w:p w:rsidR="007F4D91" w:rsidRDefault="007F4D91" w:rsidP="009C2901">
      <w:pPr>
        <w:pStyle w:val="a7"/>
        <w:spacing w:line="240" w:lineRule="auto"/>
        <w:ind w:left="4395" w:right="-252"/>
        <w:jc w:val="left"/>
      </w:pPr>
    </w:p>
    <w:p w:rsidR="007F4D91" w:rsidRDefault="007F4D91" w:rsidP="009C2901">
      <w:pPr>
        <w:pStyle w:val="a7"/>
        <w:spacing w:line="240" w:lineRule="auto"/>
        <w:ind w:left="4395" w:right="-252"/>
        <w:jc w:val="left"/>
      </w:pPr>
    </w:p>
    <w:p w:rsidR="007F4D91" w:rsidRDefault="007F4D91" w:rsidP="009C2901">
      <w:pPr>
        <w:pStyle w:val="a7"/>
        <w:spacing w:line="240" w:lineRule="auto"/>
        <w:ind w:left="4395" w:right="-252"/>
        <w:jc w:val="left"/>
      </w:pPr>
    </w:p>
    <w:p w:rsidR="007F4D91" w:rsidRDefault="007F4D91" w:rsidP="009C2901">
      <w:pPr>
        <w:pStyle w:val="a7"/>
        <w:spacing w:line="240" w:lineRule="auto"/>
        <w:ind w:left="4395" w:right="-252"/>
        <w:jc w:val="left"/>
      </w:pPr>
    </w:p>
    <w:p w:rsidR="007F4D91" w:rsidRDefault="007F4D91" w:rsidP="009C2901">
      <w:pPr>
        <w:pStyle w:val="a7"/>
        <w:spacing w:line="240" w:lineRule="auto"/>
        <w:ind w:left="4395" w:right="-252"/>
        <w:jc w:val="left"/>
      </w:pPr>
    </w:p>
    <w:p w:rsidR="007F4D91" w:rsidRDefault="007F4D91" w:rsidP="009C2901">
      <w:pPr>
        <w:pStyle w:val="a7"/>
        <w:spacing w:line="240" w:lineRule="auto"/>
        <w:ind w:left="4395" w:right="-252"/>
        <w:jc w:val="left"/>
      </w:pPr>
    </w:p>
    <w:p w:rsidR="007F4D91" w:rsidRDefault="007F4D91" w:rsidP="009C2901">
      <w:pPr>
        <w:pStyle w:val="a7"/>
        <w:spacing w:line="240" w:lineRule="auto"/>
        <w:ind w:left="4395" w:right="-252"/>
        <w:jc w:val="left"/>
      </w:pPr>
    </w:p>
    <w:p w:rsidR="007F4D91" w:rsidRDefault="007F4D91" w:rsidP="009C2901">
      <w:pPr>
        <w:pStyle w:val="a7"/>
        <w:spacing w:line="240" w:lineRule="auto"/>
        <w:ind w:left="4395" w:right="-252"/>
        <w:jc w:val="left"/>
      </w:pPr>
    </w:p>
    <w:p w:rsidR="007F4D91" w:rsidRDefault="007F4D91" w:rsidP="009C2901">
      <w:pPr>
        <w:pStyle w:val="a7"/>
        <w:spacing w:line="240" w:lineRule="auto"/>
        <w:ind w:left="4395" w:right="-252"/>
        <w:jc w:val="left"/>
      </w:pPr>
    </w:p>
    <w:p w:rsidR="007F4D91" w:rsidRDefault="007F4D91" w:rsidP="009C2901">
      <w:pPr>
        <w:pStyle w:val="a7"/>
        <w:spacing w:line="240" w:lineRule="auto"/>
        <w:ind w:left="4395" w:right="-252"/>
        <w:jc w:val="left"/>
      </w:pPr>
    </w:p>
    <w:p w:rsidR="007F4D91" w:rsidRDefault="007F4D91" w:rsidP="009C2901">
      <w:pPr>
        <w:pStyle w:val="a7"/>
        <w:spacing w:line="240" w:lineRule="auto"/>
        <w:ind w:left="4395" w:right="-252"/>
        <w:jc w:val="left"/>
      </w:pPr>
    </w:p>
    <w:p w:rsidR="007F4D91" w:rsidRDefault="007F4D91" w:rsidP="009C2901">
      <w:pPr>
        <w:pStyle w:val="a7"/>
        <w:spacing w:line="240" w:lineRule="auto"/>
        <w:ind w:left="4395" w:right="-252"/>
        <w:jc w:val="left"/>
      </w:pPr>
    </w:p>
    <w:p w:rsidR="007F4D91" w:rsidRDefault="007F4D91" w:rsidP="009C2901">
      <w:pPr>
        <w:pStyle w:val="a7"/>
        <w:spacing w:line="240" w:lineRule="auto"/>
        <w:ind w:left="4395" w:right="-252"/>
        <w:jc w:val="left"/>
      </w:pPr>
    </w:p>
    <w:p w:rsidR="007F4D91" w:rsidRDefault="007F4D91" w:rsidP="009C2901">
      <w:pPr>
        <w:pStyle w:val="a7"/>
        <w:spacing w:line="240" w:lineRule="auto"/>
        <w:ind w:left="4395" w:right="-252"/>
        <w:jc w:val="left"/>
      </w:pPr>
    </w:p>
    <w:p w:rsidR="007F4D91" w:rsidRDefault="007F4D91" w:rsidP="009C2901">
      <w:pPr>
        <w:pStyle w:val="a7"/>
        <w:spacing w:line="240" w:lineRule="auto"/>
        <w:ind w:left="4395" w:right="-252"/>
        <w:jc w:val="left"/>
      </w:pPr>
    </w:p>
    <w:p w:rsidR="007F4D91" w:rsidRDefault="007F4D91" w:rsidP="009C2901">
      <w:pPr>
        <w:pStyle w:val="a7"/>
        <w:spacing w:line="240" w:lineRule="auto"/>
        <w:ind w:left="4395" w:right="-252"/>
        <w:jc w:val="left"/>
      </w:pPr>
    </w:p>
    <w:p w:rsidR="007F4D91" w:rsidRDefault="007F4D91" w:rsidP="009C2901">
      <w:pPr>
        <w:pStyle w:val="a7"/>
        <w:spacing w:line="240" w:lineRule="auto"/>
        <w:ind w:left="4395" w:right="-252"/>
        <w:jc w:val="left"/>
      </w:pPr>
    </w:p>
    <w:p w:rsidR="007F4D91" w:rsidRDefault="007F4D91" w:rsidP="009C2901">
      <w:pPr>
        <w:pStyle w:val="a7"/>
        <w:spacing w:line="240" w:lineRule="auto"/>
        <w:ind w:left="4395" w:right="-252"/>
        <w:jc w:val="left"/>
      </w:pPr>
    </w:p>
    <w:p w:rsidR="007F4D91" w:rsidRDefault="007F4D91" w:rsidP="009C2901">
      <w:pPr>
        <w:pStyle w:val="a7"/>
        <w:spacing w:line="240" w:lineRule="auto"/>
        <w:ind w:left="4395" w:right="-252"/>
        <w:jc w:val="left"/>
      </w:pPr>
    </w:p>
    <w:p w:rsidR="007F4D91" w:rsidRDefault="007F4D91" w:rsidP="009C2901">
      <w:pPr>
        <w:pStyle w:val="a7"/>
        <w:spacing w:line="240" w:lineRule="auto"/>
        <w:ind w:left="4395" w:right="-252"/>
        <w:jc w:val="left"/>
      </w:pPr>
    </w:p>
    <w:p w:rsidR="007F4D91" w:rsidRDefault="007F4D91" w:rsidP="009C2901">
      <w:pPr>
        <w:pStyle w:val="a7"/>
        <w:spacing w:line="240" w:lineRule="auto"/>
        <w:ind w:left="4395" w:right="-252"/>
        <w:jc w:val="left"/>
      </w:pPr>
    </w:p>
    <w:p w:rsidR="00E73881" w:rsidRDefault="00E73881" w:rsidP="009C2901">
      <w:pPr>
        <w:pStyle w:val="a7"/>
        <w:spacing w:line="240" w:lineRule="auto"/>
        <w:ind w:left="4395" w:right="-252"/>
        <w:jc w:val="left"/>
      </w:pPr>
    </w:p>
    <w:p w:rsidR="00E73881" w:rsidRDefault="00E73881" w:rsidP="009C2901">
      <w:pPr>
        <w:pStyle w:val="a7"/>
        <w:spacing w:line="240" w:lineRule="auto"/>
        <w:ind w:left="4395" w:right="-252"/>
        <w:jc w:val="left"/>
      </w:pPr>
    </w:p>
    <w:p w:rsidR="00E73881" w:rsidRDefault="00E73881" w:rsidP="009C2901">
      <w:pPr>
        <w:pStyle w:val="a7"/>
        <w:spacing w:line="240" w:lineRule="auto"/>
        <w:ind w:left="4395" w:right="-252"/>
        <w:jc w:val="left"/>
      </w:pPr>
    </w:p>
    <w:p w:rsidR="00E73881" w:rsidRDefault="00E73881" w:rsidP="009C2901">
      <w:pPr>
        <w:pStyle w:val="a7"/>
        <w:spacing w:line="240" w:lineRule="auto"/>
        <w:ind w:left="4395" w:right="-252"/>
        <w:jc w:val="left"/>
      </w:pPr>
    </w:p>
    <w:p w:rsidR="009C2901" w:rsidRPr="00CE3AA9" w:rsidRDefault="009C2901" w:rsidP="009C2901">
      <w:pPr>
        <w:pStyle w:val="a7"/>
        <w:spacing w:line="240" w:lineRule="auto"/>
        <w:ind w:left="4395" w:right="-252"/>
        <w:jc w:val="left"/>
      </w:pPr>
      <w:r w:rsidRPr="00CE3AA9">
        <w:lastRenderedPageBreak/>
        <w:t>ПРИЛОЖЕНИЕ 6</w:t>
      </w:r>
    </w:p>
    <w:p w:rsidR="009C2901" w:rsidRPr="00CE3AA9" w:rsidRDefault="009C2901" w:rsidP="009C2901">
      <w:pPr>
        <w:pStyle w:val="a7"/>
        <w:spacing w:line="240" w:lineRule="auto"/>
        <w:ind w:left="4395" w:right="-252"/>
        <w:jc w:val="left"/>
      </w:pPr>
      <w:r w:rsidRPr="00CE3AA9">
        <w:t xml:space="preserve">к решению Совета Нововеличковского </w:t>
      </w:r>
    </w:p>
    <w:p w:rsidR="009C2901" w:rsidRPr="00CE3AA9" w:rsidRDefault="009C2901" w:rsidP="009C2901">
      <w:pPr>
        <w:pStyle w:val="a7"/>
        <w:spacing w:line="240" w:lineRule="auto"/>
        <w:ind w:left="4395" w:right="-252"/>
        <w:jc w:val="left"/>
      </w:pPr>
      <w:r w:rsidRPr="00CE3AA9">
        <w:t xml:space="preserve">сельского поселения Динского района </w:t>
      </w:r>
    </w:p>
    <w:p w:rsidR="009C2901" w:rsidRPr="00CE3AA9" w:rsidRDefault="009C2901" w:rsidP="009C2901">
      <w:pPr>
        <w:pStyle w:val="a7"/>
        <w:spacing w:line="240" w:lineRule="auto"/>
        <w:ind w:left="4395" w:right="-252"/>
        <w:jc w:val="left"/>
      </w:pPr>
      <w:r w:rsidRPr="00CE3AA9">
        <w:t xml:space="preserve">«О бюджете Нововеличковского </w:t>
      </w:r>
    </w:p>
    <w:p w:rsidR="009C2901" w:rsidRPr="00CE3AA9" w:rsidRDefault="009C2901" w:rsidP="009C2901">
      <w:pPr>
        <w:pStyle w:val="a7"/>
        <w:spacing w:line="240" w:lineRule="auto"/>
        <w:ind w:left="4395" w:right="-252"/>
        <w:jc w:val="left"/>
      </w:pPr>
      <w:r w:rsidRPr="00CE3AA9">
        <w:t>сельского поселения Динского района</w:t>
      </w:r>
    </w:p>
    <w:p w:rsidR="009C2901" w:rsidRPr="00CE3AA9" w:rsidRDefault="00117E75" w:rsidP="009C2901">
      <w:pPr>
        <w:pStyle w:val="a7"/>
        <w:ind w:left="4395" w:right="-252"/>
        <w:jc w:val="left"/>
      </w:pPr>
      <w:r>
        <w:t>на 2026</w:t>
      </w:r>
      <w:r w:rsidR="009C2901" w:rsidRPr="00CE3AA9">
        <w:t xml:space="preserve"> год»</w:t>
      </w:r>
    </w:p>
    <w:p w:rsidR="009C2901" w:rsidRPr="00CE3AA9" w:rsidRDefault="009C2901" w:rsidP="009C290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от </w:t>
      </w:r>
      <w:r w:rsidR="00320EF4" w:rsidRPr="00320EF4">
        <w:rPr>
          <w:rFonts w:ascii="Times New Roman" w:hAnsi="Times New Roman" w:cs="Times New Roman"/>
          <w:sz w:val="28"/>
          <w:szCs w:val="28"/>
        </w:rPr>
        <w:t>09.12.2025 г. № 92-22/5</w:t>
      </w:r>
    </w:p>
    <w:p w:rsidR="009C2901" w:rsidRPr="00E73881" w:rsidRDefault="009C2901" w:rsidP="009C290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73881" w:rsidRPr="00E73881" w:rsidRDefault="00E73881" w:rsidP="009C290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73881" w:rsidRDefault="009C2901" w:rsidP="00FD64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b/>
          <w:bCs/>
          <w:sz w:val="28"/>
          <w:szCs w:val="28"/>
        </w:rPr>
        <w:t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видов расходов классиф</w:t>
      </w:r>
      <w:r w:rsidR="00117E75">
        <w:rPr>
          <w:rFonts w:ascii="Times New Roman" w:eastAsia="Times New Roman" w:hAnsi="Times New Roman" w:cs="Times New Roman"/>
          <w:b/>
          <w:bCs/>
          <w:sz w:val="28"/>
          <w:szCs w:val="28"/>
        </w:rPr>
        <w:t>икации расходов бюджетов на 2026</w:t>
      </w:r>
      <w:r w:rsidRPr="00CE3AA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</w:t>
      </w:r>
    </w:p>
    <w:p w:rsidR="009C2901" w:rsidRPr="00CE3AA9" w:rsidRDefault="00E73881" w:rsidP="00E738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9C2901" w:rsidRPr="00CE3AA9" w:rsidRDefault="009C2901" w:rsidP="00FD647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sz w:val="28"/>
          <w:szCs w:val="28"/>
        </w:rPr>
        <w:t xml:space="preserve"> тыс. руб.</w:t>
      </w:r>
    </w:p>
    <w:tbl>
      <w:tblPr>
        <w:tblW w:w="9948" w:type="dxa"/>
        <w:tblInd w:w="83" w:type="dxa"/>
        <w:tblLook w:val="04A0" w:firstRow="1" w:lastRow="0" w:firstColumn="1" w:lastColumn="0" w:noHBand="0" w:noVBand="1"/>
      </w:tblPr>
      <w:tblGrid>
        <w:gridCol w:w="12"/>
        <w:gridCol w:w="920"/>
        <w:gridCol w:w="2388"/>
        <w:gridCol w:w="12"/>
        <w:gridCol w:w="946"/>
        <w:gridCol w:w="283"/>
        <w:gridCol w:w="1560"/>
        <w:gridCol w:w="1600"/>
        <w:gridCol w:w="658"/>
        <w:gridCol w:w="402"/>
        <w:gridCol w:w="732"/>
        <w:gridCol w:w="10"/>
        <w:gridCol w:w="10"/>
        <w:gridCol w:w="238"/>
        <w:gridCol w:w="177"/>
      </w:tblGrid>
      <w:tr w:rsidR="00117E75" w:rsidRPr="00CE3AA9" w:rsidTr="00BE15D4">
        <w:trPr>
          <w:gridBefore w:val="1"/>
          <w:wBefore w:w="12" w:type="dxa"/>
          <w:trHeight w:val="315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18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6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10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1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117E75" w:rsidRPr="00CE3AA9" w:rsidTr="00BE15D4">
        <w:trPr>
          <w:gridBefore w:val="1"/>
          <w:wBefore w:w="12" w:type="dxa"/>
          <w:trHeight w:val="31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17E75" w:rsidRPr="00CE3AA9" w:rsidTr="00BE15D4">
        <w:trPr>
          <w:gridBefore w:val="1"/>
          <w:wBefore w:w="12" w:type="dxa"/>
          <w:trHeight w:val="31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8A151A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294507,4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"Молодежь сельского поселения"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117E75" w:rsidRPr="006C0E37" w:rsidTr="00BE15D4">
        <w:trPr>
          <w:gridBefore w:val="1"/>
          <w:wBefore w:w="12" w:type="dxa"/>
          <w:trHeight w:val="31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03 1 00 00000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117E75" w:rsidRPr="006C0E37" w:rsidTr="00BE15D4">
        <w:trPr>
          <w:gridBefore w:val="1"/>
          <w:wBefore w:w="12" w:type="dxa"/>
          <w:trHeight w:val="31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03 1 01 00000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03 1 01 09990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117E75" w:rsidRPr="006C0E37" w:rsidTr="00BE15D4">
        <w:trPr>
          <w:gridBefore w:val="1"/>
          <w:wBefore w:w="12" w:type="dxa"/>
          <w:trHeight w:val="6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03 1 01 09990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117E75" w:rsidRPr="006C0E37" w:rsidTr="00BE15D4">
        <w:trPr>
          <w:gridBefore w:val="1"/>
          <w:wBefore w:w="12" w:type="dxa"/>
          <w:trHeight w:val="6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«Развитие массового спорта» на 2026 год</w:t>
            </w:r>
          </w:p>
        </w:tc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05 0 00 00000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89 788,8</w:t>
            </w:r>
          </w:p>
        </w:tc>
      </w:tr>
      <w:tr w:rsidR="00117E75" w:rsidRPr="006C0E37" w:rsidTr="00B3475C">
        <w:trPr>
          <w:gridBefore w:val="1"/>
          <w:wBefore w:w="12" w:type="dxa"/>
          <w:trHeight w:val="127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05 1 00 00000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89 788,8</w:t>
            </w:r>
          </w:p>
        </w:tc>
      </w:tr>
      <w:tr w:rsidR="00117E75" w:rsidRPr="006C0E37" w:rsidTr="00E73881">
        <w:trPr>
          <w:gridBefore w:val="1"/>
          <w:wBefore w:w="12" w:type="dxa"/>
          <w:trHeight w:val="220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Строительство, в рамках ГП Краснодарского </w:t>
            </w:r>
            <w:proofErr w:type="gramStart"/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края  по</w:t>
            </w:r>
            <w:proofErr w:type="gramEnd"/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объекту:« Малобюджетный крытый спортивный комплекс в ст. Нововеличковской ул. Свердлова 30 "А". Первый Этап. 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05 1 01 00000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89 288,8</w:t>
            </w:r>
          </w:p>
        </w:tc>
      </w:tr>
      <w:tr w:rsidR="00117E75" w:rsidRPr="006C0E37" w:rsidTr="00E73881">
        <w:trPr>
          <w:gridBefore w:val="1"/>
          <w:wBefore w:w="12" w:type="dxa"/>
          <w:trHeight w:val="6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Строительство, реконструкция (в том числе реконструкция объектов незавершённого строительства), техническое перевооружение, приобретение объектов спортивной инфраструктуры.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1 01S1200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89 288,8</w:t>
            </w:r>
          </w:p>
        </w:tc>
      </w:tr>
      <w:tr w:rsidR="00117E75" w:rsidRPr="006C0E37" w:rsidTr="00E73881">
        <w:trPr>
          <w:gridBefore w:val="1"/>
          <w:wBefore w:w="12" w:type="dxa"/>
          <w:trHeight w:val="1455"/>
        </w:trPr>
        <w:tc>
          <w:tcPr>
            <w:tcW w:w="9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189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1 01S1200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1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89 288,8</w:t>
            </w:r>
          </w:p>
        </w:tc>
      </w:tr>
      <w:tr w:rsidR="00117E75" w:rsidRPr="006C0E37" w:rsidTr="00BE15D4">
        <w:trPr>
          <w:gridBefore w:val="1"/>
          <w:wBefore w:w="12" w:type="dxa"/>
          <w:trHeight w:val="6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Осуществление мероприятия в области надзора за выполнением работ по строительству объекта: "Малобюджетный крытый спортивный комплекс в ст. Нововеличковской ул. Свердлова 30 "А".  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05 1 02 00000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117E75" w:rsidRPr="006C0E37" w:rsidTr="00BE15D4">
        <w:trPr>
          <w:gridBefore w:val="1"/>
          <w:wBefore w:w="12" w:type="dxa"/>
          <w:trHeight w:val="127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05 1 02 09990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117E75" w:rsidRPr="006C0E37" w:rsidTr="00320EF4">
        <w:trPr>
          <w:gridBefore w:val="1"/>
          <w:wBefore w:w="12" w:type="dxa"/>
          <w:trHeight w:val="3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05 1 02 09990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117E75" w:rsidRPr="006C0E37" w:rsidTr="00320EF4">
        <w:trPr>
          <w:gridBefore w:val="1"/>
          <w:wBefore w:w="12" w:type="dxa"/>
          <w:trHeight w:val="9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51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«Формирование комфортной городской среды на территории Нововеличковского сельского поселения Динского района на 2018-2030 годы»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</w:t>
            </w:r>
          </w:p>
        </w:tc>
      </w:tr>
      <w:tr w:rsidR="00117E75" w:rsidRPr="006C0E37" w:rsidTr="00320EF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06 1 00 00000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Мероприятия по благоустройству и разработки  проектно- сметной документации на благоустройство общественных территорий НСП</w:t>
            </w:r>
          </w:p>
        </w:tc>
        <w:tc>
          <w:tcPr>
            <w:tcW w:w="16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06 1 01 00000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117E75" w:rsidRPr="006C0E37" w:rsidTr="00BE15D4">
        <w:trPr>
          <w:gridBefore w:val="1"/>
          <w:wBefore w:w="12" w:type="dxa"/>
          <w:trHeight w:val="9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06 1 01 09990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06 1 01 09990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117E75" w:rsidRPr="006C0E37" w:rsidTr="00320EF4">
        <w:trPr>
          <w:gridBefore w:val="1"/>
          <w:wBefore w:w="12" w:type="dxa"/>
          <w:trHeight w:val="96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"Поддержка малого и среднего предпринимательства в Нововеличковском сельском поселении Динского района на 2026 год"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07 0 00 00000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117E75" w:rsidRPr="006C0E37" w:rsidTr="00320EF4">
        <w:trPr>
          <w:gridBefore w:val="1"/>
          <w:wBefore w:w="12" w:type="dxa"/>
          <w:trHeight w:val="33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8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Отдельные мероприятия муниципальной программы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07 1 00 00000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117E75" w:rsidRPr="006C0E37" w:rsidTr="00320EF4">
        <w:trPr>
          <w:gridBefore w:val="1"/>
          <w:wBefore w:w="12" w:type="dxa"/>
          <w:trHeight w:val="645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развитию малого и среднего предпринимательства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07 1 01 00000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117E75" w:rsidRPr="006C0E37" w:rsidTr="00BE15D4">
        <w:trPr>
          <w:gridBefore w:val="1"/>
          <w:wBefore w:w="12" w:type="dxa"/>
          <w:trHeight w:val="64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07 1 01 09990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117E75" w:rsidRPr="006C0E37" w:rsidTr="00B3475C">
        <w:trPr>
          <w:gridBefore w:val="1"/>
          <w:wBefore w:w="12" w:type="dxa"/>
          <w:trHeight w:val="159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07 1 01 09990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8A151A" w:rsidRPr="006C0E37" w:rsidTr="00BE15D4">
        <w:trPr>
          <w:gridBefore w:val="1"/>
          <w:wBefore w:w="12" w:type="dxa"/>
          <w:trHeight w:val="3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17E75" w:rsidRDefault="008A151A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Муниципальная программа "Капитальный ремонт и ремонт автомобильных дорог </w:t>
            </w:r>
            <w:r w:rsidRPr="00117E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местного значения Нововеличковского сельского поселения Динского района, мероприятия по обеспечению безопасности дорожного движения на 2026 год"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09 0 00 00000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</w:t>
            </w:r>
            <w:r w:rsidRPr="008A15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267,7</w:t>
            </w:r>
          </w:p>
        </w:tc>
      </w:tr>
      <w:tr w:rsidR="008A151A" w:rsidRPr="006C0E37" w:rsidTr="00BE15D4">
        <w:trPr>
          <w:gridBefore w:val="1"/>
          <w:wBefore w:w="12" w:type="dxa"/>
          <w:trHeight w:val="6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17E75" w:rsidRDefault="008A151A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09 1 00 00000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sz w:val="24"/>
                <w:szCs w:val="24"/>
              </w:rPr>
              <w:t>3 374,0</w:t>
            </w:r>
          </w:p>
        </w:tc>
      </w:tr>
      <w:tr w:rsidR="008A151A" w:rsidRPr="006C0E37" w:rsidTr="00BE15D4">
        <w:trPr>
          <w:gridBefore w:val="1"/>
          <w:wBefore w:w="12" w:type="dxa"/>
          <w:trHeight w:val="6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A151A" w:rsidRPr="00117E75" w:rsidRDefault="008A151A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09 1 01 00000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sz w:val="24"/>
                <w:szCs w:val="24"/>
              </w:rPr>
              <w:t>3 374,0</w:t>
            </w:r>
          </w:p>
        </w:tc>
      </w:tr>
      <w:tr w:rsidR="008A151A" w:rsidRPr="006C0E37" w:rsidTr="00BE15D4">
        <w:trPr>
          <w:gridBefore w:val="1"/>
          <w:wBefore w:w="12" w:type="dxa"/>
          <w:trHeight w:val="3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A151A" w:rsidRPr="00117E75" w:rsidRDefault="008A151A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Проектирование, строительство, реконструкция, капитальный ремонт, ремонт и содержание автомобильных дорог общего пользования местного значения и искусственных  дорожных сооружений на них.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1 019Д000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sz w:val="24"/>
                <w:szCs w:val="24"/>
              </w:rPr>
              <w:t>3 374,0</w:t>
            </w:r>
          </w:p>
        </w:tc>
      </w:tr>
      <w:tr w:rsidR="008A151A" w:rsidRPr="006C0E37" w:rsidTr="00BE15D4">
        <w:trPr>
          <w:gridBefore w:val="1"/>
          <w:wBefore w:w="12" w:type="dxa"/>
          <w:trHeight w:val="6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17E75" w:rsidRDefault="008A151A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Содержание и ремонт автомобильных дорог общего пользования, в том числе дорог в поселениях и тротуаров вдоль дорог общего пользования местного значения в поселениях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1 019Д010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sz w:val="24"/>
                <w:szCs w:val="24"/>
              </w:rPr>
              <w:t>3 374,0</w:t>
            </w:r>
          </w:p>
        </w:tc>
      </w:tr>
      <w:tr w:rsidR="008A151A" w:rsidRPr="006C0E37" w:rsidTr="00BE15D4">
        <w:trPr>
          <w:gridBefore w:val="1"/>
          <w:wBefore w:w="12" w:type="dxa"/>
          <w:trHeight w:val="6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A151A" w:rsidRPr="00117E75" w:rsidRDefault="008A151A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1 019Д010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sz w:val="24"/>
                <w:szCs w:val="24"/>
              </w:rPr>
              <w:t>3 374,0</w:t>
            </w:r>
          </w:p>
        </w:tc>
      </w:tr>
      <w:tr w:rsidR="008A151A" w:rsidRPr="006C0E37" w:rsidTr="00BE15D4">
        <w:trPr>
          <w:gridBefore w:val="1"/>
          <w:wBefore w:w="12" w:type="dxa"/>
          <w:trHeight w:val="3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A151A" w:rsidRPr="00117E75" w:rsidRDefault="008A151A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09 2 00 00000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sz w:val="24"/>
                <w:szCs w:val="24"/>
              </w:rPr>
              <w:t>1 500,0</w:t>
            </w:r>
          </w:p>
        </w:tc>
      </w:tr>
      <w:tr w:rsidR="008A151A" w:rsidRPr="006C0E37" w:rsidTr="00BE15D4">
        <w:trPr>
          <w:gridBefore w:val="1"/>
          <w:wBefore w:w="12" w:type="dxa"/>
          <w:trHeight w:val="6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17E75" w:rsidRDefault="008A151A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безопасности дорожного движения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09 2 01 00000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sz w:val="24"/>
                <w:szCs w:val="24"/>
              </w:rPr>
              <w:t>1 500,0</w:t>
            </w:r>
          </w:p>
        </w:tc>
      </w:tr>
      <w:tr w:rsidR="008A151A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A151A" w:rsidRPr="00117E75" w:rsidRDefault="008A151A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транспортной безопасности  объектов дорожного хозяйства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2 019Д000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sz w:val="24"/>
                <w:szCs w:val="24"/>
              </w:rPr>
              <w:t>1 500,0</w:t>
            </w:r>
          </w:p>
        </w:tc>
      </w:tr>
      <w:tr w:rsidR="008A151A" w:rsidRPr="006C0E37" w:rsidTr="00B3475C">
        <w:trPr>
          <w:gridBefore w:val="1"/>
          <w:wBefore w:w="12" w:type="dxa"/>
          <w:trHeight w:val="126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51A" w:rsidRPr="00117E75" w:rsidRDefault="008A151A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повышению безопасности дорожного движения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2 019Д020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sz w:val="24"/>
                <w:szCs w:val="24"/>
              </w:rPr>
              <w:t>1 500,0</w:t>
            </w:r>
          </w:p>
        </w:tc>
      </w:tr>
      <w:tr w:rsidR="008A151A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51A" w:rsidRPr="00117E75" w:rsidRDefault="008A151A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2 019Д020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sz w:val="24"/>
                <w:szCs w:val="24"/>
              </w:rPr>
              <w:t>1 500,0</w:t>
            </w:r>
          </w:p>
        </w:tc>
      </w:tr>
      <w:tr w:rsidR="00117E75" w:rsidRPr="006C0E37" w:rsidTr="00BE15D4">
        <w:trPr>
          <w:gridBefore w:val="1"/>
          <w:wBefore w:w="12" w:type="dxa"/>
          <w:trHeight w:val="94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Отдельные мероприятия муниципальной программы по капитальному ремонту и ремонту автомобильных дорог общего пользования местного значения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09 3 00 00000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127393,7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Реализация мероприятий по развитию сети автомобильных дорог сельского поселения (ГП </w:t>
            </w:r>
            <w:proofErr w:type="spellStart"/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Кр.кр</w:t>
            </w:r>
            <w:proofErr w:type="spellEnd"/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«Развитие сети авто-мобильных дорог Краснодарского края»)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09 3 01 00000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127393,7</w:t>
            </w:r>
          </w:p>
        </w:tc>
      </w:tr>
      <w:tr w:rsidR="00117E75" w:rsidRPr="006C0E37" w:rsidTr="00320EF4">
        <w:trPr>
          <w:gridBefore w:val="1"/>
          <w:wBefore w:w="12" w:type="dxa"/>
          <w:trHeight w:val="1086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3 01SД060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127393,7</w:t>
            </w:r>
          </w:p>
        </w:tc>
      </w:tr>
      <w:tr w:rsidR="00117E75" w:rsidRPr="006C0E37" w:rsidTr="00B3475C">
        <w:trPr>
          <w:gridBefore w:val="1"/>
          <w:wBefore w:w="12" w:type="dxa"/>
          <w:trHeight w:val="33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3 01SД060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127393,7</w:t>
            </w:r>
          </w:p>
        </w:tc>
      </w:tr>
      <w:tr w:rsidR="00117E75" w:rsidRPr="006C0E37" w:rsidTr="00BE15D4">
        <w:trPr>
          <w:gridBefore w:val="1"/>
          <w:wBefore w:w="12" w:type="dxa"/>
          <w:trHeight w:val="64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Муниципальная программа"Поддержка местных инициатив на территории муниципального образования Нововеличковское сельское поселение </w:t>
            </w:r>
            <w:r w:rsidRPr="00117E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Динского района на 2026 год</w:t>
            </w: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10 0 00 00000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</w:tr>
      <w:tr w:rsidR="00117E75" w:rsidRPr="006C0E37" w:rsidTr="00B3475C">
        <w:trPr>
          <w:gridBefore w:val="1"/>
          <w:wBefore w:w="12" w:type="dxa"/>
          <w:trHeight w:val="64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поддержке инициатив граждан по решению вопросов местного значения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10 1 00 00000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117E75" w:rsidRPr="006C0E37" w:rsidTr="00B3475C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проектов благоустройства в рамках инициативного бюджетирования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10 1 01 00000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10 1 01 09990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117E75" w:rsidRPr="006C0E37" w:rsidTr="00B3475C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10 1 01 09990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117E75" w:rsidRPr="006C0E37" w:rsidTr="00BE15D4">
        <w:trPr>
          <w:gridBefore w:val="1"/>
          <w:wBefore w:w="12" w:type="dxa"/>
          <w:trHeight w:val="126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50 0 00 00000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13 360,0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Высшее должностное лицо муниципального образования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50 1 00 00000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2 260,3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50 1 00 00190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2 260,3</w:t>
            </w:r>
          </w:p>
        </w:tc>
      </w:tr>
      <w:tr w:rsidR="00117E75" w:rsidRPr="006C0E37" w:rsidTr="00BE15D4">
        <w:trPr>
          <w:gridBefore w:val="1"/>
          <w:wBefore w:w="12" w:type="dxa"/>
          <w:trHeight w:val="126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50 1 00 00190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2 260,3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50 2 00 00000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11 099,7</w:t>
            </w:r>
          </w:p>
        </w:tc>
      </w:tr>
      <w:tr w:rsidR="00117E75" w:rsidRPr="006C0E37" w:rsidTr="00BE15D4">
        <w:trPr>
          <w:gridBefore w:val="1"/>
          <w:wBefore w:w="12" w:type="dxa"/>
          <w:trHeight w:val="31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50 2 00 00190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11 099,7</w:t>
            </w:r>
          </w:p>
        </w:tc>
      </w:tr>
      <w:tr w:rsidR="00117E75" w:rsidRPr="006C0E37" w:rsidTr="00BE15D4">
        <w:trPr>
          <w:gridBefore w:val="1"/>
          <w:wBefore w:w="12" w:type="dxa"/>
          <w:trHeight w:val="31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50 2 00 00190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10 897,2</w:t>
            </w:r>
          </w:p>
        </w:tc>
      </w:tr>
      <w:tr w:rsidR="00117E75" w:rsidRPr="006C0E37" w:rsidTr="00BE15D4">
        <w:trPr>
          <w:gridBefore w:val="1"/>
          <w:wBefore w:w="12" w:type="dxa"/>
          <w:trHeight w:val="9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50 2 00 00190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113,0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50 2 00 00190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89,5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Административные комиссии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50 3 00 00000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50 3 00 60190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117E75" w:rsidRPr="006C0E37" w:rsidTr="00BE15D4">
        <w:trPr>
          <w:gridBefore w:val="1"/>
          <w:wBefore w:w="12" w:type="dxa"/>
          <w:trHeight w:val="31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50 3 00 60190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117E75" w:rsidRPr="006C0E37" w:rsidTr="00B3475C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50 5 00 00000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117E75" w:rsidRPr="006C0E37" w:rsidTr="00B3475C">
        <w:trPr>
          <w:gridBefore w:val="1"/>
          <w:wBefore w:w="12" w:type="dxa"/>
          <w:trHeight w:val="31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фонд местной администрации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50 5 00 20590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117E75" w:rsidRPr="006C0E37" w:rsidTr="00BE15D4">
        <w:trPr>
          <w:gridBefore w:val="1"/>
          <w:wBefore w:w="12" w:type="dxa"/>
          <w:trHeight w:val="31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50 5 00 20590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деятельности (оказание услуг) подведомственных муниципальных учреждений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48 435,8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подведомственных муниципальных учреждений </w:t>
            </w: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51 4 00 00000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17 589,6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51 4 00 00590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17 589,6</w:t>
            </w:r>
          </w:p>
        </w:tc>
      </w:tr>
      <w:tr w:rsidR="00117E75" w:rsidRPr="006C0E37" w:rsidTr="00BE15D4">
        <w:trPr>
          <w:gridBefore w:val="1"/>
          <w:wBefore w:w="12" w:type="dxa"/>
          <w:trHeight w:val="672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51 4 00 00590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17 589,6</w:t>
            </w:r>
          </w:p>
        </w:tc>
      </w:tr>
      <w:tr w:rsidR="00117E75" w:rsidRPr="006C0E37" w:rsidTr="00BE15D4">
        <w:trPr>
          <w:gridBefore w:val="1"/>
          <w:wBefore w:w="12" w:type="dxa"/>
          <w:trHeight w:val="9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подведомственных муниципальных учреждений в области физической культуры и </w:t>
            </w: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спорта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51 5 00 00000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6 740,6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51 5 00 00590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6 740,6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51 5 00 00590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6 740,6</w:t>
            </w:r>
          </w:p>
        </w:tc>
      </w:tr>
      <w:tr w:rsidR="00117E75" w:rsidRPr="006C0E37" w:rsidTr="00BE15D4">
        <w:trPr>
          <w:gridBefore w:val="1"/>
          <w:wBefore w:w="12" w:type="dxa"/>
          <w:trHeight w:val="9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подведомственной централизованной </w:t>
            </w:r>
            <w:r w:rsidRPr="00320EF4">
              <w:rPr>
                <w:rFonts w:ascii="Times New Roman" w:hAnsi="Times New Roman" w:cs="Times New Roman"/>
                <w:bCs/>
                <w:sz w:val="24"/>
                <w:szCs w:val="24"/>
              </w:rPr>
              <w:t>бухгалтерии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51 6 00 00000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4 840,4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51 6 00 00590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4 840,4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51 6 00 00590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3 806,2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51 6 00 00590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1 034,2</w:t>
            </w:r>
          </w:p>
        </w:tc>
      </w:tr>
      <w:tr w:rsidR="00117E75" w:rsidRPr="006C0E37" w:rsidTr="00BE15D4">
        <w:trPr>
          <w:gridBefore w:val="1"/>
          <w:wBefore w:w="12" w:type="dxa"/>
          <w:trHeight w:val="126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деятельности</w:t>
            </w: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 xml:space="preserve"> подведомственных муниципальных учреждений по хозяйственному обслуживанию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51 8 00 00000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19 265,2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51 8 00 00590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19 265,2</w:t>
            </w:r>
          </w:p>
        </w:tc>
      </w:tr>
      <w:tr w:rsidR="00117E75" w:rsidRPr="006C0E37" w:rsidTr="00BE15D4">
        <w:trPr>
          <w:gridBefore w:val="1"/>
          <w:wBefore w:w="12" w:type="dxa"/>
          <w:trHeight w:val="31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51 8 00 00590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15 160,0</w:t>
            </w:r>
          </w:p>
        </w:tc>
      </w:tr>
      <w:tr w:rsidR="00117E75" w:rsidRPr="006C0E37" w:rsidTr="00BE15D4">
        <w:trPr>
          <w:gridBefore w:val="1"/>
          <w:wBefore w:w="12" w:type="dxa"/>
          <w:trHeight w:val="9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51 8 00 00590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4 052,8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51 8 00 00590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</w:tr>
      <w:tr w:rsidR="00117E75" w:rsidRPr="006C0E37" w:rsidTr="00BE15D4">
        <w:trPr>
          <w:gridBefore w:val="1"/>
          <w:wBefore w:w="12" w:type="dxa"/>
          <w:trHeight w:val="126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9.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Осуществление первичного воинского учета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925,3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органами местного самоуправления поселений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55 2 00 00000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925,3</w:t>
            </w:r>
          </w:p>
        </w:tc>
      </w:tr>
      <w:tr w:rsidR="00117E75" w:rsidRPr="006C0E37" w:rsidTr="00BE15D4">
        <w:trPr>
          <w:gridBefore w:val="1"/>
          <w:wBefore w:w="12" w:type="dxa"/>
          <w:trHeight w:val="31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комиссариаты(федеральный бюджет)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55 2 00 51180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925,3</w:t>
            </w:r>
          </w:p>
        </w:tc>
      </w:tr>
      <w:tr w:rsidR="00117E75" w:rsidRPr="006C0E37" w:rsidTr="00B3475C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55 2 00 51180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923,3</w:t>
            </w:r>
          </w:p>
        </w:tc>
      </w:tr>
      <w:tr w:rsidR="00117E75" w:rsidRPr="006C0E37" w:rsidTr="00B3475C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55 2 00 51180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17E75" w:rsidRPr="006C0E37" w:rsidTr="00B3475C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Непрограммные мероприятия в сфере благоустройства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7 469,1</w:t>
            </w:r>
          </w:p>
        </w:tc>
      </w:tr>
      <w:tr w:rsidR="00117E75" w:rsidRPr="006C0E37" w:rsidTr="00B3475C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Мероприятия по организации уличного освещения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70 1 00 00000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5 634,1</w:t>
            </w:r>
          </w:p>
        </w:tc>
      </w:tr>
      <w:tr w:rsidR="00117E75" w:rsidRPr="006C0E37" w:rsidTr="00BE15D4">
        <w:trPr>
          <w:gridBefore w:val="1"/>
          <w:wBefore w:w="12" w:type="dxa"/>
          <w:trHeight w:val="9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70 1 00 00000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17E75" w:rsidRPr="006C0E37" w:rsidTr="00B3475C">
        <w:trPr>
          <w:gridBefore w:val="1"/>
          <w:wBefore w:w="12" w:type="dxa"/>
          <w:trHeight w:val="9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 xml:space="preserve"> Потребление электроэнергии линиями уличного освещения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70 1 00 10710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4 634,1</w:t>
            </w:r>
          </w:p>
        </w:tc>
      </w:tr>
      <w:tr w:rsidR="00117E75" w:rsidRPr="006C0E37" w:rsidTr="00B3475C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70 1 00 10710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4 634,1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Поддержание в исправном состоянии и электромонтаж линий уличного освещения, технологическое присоединение точек учета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70 1 00 10720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70 1 00 10720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117E75" w:rsidRPr="006C0E37" w:rsidTr="00BE15D4">
        <w:trPr>
          <w:gridBefore w:val="1"/>
          <w:wBefore w:w="12" w:type="dxa"/>
          <w:trHeight w:val="31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Мероприятия по организации озеленения на территории сельского поселения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70 2 00 00000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клумб, зеленых насаждений, приобретение и посадка саженцев, обрезка, </w:t>
            </w:r>
            <w:proofErr w:type="spellStart"/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кронирование</w:t>
            </w:r>
            <w:proofErr w:type="spellEnd"/>
            <w:r w:rsidRPr="00117E75">
              <w:rPr>
                <w:rFonts w:ascii="Times New Roman" w:hAnsi="Times New Roman" w:cs="Times New Roman"/>
                <w:sz w:val="24"/>
                <w:szCs w:val="24"/>
              </w:rPr>
              <w:t xml:space="preserve"> и спил аварийных деревьев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70 2 00 10730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117E75" w:rsidRPr="006C0E37" w:rsidTr="00B3475C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70 2 00 10730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117E75" w:rsidRPr="006C0E37" w:rsidTr="00B3475C">
        <w:trPr>
          <w:gridBefore w:val="1"/>
          <w:wBefore w:w="12" w:type="dxa"/>
          <w:trHeight w:val="31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70 3 00 00000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350,0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Содержание мест захоронения на территории  сельского поселения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70 3 00 10740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350,0</w:t>
            </w:r>
          </w:p>
        </w:tc>
      </w:tr>
      <w:tr w:rsidR="00117E75" w:rsidRPr="006C0E37" w:rsidTr="00BE15D4">
        <w:trPr>
          <w:gridBefore w:val="1"/>
          <w:wBefore w:w="12" w:type="dxa"/>
          <w:trHeight w:val="31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70 3 00 10740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350,0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Прочие мероприятия по благоустройству территории сельского поселения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70 4 00 00000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555,0</w:t>
            </w:r>
          </w:p>
        </w:tc>
      </w:tr>
      <w:tr w:rsidR="00117E75" w:rsidRPr="006C0E37" w:rsidTr="00BE15D4">
        <w:trPr>
          <w:gridBefore w:val="1"/>
          <w:wBefore w:w="12" w:type="dxa"/>
          <w:trHeight w:val="31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улучшение уровня благоустройства и санитарного состояния территории общего пользования сельского поселения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70 4 00 10750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555,0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70 4 00 10750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555,0</w:t>
            </w:r>
          </w:p>
        </w:tc>
      </w:tr>
      <w:tr w:rsidR="00117E75" w:rsidRPr="006C0E37" w:rsidTr="00B3475C">
        <w:trPr>
          <w:gridBefore w:val="1"/>
          <w:wBefore w:w="12" w:type="dxa"/>
          <w:trHeight w:val="31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покосу сорной и карантинной растительности в том числе амброзии полыннолистной на территории сельского поселения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70 5 00 00000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630,0</w:t>
            </w:r>
          </w:p>
        </w:tc>
      </w:tr>
      <w:tr w:rsidR="00117E75" w:rsidRPr="006C0E37" w:rsidTr="00B3475C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Покос сорной растительности на территории общего пользования сельского поселения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70 5 00 10760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630,0</w:t>
            </w:r>
          </w:p>
        </w:tc>
      </w:tr>
      <w:tr w:rsidR="00117E75" w:rsidRPr="006C0E37" w:rsidTr="00BE15D4">
        <w:trPr>
          <w:gridBefore w:val="1"/>
          <w:wBefore w:w="12" w:type="dxa"/>
          <w:trHeight w:val="9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70 5 00 10760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630,0</w:t>
            </w:r>
          </w:p>
        </w:tc>
      </w:tr>
      <w:tr w:rsidR="00117E75" w:rsidRPr="006C0E37" w:rsidTr="00BE15D4">
        <w:trPr>
          <w:gridBefore w:val="1"/>
          <w:wBefore w:w="12" w:type="dxa"/>
          <w:trHeight w:val="126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75 0 00 00000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430,7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Контрольно-счетной палаты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75 9 00 00000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430,7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6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75 9 00 00190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430,7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75 9 00 00190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430,7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Непрограммные расходы органов местного самоуправления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1 000,0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Непрограмные</w:t>
            </w:r>
            <w:proofErr w:type="spellEnd"/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расходы Нововеличковского сельского поселения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99 9 00 00000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1 000,0</w:t>
            </w:r>
          </w:p>
        </w:tc>
      </w:tr>
      <w:tr w:rsidR="00117E75" w:rsidRPr="006C0E37" w:rsidTr="00BE15D4">
        <w:trPr>
          <w:gridBefore w:val="1"/>
          <w:wBefore w:w="12" w:type="dxa"/>
          <w:trHeight w:val="31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99 9 00 00260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99 9 00 00260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социальной поддержке граждан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99 9 00 00550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99 9 00 00550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Мероприятия посвященные памятным датам и знаменательным событиям на территории сельского поселения</w:t>
            </w:r>
          </w:p>
        </w:tc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99 9 00 00930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99 9 00 00930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9C2901" w:rsidRPr="00CE3AA9" w:rsidTr="00BE15D4">
        <w:tblPrEx>
          <w:tblLook w:val="0000" w:firstRow="0" w:lastRow="0" w:firstColumn="0" w:lastColumn="0" w:noHBand="0" w:noVBand="0"/>
        </w:tblPrEx>
        <w:trPr>
          <w:gridBefore w:val="5"/>
          <w:gridAfter w:val="3"/>
          <w:wBefore w:w="4278" w:type="dxa"/>
          <w:wAfter w:w="425" w:type="dxa"/>
        </w:trPr>
        <w:tc>
          <w:tcPr>
            <w:tcW w:w="5245" w:type="dxa"/>
            <w:gridSpan w:val="7"/>
            <w:shd w:val="clear" w:color="auto" w:fill="auto"/>
          </w:tcPr>
          <w:p w:rsidR="007F4D91" w:rsidRDefault="007F4D91" w:rsidP="009C2901">
            <w:pPr>
              <w:pStyle w:val="a7"/>
              <w:spacing w:line="240" w:lineRule="auto"/>
              <w:ind w:right="-252"/>
              <w:jc w:val="left"/>
              <w:rPr>
                <w:sz w:val="24"/>
                <w:szCs w:val="24"/>
              </w:rPr>
            </w:pPr>
          </w:p>
          <w:p w:rsidR="007F4D91" w:rsidRDefault="007F4D91" w:rsidP="009C2901">
            <w:pPr>
              <w:pStyle w:val="a7"/>
              <w:spacing w:line="240" w:lineRule="auto"/>
              <w:ind w:right="-252"/>
              <w:jc w:val="left"/>
              <w:rPr>
                <w:sz w:val="24"/>
                <w:szCs w:val="24"/>
              </w:rPr>
            </w:pPr>
          </w:p>
          <w:p w:rsidR="007F4D91" w:rsidRDefault="007F4D91" w:rsidP="009C2901">
            <w:pPr>
              <w:pStyle w:val="a7"/>
              <w:spacing w:line="240" w:lineRule="auto"/>
              <w:ind w:right="-252"/>
              <w:jc w:val="left"/>
              <w:rPr>
                <w:sz w:val="24"/>
                <w:szCs w:val="24"/>
              </w:rPr>
            </w:pPr>
          </w:p>
          <w:p w:rsidR="007F4D91" w:rsidRDefault="007F4D91" w:rsidP="009C2901">
            <w:pPr>
              <w:pStyle w:val="a7"/>
              <w:spacing w:line="240" w:lineRule="auto"/>
              <w:ind w:right="-252"/>
              <w:jc w:val="left"/>
              <w:rPr>
                <w:sz w:val="24"/>
                <w:szCs w:val="24"/>
              </w:rPr>
            </w:pPr>
          </w:p>
          <w:p w:rsidR="007F4D91" w:rsidRDefault="007F4D91" w:rsidP="009C2901">
            <w:pPr>
              <w:pStyle w:val="a7"/>
              <w:spacing w:line="240" w:lineRule="auto"/>
              <w:ind w:right="-252"/>
              <w:jc w:val="left"/>
              <w:rPr>
                <w:sz w:val="24"/>
                <w:szCs w:val="24"/>
              </w:rPr>
            </w:pPr>
          </w:p>
          <w:p w:rsidR="007F4D91" w:rsidRDefault="007F4D91" w:rsidP="009C2901">
            <w:pPr>
              <w:pStyle w:val="a7"/>
              <w:spacing w:line="240" w:lineRule="auto"/>
              <w:ind w:right="-252"/>
              <w:jc w:val="left"/>
              <w:rPr>
                <w:sz w:val="24"/>
                <w:szCs w:val="24"/>
              </w:rPr>
            </w:pPr>
          </w:p>
          <w:p w:rsidR="009C2901" w:rsidRPr="00B3475C" w:rsidRDefault="009C2901" w:rsidP="009C2901">
            <w:pPr>
              <w:pStyle w:val="a7"/>
              <w:spacing w:line="240" w:lineRule="auto"/>
              <w:ind w:right="-252"/>
              <w:jc w:val="left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lastRenderedPageBreak/>
              <w:t>ПРИЛОЖЕНИЕ 7</w:t>
            </w:r>
          </w:p>
          <w:p w:rsidR="009C2901" w:rsidRPr="00B3475C" w:rsidRDefault="009C2901" w:rsidP="009C2901">
            <w:pPr>
              <w:pStyle w:val="a7"/>
              <w:spacing w:line="240" w:lineRule="auto"/>
              <w:ind w:right="-252"/>
              <w:jc w:val="left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 xml:space="preserve">к решению Совета Нововеличковского </w:t>
            </w:r>
          </w:p>
          <w:p w:rsidR="009C2901" w:rsidRPr="00B3475C" w:rsidRDefault="009C2901" w:rsidP="009C2901">
            <w:pPr>
              <w:pStyle w:val="a7"/>
              <w:spacing w:line="240" w:lineRule="auto"/>
              <w:ind w:right="-252"/>
              <w:jc w:val="left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 xml:space="preserve">сельского поселения Динского района </w:t>
            </w:r>
          </w:p>
          <w:p w:rsidR="009C2901" w:rsidRPr="00B3475C" w:rsidRDefault="009C2901" w:rsidP="009C2901">
            <w:pPr>
              <w:pStyle w:val="a7"/>
              <w:spacing w:line="240" w:lineRule="auto"/>
              <w:ind w:right="-252"/>
              <w:jc w:val="left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 xml:space="preserve">«О бюджете Нововеличковского </w:t>
            </w:r>
          </w:p>
          <w:p w:rsidR="009C2901" w:rsidRPr="00B3475C" w:rsidRDefault="009C2901" w:rsidP="009C2901">
            <w:pPr>
              <w:pStyle w:val="a7"/>
              <w:spacing w:line="240" w:lineRule="auto"/>
              <w:ind w:right="-252"/>
              <w:jc w:val="left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сельского поселения Динского района</w:t>
            </w:r>
          </w:p>
          <w:p w:rsidR="009C2901" w:rsidRPr="00B3475C" w:rsidRDefault="009C2901" w:rsidP="009C2901">
            <w:pPr>
              <w:pStyle w:val="a7"/>
              <w:spacing w:line="240" w:lineRule="auto"/>
              <w:ind w:right="-252"/>
              <w:jc w:val="left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на 202</w:t>
            </w:r>
            <w:r w:rsidR="00117E75" w:rsidRPr="00B3475C">
              <w:rPr>
                <w:sz w:val="24"/>
                <w:szCs w:val="24"/>
              </w:rPr>
              <w:t>6</w:t>
            </w:r>
            <w:r w:rsidRPr="00B3475C">
              <w:rPr>
                <w:sz w:val="24"/>
                <w:szCs w:val="24"/>
              </w:rPr>
              <w:t xml:space="preserve"> год»</w:t>
            </w:r>
          </w:p>
          <w:p w:rsidR="009C2901" w:rsidRPr="00320EF4" w:rsidRDefault="009C2901" w:rsidP="009042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0EF4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320EF4" w:rsidRPr="00320EF4">
              <w:rPr>
                <w:rFonts w:ascii="Times New Roman" w:hAnsi="Times New Roman" w:cs="Times New Roman"/>
                <w:sz w:val="24"/>
                <w:szCs w:val="24"/>
              </w:rPr>
              <w:t>09.12.2025 г. № 92-22/5</w:t>
            </w:r>
          </w:p>
        </w:tc>
      </w:tr>
      <w:tr w:rsidR="009C2901" w:rsidRPr="00CE3AA9" w:rsidTr="00BE15D4">
        <w:tblPrEx>
          <w:tblCellMar>
            <w:top w:w="15" w:type="dxa"/>
            <w:left w:w="15" w:type="dxa"/>
            <w:right w:w="15" w:type="dxa"/>
          </w:tblCellMar>
          <w:tblLook w:val="0000" w:firstRow="0" w:lastRow="0" w:firstColumn="0" w:lastColumn="0" w:noHBand="0" w:noVBand="0"/>
        </w:tblPrEx>
        <w:trPr>
          <w:gridAfter w:val="4"/>
          <w:wAfter w:w="435" w:type="dxa"/>
          <w:trHeight w:val="660"/>
        </w:trPr>
        <w:tc>
          <w:tcPr>
            <w:tcW w:w="9513" w:type="dxa"/>
            <w:gridSpan w:val="11"/>
            <w:shd w:val="clear" w:color="auto" w:fill="auto"/>
            <w:vAlign w:val="bottom"/>
          </w:tcPr>
          <w:p w:rsidR="00320EF4" w:rsidRDefault="00320EF4" w:rsidP="009C29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2901" w:rsidRPr="00B3475C" w:rsidRDefault="009C2901" w:rsidP="009C29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Источники внутреннего финансирования дефицита бюджета </w:t>
            </w:r>
          </w:p>
          <w:p w:rsidR="009C2901" w:rsidRPr="00B3475C" w:rsidRDefault="009C2901" w:rsidP="009C29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b/>
                <w:sz w:val="24"/>
                <w:szCs w:val="24"/>
              </w:rPr>
              <w:t>Нововеличковс</w:t>
            </w:r>
            <w:r w:rsidR="00117E75" w:rsidRPr="00B3475C">
              <w:rPr>
                <w:rFonts w:ascii="Times New Roman" w:hAnsi="Times New Roman" w:cs="Times New Roman"/>
                <w:b/>
                <w:sz w:val="24"/>
                <w:szCs w:val="24"/>
              </w:rPr>
              <w:t>кого сельского поселения на 2026</w:t>
            </w:r>
            <w:r w:rsidRPr="00B347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  <w:p w:rsidR="009C2901" w:rsidRPr="00B3475C" w:rsidRDefault="009C2901" w:rsidP="009C29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2901" w:rsidRPr="00CE3AA9" w:rsidTr="00BE15D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4"/>
          <w:wAfter w:w="435" w:type="dxa"/>
          <w:trHeight w:val="330"/>
        </w:trPr>
        <w:tc>
          <w:tcPr>
            <w:tcW w:w="3332" w:type="dxa"/>
            <w:gridSpan w:val="4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9C2901" w:rsidRPr="00CE3AA9" w:rsidRDefault="009C2901" w:rsidP="009C2901">
            <w:pPr>
              <w:snapToGri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00"/>
              </w:rPr>
            </w:pPr>
          </w:p>
        </w:tc>
        <w:tc>
          <w:tcPr>
            <w:tcW w:w="6181" w:type="dxa"/>
            <w:gridSpan w:val="7"/>
            <w:shd w:val="clear" w:color="auto" w:fill="auto"/>
            <w:vAlign w:val="bottom"/>
          </w:tcPr>
          <w:p w:rsidR="009C2901" w:rsidRPr="00B3475C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</w:tr>
      <w:tr w:rsidR="009C2901" w:rsidRPr="00CE3AA9" w:rsidTr="00BE15D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2"/>
          <w:wAfter w:w="415" w:type="dxa"/>
          <w:trHeight w:val="55"/>
        </w:trPr>
        <w:tc>
          <w:tcPr>
            <w:tcW w:w="3332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9C2901" w:rsidRPr="00B9617B" w:rsidRDefault="009C2901" w:rsidP="009C29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5047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9C2901" w:rsidRPr="00B9617B" w:rsidRDefault="009C2901" w:rsidP="009C29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Наименование групп, подгрупп, статей, подстатей, элементов, программ (подпрограмм),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901" w:rsidRPr="00B9617B" w:rsidRDefault="009C2901" w:rsidP="009C29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9C2901" w:rsidRPr="00CE3AA9" w:rsidTr="00BE15D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2"/>
          <w:wAfter w:w="415" w:type="dxa"/>
          <w:trHeight w:val="300"/>
          <w:tblHeader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2901" w:rsidRPr="00B9617B" w:rsidRDefault="009C2901" w:rsidP="009C29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2901" w:rsidRPr="00B9617B" w:rsidRDefault="009C2901" w:rsidP="009C29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901" w:rsidRPr="00B9617B" w:rsidRDefault="009C2901" w:rsidP="009C29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C2901" w:rsidRPr="00CE3AA9" w:rsidTr="00BE15D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2"/>
          <w:wAfter w:w="415" w:type="dxa"/>
          <w:trHeight w:val="247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2901" w:rsidRPr="00B9617B" w:rsidRDefault="009C2901" w:rsidP="009C2901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2901" w:rsidRPr="00B9617B" w:rsidRDefault="009C2901" w:rsidP="009C290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Источники внутреннего финансирования дефицита бюджета, всего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9617B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9C2901" w:rsidRPr="00CE3AA9" w:rsidTr="00BE15D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2"/>
          <w:wAfter w:w="415" w:type="dxa"/>
          <w:trHeight w:val="330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2901" w:rsidRPr="00B9617B" w:rsidRDefault="009C2901" w:rsidP="009C2901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2901" w:rsidRPr="00B9617B" w:rsidRDefault="009C2901" w:rsidP="009C290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9617B" w:rsidRDefault="009C2901" w:rsidP="009C2901">
            <w:pPr>
              <w:snapToGrid w:val="0"/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C2901" w:rsidRPr="00CE3AA9" w:rsidTr="00BE15D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2"/>
          <w:wAfter w:w="415" w:type="dxa"/>
          <w:trHeight w:val="330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b/>
                <w:sz w:val="24"/>
                <w:szCs w:val="24"/>
              </w:rPr>
              <w:t>000 01 02 00 00 00 0000 000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b/>
                <w:sz w:val="24"/>
                <w:szCs w:val="24"/>
              </w:rPr>
              <w:t>Кредиты кредитных учреждений в валюте Российской Федерации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9617B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9C2901" w:rsidRPr="00CE3AA9" w:rsidTr="00BE15D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2"/>
          <w:wAfter w:w="415" w:type="dxa"/>
          <w:trHeight w:val="330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000 01 02 00 00 00 0000 700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spacing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9617B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C2901" w:rsidRPr="00CE3AA9" w:rsidTr="00BE15D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2"/>
          <w:wAfter w:w="415" w:type="dxa"/>
          <w:trHeight w:val="330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000 01 02 00 00 10 0000 710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spacing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9617B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C2901" w:rsidRPr="00CE3AA9" w:rsidTr="00BE15D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2"/>
          <w:wAfter w:w="415" w:type="dxa"/>
          <w:trHeight w:val="330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000 01 02 00 00 00 0000 800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spacing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9617B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C2901" w:rsidRPr="00B9617B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901" w:rsidRPr="00CE3AA9" w:rsidTr="00BE15D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2"/>
          <w:wAfter w:w="415" w:type="dxa"/>
          <w:trHeight w:val="330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000 01 02 00 00 10 0000 810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spacing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9617B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C2901" w:rsidRPr="00B9617B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901" w:rsidRPr="00CE3AA9" w:rsidTr="00BE15D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2"/>
          <w:wAfter w:w="415" w:type="dxa"/>
          <w:trHeight w:val="330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000 01 03 00 00 00 0000 000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pStyle w:val="s161"/>
              <w:shd w:val="clear" w:color="auto" w:fill="FFFFFF"/>
              <w:rPr>
                <w:b/>
                <w:bCs/>
              </w:rPr>
            </w:pPr>
            <w:r w:rsidRPr="00B9617B">
              <w:rPr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9617B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9C2901" w:rsidRPr="00CE3AA9" w:rsidTr="00BE15D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2"/>
          <w:wAfter w:w="415" w:type="dxa"/>
          <w:trHeight w:val="330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bCs/>
                <w:sz w:val="24"/>
                <w:szCs w:val="24"/>
              </w:rPr>
              <w:t>000 01 03 01 00 00 0000 700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pStyle w:val="s161"/>
              <w:shd w:val="clear" w:color="auto" w:fill="FFFFFF"/>
              <w:rPr>
                <w:bCs/>
              </w:rPr>
            </w:pPr>
            <w:r w:rsidRPr="00B9617B"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9617B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901" w:rsidRPr="00CE3AA9" w:rsidTr="00BE15D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2"/>
          <w:wAfter w:w="415" w:type="dxa"/>
          <w:trHeight w:val="330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bCs/>
                <w:sz w:val="24"/>
                <w:szCs w:val="24"/>
              </w:rPr>
              <w:t>000 01 03 01 00 10 0000 710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pStyle w:val="s161"/>
              <w:shd w:val="clear" w:color="auto" w:fill="FFFFFF"/>
              <w:rPr>
                <w:bCs/>
              </w:rPr>
            </w:pPr>
            <w:r w:rsidRPr="00B9617B"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9617B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901" w:rsidRPr="00CE3AA9" w:rsidTr="00BE15D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2"/>
          <w:wAfter w:w="415" w:type="dxa"/>
          <w:trHeight w:val="330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000 01 03 01 00 00 0000 800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pStyle w:val="s161"/>
              <w:shd w:val="clear" w:color="auto" w:fill="FFFFFF"/>
              <w:rPr>
                <w:bCs/>
              </w:rPr>
            </w:pPr>
            <w:r w:rsidRPr="00B9617B"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9617B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C2901" w:rsidRPr="00B9617B" w:rsidRDefault="009C2901" w:rsidP="009C29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901" w:rsidRPr="00CE3AA9" w:rsidTr="00BE15D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2"/>
          <w:wAfter w:w="415" w:type="dxa"/>
          <w:trHeight w:val="330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bCs/>
                <w:sz w:val="24"/>
                <w:szCs w:val="24"/>
              </w:rPr>
              <w:t>000 01 03 01 00 10 0000 810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pStyle w:val="s161"/>
              <w:shd w:val="clear" w:color="auto" w:fill="FFFFFF"/>
              <w:rPr>
                <w:bCs/>
              </w:rPr>
            </w:pPr>
            <w:r w:rsidRPr="00B9617B"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9617B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  <w:tr w:rsidR="00B9617B" w:rsidRPr="00CE3AA9" w:rsidTr="00BE15D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2"/>
          <w:wAfter w:w="415" w:type="dxa"/>
          <w:trHeight w:val="116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17B" w:rsidRPr="00B9617B" w:rsidRDefault="00B9617B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000 01 05 00 00 00 0000 000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17B" w:rsidRPr="00B9617B" w:rsidRDefault="00B9617B" w:rsidP="00B9617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617B" w:rsidRPr="00B9617B" w:rsidRDefault="00B9617B" w:rsidP="00B9617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B9617B" w:rsidRPr="00CE3AA9" w:rsidTr="00BE15D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2"/>
          <w:wAfter w:w="415" w:type="dxa"/>
          <w:trHeight w:val="498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17B" w:rsidRPr="00B9617B" w:rsidRDefault="00B9617B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000 01 05 00 00 00 0000 500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17B" w:rsidRPr="00B9617B" w:rsidRDefault="00B9617B" w:rsidP="00B96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617B" w:rsidRPr="00B9617B" w:rsidRDefault="008A151A" w:rsidP="008A151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294 507</w:t>
            </w:r>
            <w:r w:rsidR="00B9617B" w:rsidRPr="00B9617B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B9617B" w:rsidRPr="00CE3AA9" w:rsidTr="00BE15D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2"/>
          <w:wAfter w:w="415" w:type="dxa"/>
          <w:trHeight w:val="551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17B" w:rsidRPr="00B9617B" w:rsidRDefault="00B9617B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000 01 05 02 00 00 0000 500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17B" w:rsidRPr="00B9617B" w:rsidRDefault="00B9617B" w:rsidP="00B96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17B" w:rsidRPr="00B9617B" w:rsidRDefault="008A151A" w:rsidP="00B9617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294 507,4</w:t>
            </w:r>
          </w:p>
        </w:tc>
      </w:tr>
      <w:tr w:rsidR="00B9617B" w:rsidRPr="00CE3AA9" w:rsidTr="00BE15D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2"/>
          <w:wAfter w:w="415" w:type="dxa"/>
          <w:trHeight w:val="588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17B" w:rsidRPr="00B9617B" w:rsidRDefault="00B9617B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000 01 05 02 01 00 0000 510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17B" w:rsidRPr="00B9617B" w:rsidRDefault="00B9617B" w:rsidP="00B96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17B" w:rsidRPr="00B9617B" w:rsidRDefault="008A151A" w:rsidP="00B9617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294 507,4</w:t>
            </w:r>
          </w:p>
        </w:tc>
      </w:tr>
      <w:tr w:rsidR="00B9617B" w:rsidRPr="00CE3AA9" w:rsidTr="00BE15D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2"/>
          <w:wAfter w:w="415" w:type="dxa"/>
          <w:trHeight w:val="498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17B" w:rsidRPr="00B9617B" w:rsidRDefault="00B9617B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992 01 05 02 01 10 0000 510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17B" w:rsidRPr="00B9617B" w:rsidRDefault="00B9617B" w:rsidP="00B96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17B" w:rsidRPr="00B9617B" w:rsidRDefault="008A151A" w:rsidP="00B9617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294 507,4</w:t>
            </w:r>
          </w:p>
        </w:tc>
      </w:tr>
      <w:tr w:rsidR="008A151A" w:rsidRPr="00CE3AA9" w:rsidTr="00B669F8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2"/>
          <w:wAfter w:w="415" w:type="dxa"/>
          <w:trHeight w:val="564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151A" w:rsidRPr="00B9617B" w:rsidRDefault="008A151A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000 01 05 00 00 00 0000 600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151A" w:rsidRPr="00B9617B" w:rsidRDefault="008A151A" w:rsidP="00B96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A151A" w:rsidRPr="00B9617B" w:rsidRDefault="008A151A" w:rsidP="00B669F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294 507</w:t>
            </w:r>
            <w:r w:rsidRPr="00B9617B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8A151A" w:rsidRPr="00CE3AA9" w:rsidTr="00BE15D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2"/>
          <w:wAfter w:w="415" w:type="dxa"/>
          <w:trHeight w:val="460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151A" w:rsidRPr="00B9617B" w:rsidRDefault="008A151A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000 01 05 02 00 00 0000 600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151A" w:rsidRPr="00B9617B" w:rsidRDefault="008A151A" w:rsidP="00B96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151A" w:rsidRPr="00B9617B" w:rsidRDefault="008A151A" w:rsidP="00B669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294 507,4</w:t>
            </w:r>
          </w:p>
        </w:tc>
      </w:tr>
      <w:tr w:rsidR="008A151A" w:rsidRPr="00CE3AA9" w:rsidTr="00BE15D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2"/>
          <w:wAfter w:w="415" w:type="dxa"/>
          <w:trHeight w:val="512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151A" w:rsidRPr="00B9617B" w:rsidRDefault="008A151A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000 01 05 02 01 00 0000 610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151A" w:rsidRPr="00B9617B" w:rsidRDefault="008A151A" w:rsidP="00B96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 бюджетов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151A" w:rsidRPr="00B9617B" w:rsidRDefault="008A151A" w:rsidP="00B669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294 507,4</w:t>
            </w:r>
          </w:p>
        </w:tc>
      </w:tr>
      <w:tr w:rsidR="008A151A" w:rsidRPr="00CE3AA9" w:rsidTr="00BE15D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2"/>
          <w:wAfter w:w="415" w:type="dxa"/>
          <w:trHeight w:val="563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151A" w:rsidRPr="00B9617B" w:rsidRDefault="008A151A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992 01 05 02 01 10 0000 610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151A" w:rsidRPr="00B9617B" w:rsidRDefault="008A151A" w:rsidP="00B96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151A" w:rsidRPr="00B9617B" w:rsidRDefault="008A151A" w:rsidP="00B669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294 507,4</w:t>
            </w:r>
          </w:p>
        </w:tc>
      </w:tr>
      <w:tr w:rsidR="009042BA" w:rsidRPr="00B3475C" w:rsidTr="00BE15D4">
        <w:tblPrEx>
          <w:tblLook w:val="0000" w:firstRow="0" w:lastRow="0" w:firstColumn="0" w:lastColumn="0" w:noHBand="0" w:noVBand="0"/>
        </w:tblPrEx>
        <w:trPr>
          <w:gridBefore w:val="6"/>
          <w:gridAfter w:val="1"/>
          <w:wBefore w:w="4561" w:type="dxa"/>
          <w:wAfter w:w="177" w:type="dxa"/>
        </w:trPr>
        <w:tc>
          <w:tcPr>
            <w:tcW w:w="5210" w:type="dxa"/>
            <w:gridSpan w:val="8"/>
            <w:shd w:val="clear" w:color="auto" w:fill="auto"/>
          </w:tcPr>
          <w:p w:rsidR="007F4D91" w:rsidRDefault="007F4D91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</w:p>
          <w:p w:rsidR="007F4D91" w:rsidRDefault="007F4D91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</w:p>
          <w:p w:rsidR="007F4D91" w:rsidRDefault="007F4D91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</w:p>
          <w:p w:rsidR="007F4D91" w:rsidRDefault="007F4D91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</w:p>
          <w:p w:rsidR="007F4D91" w:rsidRDefault="007F4D91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</w:p>
          <w:p w:rsidR="007F4D91" w:rsidRDefault="007F4D91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</w:p>
          <w:p w:rsidR="007F4D91" w:rsidRDefault="007F4D91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</w:p>
          <w:p w:rsidR="007F4D91" w:rsidRDefault="007F4D91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</w:p>
          <w:p w:rsidR="007F4D91" w:rsidRDefault="007F4D91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</w:p>
          <w:p w:rsidR="007F4D91" w:rsidRDefault="007F4D91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</w:p>
          <w:p w:rsidR="007F4D91" w:rsidRDefault="007F4D91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</w:p>
          <w:p w:rsidR="007F4D91" w:rsidRDefault="007F4D91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</w:p>
          <w:p w:rsidR="007F4D91" w:rsidRDefault="007F4D91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</w:p>
          <w:p w:rsidR="007F4D91" w:rsidRDefault="007F4D91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</w:p>
          <w:p w:rsidR="007F4D91" w:rsidRDefault="007F4D91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</w:p>
          <w:p w:rsidR="007F4D91" w:rsidRDefault="007F4D91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</w:p>
          <w:p w:rsidR="007F4D91" w:rsidRDefault="007F4D91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</w:p>
          <w:p w:rsidR="007F4D91" w:rsidRDefault="007F4D91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</w:p>
          <w:p w:rsidR="007F4D91" w:rsidRDefault="007F4D91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</w:p>
          <w:p w:rsidR="007F4D91" w:rsidRDefault="007F4D91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</w:p>
          <w:p w:rsidR="007F4D91" w:rsidRDefault="007F4D91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</w:p>
          <w:p w:rsidR="007F4D91" w:rsidRDefault="007F4D91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</w:p>
          <w:p w:rsidR="007F4D91" w:rsidRDefault="007F4D91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</w:p>
          <w:p w:rsidR="007F4D91" w:rsidRDefault="007F4D91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</w:p>
          <w:p w:rsidR="007F4D91" w:rsidRDefault="007F4D91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</w:p>
          <w:p w:rsidR="007F4D91" w:rsidRDefault="007F4D91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</w:p>
          <w:p w:rsidR="007F4D91" w:rsidRDefault="007F4D91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</w:p>
          <w:p w:rsidR="009042BA" w:rsidRPr="00B3475C" w:rsidRDefault="009042BA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lastRenderedPageBreak/>
              <w:t>ПРИЛОЖЕНИЕ 8</w:t>
            </w:r>
          </w:p>
          <w:p w:rsidR="009042BA" w:rsidRPr="00B3475C" w:rsidRDefault="009042BA" w:rsidP="00913D65">
            <w:pPr>
              <w:pStyle w:val="a7"/>
              <w:spacing w:line="240" w:lineRule="auto"/>
              <w:ind w:right="-252"/>
              <w:jc w:val="left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 xml:space="preserve">к решению Совета Нововеличковского сельского поселения Динского района </w:t>
            </w:r>
          </w:p>
          <w:p w:rsidR="009042BA" w:rsidRPr="00B3475C" w:rsidRDefault="009042BA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 xml:space="preserve">«О бюджете Нововеличковского </w:t>
            </w:r>
          </w:p>
          <w:p w:rsidR="009042BA" w:rsidRPr="00B3475C" w:rsidRDefault="009042BA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сельского поселения Динского района</w:t>
            </w:r>
          </w:p>
          <w:p w:rsidR="009042BA" w:rsidRPr="00B3475C" w:rsidRDefault="00B9617B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на 2026</w:t>
            </w:r>
            <w:r w:rsidR="009042BA" w:rsidRPr="00B3475C">
              <w:rPr>
                <w:sz w:val="24"/>
                <w:szCs w:val="24"/>
              </w:rPr>
              <w:t xml:space="preserve"> год»</w:t>
            </w:r>
          </w:p>
          <w:p w:rsidR="009042BA" w:rsidRPr="00B3475C" w:rsidRDefault="009042BA" w:rsidP="00913D6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320EF4">
              <w:rPr>
                <w:rFonts w:ascii="Times New Roman" w:hAnsi="Times New Roman" w:cs="Times New Roman"/>
                <w:sz w:val="24"/>
                <w:szCs w:val="24"/>
              </w:rPr>
              <w:t>09.12.2025 г. № 92-22/5</w:t>
            </w:r>
          </w:p>
        </w:tc>
      </w:tr>
    </w:tbl>
    <w:p w:rsidR="00320EF4" w:rsidRDefault="00320EF4" w:rsidP="00913D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042BA" w:rsidRPr="00B3475C" w:rsidRDefault="009042BA" w:rsidP="00913D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475C">
        <w:rPr>
          <w:rFonts w:ascii="Times New Roman" w:eastAsia="Times New Roman" w:hAnsi="Times New Roman" w:cs="Times New Roman"/>
          <w:b/>
          <w:sz w:val="24"/>
          <w:szCs w:val="24"/>
        </w:rPr>
        <w:t xml:space="preserve">Программа муниципальных внутренних заимствований </w:t>
      </w:r>
    </w:p>
    <w:p w:rsidR="009042BA" w:rsidRPr="00B3475C" w:rsidRDefault="009042BA" w:rsidP="00913D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475C">
        <w:rPr>
          <w:rFonts w:ascii="Times New Roman" w:eastAsia="Times New Roman" w:hAnsi="Times New Roman" w:cs="Times New Roman"/>
          <w:b/>
          <w:sz w:val="24"/>
          <w:szCs w:val="24"/>
        </w:rPr>
        <w:t xml:space="preserve"> Нововеличковского сельского поселения </w:t>
      </w:r>
    </w:p>
    <w:p w:rsidR="009042BA" w:rsidRPr="00B3475C" w:rsidRDefault="00B9617B" w:rsidP="00913D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475C">
        <w:rPr>
          <w:rFonts w:ascii="Times New Roman" w:eastAsia="Times New Roman" w:hAnsi="Times New Roman" w:cs="Times New Roman"/>
          <w:b/>
          <w:sz w:val="24"/>
          <w:szCs w:val="24"/>
        </w:rPr>
        <w:t>Динского района на 2026</w:t>
      </w:r>
      <w:r w:rsidR="009042BA" w:rsidRPr="00B3475C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</w:t>
      </w:r>
    </w:p>
    <w:p w:rsidR="009042BA" w:rsidRPr="00B3475C" w:rsidRDefault="009042BA" w:rsidP="00913D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042BA" w:rsidRPr="00B3475C" w:rsidRDefault="009042BA" w:rsidP="00913D65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3475C">
        <w:rPr>
          <w:rFonts w:ascii="Times New Roman" w:eastAsia="Times New Roman" w:hAnsi="Times New Roman" w:cs="Times New Roman"/>
          <w:sz w:val="24"/>
          <w:szCs w:val="24"/>
        </w:rPr>
        <w:t>(тыс. рублей)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118"/>
        <w:gridCol w:w="5210"/>
        <w:gridCol w:w="1980"/>
        <w:gridCol w:w="2283"/>
      </w:tblGrid>
      <w:tr w:rsidR="009042BA" w:rsidRPr="00B3475C" w:rsidTr="00913D65">
        <w:tc>
          <w:tcPr>
            <w:tcW w:w="7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42BA" w:rsidRPr="00B3475C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2BA" w:rsidRPr="00B3475C" w:rsidRDefault="009042BA" w:rsidP="00913D65">
            <w:pPr>
              <w:pStyle w:val="1"/>
              <w:tabs>
                <w:tab w:val="left" w:pos="0"/>
              </w:tabs>
              <w:suppressAutoHyphens/>
              <w:spacing w:before="0" w:after="0"/>
              <w:ind w:left="0"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9042BA" w:rsidRPr="00B3475C" w:rsidTr="00913D65">
        <w:tc>
          <w:tcPr>
            <w:tcW w:w="7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42BA" w:rsidRPr="00B3475C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2BA" w:rsidRPr="00B3475C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042BA" w:rsidRPr="00B3475C" w:rsidTr="00913D65">
        <w:tc>
          <w:tcPr>
            <w:tcW w:w="7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42BA" w:rsidRPr="00B3475C" w:rsidRDefault="009042BA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1. Муниципальные ценные бумаги Нововеличковского сельского поселения Динского района, всего</w:t>
            </w:r>
          </w:p>
          <w:p w:rsidR="009042BA" w:rsidRPr="00B3475C" w:rsidRDefault="009042BA" w:rsidP="00913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9042BA" w:rsidRPr="00B3475C" w:rsidRDefault="009042BA" w:rsidP="00913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</w:t>
            </w:r>
          </w:p>
          <w:p w:rsidR="009042BA" w:rsidRPr="00B3475C" w:rsidRDefault="009042BA" w:rsidP="00913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eastAsia="Times New Roman" w:hAnsi="Times New Roman" w:cs="Times New Roman"/>
                <w:sz w:val="24"/>
                <w:szCs w:val="24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2BA" w:rsidRPr="00B3475C" w:rsidRDefault="009042BA" w:rsidP="00913D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2BA" w:rsidRPr="00B3475C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  <w:p w:rsidR="009042BA" w:rsidRPr="00B3475C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2BA" w:rsidRPr="00B3475C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  <w:p w:rsidR="009042BA" w:rsidRPr="00B3475C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042BA" w:rsidRPr="00B3475C" w:rsidTr="00913D65">
        <w:tc>
          <w:tcPr>
            <w:tcW w:w="7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42BA" w:rsidRPr="00B3475C" w:rsidRDefault="009042BA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2. Бюджетные кредиты, привлеченные в бюджет Нововеличковского сельского поселения Динского района от других бюджетов бюджетной системы Российской Федерации, всего</w:t>
            </w:r>
          </w:p>
          <w:p w:rsidR="009042BA" w:rsidRPr="00B3475C" w:rsidRDefault="009042BA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в том числе:</w:t>
            </w:r>
          </w:p>
          <w:p w:rsidR="009042BA" w:rsidRPr="00B3475C" w:rsidRDefault="009042BA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привлечение</w:t>
            </w:r>
          </w:p>
          <w:p w:rsidR="009042BA" w:rsidRPr="00B3475C" w:rsidRDefault="009042BA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2BA" w:rsidRPr="00B3475C" w:rsidRDefault="009042BA" w:rsidP="00913D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2BA" w:rsidRPr="00B3475C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2BA" w:rsidRPr="00B3475C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2BA" w:rsidRPr="00B3475C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  <w:p w:rsidR="009042BA" w:rsidRPr="00B3475C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2BA" w:rsidRPr="00B3475C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  <w:p w:rsidR="009042BA" w:rsidRPr="00B3475C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042BA" w:rsidRPr="00B3475C" w:rsidTr="00913D65">
        <w:tc>
          <w:tcPr>
            <w:tcW w:w="7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42BA" w:rsidRPr="00B3475C" w:rsidRDefault="009042BA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3. Кредиты, полученные муниципальным образованием Динской район от кредитных организаций, всего</w:t>
            </w:r>
          </w:p>
          <w:p w:rsidR="009042BA" w:rsidRPr="00B3475C" w:rsidRDefault="009042BA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в том числе:</w:t>
            </w:r>
          </w:p>
          <w:p w:rsidR="009042BA" w:rsidRPr="00B3475C" w:rsidRDefault="009042BA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привлечение</w:t>
            </w:r>
          </w:p>
          <w:p w:rsidR="009042BA" w:rsidRPr="00B3475C" w:rsidRDefault="009042BA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2BA" w:rsidRPr="00B3475C" w:rsidRDefault="009042BA" w:rsidP="00913D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2BA" w:rsidRPr="00B3475C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  <w:p w:rsidR="009042BA" w:rsidRPr="00B3475C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2BA" w:rsidRPr="00B3475C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  <w:p w:rsidR="009042BA" w:rsidRPr="00B3475C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13D65" w:rsidRPr="00B3475C" w:rsidTr="00913D65">
        <w:trPr>
          <w:gridBefore w:val="1"/>
          <w:gridAfter w:val="2"/>
          <w:wBefore w:w="118" w:type="dxa"/>
          <w:wAfter w:w="4263" w:type="dxa"/>
        </w:trPr>
        <w:tc>
          <w:tcPr>
            <w:tcW w:w="5210" w:type="dxa"/>
            <w:shd w:val="clear" w:color="auto" w:fill="auto"/>
          </w:tcPr>
          <w:p w:rsidR="00913D65" w:rsidRPr="00B3475C" w:rsidRDefault="00913D65" w:rsidP="00913D65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3D65" w:rsidRPr="00B3475C" w:rsidRDefault="00913D65" w:rsidP="00913D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4361" w:type="dxa"/>
        <w:tblLayout w:type="fixed"/>
        <w:tblLook w:val="0000" w:firstRow="0" w:lastRow="0" w:firstColumn="0" w:lastColumn="0" w:noHBand="0" w:noVBand="0"/>
      </w:tblPr>
      <w:tblGrid>
        <w:gridCol w:w="5493"/>
      </w:tblGrid>
      <w:tr w:rsidR="00F55CE9" w:rsidRPr="00B3475C" w:rsidTr="00640482">
        <w:trPr>
          <w:trHeight w:val="2399"/>
        </w:trPr>
        <w:tc>
          <w:tcPr>
            <w:tcW w:w="5493" w:type="dxa"/>
          </w:tcPr>
          <w:p w:rsidR="007F4D91" w:rsidRDefault="007F4D91"/>
          <w:p w:rsidR="007F4D91" w:rsidRDefault="007F4D91"/>
          <w:p w:rsidR="007F4D91" w:rsidRDefault="007F4D91"/>
          <w:p w:rsidR="007F4D91" w:rsidRDefault="007F4D91"/>
          <w:p w:rsidR="007F4D91" w:rsidRDefault="007F4D91"/>
          <w:p w:rsidR="007F4D91" w:rsidRDefault="007F4D91"/>
          <w:p w:rsidR="007F4D91" w:rsidRDefault="007F4D91"/>
          <w:p w:rsidR="007F4D91" w:rsidRDefault="007F4D91"/>
          <w:p w:rsidR="007F4D91" w:rsidRDefault="007F4D91"/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5210"/>
            </w:tblGrid>
            <w:tr w:rsidR="00F55CE9" w:rsidRPr="00B3475C" w:rsidTr="00640482">
              <w:tc>
                <w:tcPr>
                  <w:tcW w:w="5210" w:type="dxa"/>
                </w:tcPr>
                <w:p w:rsidR="00F55CE9" w:rsidRPr="00B3475C" w:rsidRDefault="00F55CE9" w:rsidP="00F55CE9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  <w:r w:rsidRPr="00B3475C">
                    <w:rPr>
                      <w:sz w:val="24"/>
                      <w:szCs w:val="24"/>
                    </w:rPr>
                    <w:lastRenderedPageBreak/>
                    <w:t>ПРИЛОЖЕНИЕ 9</w:t>
                  </w:r>
                </w:p>
                <w:p w:rsidR="00F55CE9" w:rsidRPr="00B3475C" w:rsidRDefault="00F55CE9" w:rsidP="00F55CE9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  <w:r w:rsidRPr="00B3475C">
                    <w:rPr>
                      <w:sz w:val="24"/>
                      <w:szCs w:val="24"/>
                    </w:rPr>
                    <w:t xml:space="preserve">к решению Совета Нововеличковского сельского поселения Динского района </w:t>
                  </w:r>
                </w:p>
                <w:p w:rsidR="00F55CE9" w:rsidRPr="00B3475C" w:rsidRDefault="00F55CE9" w:rsidP="00F55CE9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  <w:r w:rsidRPr="00B3475C">
                    <w:rPr>
                      <w:sz w:val="24"/>
                      <w:szCs w:val="24"/>
                    </w:rPr>
                    <w:t xml:space="preserve">«О бюджете Нововеличковского </w:t>
                  </w:r>
                </w:p>
                <w:p w:rsidR="00F55CE9" w:rsidRPr="00B3475C" w:rsidRDefault="00F55CE9" w:rsidP="00F55CE9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  <w:r w:rsidRPr="00B3475C">
                    <w:rPr>
                      <w:sz w:val="24"/>
                      <w:szCs w:val="24"/>
                    </w:rPr>
                    <w:t>сельского поселения Динского района</w:t>
                  </w:r>
                </w:p>
                <w:p w:rsidR="00F55CE9" w:rsidRPr="00B3475C" w:rsidRDefault="00B9617B" w:rsidP="00F55CE9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  <w:r w:rsidRPr="00B3475C">
                    <w:rPr>
                      <w:sz w:val="24"/>
                      <w:szCs w:val="24"/>
                    </w:rPr>
                    <w:t>на 2026</w:t>
                  </w:r>
                  <w:r w:rsidR="00F55CE9" w:rsidRPr="00B3475C">
                    <w:rPr>
                      <w:sz w:val="24"/>
                      <w:szCs w:val="24"/>
                    </w:rPr>
                    <w:t xml:space="preserve"> год»</w:t>
                  </w:r>
                </w:p>
                <w:p w:rsidR="00F55CE9" w:rsidRPr="00B3475C" w:rsidRDefault="00F55CE9" w:rsidP="0064048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475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от </w:t>
                  </w:r>
                  <w:r w:rsidR="00320E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09.12.2025 г. № 92-22/5</w:t>
                  </w:r>
                </w:p>
              </w:tc>
            </w:tr>
          </w:tbl>
          <w:p w:rsidR="00F55CE9" w:rsidRPr="00B3475C" w:rsidRDefault="00F55CE9" w:rsidP="006404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0EF4" w:rsidRDefault="00320EF4" w:rsidP="00F55C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5CE9" w:rsidRPr="00B3475C" w:rsidRDefault="00F55CE9" w:rsidP="00F55C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475C">
        <w:rPr>
          <w:rFonts w:ascii="Times New Roman" w:hAnsi="Times New Roman" w:cs="Times New Roman"/>
          <w:b/>
          <w:sz w:val="24"/>
          <w:szCs w:val="24"/>
        </w:rPr>
        <w:t>Программа муниципальных гарантий</w:t>
      </w:r>
    </w:p>
    <w:p w:rsidR="00F55CE9" w:rsidRPr="00B3475C" w:rsidRDefault="00F55CE9" w:rsidP="00F55C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475C">
        <w:rPr>
          <w:rFonts w:ascii="Times New Roman" w:hAnsi="Times New Roman" w:cs="Times New Roman"/>
          <w:b/>
          <w:sz w:val="24"/>
          <w:szCs w:val="24"/>
        </w:rPr>
        <w:t xml:space="preserve">Нововеличковского сельского поселения Динского района </w:t>
      </w:r>
    </w:p>
    <w:p w:rsidR="00F55CE9" w:rsidRDefault="00F55CE9" w:rsidP="00F55C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475C">
        <w:rPr>
          <w:rFonts w:ascii="Times New Roman" w:hAnsi="Times New Roman" w:cs="Times New Roman"/>
          <w:b/>
          <w:sz w:val="24"/>
          <w:szCs w:val="24"/>
        </w:rPr>
        <w:t>в вал</w:t>
      </w:r>
      <w:r w:rsidR="00B9617B" w:rsidRPr="00B3475C">
        <w:rPr>
          <w:rFonts w:ascii="Times New Roman" w:hAnsi="Times New Roman" w:cs="Times New Roman"/>
          <w:b/>
          <w:sz w:val="24"/>
          <w:szCs w:val="24"/>
        </w:rPr>
        <w:t>юте Российской Федерации на 2026</w:t>
      </w:r>
      <w:r w:rsidRPr="00B3475C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320EF4" w:rsidRPr="00B3475C" w:rsidRDefault="00320EF4" w:rsidP="00F55C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5CE9" w:rsidRPr="00B3475C" w:rsidRDefault="00F55CE9" w:rsidP="00F55CE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475C">
        <w:rPr>
          <w:rFonts w:ascii="Times New Roman" w:hAnsi="Times New Roman" w:cs="Times New Roman"/>
          <w:sz w:val="24"/>
          <w:szCs w:val="24"/>
        </w:rPr>
        <w:t xml:space="preserve">Раздел 1. Перечень подлежащих предоставлению муниципальных гарантий Нововеличковского сельского </w:t>
      </w:r>
      <w:r w:rsidR="00B9617B" w:rsidRPr="00B3475C">
        <w:rPr>
          <w:rFonts w:ascii="Times New Roman" w:hAnsi="Times New Roman" w:cs="Times New Roman"/>
          <w:sz w:val="24"/>
          <w:szCs w:val="24"/>
        </w:rPr>
        <w:t>поселения Динского района в 2026</w:t>
      </w:r>
      <w:r w:rsidRPr="00B3475C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F55CE9" w:rsidRPr="00B3475C" w:rsidRDefault="00F55CE9" w:rsidP="00F5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49" w:type="dxa"/>
        <w:tblLayout w:type="fixed"/>
        <w:tblLook w:val="0000" w:firstRow="0" w:lastRow="0" w:firstColumn="0" w:lastColumn="0" w:noHBand="0" w:noVBand="0"/>
      </w:tblPr>
      <w:tblGrid>
        <w:gridCol w:w="515"/>
        <w:gridCol w:w="1845"/>
        <w:gridCol w:w="1133"/>
        <w:gridCol w:w="992"/>
        <w:gridCol w:w="1276"/>
        <w:gridCol w:w="1133"/>
        <w:gridCol w:w="1704"/>
        <w:gridCol w:w="961"/>
      </w:tblGrid>
      <w:tr w:rsidR="00F55CE9" w:rsidRPr="00B3475C" w:rsidTr="00640482">
        <w:trPr>
          <w:cantSplit/>
        </w:trPr>
        <w:tc>
          <w:tcPr>
            <w:tcW w:w="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Направление (цель)</w:t>
            </w:r>
          </w:p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гарантиро-вания</w:t>
            </w:r>
            <w:proofErr w:type="spellEnd"/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Категории принципалов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Общий объем</w:t>
            </w:r>
          </w:p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гаран-тий</w:t>
            </w:r>
            <w:proofErr w:type="spellEnd"/>
            <w:proofErr w:type="gramEnd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5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Условия предоставления</w:t>
            </w:r>
          </w:p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гарантий</w:t>
            </w:r>
          </w:p>
        </w:tc>
      </w:tr>
      <w:tr w:rsidR="00F55CE9" w:rsidRPr="00B3475C" w:rsidTr="00640482">
        <w:trPr>
          <w:cantSplit/>
        </w:trPr>
        <w:tc>
          <w:tcPr>
            <w:tcW w:w="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наличие права</w:t>
            </w:r>
          </w:p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регрес-сного</w:t>
            </w:r>
            <w:proofErr w:type="spellEnd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анализ финансового</w:t>
            </w:r>
          </w:p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состояния принципала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proofErr w:type="spellStart"/>
            <w:proofErr w:type="gram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испол</w:t>
            </w:r>
            <w:proofErr w:type="spellEnd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 xml:space="preserve">-нения </w:t>
            </w:r>
            <w:proofErr w:type="spell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обя-зательств</w:t>
            </w:r>
            <w:proofErr w:type="spellEnd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 xml:space="preserve"> принципала</w:t>
            </w:r>
          </w:p>
          <w:p w:rsidR="00F55CE9" w:rsidRPr="00B3475C" w:rsidRDefault="00F55CE9" w:rsidP="00640482">
            <w:pPr>
              <w:spacing w:after="0"/>
              <w:ind w:right="-1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перед гарантом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иные</w:t>
            </w:r>
          </w:p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усло</w:t>
            </w:r>
            <w:proofErr w:type="spellEnd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-вия</w:t>
            </w:r>
          </w:p>
        </w:tc>
      </w:tr>
      <w:tr w:rsidR="00F55CE9" w:rsidRPr="00B3475C" w:rsidTr="00640482">
        <w:trPr>
          <w:cantSplit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55CE9" w:rsidRPr="00B3475C" w:rsidTr="00640482">
        <w:trPr>
          <w:cantSplit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</w:tbl>
    <w:p w:rsidR="00F55CE9" w:rsidRPr="00B3475C" w:rsidRDefault="00F55CE9" w:rsidP="00F5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475C">
        <w:rPr>
          <w:rFonts w:ascii="Times New Roman" w:hAnsi="Times New Roman" w:cs="Times New Roman"/>
          <w:sz w:val="24"/>
          <w:szCs w:val="24"/>
        </w:rPr>
        <w:tab/>
      </w:r>
    </w:p>
    <w:p w:rsidR="00F55CE9" w:rsidRPr="00B3475C" w:rsidRDefault="00F55CE9" w:rsidP="00F55CE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475C">
        <w:rPr>
          <w:rFonts w:ascii="Times New Roman" w:hAnsi="Times New Roman" w:cs="Times New Roman"/>
          <w:sz w:val="24"/>
          <w:szCs w:val="24"/>
        </w:rPr>
        <w:t>Раздел 2. Общий объем бюджетных ассигнований, предусмотренных на  исполнение муниципальных  гарантий Нововеличковского сельского поселения Динского района по возможным гарантийным случаям, в 2025 году</w:t>
      </w:r>
    </w:p>
    <w:p w:rsidR="00F55CE9" w:rsidRPr="00B3475C" w:rsidRDefault="00F55CE9" w:rsidP="00F55CE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222"/>
        <w:gridCol w:w="1437"/>
      </w:tblGrid>
      <w:tr w:rsidR="00F55CE9" w:rsidRPr="00B3475C" w:rsidTr="00640482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5CE9" w:rsidRPr="00B3475C" w:rsidRDefault="00F55CE9" w:rsidP="00640482">
            <w:pPr>
              <w:spacing w:after="0"/>
              <w:ind w:left="-4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Бюджетные ассигнования на исполнение муниципальных  гарантий Нововеличковского сельского поселения Динского района по возможным гарантийным случаям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Объем,</w:t>
            </w:r>
          </w:p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</w:tr>
      <w:tr w:rsidR="00F55CE9" w:rsidRPr="00B3475C" w:rsidTr="00640482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5CE9" w:rsidRPr="00B3475C" w:rsidRDefault="00F55CE9" w:rsidP="00640482">
            <w:pPr>
              <w:spacing w:after="0"/>
              <w:ind w:left="-4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</w:tbl>
    <w:p w:rsidR="00913D65" w:rsidRPr="00B3475C" w:rsidRDefault="00913D65" w:rsidP="00913D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49" w:type="dxa"/>
        <w:tblLayout w:type="fixed"/>
        <w:tblLook w:val="0000" w:firstRow="0" w:lastRow="0" w:firstColumn="0" w:lastColumn="0" w:noHBand="0" w:noVBand="0"/>
      </w:tblPr>
      <w:tblGrid>
        <w:gridCol w:w="515"/>
        <w:gridCol w:w="1845"/>
        <w:gridCol w:w="1133"/>
        <w:gridCol w:w="992"/>
        <w:gridCol w:w="1276"/>
        <w:gridCol w:w="1133"/>
        <w:gridCol w:w="1704"/>
        <w:gridCol w:w="961"/>
      </w:tblGrid>
      <w:tr w:rsidR="00913D65" w:rsidRPr="00B3475C" w:rsidTr="00640482">
        <w:trPr>
          <w:cantSplit/>
        </w:trPr>
        <w:tc>
          <w:tcPr>
            <w:tcW w:w="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Направление (цель)</w:t>
            </w:r>
          </w:p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гарантиро-вания</w:t>
            </w:r>
            <w:proofErr w:type="spellEnd"/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Категории принципалов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Общий объем</w:t>
            </w:r>
          </w:p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гаран-тий</w:t>
            </w:r>
            <w:proofErr w:type="spellEnd"/>
            <w:proofErr w:type="gramEnd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5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Условия предоставления</w:t>
            </w:r>
          </w:p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гарантий</w:t>
            </w:r>
          </w:p>
        </w:tc>
      </w:tr>
      <w:tr w:rsidR="00913D65" w:rsidRPr="00B3475C" w:rsidTr="00640482">
        <w:trPr>
          <w:cantSplit/>
        </w:trPr>
        <w:tc>
          <w:tcPr>
            <w:tcW w:w="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наличие права</w:t>
            </w:r>
          </w:p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регрес-сного</w:t>
            </w:r>
            <w:proofErr w:type="spellEnd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анализ финансового</w:t>
            </w:r>
          </w:p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состояния принципала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proofErr w:type="spellStart"/>
            <w:proofErr w:type="gram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испол</w:t>
            </w:r>
            <w:proofErr w:type="spellEnd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 xml:space="preserve">-нения </w:t>
            </w:r>
            <w:proofErr w:type="spell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обя-зательств</w:t>
            </w:r>
            <w:proofErr w:type="spellEnd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 xml:space="preserve"> принципала</w:t>
            </w:r>
          </w:p>
          <w:p w:rsidR="00913D65" w:rsidRPr="00B3475C" w:rsidRDefault="00913D65" w:rsidP="00913D65">
            <w:pPr>
              <w:spacing w:after="0"/>
              <w:ind w:right="-1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перед гарантом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иные</w:t>
            </w:r>
          </w:p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усло</w:t>
            </w:r>
            <w:proofErr w:type="spellEnd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-вия</w:t>
            </w:r>
          </w:p>
        </w:tc>
      </w:tr>
      <w:tr w:rsidR="00913D65" w:rsidRPr="00B3475C" w:rsidTr="00640482">
        <w:trPr>
          <w:cantSplit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13D65" w:rsidRPr="00B3475C" w:rsidTr="00640482">
        <w:trPr>
          <w:cantSplit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</w:tbl>
    <w:p w:rsidR="00913D65" w:rsidRPr="00B3475C" w:rsidRDefault="00913D65" w:rsidP="00913D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475C">
        <w:rPr>
          <w:rFonts w:ascii="Times New Roman" w:hAnsi="Times New Roman" w:cs="Times New Roman"/>
          <w:sz w:val="24"/>
          <w:szCs w:val="24"/>
        </w:rPr>
        <w:tab/>
      </w:r>
    </w:p>
    <w:p w:rsidR="00913D65" w:rsidRPr="00B3475C" w:rsidRDefault="00913D65" w:rsidP="00913D6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475C">
        <w:rPr>
          <w:rFonts w:ascii="Times New Roman" w:hAnsi="Times New Roman" w:cs="Times New Roman"/>
          <w:sz w:val="24"/>
          <w:szCs w:val="24"/>
        </w:rPr>
        <w:t>Раздел 2. Общий объем бюджетных ассигнований, предусмотренных на  исполнение муниципальных  гарантий Нововеличковского сельского поселения Динского района по возможным гарантийным случаям, в 202</w:t>
      </w:r>
      <w:r w:rsidR="00B9617B" w:rsidRPr="00B3475C">
        <w:rPr>
          <w:rFonts w:ascii="Times New Roman" w:hAnsi="Times New Roman" w:cs="Times New Roman"/>
          <w:sz w:val="24"/>
          <w:szCs w:val="24"/>
        </w:rPr>
        <w:t>6</w:t>
      </w:r>
      <w:r w:rsidRPr="00B3475C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913D65" w:rsidRPr="00B3475C" w:rsidRDefault="00913D65" w:rsidP="00913D6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253"/>
        <w:gridCol w:w="3969"/>
        <w:gridCol w:w="1437"/>
        <w:gridCol w:w="87"/>
      </w:tblGrid>
      <w:tr w:rsidR="00913D65" w:rsidRPr="00B3475C" w:rsidTr="00913D65">
        <w:trPr>
          <w:gridAfter w:val="1"/>
          <w:wAfter w:w="87" w:type="dxa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3D65" w:rsidRPr="00B3475C" w:rsidRDefault="00913D65" w:rsidP="00913D65">
            <w:pPr>
              <w:spacing w:after="0"/>
              <w:ind w:left="-4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Бюджетные ассигнования на исполнение муниципальных  гарантий Нововеличковского сельского поселения Динского района по возможным гарантийным случаям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Объем,</w:t>
            </w:r>
          </w:p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</w:tr>
      <w:tr w:rsidR="00913D65" w:rsidRPr="00B3475C" w:rsidTr="00913D65">
        <w:trPr>
          <w:gridAfter w:val="1"/>
          <w:wAfter w:w="87" w:type="dxa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3D65" w:rsidRPr="00B3475C" w:rsidRDefault="00913D65" w:rsidP="00913D65">
            <w:pPr>
              <w:spacing w:after="0"/>
              <w:ind w:left="-4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913D65" w:rsidRPr="00B3475C" w:rsidTr="00913D65">
        <w:trPr>
          <w:gridBefore w:val="1"/>
          <w:wBefore w:w="4253" w:type="dxa"/>
          <w:trHeight w:val="2399"/>
        </w:trPr>
        <w:tc>
          <w:tcPr>
            <w:tcW w:w="5493" w:type="dxa"/>
            <w:gridSpan w:val="3"/>
            <w:shd w:val="clear" w:color="auto" w:fill="auto"/>
          </w:tcPr>
          <w:p w:rsidR="007F4D91" w:rsidRDefault="007F4D91"/>
          <w:p w:rsidR="007F4D91" w:rsidRDefault="007F4D91"/>
          <w:p w:rsidR="007F4D91" w:rsidRDefault="007F4D91"/>
          <w:p w:rsidR="007F4D91" w:rsidRDefault="007F4D91"/>
          <w:p w:rsidR="007F4D91" w:rsidRDefault="007F4D91"/>
          <w:p w:rsidR="007F4D91" w:rsidRDefault="007F4D91"/>
          <w:p w:rsidR="007F4D91" w:rsidRDefault="007F4D91"/>
          <w:p w:rsidR="007F4D91" w:rsidRDefault="007F4D91"/>
          <w:p w:rsidR="007F4D91" w:rsidRDefault="007F4D91"/>
          <w:p w:rsidR="007F4D91" w:rsidRDefault="007F4D91"/>
          <w:p w:rsidR="007F4D91" w:rsidRDefault="007F4D91"/>
          <w:p w:rsidR="007F4D91" w:rsidRDefault="007F4D91"/>
          <w:p w:rsidR="007F4D91" w:rsidRDefault="007F4D91"/>
          <w:p w:rsidR="007F4D91" w:rsidRDefault="007F4D91"/>
          <w:p w:rsidR="007F4D91" w:rsidRDefault="007F4D91"/>
          <w:p w:rsidR="007F4D91" w:rsidRDefault="007F4D91"/>
          <w:p w:rsidR="007F4D91" w:rsidRDefault="007F4D91"/>
          <w:p w:rsidR="007F4D91" w:rsidRDefault="007F4D91"/>
          <w:p w:rsidR="007F4D91" w:rsidRDefault="007F4D91"/>
          <w:p w:rsidR="007F4D91" w:rsidRDefault="007F4D91"/>
          <w:p w:rsidR="007F4D91" w:rsidRDefault="007F4D91"/>
          <w:p w:rsidR="007F4D91" w:rsidRDefault="007F4D91"/>
          <w:p w:rsidR="007F4D91" w:rsidRDefault="007F4D91"/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5210"/>
            </w:tblGrid>
            <w:tr w:rsidR="00913D65" w:rsidRPr="00B3475C" w:rsidTr="00640482">
              <w:tc>
                <w:tcPr>
                  <w:tcW w:w="5210" w:type="dxa"/>
                  <w:shd w:val="clear" w:color="auto" w:fill="auto"/>
                </w:tcPr>
                <w:p w:rsidR="00913D65" w:rsidRPr="00B3475C" w:rsidRDefault="00913D65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  <w:r w:rsidRPr="00B3475C">
                    <w:rPr>
                      <w:sz w:val="24"/>
                      <w:szCs w:val="24"/>
                    </w:rPr>
                    <w:lastRenderedPageBreak/>
                    <w:t>ПРИЛОЖЕНИЕ 10</w:t>
                  </w:r>
                </w:p>
                <w:p w:rsidR="00913D65" w:rsidRPr="00B3475C" w:rsidRDefault="00913D65" w:rsidP="00913D65">
                  <w:pPr>
                    <w:pStyle w:val="a7"/>
                    <w:spacing w:line="240" w:lineRule="auto"/>
                    <w:ind w:right="-252"/>
                    <w:jc w:val="left"/>
                    <w:rPr>
                      <w:sz w:val="24"/>
                      <w:szCs w:val="24"/>
                    </w:rPr>
                  </w:pPr>
                  <w:r w:rsidRPr="00B3475C">
                    <w:rPr>
                      <w:sz w:val="24"/>
                      <w:szCs w:val="24"/>
                    </w:rPr>
                    <w:t xml:space="preserve">к решению Совета Нововеличковского сельского поселения Динского района </w:t>
                  </w:r>
                </w:p>
                <w:p w:rsidR="00913D65" w:rsidRPr="00B3475C" w:rsidRDefault="00913D65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  <w:r w:rsidRPr="00B3475C">
                    <w:rPr>
                      <w:sz w:val="24"/>
                      <w:szCs w:val="24"/>
                    </w:rPr>
                    <w:t xml:space="preserve">«О бюджете Нововеличковского </w:t>
                  </w:r>
                </w:p>
                <w:p w:rsidR="00913D65" w:rsidRPr="00B3475C" w:rsidRDefault="00913D65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  <w:r w:rsidRPr="00B3475C">
                    <w:rPr>
                      <w:sz w:val="24"/>
                      <w:szCs w:val="24"/>
                    </w:rPr>
                    <w:t>сельского поселения Динского района</w:t>
                  </w:r>
                </w:p>
                <w:p w:rsidR="00913D65" w:rsidRPr="00B3475C" w:rsidRDefault="00B9617B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  <w:r w:rsidRPr="00B3475C">
                    <w:rPr>
                      <w:sz w:val="24"/>
                      <w:szCs w:val="24"/>
                    </w:rPr>
                    <w:t>на 2026</w:t>
                  </w:r>
                  <w:r w:rsidR="00913D65" w:rsidRPr="00B3475C">
                    <w:rPr>
                      <w:sz w:val="24"/>
                      <w:szCs w:val="24"/>
                    </w:rPr>
                    <w:t xml:space="preserve"> год»</w:t>
                  </w:r>
                </w:p>
                <w:p w:rsidR="00913D65" w:rsidRPr="00B3475C" w:rsidRDefault="00913D65" w:rsidP="00913D65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475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от </w:t>
                  </w:r>
                  <w:r w:rsidR="00320E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09.12.2025 г. № 92-22/5</w:t>
                  </w:r>
                </w:p>
              </w:tc>
            </w:tr>
          </w:tbl>
          <w:p w:rsidR="00913D65" w:rsidRPr="00B3475C" w:rsidRDefault="00913D65" w:rsidP="00913D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3D65" w:rsidRPr="00B3475C" w:rsidRDefault="00913D65" w:rsidP="00913D6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D65" w:rsidRPr="00B3475C" w:rsidRDefault="00913D65" w:rsidP="00F55C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475C">
        <w:rPr>
          <w:rFonts w:ascii="Times New Roman" w:hAnsi="Times New Roman" w:cs="Times New Roman"/>
          <w:b/>
          <w:sz w:val="24"/>
          <w:szCs w:val="24"/>
        </w:rPr>
        <w:t xml:space="preserve">Программа муниципальных внешних заимствований </w:t>
      </w:r>
    </w:p>
    <w:p w:rsidR="00913D65" w:rsidRPr="00B3475C" w:rsidRDefault="00913D65" w:rsidP="00F55C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475C">
        <w:rPr>
          <w:rFonts w:ascii="Times New Roman" w:hAnsi="Times New Roman" w:cs="Times New Roman"/>
          <w:b/>
          <w:sz w:val="24"/>
          <w:szCs w:val="24"/>
        </w:rPr>
        <w:t xml:space="preserve"> Нововеличковского сельского поселения </w:t>
      </w:r>
    </w:p>
    <w:p w:rsidR="00913D65" w:rsidRPr="00B3475C" w:rsidRDefault="00B9617B" w:rsidP="00F55C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475C">
        <w:rPr>
          <w:rFonts w:ascii="Times New Roman" w:hAnsi="Times New Roman" w:cs="Times New Roman"/>
          <w:b/>
          <w:sz w:val="24"/>
          <w:szCs w:val="24"/>
        </w:rPr>
        <w:t>Динского района на 2026</w:t>
      </w:r>
      <w:r w:rsidR="00913D65" w:rsidRPr="00B3475C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913D65" w:rsidRPr="00B3475C" w:rsidRDefault="00913D65" w:rsidP="00913D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64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371"/>
        <w:gridCol w:w="2937"/>
        <w:gridCol w:w="2283"/>
        <w:gridCol w:w="273"/>
      </w:tblGrid>
      <w:tr w:rsidR="00913D65" w:rsidRPr="00B3475C" w:rsidTr="00913D65">
        <w:trPr>
          <w:gridAfter w:val="1"/>
          <w:wAfter w:w="273" w:type="dxa"/>
        </w:trPr>
        <w:tc>
          <w:tcPr>
            <w:tcW w:w="7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65" w:rsidRPr="00B3475C" w:rsidRDefault="00913D65" w:rsidP="00913D65">
            <w:pPr>
              <w:pStyle w:val="1"/>
              <w:tabs>
                <w:tab w:val="left" w:pos="0"/>
              </w:tabs>
              <w:suppressAutoHyphens/>
              <w:spacing w:before="0" w:after="0"/>
              <w:ind w:left="0"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Объем</w:t>
            </w:r>
          </w:p>
        </w:tc>
      </w:tr>
      <w:tr w:rsidR="00913D65" w:rsidRPr="00B3475C" w:rsidTr="00913D65">
        <w:trPr>
          <w:gridAfter w:val="1"/>
          <w:wAfter w:w="273" w:type="dxa"/>
        </w:trPr>
        <w:tc>
          <w:tcPr>
            <w:tcW w:w="7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13D65" w:rsidRPr="00B3475C" w:rsidTr="00913D65">
        <w:trPr>
          <w:gridAfter w:val="1"/>
          <w:wAfter w:w="273" w:type="dxa"/>
        </w:trPr>
        <w:tc>
          <w:tcPr>
            <w:tcW w:w="7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 xml:space="preserve">1. Муниципальные ценные бумаги Нововеличковского сельского поселения Динского района, обязательства по которым выражены в иностранной валюте </w:t>
            </w:r>
          </w:p>
          <w:p w:rsidR="00913D65" w:rsidRPr="00B3475C" w:rsidRDefault="00913D65" w:rsidP="00913D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3475C" w:rsidRDefault="00913D65" w:rsidP="00913D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привлечение (предельный срок погашения — до 30 лет)</w:t>
            </w:r>
          </w:p>
          <w:p w:rsidR="00913D65" w:rsidRPr="00B3475C" w:rsidRDefault="00913D65" w:rsidP="00913D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65" w:rsidRPr="00B3475C" w:rsidRDefault="00913D65" w:rsidP="00913D6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13D65" w:rsidRPr="00B3475C" w:rsidTr="00913D65">
        <w:trPr>
          <w:gridAfter w:val="1"/>
          <w:wAfter w:w="273" w:type="dxa"/>
        </w:trPr>
        <w:tc>
          <w:tcPr>
            <w:tcW w:w="7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2. Бюджетные кредиты, привлеченные в бюджет Нововеличковского сельского поселения Динского района от других бюджетов бюджетной от системы Российской Федерации в иностранной валюте в рамках ис</w:t>
            </w:r>
            <w:r w:rsidRPr="00B3475C">
              <w:rPr>
                <w:sz w:val="24"/>
                <w:szCs w:val="24"/>
              </w:rPr>
              <w:softHyphen/>
              <w:t>пользования целевых иностранных кредитов</w:t>
            </w:r>
          </w:p>
          <w:p w:rsidR="00913D65" w:rsidRPr="00B3475C" w:rsidRDefault="00913D65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привлечение (предельный срок погашения — до 30 лет)</w:t>
            </w:r>
          </w:p>
          <w:p w:rsidR="00913D65" w:rsidRPr="00B3475C" w:rsidRDefault="00913D65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65" w:rsidRPr="00B3475C" w:rsidRDefault="00913D65" w:rsidP="00913D6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13D65" w:rsidRPr="00B3475C" w:rsidTr="00913D65">
        <w:trPr>
          <w:gridAfter w:val="1"/>
          <w:wAfter w:w="273" w:type="dxa"/>
        </w:trPr>
        <w:tc>
          <w:tcPr>
            <w:tcW w:w="7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3. Кредиты, полученные муниципальным образованием Динской район от кредитных организаций и иностранных банков, обязательства по которым выражены в иностранной валюте</w:t>
            </w:r>
          </w:p>
          <w:p w:rsidR="00913D65" w:rsidRPr="00B3475C" w:rsidRDefault="00913D65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привлечение (предельный срок погашения — до 30 лет)</w:t>
            </w:r>
          </w:p>
          <w:p w:rsidR="00913D65" w:rsidRPr="00B3475C" w:rsidRDefault="00913D65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65" w:rsidRPr="00B3475C" w:rsidRDefault="00913D65" w:rsidP="00913D6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13D65" w:rsidRPr="00B3475C" w:rsidTr="00913D65">
        <w:trPr>
          <w:gridBefore w:val="1"/>
          <w:wBefore w:w="4371" w:type="dxa"/>
          <w:trHeight w:val="2399"/>
        </w:trPr>
        <w:tc>
          <w:tcPr>
            <w:tcW w:w="5493" w:type="dxa"/>
            <w:gridSpan w:val="3"/>
            <w:shd w:val="clear" w:color="auto" w:fill="auto"/>
          </w:tcPr>
          <w:p w:rsidR="00913D65" w:rsidRPr="00B3475C" w:rsidRDefault="00913D65" w:rsidP="00913D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5210"/>
            </w:tblGrid>
            <w:tr w:rsidR="00913D65" w:rsidRPr="00B3475C" w:rsidTr="00640482">
              <w:tc>
                <w:tcPr>
                  <w:tcW w:w="5210" w:type="dxa"/>
                  <w:shd w:val="clear" w:color="auto" w:fill="auto"/>
                </w:tcPr>
                <w:p w:rsidR="007F4D91" w:rsidRDefault="007F4D91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</w:p>
                <w:p w:rsidR="007F4D91" w:rsidRDefault="007F4D91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</w:p>
                <w:p w:rsidR="007F4D91" w:rsidRDefault="007F4D91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</w:p>
                <w:p w:rsidR="007F4D91" w:rsidRDefault="007F4D91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</w:p>
                <w:p w:rsidR="007F4D91" w:rsidRDefault="007F4D91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</w:p>
                <w:p w:rsidR="007F4D91" w:rsidRDefault="007F4D91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</w:p>
                <w:p w:rsidR="007F4D91" w:rsidRDefault="007F4D91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</w:p>
                <w:p w:rsidR="007F4D91" w:rsidRDefault="007F4D91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</w:p>
                <w:p w:rsidR="007F4D91" w:rsidRDefault="007F4D91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</w:p>
                <w:p w:rsidR="007F4D91" w:rsidRDefault="007F4D91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</w:p>
                <w:p w:rsidR="007F4D91" w:rsidRDefault="007F4D91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</w:p>
                <w:p w:rsidR="007F4D91" w:rsidRDefault="007F4D91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</w:p>
                <w:p w:rsidR="007F4D91" w:rsidRDefault="007F4D91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</w:p>
                <w:p w:rsidR="007F4D91" w:rsidRDefault="007F4D91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</w:p>
                <w:p w:rsidR="007F4D91" w:rsidRDefault="007F4D91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</w:p>
                <w:p w:rsidR="00913D65" w:rsidRPr="00B3475C" w:rsidRDefault="00913D65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  <w:r w:rsidRPr="00B3475C">
                    <w:rPr>
                      <w:sz w:val="24"/>
                      <w:szCs w:val="24"/>
                    </w:rPr>
                    <w:lastRenderedPageBreak/>
                    <w:t>ПРИЛОЖЕНИЕ 11</w:t>
                  </w:r>
                </w:p>
                <w:p w:rsidR="00913D65" w:rsidRPr="00B3475C" w:rsidRDefault="00913D65" w:rsidP="00913D65">
                  <w:pPr>
                    <w:pStyle w:val="a7"/>
                    <w:spacing w:line="240" w:lineRule="auto"/>
                    <w:ind w:right="-252"/>
                    <w:jc w:val="left"/>
                    <w:rPr>
                      <w:sz w:val="24"/>
                      <w:szCs w:val="24"/>
                    </w:rPr>
                  </w:pPr>
                  <w:r w:rsidRPr="00B3475C">
                    <w:rPr>
                      <w:sz w:val="24"/>
                      <w:szCs w:val="24"/>
                    </w:rPr>
                    <w:t xml:space="preserve">к решению Совета Нововеличковского сельского поселения Динского района </w:t>
                  </w:r>
                </w:p>
                <w:p w:rsidR="00913D65" w:rsidRPr="00B3475C" w:rsidRDefault="00913D65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  <w:r w:rsidRPr="00B3475C">
                    <w:rPr>
                      <w:sz w:val="24"/>
                      <w:szCs w:val="24"/>
                    </w:rPr>
                    <w:t xml:space="preserve">«О бюджете Нововеличковского </w:t>
                  </w:r>
                </w:p>
                <w:p w:rsidR="00913D65" w:rsidRPr="00B3475C" w:rsidRDefault="00913D65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  <w:r w:rsidRPr="00B3475C">
                    <w:rPr>
                      <w:sz w:val="24"/>
                      <w:szCs w:val="24"/>
                    </w:rPr>
                    <w:t>сельского поселения Динского района</w:t>
                  </w:r>
                </w:p>
                <w:p w:rsidR="00913D65" w:rsidRPr="00B3475C" w:rsidRDefault="00913D65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  <w:r w:rsidRPr="00B3475C">
                    <w:rPr>
                      <w:sz w:val="24"/>
                      <w:szCs w:val="24"/>
                    </w:rPr>
                    <w:t>на 202</w:t>
                  </w:r>
                  <w:r w:rsidR="00B9617B" w:rsidRPr="00B3475C">
                    <w:rPr>
                      <w:sz w:val="24"/>
                      <w:szCs w:val="24"/>
                    </w:rPr>
                    <w:t>6</w:t>
                  </w:r>
                  <w:r w:rsidRPr="00B3475C">
                    <w:rPr>
                      <w:sz w:val="24"/>
                      <w:szCs w:val="24"/>
                    </w:rPr>
                    <w:t xml:space="preserve"> год»</w:t>
                  </w:r>
                </w:p>
                <w:p w:rsidR="00913D65" w:rsidRPr="00B3475C" w:rsidRDefault="00913D65" w:rsidP="00320EF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475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от </w:t>
                  </w:r>
                  <w:r w:rsidR="00320E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09.12.2025 г. № 92-22/5</w:t>
                  </w:r>
                </w:p>
              </w:tc>
            </w:tr>
          </w:tbl>
          <w:p w:rsidR="00913D65" w:rsidRPr="00B3475C" w:rsidRDefault="00913D65" w:rsidP="00913D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3D65" w:rsidRPr="00B3475C" w:rsidRDefault="00913D65" w:rsidP="00913D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15D4" w:rsidRPr="00B3475C" w:rsidRDefault="00BE15D4" w:rsidP="00B521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3D65" w:rsidRPr="00B3475C" w:rsidRDefault="00913D65" w:rsidP="00B521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475C">
        <w:rPr>
          <w:rFonts w:ascii="Times New Roman" w:hAnsi="Times New Roman" w:cs="Times New Roman"/>
          <w:b/>
          <w:sz w:val="24"/>
          <w:szCs w:val="24"/>
        </w:rPr>
        <w:t>Программа муниципальных гарантий</w:t>
      </w:r>
    </w:p>
    <w:p w:rsidR="00913D65" w:rsidRPr="00B3475C" w:rsidRDefault="00913D65" w:rsidP="00B521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475C">
        <w:rPr>
          <w:rFonts w:ascii="Times New Roman" w:hAnsi="Times New Roman" w:cs="Times New Roman"/>
          <w:b/>
          <w:sz w:val="24"/>
          <w:szCs w:val="24"/>
        </w:rPr>
        <w:t xml:space="preserve">Нововеличковского сельского поселения Динского района </w:t>
      </w:r>
    </w:p>
    <w:p w:rsidR="00913D65" w:rsidRPr="00B3475C" w:rsidRDefault="00913D65" w:rsidP="00B521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475C">
        <w:rPr>
          <w:rFonts w:ascii="Times New Roman" w:hAnsi="Times New Roman" w:cs="Times New Roman"/>
          <w:b/>
          <w:sz w:val="24"/>
          <w:szCs w:val="24"/>
        </w:rPr>
        <w:t>в иностранной валюте Российской Федерации на 202</w:t>
      </w:r>
      <w:r w:rsidR="00B9617B" w:rsidRPr="00B3475C">
        <w:rPr>
          <w:rFonts w:ascii="Times New Roman" w:hAnsi="Times New Roman" w:cs="Times New Roman"/>
          <w:b/>
          <w:sz w:val="24"/>
          <w:szCs w:val="24"/>
        </w:rPr>
        <w:t>6</w:t>
      </w:r>
      <w:r w:rsidRPr="00B3475C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913D65" w:rsidRPr="00B3475C" w:rsidRDefault="00913D65" w:rsidP="00B52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13D65" w:rsidRPr="00B3475C" w:rsidRDefault="00913D65" w:rsidP="00B52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475C">
        <w:rPr>
          <w:rFonts w:ascii="Times New Roman" w:hAnsi="Times New Roman" w:cs="Times New Roman"/>
          <w:sz w:val="24"/>
          <w:szCs w:val="24"/>
        </w:rPr>
        <w:t>Раздел 1. Перечень подлежащих предоставлению муниципальных гарантий Нововеличковского сельского поселения Динского района в 202</w:t>
      </w:r>
      <w:r w:rsidR="00B9617B" w:rsidRPr="00B3475C">
        <w:rPr>
          <w:rFonts w:ascii="Times New Roman" w:hAnsi="Times New Roman" w:cs="Times New Roman"/>
          <w:sz w:val="24"/>
          <w:szCs w:val="24"/>
        </w:rPr>
        <w:t>6</w:t>
      </w:r>
      <w:r w:rsidRPr="00B3475C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913D65" w:rsidRPr="00B3475C" w:rsidRDefault="00913D65" w:rsidP="00913D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49" w:type="dxa"/>
        <w:tblLayout w:type="fixed"/>
        <w:tblLook w:val="0000" w:firstRow="0" w:lastRow="0" w:firstColumn="0" w:lastColumn="0" w:noHBand="0" w:noVBand="0"/>
      </w:tblPr>
      <w:tblGrid>
        <w:gridCol w:w="515"/>
        <w:gridCol w:w="1845"/>
        <w:gridCol w:w="1133"/>
        <w:gridCol w:w="992"/>
        <w:gridCol w:w="1276"/>
        <w:gridCol w:w="1133"/>
        <w:gridCol w:w="1704"/>
        <w:gridCol w:w="961"/>
      </w:tblGrid>
      <w:tr w:rsidR="00913D65" w:rsidRPr="00B3475C" w:rsidTr="00640482">
        <w:trPr>
          <w:cantSplit/>
        </w:trPr>
        <w:tc>
          <w:tcPr>
            <w:tcW w:w="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Направление (цель)</w:t>
            </w:r>
          </w:p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гарантиро-вания</w:t>
            </w:r>
            <w:proofErr w:type="spellEnd"/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Категории принципалов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Общий объем</w:t>
            </w:r>
          </w:p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гаран-тий</w:t>
            </w:r>
            <w:proofErr w:type="spellEnd"/>
            <w:proofErr w:type="gramEnd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5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Условия предоставления</w:t>
            </w:r>
          </w:p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гарантий</w:t>
            </w:r>
          </w:p>
        </w:tc>
      </w:tr>
      <w:tr w:rsidR="00913D65" w:rsidRPr="00B3475C" w:rsidTr="00640482">
        <w:trPr>
          <w:cantSplit/>
        </w:trPr>
        <w:tc>
          <w:tcPr>
            <w:tcW w:w="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наличие права</w:t>
            </w:r>
          </w:p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регрес-сного</w:t>
            </w:r>
            <w:proofErr w:type="spellEnd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анализ финансового</w:t>
            </w:r>
          </w:p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состояния принципала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proofErr w:type="spellStart"/>
            <w:proofErr w:type="gram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испол</w:t>
            </w:r>
            <w:proofErr w:type="spellEnd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 xml:space="preserve">-нения </w:t>
            </w:r>
            <w:proofErr w:type="spell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обя-зательств</w:t>
            </w:r>
            <w:proofErr w:type="spellEnd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 xml:space="preserve"> принципала</w:t>
            </w:r>
          </w:p>
          <w:p w:rsidR="00913D65" w:rsidRPr="00B3475C" w:rsidRDefault="00913D65" w:rsidP="00913D65">
            <w:pPr>
              <w:spacing w:after="0"/>
              <w:ind w:right="-1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перед гарантом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иные</w:t>
            </w:r>
          </w:p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усло</w:t>
            </w:r>
            <w:proofErr w:type="spellEnd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-вия</w:t>
            </w:r>
          </w:p>
        </w:tc>
      </w:tr>
      <w:tr w:rsidR="00913D65" w:rsidRPr="00B3475C" w:rsidTr="00640482">
        <w:trPr>
          <w:cantSplit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13D65" w:rsidRPr="00B3475C" w:rsidTr="00640482">
        <w:trPr>
          <w:cantSplit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</w:tbl>
    <w:p w:rsidR="00913D65" w:rsidRPr="00B3475C" w:rsidRDefault="00913D65" w:rsidP="00913D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475C">
        <w:rPr>
          <w:rFonts w:ascii="Times New Roman" w:hAnsi="Times New Roman" w:cs="Times New Roman"/>
          <w:sz w:val="24"/>
          <w:szCs w:val="24"/>
        </w:rPr>
        <w:tab/>
      </w:r>
    </w:p>
    <w:p w:rsidR="00913D65" w:rsidRPr="00B3475C" w:rsidRDefault="00913D65" w:rsidP="00913D6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475C">
        <w:rPr>
          <w:rFonts w:ascii="Times New Roman" w:hAnsi="Times New Roman" w:cs="Times New Roman"/>
          <w:sz w:val="24"/>
          <w:szCs w:val="24"/>
        </w:rPr>
        <w:t>Раздел 2. Общий объем бюджетных ассигнований, предусмотренных на  исполнение муниципальных  гарантий Нововеличковского сельского поселения Динского района по возможным гарантийным случаям, в 202</w:t>
      </w:r>
      <w:r w:rsidR="00B9617B" w:rsidRPr="00B3475C">
        <w:rPr>
          <w:rFonts w:ascii="Times New Roman" w:hAnsi="Times New Roman" w:cs="Times New Roman"/>
          <w:sz w:val="24"/>
          <w:szCs w:val="24"/>
        </w:rPr>
        <w:t>6</w:t>
      </w:r>
      <w:r w:rsidRPr="00B3475C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913D65" w:rsidRPr="00B3475C" w:rsidRDefault="00913D65" w:rsidP="00913D6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222"/>
        <w:gridCol w:w="1437"/>
      </w:tblGrid>
      <w:tr w:rsidR="00913D65" w:rsidRPr="00B3475C" w:rsidTr="00640482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3D65" w:rsidRPr="00B3475C" w:rsidRDefault="00913D65" w:rsidP="00913D65">
            <w:pPr>
              <w:spacing w:after="0"/>
              <w:ind w:left="-4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Бюджетные ассигнования на исполнение муниципальных  гарантий Нововеличковского сельского поселения Динского района по возможным гарантийным случаям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Объем,</w:t>
            </w:r>
          </w:p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</w:tr>
      <w:tr w:rsidR="00913D65" w:rsidRPr="00B3475C" w:rsidTr="00640482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3D65" w:rsidRPr="00B3475C" w:rsidRDefault="00913D65" w:rsidP="00913D65">
            <w:pPr>
              <w:spacing w:after="0"/>
              <w:ind w:left="-4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</w:tbl>
    <w:p w:rsidR="00084CCA" w:rsidRDefault="00084CCA" w:rsidP="00913D65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8"/>
          <w:szCs w:val="28"/>
        </w:rPr>
      </w:pPr>
    </w:p>
    <w:p w:rsidR="007F4D91" w:rsidRPr="007F4D91" w:rsidRDefault="007F4D91" w:rsidP="00913D65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8"/>
          <w:szCs w:val="28"/>
        </w:rPr>
      </w:pPr>
    </w:p>
    <w:p w:rsidR="007F4D91" w:rsidRPr="007F4D91" w:rsidRDefault="007F4D91" w:rsidP="007F4D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F4D91" w:rsidRPr="007F4D91" w:rsidSect="00AC641D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1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078BC"/>
    <w:rsid w:val="0007780F"/>
    <w:rsid w:val="00084CCA"/>
    <w:rsid w:val="000D7F6C"/>
    <w:rsid w:val="000E0077"/>
    <w:rsid w:val="001078BC"/>
    <w:rsid w:val="001079CA"/>
    <w:rsid w:val="00117E75"/>
    <w:rsid w:val="001200D7"/>
    <w:rsid w:val="00144697"/>
    <w:rsid w:val="00150C74"/>
    <w:rsid w:val="001A3169"/>
    <w:rsid w:val="001D0A21"/>
    <w:rsid w:val="00206326"/>
    <w:rsid w:val="002847DC"/>
    <w:rsid w:val="002A3D23"/>
    <w:rsid w:val="002C1269"/>
    <w:rsid w:val="002E4228"/>
    <w:rsid w:val="002F0A56"/>
    <w:rsid w:val="00320EF4"/>
    <w:rsid w:val="00325DB6"/>
    <w:rsid w:val="003E3979"/>
    <w:rsid w:val="003F1BDB"/>
    <w:rsid w:val="003F6AE0"/>
    <w:rsid w:val="00475F9B"/>
    <w:rsid w:val="0049379D"/>
    <w:rsid w:val="004B5A4C"/>
    <w:rsid w:val="004C6AEC"/>
    <w:rsid w:val="004C7BBB"/>
    <w:rsid w:val="005027E1"/>
    <w:rsid w:val="005349DC"/>
    <w:rsid w:val="0053526F"/>
    <w:rsid w:val="00547EC4"/>
    <w:rsid w:val="00563E3A"/>
    <w:rsid w:val="005840CC"/>
    <w:rsid w:val="00587AE9"/>
    <w:rsid w:val="005A136A"/>
    <w:rsid w:val="005F5195"/>
    <w:rsid w:val="006048EC"/>
    <w:rsid w:val="00614074"/>
    <w:rsid w:val="00640482"/>
    <w:rsid w:val="006A615D"/>
    <w:rsid w:val="006B0B31"/>
    <w:rsid w:val="006B0BAD"/>
    <w:rsid w:val="006C0E37"/>
    <w:rsid w:val="006E1F0C"/>
    <w:rsid w:val="00702EDC"/>
    <w:rsid w:val="00744476"/>
    <w:rsid w:val="00745457"/>
    <w:rsid w:val="00750FDC"/>
    <w:rsid w:val="007954F1"/>
    <w:rsid w:val="00797728"/>
    <w:rsid w:val="007C303E"/>
    <w:rsid w:val="007D33A6"/>
    <w:rsid w:val="007F4D91"/>
    <w:rsid w:val="00840CD6"/>
    <w:rsid w:val="00853E05"/>
    <w:rsid w:val="008A151A"/>
    <w:rsid w:val="008A3AA6"/>
    <w:rsid w:val="008C41C1"/>
    <w:rsid w:val="008D2698"/>
    <w:rsid w:val="00901950"/>
    <w:rsid w:val="009042BA"/>
    <w:rsid w:val="00913D65"/>
    <w:rsid w:val="0095124C"/>
    <w:rsid w:val="00955E81"/>
    <w:rsid w:val="009A66FD"/>
    <w:rsid w:val="009B0258"/>
    <w:rsid w:val="009C2901"/>
    <w:rsid w:val="00A465B7"/>
    <w:rsid w:val="00A466EA"/>
    <w:rsid w:val="00A671C2"/>
    <w:rsid w:val="00A82FFF"/>
    <w:rsid w:val="00A845E2"/>
    <w:rsid w:val="00AA5F98"/>
    <w:rsid w:val="00AC1852"/>
    <w:rsid w:val="00AC397B"/>
    <w:rsid w:val="00AC4C67"/>
    <w:rsid w:val="00AC641D"/>
    <w:rsid w:val="00AD7110"/>
    <w:rsid w:val="00AE01FB"/>
    <w:rsid w:val="00AF222C"/>
    <w:rsid w:val="00B145BF"/>
    <w:rsid w:val="00B3475C"/>
    <w:rsid w:val="00B40069"/>
    <w:rsid w:val="00B50A17"/>
    <w:rsid w:val="00B52133"/>
    <w:rsid w:val="00B54D1D"/>
    <w:rsid w:val="00B669F8"/>
    <w:rsid w:val="00B92515"/>
    <w:rsid w:val="00B9617B"/>
    <w:rsid w:val="00BA6CDD"/>
    <w:rsid w:val="00BB6F32"/>
    <w:rsid w:val="00BE15D4"/>
    <w:rsid w:val="00BF3BDE"/>
    <w:rsid w:val="00BF6510"/>
    <w:rsid w:val="00C04729"/>
    <w:rsid w:val="00C34F14"/>
    <w:rsid w:val="00C37DAB"/>
    <w:rsid w:val="00C41529"/>
    <w:rsid w:val="00C42BA8"/>
    <w:rsid w:val="00C67551"/>
    <w:rsid w:val="00C967CB"/>
    <w:rsid w:val="00CC361C"/>
    <w:rsid w:val="00CD5810"/>
    <w:rsid w:val="00CE3AA9"/>
    <w:rsid w:val="00D13232"/>
    <w:rsid w:val="00D549FD"/>
    <w:rsid w:val="00DB636C"/>
    <w:rsid w:val="00DF6040"/>
    <w:rsid w:val="00E22E68"/>
    <w:rsid w:val="00E373D4"/>
    <w:rsid w:val="00E47D40"/>
    <w:rsid w:val="00E73881"/>
    <w:rsid w:val="00E759AD"/>
    <w:rsid w:val="00EA0174"/>
    <w:rsid w:val="00EA4D44"/>
    <w:rsid w:val="00ED46C4"/>
    <w:rsid w:val="00ED7078"/>
    <w:rsid w:val="00F40946"/>
    <w:rsid w:val="00F506B7"/>
    <w:rsid w:val="00F55CE9"/>
    <w:rsid w:val="00F61C73"/>
    <w:rsid w:val="00FD6475"/>
    <w:rsid w:val="00FE2D17"/>
    <w:rsid w:val="00FF0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6B5E0"/>
  <w15:docId w15:val="{81D90706-03CD-4FBA-B6F8-69C71056D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7EC4"/>
  </w:style>
  <w:style w:type="paragraph" w:styleId="1">
    <w:name w:val="heading 1"/>
    <w:basedOn w:val="a"/>
    <w:next w:val="a"/>
    <w:link w:val="11"/>
    <w:qFormat/>
    <w:rsid w:val="007C303E"/>
    <w:pPr>
      <w:keepNext/>
      <w:numPr>
        <w:numId w:val="1"/>
      </w:numPr>
      <w:spacing w:before="240" w:after="60" w:line="240" w:lineRule="auto"/>
      <w:outlineLvl w:val="0"/>
    </w:pPr>
    <w:rPr>
      <w:rFonts w:ascii="Cambria" w:eastAsia="Times New Roman" w:hAnsi="Cambria" w:cs="Cambria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7C303E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AC6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C641D"/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sid w:val="0007780F"/>
    <w:rPr>
      <w:i/>
      <w:iCs/>
    </w:rPr>
  </w:style>
  <w:style w:type="character" w:styleId="a6">
    <w:name w:val="page number"/>
    <w:rsid w:val="007C303E"/>
    <w:rPr>
      <w:rFonts w:ascii="Times New Roman" w:hAnsi="Times New Roman" w:cs="Times New Roman"/>
      <w:sz w:val="28"/>
    </w:rPr>
  </w:style>
  <w:style w:type="paragraph" w:styleId="a7">
    <w:name w:val="Body Text"/>
    <w:basedOn w:val="a"/>
    <w:link w:val="a8"/>
    <w:rsid w:val="007C303E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bCs/>
      <w:sz w:val="28"/>
      <w:szCs w:val="28"/>
      <w:lang w:eastAsia="ar-SA"/>
    </w:rPr>
  </w:style>
  <w:style w:type="character" w:customStyle="1" w:styleId="a8">
    <w:name w:val="Основной текст Знак"/>
    <w:basedOn w:val="a0"/>
    <w:link w:val="a7"/>
    <w:rsid w:val="007C303E"/>
    <w:rPr>
      <w:rFonts w:ascii="Times New Roman" w:eastAsia="Times New Roman" w:hAnsi="Times New Roman" w:cs="Times New Roman"/>
      <w:bCs/>
      <w:sz w:val="28"/>
      <w:szCs w:val="28"/>
      <w:lang w:eastAsia="ar-SA"/>
    </w:rPr>
  </w:style>
  <w:style w:type="paragraph" w:customStyle="1" w:styleId="12">
    <w:name w:val="Текст1"/>
    <w:basedOn w:val="a"/>
    <w:rsid w:val="007C303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9">
    <w:name w:val="Title"/>
    <w:basedOn w:val="a"/>
    <w:next w:val="a"/>
    <w:link w:val="aa"/>
    <w:qFormat/>
    <w:rsid w:val="007C303E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character" w:customStyle="1" w:styleId="aa">
    <w:name w:val="Заголовок Знак"/>
    <w:basedOn w:val="a0"/>
    <w:link w:val="a9"/>
    <w:rsid w:val="007C303E"/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styleId="ab">
    <w:name w:val="Normal (Web)"/>
    <w:basedOn w:val="a"/>
    <w:uiPriority w:val="99"/>
    <w:unhideWhenUsed/>
    <w:rsid w:val="007C30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Текст2"/>
    <w:basedOn w:val="a"/>
    <w:rsid w:val="007C303E"/>
    <w:pPr>
      <w:spacing w:after="0" w:line="240" w:lineRule="auto"/>
    </w:pPr>
    <w:rPr>
      <w:rFonts w:ascii="Courier New" w:eastAsia="Times New Roman" w:hAnsi="Courier New" w:cs="Courier New"/>
      <w:kern w:val="1"/>
      <w:sz w:val="20"/>
      <w:szCs w:val="20"/>
      <w:lang w:eastAsia="zh-CN"/>
    </w:rPr>
  </w:style>
  <w:style w:type="paragraph" w:styleId="ac">
    <w:name w:val="No Spacing"/>
    <w:uiPriority w:val="1"/>
    <w:qFormat/>
    <w:rsid w:val="007C303E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ad">
    <w:name w:val="Subtitle"/>
    <w:basedOn w:val="a"/>
    <w:next w:val="a"/>
    <w:link w:val="ae"/>
    <w:qFormat/>
    <w:rsid w:val="007C303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7C303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05pt">
    <w:name w:val="Основной текст + 10;5 pt"/>
    <w:rsid w:val="007C30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1">
    <w:name w:val="Заголовок 1 Знак"/>
    <w:basedOn w:val="a0"/>
    <w:link w:val="1"/>
    <w:rsid w:val="007C303E"/>
    <w:rPr>
      <w:rFonts w:ascii="Cambria" w:eastAsia="Times New Roman" w:hAnsi="Cambria" w:cs="Cambria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7C303E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7C303E"/>
    <w:rPr>
      <w:rFonts w:ascii="Symbol" w:hAnsi="Symbol" w:cs="Symbol" w:hint="default"/>
    </w:rPr>
  </w:style>
  <w:style w:type="character" w:customStyle="1" w:styleId="WW8Num1z1">
    <w:name w:val="WW8Num1z1"/>
    <w:rsid w:val="007C303E"/>
  </w:style>
  <w:style w:type="character" w:customStyle="1" w:styleId="WW8Num1z2">
    <w:name w:val="WW8Num1z2"/>
    <w:rsid w:val="007C303E"/>
  </w:style>
  <w:style w:type="character" w:customStyle="1" w:styleId="WW8Num1z3">
    <w:name w:val="WW8Num1z3"/>
    <w:rsid w:val="007C303E"/>
  </w:style>
  <w:style w:type="character" w:customStyle="1" w:styleId="WW8Num1z4">
    <w:name w:val="WW8Num1z4"/>
    <w:rsid w:val="007C303E"/>
  </w:style>
  <w:style w:type="character" w:customStyle="1" w:styleId="WW8Num1z5">
    <w:name w:val="WW8Num1z5"/>
    <w:rsid w:val="007C303E"/>
  </w:style>
  <w:style w:type="character" w:customStyle="1" w:styleId="WW8Num1z6">
    <w:name w:val="WW8Num1z6"/>
    <w:rsid w:val="007C303E"/>
  </w:style>
  <w:style w:type="character" w:customStyle="1" w:styleId="WW8Num1z7">
    <w:name w:val="WW8Num1z7"/>
    <w:rsid w:val="007C303E"/>
  </w:style>
  <w:style w:type="character" w:customStyle="1" w:styleId="WW8Num1z8">
    <w:name w:val="WW8Num1z8"/>
    <w:rsid w:val="007C303E"/>
  </w:style>
  <w:style w:type="character" w:customStyle="1" w:styleId="WW8Num2z0">
    <w:name w:val="WW8Num2z0"/>
    <w:rsid w:val="007C303E"/>
  </w:style>
  <w:style w:type="character" w:customStyle="1" w:styleId="22">
    <w:name w:val="Основной шрифт абзаца2"/>
    <w:rsid w:val="007C303E"/>
  </w:style>
  <w:style w:type="character" w:customStyle="1" w:styleId="WW8Num2z1">
    <w:name w:val="WW8Num2z1"/>
    <w:rsid w:val="007C303E"/>
  </w:style>
  <w:style w:type="character" w:customStyle="1" w:styleId="WW8Num2z2">
    <w:name w:val="WW8Num2z2"/>
    <w:rsid w:val="007C303E"/>
  </w:style>
  <w:style w:type="character" w:customStyle="1" w:styleId="WW8Num2z3">
    <w:name w:val="WW8Num2z3"/>
    <w:rsid w:val="007C303E"/>
  </w:style>
  <w:style w:type="character" w:customStyle="1" w:styleId="WW8Num2z4">
    <w:name w:val="WW8Num2z4"/>
    <w:rsid w:val="007C303E"/>
  </w:style>
  <w:style w:type="character" w:customStyle="1" w:styleId="WW8Num2z5">
    <w:name w:val="WW8Num2z5"/>
    <w:rsid w:val="007C303E"/>
  </w:style>
  <w:style w:type="character" w:customStyle="1" w:styleId="WW8Num2z6">
    <w:name w:val="WW8Num2z6"/>
    <w:rsid w:val="007C303E"/>
  </w:style>
  <w:style w:type="character" w:customStyle="1" w:styleId="WW8Num2z7">
    <w:name w:val="WW8Num2z7"/>
    <w:rsid w:val="007C303E"/>
  </w:style>
  <w:style w:type="character" w:customStyle="1" w:styleId="WW8Num2z8">
    <w:name w:val="WW8Num2z8"/>
    <w:rsid w:val="007C303E"/>
  </w:style>
  <w:style w:type="character" w:customStyle="1" w:styleId="WW8Num3z0">
    <w:name w:val="WW8Num3z0"/>
    <w:rsid w:val="007C303E"/>
    <w:rPr>
      <w:rFonts w:ascii="Times New Roman" w:hAnsi="Times New Roman" w:cs="Times New Roman" w:hint="default"/>
    </w:rPr>
  </w:style>
  <w:style w:type="character" w:customStyle="1" w:styleId="WW8Num4z0">
    <w:name w:val="WW8Num4z0"/>
    <w:rsid w:val="007C303E"/>
    <w:rPr>
      <w:rFonts w:hint="default"/>
    </w:rPr>
  </w:style>
  <w:style w:type="character" w:customStyle="1" w:styleId="WW8Num4z1">
    <w:name w:val="WW8Num4z1"/>
    <w:rsid w:val="007C303E"/>
  </w:style>
  <w:style w:type="character" w:customStyle="1" w:styleId="WW8Num4z2">
    <w:name w:val="WW8Num4z2"/>
    <w:rsid w:val="007C303E"/>
  </w:style>
  <w:style w:type="character" w:customStyle="1" w:styleId="WW8Num4z3">
    <w:name w:val="WW8Num4z3"/>
    <w:rsid w:val="007C303E"/>
  </w:style>
  <w:style w:type="character" w:customStyle="1" w:styleId="WW8Num4z4">
    <w:name w:val="WW8Num4z4"/>
    <w:rsid w:val="007C303E"/>
  </w:style>
  <w:style w:type="character" w:customStyle="1" w:styleId="WW8Num4z5">
    <w:name w:val="WW8Num4z5"/>
    <w:rsid w:val="007C303E"/>
  </w:style>
  <w:style w:type="character" w:customStyle="1" w:styleId="WW8Num4z6">
    <w:name w:val="WW8Num4z6"/>
    <w:rsid w:val="007C303E"/>
  </w:style>
  <w:style w:type="character" w:customStyle="1" w:styleId="WW8Num4z7">
    <w:name w:val="WW8Num4z7"/>
    <w:rsid w:val="007C303E"/>
  </w:style>
  <w:style w:type="character" w:customStyle="1" w:styleId="WW8Num4z8">
    <w:name w:val="WW8Num4z8"/>
    <w:rsid w:val="007C303E"/>
  </w:style>
  <w:style w:type="character" w:customStyle="1" w:styleId="13">
    <w:name w:val="Основной шрифт абзаца1"/>
    <w:rsid w:val="007C303E"/>
  </w:style>
  <w:style w:type="character" w:styleId="af">
    <w:name w:val="Hyperlink"/>
    <w:uiPriority w:val="99"/>
    <w:rsid w:val="007C303E"/>
    <w:rPr>
      <w:color w:val="0000FF"/>
      <w:u w:val="single"/>
    </w:rPr>
  </w:style>
  <w:style w:type="character" w:styleId="af0">
    <w:name w:val="FollowedHyperlink"/>
    <w:uiPriority w:val="99"/>
    <w:rsid w:val="007C303E"/>
    <w:rPr>
      <w:color w:val="800080"/>
      <w:u w:val="single"/>
    </w:rPr>
  </w:style>
  <w:style w:type="character" w:customStyle="1" w:styleId="23">
    <w:name w:val="Основной текст 2 Знак"/>
    <w:rsid w:val="007C303E"/>
    <w:rPr>
      <w:b/>
      <w:sz w:val="28"/>
    </w:rPr>
  </w:style>
  <w:style w:type="character" w:customStyle="1" w:styleId="af1">
    <w:name w:val="Верхний колонтитул Знак"/>
    <w:rsid w:val="007C303E"/>
    <w:rPr>
      <w:sz w:val="24"/>
      <w:szCs w:val="24"/>
    </w:rPr>
  </w:style>
  <w:style w:type="character" w:customStyle="1" w:styleId="af2">
    <w:name w:val="Нижний колонтитул Знак"/>
    <w:rsid w:val="007C303E"/>
    <w:rPr>
      <w:sz w:val="24"/>
      <w:szCs w:val="24"/>
    </w:rPr>
  </w:style>
  <w:style w:type="character" w:customStyle="1" w:styleId="14">
    <w:name w:val="Название Знак1"/>
    <w:rsid w:val="007C303E"/>
    <w:rPr>
      <w:rFonts w:ascii="Cambria" w:eastAsia="Times New Roman" w:hAnsi="Cambria" w:cs="Times New Roman" w:hint="default"/>
      <w:color w:val="17365D"/>
      <w:spacing w:val="5"/>
      <w:kern w:val="1"/>
      <w:sz w:val="52"/>
      <w:szCs w:val="52"/>
    </w:rPr>
  </w:style>
  <w:style w:type="character" w:customStyle="1" w:styleId="af3">
    <w:name w:val="Текст Знак"/>
    <w:rsid w:val="007C303E"/>
    <w:rPr>
      <w:rFonts w:ascii="Courier New" w:hAnsi="Courier New" w:cs="Courier New"/>
    </w:rPr>
  </w:style>
  <w:style w:type="paragraph" w:customStyle="1" w:styleId="15">
    <w:name w:val="Заголовок1"/>
    <w:basedOn w:val="a"/>
    <w:next w:val="a7"/>
    <w:rsid w:val="007C303E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4">
    <w:name w:val="List"/>
    <w:basedOn w:val="a7"/>
    <w:rsid w:val="007C303E"/>
    <w:pPr>
      <w:suppressAutoHyphens w:val="0"/>
      <w:spacing w:after="120" w:line="240" w:lineRule="auto"/>
      <w:jc w:val="left"/>
    </w:pPr>
    <w:rPr>
      <w:rFonts w:cs="Mangal"/>
      <w:bCs w:val="0"/>
      <w:sz w:val="24"/>
      <w:szCs w:val="24"/>
    </w:rPr>
  </w:style>
  <w:style w:type="paragraph" w:customStyle="1" w:styleId="24">
    <w:name w:val="Название2"/>
    <w:basedOn w:val="a"/>
    <w:rsid w:val="007C303E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5">
    <w:name w:val="Указатель2"/>
    <w:basedOn w:val="a"/>
    <w:rsid w:val="007C303E"/>
    <w:pPr>
      <w:suppressLineNumber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16">
    <w:name w:val="Название1"/>
    <w:basedOn w:val="a"/>
    <w:rsid w:val="007C303E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7">
    <w:name w:val="Указатель1"/>
    <w:basedOn w:val="a"/>
    <w:rsid w:val="007C303E"/>
    <w:pPr>
      <w:suppressLineNumber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xl24">
    <w:name w:val="xl24"/>
    <w:basedOn w:val="a"/>
    <w:rsid w:val="007C303E"/>
    <w:pPr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25">
    <w:name w:val="xl25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26">
    <w:name w:val="xl26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xl27">
    <w:name w:val="xl27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28">
    <w:name w:val="xl28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29">
    <w:name w:val="xl29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  <w:lang w:eastAsia="ar-SA"/>
    </w:rPr>
  </w:style>
  <w:style w:type="paragraph" w:customStyle="1" w:styleId="xl30">
    <w:name w:val="xl30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31">
    <w:name w:val="xl31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32">
    <w:name w:val="xl32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ar-SA"/>
    </w:rPr>
  </w:style>
  <w:style w:type="paragraph" w:customStyle="1" w:styleId="xl33">
    <w:name w:val="xl33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ar-SA"/>
    </w:rPr>
  </w:style>
  <w:style w:type="paragraph" w:customStyle="1" w:styleId="xl34">
    <w:name w:val="xl34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right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35">
    <w:name w:val="xl35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ar-SA"/>
    </w:rPr>
  </w:style>
  <w:style w:type="paragraph" w:customStyle="1" w:styleId="xl36">
    <w:name w:val="xl36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37">
    <w:name w:val="xl37"/>
    <w:basedOn w:val="a"/>
    <w:rsid w:val="007C303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  <w:lang w:eastAsia="ar-SA"/>
    </w:rPr>
  </w:style>
  <w:style w:type="paragraph" w:customStyle="1" w:styleId="xl38">
    <w:name w:val="xl38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39">
    <w:name w:val="xl39"/>
    <w:basedOn w:val="a"/>
    <w:rsid w:val="007C303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40">
    <w:name w:val="xl40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41">
    <w:name w:val="xl41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42">
    <w:name w:val="xl42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43">
    <w:name w:val="xl43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xl44">
    <w:name w:val="xl44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45">
    <w:name w:val="xl45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46">
    <w:name w:val="xl46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47">
    <w:name w:val="xl47"/>
    <w:basedOn w:val="a"/>
    <w:rsid w:val="007C303E"/>
    <w:pPr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48">
    <w:name w:val="xl48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49">
    <w:name w:val="xl49"/>
    <w:basedOn w:val="a"/>
    <w:rsid w:val="007C303E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50">
    <w:name w:val="xl50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51">
    <w:name w:val="xl51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0">
    <w:name w:val="Основной текст 21"/>
    <w:basedOn w:val="a"/>
    <w:rsid w:val="007C303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customStyle="1" w:styleId="af5">
    <w:name w:val="Содержимое таблицы"/>
    <w:basedOn w:val="a"/>
    <w:rsid w:val="007C303E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af6">
    <w:name w:val="List Paragraph"/>
    <w:basedOn w:val="a"/>
    <w:qFormat/>
    <w:rsid w:val="007C303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7">
    <w:name w:val="header"/>
    <w:basedOn w:val="a"/>
    <w:link w:val="18"/>
    <w:rsid w:val="007C30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8">
    <w:name w:val="Верхний колонтитул Знак1"/>
    <w:basedOn w:val="a0"/>
    <w:link w:val="af7"/>
    <w:rsid w:val="007C303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8">
    <w:name w:val="footer"/>
    <w:basedOn w:val="a"/>
    <w:link w:val="19"/>
    <w:rsid w:val="007C30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9">
    <w:name w:val="Нижний колонтитул Знак1"/>
    <w:basedOn w:val="a0"/>
    <w:link w:val="af8"/>
    <w:rsid w:val="007C303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6">
    <w:name w:val="Знак2 Знак Знак Знак"/>
    <w:basedOn w:val="a"/>
    <w:rsid w:val="007C303E"/>
    <w:pPr>
      <w:spacing w:before="280" w:after="280" w:line="240" w:lineRule="auto"/>
      <w:jc w:val="both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10">
    <w:name w:val="Маркированный список1"/>
    <w:basedOn w:val="a"/>
    <w:rsid w:val="007C303E"/>
    <w:pPr>
      <w:numPr>
        <w:numId w:val="2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a">
    <w:name w:val="Знак1"/>
    <w:basedOn w:val="a"/>
    <w:rsid w:val="007C303E"/>
    <w:pPr>
      <w:spacing w:before="280" w:after="280" w:line="240" w:lineRule="auto"/>
      <w:jc w:val="both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27">
    <w:name w:val="Знак2 Знак Знак Знак"/>
    <w:basedOn w:val="a"/>
    <w:rsid w:val="007C303E"/>
    <w:pPr>
      <w:spacing w:before="280" w:after="280" w:line="240" w:lineRule="auto"/>
      <w:jc w:val="both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af9">
    <w:name w:val="Заголовок таблицы"/>
    <w:basedOn w:val="af5"/>
    <w:rsid w:val="007C303E"/>
    <w:pPr>
      <w:jc w:val="center"/>
    </w:pPr>
    <w:rPr>
      <w:b/>
      <w:bCs/>
    </w:rPr>
  </w:style>
  <w:style w:type="paragraph" w:customStyle="1" w:styleId="font5">
    <w:name w:val="font5"/>
    <w:basedOn w:val="a"/>
    <w:rsid w:val="00084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font6">
    <w:name w:val="font6"/>
    <w:basedOn w:val="a"/>
    <w:rsid w:val="00084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7">
    <w:name w:val="font7"/>
    <w:basedOn w:val="a"/>
    <w:rsid w:val="00084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4">
    <w:name w:val="xl64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5">
    <w:name w:val="xl65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084CCA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4">
    <w:name w:val="xl74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rsid w:val="00084CC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84CC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84CCA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sz w:val="20"/>
      <w:szCs w:val="20"/>
    </w:rPr>
  </w:style>
  <w:style w:type="paragraph" w:customStyle="1" w:styleId="xl79">
    <w:name w:val="xl79"/>
    <w:basedOn w:val="a"/>
    <w:rsid w:val="00084CC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84CC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84C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a"/>
    <w:rsid w:val="00084C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084C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084CC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084C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8">
    <w:name w:val="xl88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9">
    <w:name w:val="xl89"/>
    <w:basedOn w:val="a"/>
    <w:rsid w:val="00084CCA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084CC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2">
    <w:name w:val="xl92"/>
    <w:basedOn w:val="a"/>
    <w:rsid w:val="00084CC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a"/>
    <w:rsid w:val="00084CC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"/>
    <w:rsid w:val="00084C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8">
    <w:name w:val="xl98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9">
    <w:name w:val="xl99"/>
    <w:basedOn w:val="a"/>
    <w:rsid w:val="00084CC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084CC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84CC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084CCA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0">
    <w:name w:val="xl110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3">
    <w:name w:val="xl113"/>
    <w:basedOn w:val="a"/>
    <w:rsid w:val="00084CCA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a"/>
    <w:rsid w:val="00084CC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5">
    <w:name w:val="xl115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6">
    <w:name w:val="xl116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8">
    <w:name w:val="xl118"/>
    <w:basedOn w:val="a"/>
    <w:rsid w:val="00084CCA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9">
    <w:name w:val="xl119"/>
    <w:basedOn w:val="a"/>
    <w:rsid w:val="0008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0">
    <w:name w:val="xl120"/>
    <w:basedOn w:val="a"/>
    <w:rsid w:val="00084C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084C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5">
    <w:name w:val="xl125"/>
    <w:basedOn w:val="a"/>
    <w:rsid w:val="00084CCA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6">
    <w:name w:val="xl126"/>
    <w:basedOn w:val="a"/>
    <w:rsid w:val="00084CC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a"/>
    <w:rsid w:val="0008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</w:rPr>
  </w:style>
  <w:style w:type="paragraph" w:customStyle="1" w:styleId="xl129">
    <w:name w:val="xl129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084CC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1">
    <w:name w:val="xl131"/>
    <w:basedOn w:val="a"/>
    <w:rsid w:val="00084CC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2">
    <w:name w:val="xl132"/>
    <w:basedOn w:val="a"/>
    <w:rsid w:val="00084CCA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3">
    <w:name w:val="xl133"/>
    <w:basedOn w:val="a"/>
    <w:rsid w:val="00084CC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4">
    <w:name w:val="xl134"/>
    <w:basedOn w:val="a"/>
    <w:rsid w:val="00084CCA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5">
    <w:name w:val="xl135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8">
    <w:name w:val="xl138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"/>
    <w:rsid w:val="00084CC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084CCA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3">
    <w:name w:val="xl143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44">
    <w:name w:val="xl144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5">
    <w:name w:val="xl145"/>
    <w:basedOn w:val="a"/>
    <w:rsid w:val="00084C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6">
    <w:name w:val="xl146"/>
    <w:basedOn w:val="a"/>
    <w:rsid w:val="00084C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47">
    <w:name w:val="xl147"/>
    <w:basedOn w:val="a"/>
    <w:rsid w:val="00084C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084C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"/>
    <w:rsid w:val="00084C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08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084C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6">
    <w:name w:val="xl156"/>
    <w:basedOn w:val="a"/>
    <w:rsid w:val="00084CC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084CC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084CCA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"/>
    <w:rsid w:val="00084CC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4">
    <w:name w:val="xl164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"/>
    <w:rsid w:val="00084CCA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6">
    <w:name w:val="xl166"/>
    <w:basedOn w:val="a"/>
    <w:rsid w:val="00084CC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7">
    <w:name w:val="xl167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"/>
    <w:rsid w:val="00084CC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69">
    <w:name w:val="xl169"/>
    <w:basedOn w:val="a"/>
    <w:rsid w:val="0008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0">
    <w:name w:val="xl170"/>
    <w:basedOn w:val="a"/>
    <w:rsid w:val="0008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1">
    <w:name w:val="xl171"/>
    <w:basedOn w:val="a"/>
    <w:rsid w:val="00084C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"/>
    <w:rsid w:val="00084CC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3">
    <w:name w:val="xl173"/>
    <w:basedOn w:val="a"/>
    <w:rsid w:val="00084CCA"/>
    <w:pPr>
      <w:pBdr>
        <w:top w:val="single" w:sz="4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4">
    <w:name w:val="xl174"/>
    <w:basedOn w:val="a"/>
    <w:rsid w:val="00084CCA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5">
    <w:name w:val="xl175"/>
    <w:basedOn w:val="a"/>
    <w:rsid w:val="00084CCA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6">
    <w:name w:val="xl176"/>
    <w:basedOn w:val="a"/>
    <w:rsid w:val="00084CCA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7">
    <w:name w:val="xl177"/>
    <w:basedOn w:val="a"/>
    <w:rsid w:val="00084CCA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8">
    <w:name w:val="xl178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9">
    <w:name w:val="xl179"/>
    <w:basedOn w:val="a"/>
    <w:rsid w:val="00084CC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0">
    <w:name w:val="xl180"/>
    <w:basedOn w:val="a"/>
    <w:rsid w:val="00084CC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1">
    <w:name w:val="xl181"/>
    <w:basedOn w:val="a"/>
    <w:rsid w:val="00084CCA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2">
    <w:name w:val="xl182"/>
    <w:basedOn w:val="a"/>
    <w:rsid w:val="00084CC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3">
    <w:name w:val="xl183"/>
    <w:basedOn w:val="a"/>
    <w:rsid w:val="00084CC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4">
    <w:name w:val="xl184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5">
    <w:name w:val="xl185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8">
    <w:name w:val="xl188"/>
    <w:basedOn w:val="a"/>
    <w:rsid w:val="00084CC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"/>
    <w:rsid w:val="00084C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"/>
    <w:rsid w:val="00084C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1">
    <w:name w:val="xl191"/>
    <w:basedOn w:val="a"/>
    <w:rsid w:val="00084C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"/>
    <w:rsid w:val="00084CC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3">
    <w:name w:val="xl193"/>
    <w:basedOn w:val="a"/>
    <w:rsid w:val="00084CC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4">
    <w:name w:val="xl194"/>
    <w:basedOn w:val="a"/>
    <w:rsid w:val="00084C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5">
    <w:name w:val="xl195"/>
    <w:basedOn w:val="a"/>
    <w:rsid w:val="00084CCA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"/>
    <w:rsid w:val="00084CCA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7">
    <w:name w:val="xl197"/>
    <w:basedOn w:val="a"/>
    <w:rsid w:val="00084CC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8">
    <w:name w:val="xl198"/>
    <w:basedOn w:val="a"/>
    <w:rsid w:val="00084CC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9">
    <w:name w:val="xl199"/>
    <w:basedOn w:val="a"/>
    <w:rsid w:val="00084CC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0">
    <w:name w:val="xl200"/>
    <w:basedOn w:val="a"/>
    <w:rsid w:val="00084CCA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1">
    <w:name w:val="xl201"/>
    <w:basedOn w:val="a"/>
    <w:rsid w:val="00084CC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2">
    <w:name w:val="xl202"/>
    <w:basedOn w:val="a"/>
    <w:rsid w:val="00084CCA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3">
    <w:name w:val="xl203"/>
    <w:basedOn w:val="a"/>
    <w:rsid w:val="00084CC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4">
    <w:name w:val="xl204"/>
    <w:basedOn w:val="a"/>
    <w:rsid w:val="00084CC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05">
    <w:name w:val="xl205"/>
    <w:basedOn w:val="a"/>
    <w:rsid w:val="00084CC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06">
    <w:name w:val="xl206"/>
    <w:basedOn w:val="a"/>
    <w:rsid w:val="00084CC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07">
    <w:name w:val="xl207"/>
    <w:basedOn w:val="a"/>
    <w:rsid w:val="00084C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8">
    <w:name w:val="xl208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9">
    <w:name w:val="xl209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"/>
    <w:rsid w:val="00084CCA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1">
    <w:name w:val="xl211"/>
    <w:basedOn w:val="a"/>
    <w:rsid w:val="00084CC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2">
    <w:name w:val="xl212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3">
    <w:name w:val="xl213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4">
    <w:name w:val="xl214"/>
    <w:basedOn w:val="a"/>
    <w:rsid w:val="00084CCA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5">
    <w:name w:val="xl215"/>
    <w:basedOn w:val="a"/>
    <w:rsid w:val="00084CC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6">
    <w:name w:val="xl216"/>
    <w:basedOn w:val="a"/>
    <w:rsid w:val="00084CCA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7">
    <w:name w:val="xl217"/>
    <w:basedOn w:val="a"/>
    <w:rsid w:val="00084CCA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8">
    <w:name w:val="xl218"/>
    <w:basedOn w:val="a"/>
    <w:rsid w:val="00084CC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0">
    <w:name w:val="xl220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"/>
    <w:rsid w:val="00084CCA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3">
    <w:name w:val="xl223"/>
    <w:basedOn w:val="a"/>
    <w:rsid w:val="00084CC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26">
    <w:name w:val="xl226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7">
    <w:name w:val="xl227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8">
    <w:name w:val="xl228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229">
    <w:name w:val="xl229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0">
    <w:name w:val="xl230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1">
    <w:name w:val="xl231"/>
    <w:basedOn w:val="a"/>
    <w:rsid w:val="00084C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2">
    <w:name w:val="xl232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3">
    <w:name w:val="xl233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4">
    <w:name w:val="xl234"/>
    <w:basedOn w:val="a"/>
    <w:rsid w:val="00084CC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5">
    <w:name w:val="xl235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6">
    <w:name w:val="xl236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7">
    <w:name w:val="xl237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8">
    <w:name w:val="xl238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9">
    <w:name w:val="xl239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0">
    <w:name w:val="xl240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1">
    <w:name w:val="xl241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2">
    <w:name w:val="xl242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43">
    <w:name w:val="xl243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44">
    <w:name w:val="xl244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5">
    <w:name w:val="xl245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46">
    <w:name w:val="xl246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47">
    <w:name w:val="xl247"/>
    <w:basedOn w:val="a"/>
    <w:rsid w:val="0008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48">
    <w:name w:val="xl248"/>
    <w:basedOn w:val="a"/>
    <w:rsid w:val="0008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9">
    <w:name w:val="xl249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0">
    <w:name w:val="xl250"/>
    <w:basedOn w:val="a"/>
    <w:rsid w:val="00084C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1">
    <w:name w:val="xl251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2">
    <w:name w:val="xl252"/>
    <w:basedOn w:val="a"/>
    <w:rsid w:val="00084CCA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3">
    <w:name w:val="xl253"/>
    <w:basedOn w:val="a"/>
    <w:rsid w:val="00084C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4">
    <w:name w:val="xl254"/>
    <w:basedOn w:val="a"/>
    <w:rsid w:val="00084C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5">
    <w:name w:val="xl255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6">
    <w:name w:val="xl256"/>
    <w:basedOn w:val="a"/>
    <w:rsid w:val="00084C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7">
    <w:name w:val="xl257"/>
    <w:basedOn w:val="a"/>
    <w:rsid w:val="00084C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8">
    <w:name w:val="xl258"/>
    <w:basedOn w:val="a"/>
    <w:rsid w:val="00084CC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59">
    <w:name w:val="xl259"/>
    <w:basedOn w:val="a"/>
    <w:rsid w:val="00084C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0">
    <w:name w:val="xl260"/>
    <w:basedOn w:val="a"/>
    <w:rsid w:val="00084C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61">
    <w:name w:val="xl261"/>
    <w:basedOn w:val="a"/>
    <w:rsid w:val="00084C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62">
    <w:name w:val="xl262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63">
    <w:name w:val="xl263"/>
    <w:basedOn w:val="a"/>
    <w:rsid w:val="00084C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264">
    <w:name w:val="xl264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265">
    <w:name w:val="xl265"/>
    <w:basedOn w:val="a"/>
    <w:rsid w:val="00084C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6">
    <w:name w:val="xl266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7">
    <w:name w:val="xl267"/>
    <w:basedOn w:val="a"/>
    <w:rsid w:val="00084C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8">
    <w:name w:val="xl268"/>
    <w:basedOn w:val="a"/>
    <w:rsid w:val="00084C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9">
    <w:name w:val="xl269"/>
    <w:basedOn w:val="a"/>
    <w:rsid w:val="00084C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0">
    <w:name w:val="xl270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1">
    <w:name w:val="xl271"/>
    <w:basedOn w:val="a"/>
    <w:rsid w:val="00084C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2">
    <w:name w:val="xl272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3">
    <w:name w:val="xl273"/>
    <w:basedOn w:val="a"/>
    <w:rsid w:val="00084C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4">
    <w:name w:val="xl274"/>
    <w:basedOn w:val="a"/>
    <w:rsid w:val="00084CCA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5">
    <w:name w:val="xl275"/>
    <w:basedOn w:val="a"/>
    <w:rsid w:val="00084CCA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6">
    <w:name w:val="xl276"/>
    <w:basedOn w:val="a"/>
    <w:rsid w:val="00084CCA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77">
    <w:name w:val="xl277"/>
    <w:basedOn w:val="a"/>
    <w:rsid w:val="00084CCA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78">
    <w:name w:val="xl278"/>
    <w:basedOn w:val="a"/>
    <w:rsid w:val="00084C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79">
    <w:name w:val="xl279"/>
    <w:basedOn w:val="a"/>
    <w:rsid w:val="00084C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80">
    <w:name w:val="xl280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81">
    <w:name w:val="xl281"/>
    <w:basedOn w:val="a"/>
    <w:rsid w:val="00084C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161">
    <w:name w:val="s_161"/>
    <w:basedOn w:val="a"/>
    <w:rsid w:val="009C29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5FCFF1A2A01C426BFA14D8C22BD242516EA50E37A0B6A4644701EBC1109C98449C894F118A7FYCc9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3EC030-CBDA-4610-9C1B-D48C7B8FB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10179</Words>
  <Characters>58023</Characters>
  <Application>Microsoft Office Word</Application>
  <DocSecurity>0</DocSecurity>
  <Lines>483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68066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Самсонова Е.В.</dc:creator>
  <cp:keywords/>
  <dc:description/>
  <cp:lastModifiedBy>Рабочий</cp:lastModifiedBy>
  <cp:revision>74</cp:revision>
  <cp:lastPrinted>2025-12-10T12:15:00Z</cp:lastPrinted>
  <dcterms:created xsi:type="dcterms:W3CDTF">2007-11-22T06:52:00Z</dcterms:created>
  <dcterms:modified xsi:type="dcterms:W3CDTF">2025-12-10T12:18:00Z</dcterms:modified>
</cp:coreProperties>
</file>