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6FD" w:rsidRDefault="009A66F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color w:val="FFFFFF"/>
        </w:rPr>
        <w:drawing>
          <wp:inline distT="0" distB="0" distL="0" distR="0">
            <wp:extent cx="437515" cy="580390"/>
            <wp:effectExtent l="19050" t="0" r="635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41D" w:rsidRPr="00CE3AA9" w:rsidRDefault="00A671C2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НОВОВЕЛИЧКОВСКОГО</w:t>
      </w:r>
      <w:r w:rsidRPr="00CE3AA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1078BC" w:rsidRPr="00CE3AA9" w:rsidRDefault="00A671C2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CE3AA9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CE3AA9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CE3AA9" w:rsidRDefault="00A671C2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7780F" w:rsidRPr="00CE3AA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05.11.2025</w:t>
      </w:r>
      <w:r w:rsidR="001078BC" w:rsidRPr="00CE3AA9">
        <w:rPr>
          <w:rFonts w:ascii="Times New Roman" w:hAnsi="Times New Roman" w:cs="Times New Roman"/>
          <w:sz w:val="28"/>
          <w:szCs w:val="28"/>
        </w:rPr>
        <w:tab/>
      </w:r>
      <w:r w:rsidR="001078BC" w:rsidRPr="00CE3AA9">
        <w:rPr>
          <w:rFonts w:ascii="Times New Roman" w:hAnsi="Times New Roman" w:cs="Times New Roman"/>
          <w:sz w:val="28"/>
          <w:szCs w:val="28"/>
        </w:rPr>
        <w:tab/>
      </w:r>
      <w:r w:rsidR="00CC361C" w:rsidRPr="00CE3AA9">
        <w:rPr>
          <w:rFonts w:ascii="Times New Roman" w:hAnsi="Times New Roman" w:cs="Times New Roman"/>
          <w:sz w:val="28"/>
          <w:szCs w:val="28"/>
        </w:rPr>
        <w:tab/>
      </w:r>
      <w:r w:rsidR="00CC361C" w:rsidRPr="00CE3AA9">
        <w:rPr>
          <w:rFonts w:ascii="Times New Roman" w:hAnsi="Times New Roman" w:cs="Times New Roman"/>
          <w:sz w:val="28"/>
          <w:szCs w:val="28"/>
        </w:rPr>
        <w:tab/>
      </w:r>
      <w:r w:rsidR="00CC361C" w:rsidRPr="00CE3AA9">
        <w:rPr>
          <w:rFonts w:ascii="Times New Roman" w:hAnsi="Times New Roman" w:cs="Times New Roman"/>
          <w:sz w:val="28"/>
          <w:szCs w:val="28"/>
        </w:rPr>
        <w:tab/>
      </w:r>
      <w:r w:rsidR="00CC361C" w:rsidRPr="00CE3AA9">
        <w:rPr>
          <w:rFonts w:ascii="Times New Roman" w:hAnsi="Times New Roman" w:cs="Times New Roman"/>
          <w:sz w:val="28"/>
          <w:szCs w:val="28"/>
        </w:rPr>
        <w:tab/>
      </w:r>
      <w:r w:rsidR="00CC361C" w:rsidRPr="00CE3AA9">
        <w:rPr>
          <w:rFonts w:ascii="Times New Roman" w:hAnsi="Times New Roman" w:cs="Times New Roman"/>
          <w:sz w:val="28"/>
          <w:szCs w:val="28"/>
        </w:rPr>
        <w:tab/>
      </w:r>
      <w:r w:rsidR="00CC361C" w:rsidRPr="00CE3AA9">
        <w:rPr>
          <w:rFonts w:ascii="Times New Roman" w:hAnsi="Times New Roman" w:cs="Times New Roman"/>
          <w:sz w:val="28"/>
          <w:szCs w:val="28"/>
        </w:rPr>
        <w:tab/>
      </w:r>
      <w:r w:rsidR="00CC361C" w:rsidRPr="00CE3AA9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81-20/5</w:t>
      </w:r>
    </w:p>
    <w:p w:rsidR="001078BC" w:rsidRPr="00CE3AA9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ст</w:t>
      </w:r>
      <w:r w:rsidR="003F6AE0" w:rsidRPr="00CE3AA9">
        <w:rPr>
          <w:rFonts w:ascii="Times New Roman" w:hAnsi="Times New Roman" w:cs="Times New Roman"/>
          <w:sz w:val="28"/>
          <w:szCs w:val="28"/>
        </w:rPr>
        <w:t>аница</w:t>
      </w:r>
      <w:r w:rsidRPr="00CE3AA9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Pr="00A671C2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641D" w:rsidRPr="00A671C2" w:rsidRDefault="00AC641D" w:rsidP="00A671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71C2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</w:t>
      </w:r>
    </w:p>
    <w:p w:rsidR="001078BC" w:rsidRPr="00CE3AA9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</w:t>
      </w:r>
    </w:p>
    <w:p w:rsidR="00A671C2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</w:t>
      </w:r>
    </w:p>
    <w:p w:rsidR="001078BC" w:rsidRPr="00CE3AA9" w:rsidRDefault="001078BC" w:rsidP="00A671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 на 20</w:t>
      </w:r>
      <w:r w:rsidR="00B92515">
        <w:rPr>
          <w:rFonts w:ascii="Times New Roman" w:hAnsi="Times New Roman" w:cs="Times New Roman"/>
          <w:b/>
          <w:sz w:val="28"/>
          <w:szCs w:val="28"/>
        </w:rPr>
        <w:t>26</w:t>
      </w:r>
      <w:r w:rsidRPr="00CE3AA9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Pr="00CE3AA9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Pr="00CE3AA9" w:rsidRDefault="00AC641D" w:rsidP="00A67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CE3AA9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В соответствии с Бюджетным</w:t>
      </w:r>
      <w:r w:rsidR="00CE3AA9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</w:t>
      </w:r>
      <w:r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="00A82FFF">
        <w:rPr>
          <w:rFonts w:ascii="Times New Roman" w:hAnsi="Times New Roman" w:cs="Times New Roman"/>
          <w:sz w:val="28"/>
          <w:szCs w:val="28"/>
        </w:rPr>
        <w:t>статьей 65</w:t>
      </w:r>
      <w:r w:rsidR="00F506B7"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Pr="00CE3AA9">
        <w:rPr>
          <w:rFonts w:ascii="Times New Roman" w:hAnsi="Times New Roman" w:cs="Times New Roman"/>
          <w:sz w:val="28"/>
          <w:szCs w:val="28"/>
        </w:rPr>
        <w:t>Федеральн</w:t>
      </w:r>
      <w:r w:rsidR="00F506B7" w:rsidRPr="00CE3AA9">
        <w:rPr>
          <w:rFonts w:ascii="Times New Roman" w:hAnsi="Times New Roman" w:cs="Times New Roman"/>
          <w:sz w:val="28"/>
          <w:szCs w:val="28"/>
        </w:rPr>
        <w:t>ого закона</w:t>
      </w:r>
      <w:r w:rsidR="00CE3AA9">
        <w:rPr>
          <w:rFonts w:ascii="Times New Roman" w:hAnsi="Times New Roman" w:cs="Times New Roman"/>
          <w:sz w:val="28"/>
          <w:szCs w:val="28"/>
        </w:rPr>
        <w:t xml:space="preserve"> </w:t>
      </w:r>
      <w:r w:rsidR="00A82FFF" w:rsidRPr="00693A63">
        <w:rPr>
          <w:rFonts w:ascii="Times New Roman" w:hAnsi="Times New Roman" w:cs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CE3AA9">
        <w:rPr>
          <w:rFonts w:ascii="Times New Roman" w:hAnsi="Times New Roman" w:cs="Times New Roman"/>
          <w:sz w:val="28"/>
          <w:szCs w:val="28"/>
        </w:rPr>
        <w:t xml:space="preserve">, </w:t>
      </w:r>
      <w:r w:rsidR="00F506B7" w:rsidRPr="00CE3AA9">
        <w:rPr>
          <w:rFonts w:ascii="Times New Roman" w:hAnsi="Times New Roman" w:cs="Times New Roman"/>
          <w:sz w:val="28"/>
          <w:szCs w:val="28"/>
        </w:rPr>
        <w:t>статьей 7</w:t>
      </w:r>
      <w:r w:rsidR="002E4228" w:rsidRPr="00CE3AA9">
        <w:rPr>
          <w:rFonts w:ascii="Times New Roman" w:hAnsi="Times New Roman" w:cs="Times New Roman"/>
          <w:sz w:val="28"/>
          <w:szCs w:val="28"/>
        </w:rPr>
        <w:t>1</w:t>
      </w:r>
      <w:r w:rsidR="00F506B7"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Pr="00CE3AA9">
        <w:rPr>
          <w:rFonts w:ascii="Times New Roman" w:hAnsi="Times New Roman" w:cs="Times New Roman"/>
          <w:sz w:val="28"/>
          <w:szCs w:val="28"/>
        </w:rPr>
        <w:t>Устава Нововеличковского сельского поселения Динского района Совет Нововеличковского сельс</w:t>
      </w:r>
      <w:r w:rsidR="0007780F" w:rsidRPr="00CE3AA9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r w:rsidRPr="00CE3A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3AA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E3AA9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CE3AA9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 w:rsidRPr="00CE3AA9">
        <w:rPr>
          <w:rFonts w:ascii="Times New Roman" w:hAnsi="Times New Roman" w:cs="Times New Roman"/>
          <w:sz w:val="28"/>
          <w:szCs w:val="28"/>
        </w:rPr>
        <w:t>С</w:t>
      </w:r>
      <w:r w:rsidRPr="00CE3AA9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поселения Динского района «О бюджете Нововеличковского сельского поселения Динского района на 20</w:t>
      </w:r>
      <w:r w:rsidR="006048EC" w:rsidRPr="00CE3AA9">
        <w:rPr>
          <w:rFonts w:ascii="Times New Roman" w:hAnsi="Times New Roman" w:cs="Times New Roman"/>
          <w:sz w:val="28"/>
          <w:szCs w:val="28"/>
        </w:rPr>
        <w:t>2</w:t>
      </w:r>
      <w:r w:rsidR="00B92515">
        <w:rPr>
          <w:rFonts w:ascii="Times New Roman" w:hAnsi="Times New Roman" w:cs="Times New Roman"/>
          <w:sz w:val="28"/>
          <w:szCs w:val="28"/>
        </w:rPr>
        <w:t>6</w:t>
      </w:r>
      <w:r w:rsidRPr="00CE3AA9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CE3AA9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Нововеличковского сельского поселения Динского района «О бюджете Нововеличковского сельского поселения Динского района на 20</w:t>
      </w:r>
      <w:r w:rsidR="00B92515">
        <w:rPr>
          <w:rFonts w:ascii="Times New Roman" w:hAnsi="Times New Roman" w:cs="Times New Roman"/>
          <w:sz w:val="28"/>
          <w:szCs w:val="28"/>
        </w:rPr>
        <w:t>26</w:t>
      </w:r>
      <w:r w:rsidRPr="00CE3AA9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CE3AA9" w:rsidRDefault="003E3979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3. Утвердить результат</w:t>
      </w:r>
      <w:r w:rsidR="001078BC" w:rsidRPr="00CE3AA9">
        <w:rPr>
          <w:rFonts w:ascii="Times New Roman" w:hAnsi="Times New Roman" w:cs="Times New Roman"/>
          <w:sz w:val="28"/>
          <w:szCs w:val="28"/>
        </w:rPr>
        <w:t xml:space="preserve"> публичных слушаний не ранее чем через </w:t>
      </w:r>
      <w:r w:rsidR="00C34F14" w:rsidRPr="00CE3AA9">
        <w:rPr>
          <w:rFonts w:ascii="Times New Roman" w:hAnsi="Times New Roman" w:cs="Times New Roman"/>
          <w:sz w:val="28"/>
          <w:szCs w:val="28"/>
        </w:rPr>
        <w:t>30</w:t>
      </w:r>
      <w:r w:rsidR="001078BC" w:rsidRPr="00CE3AA9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7D33A6" w:rsidRPr="00CE3AA9">
        <w:rPr>
          <w:rFonts w:ascii="Times New Roman" w:hAnsi="Times New Roman" w:cs="Times New Roman"/>
          <w:sz w:val="28"/>
          <w:szCs w:val="28"/>
        </w:rPr>
        <w:t>обнародования</w:t>
      </w:r>
      <w:r w:rsidR="001078BC"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="00E373D4" w:rsidRPr="00CE3AA9">
        <w:rPr>
          <w:rFonts w:ascii="Times New Roman" w:hAnsi="Times New Roman" w:cs="Times New Roman"/>
          <w:sz w:val="28"/>
          <w:szCs w:val="28"/>
        </w:rPr>
        <w:t>на официальном</w:t>
      </w:r>
      <w:r w:rsidR="006B0B31"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="00E373D4" w:rsidRPr="00CE3AA9">
        <w:rPr>
          <w:rFonts w:ascii="Times New Roman" w:hAnsi="Times New Roman" w:cs="Times New Roman"/>
          <w:sz w:val="28"/>
          <w:szCs w:val="28"/>
        </w:rPr>
        <w:t>сайте</w:t>
      </w:r>
      <w:r w:rsidR="006B0B31"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="00E373D4" w:rsidRPr="00CE3AA9">
        <w:rPr>
          <w:rFonts w:ascii="Times New Roman" w:hAnsi="Times New Roman" w:cs="Times New Roman"/>
          <w:sz w:val="28"/>
          <w:szCs w:val="28"/>
        </w:rPr>
        <w:t xml:space="preserve">газеты «Трибуна» </w:t>
      </w:r>
      <w:r w:rsidR="0007780F" w:rsidRPr="00CE3AA9">
        <w:rPr>
          <w:rFonts w:ascii="Times New Roman" w:hAnsi="Times New Roman" w:cs="Times New Roman"/>
          <w:sz w:val="28"/>
          <w:szCs w:val="28"/>
          <w:shd w:val="clear" w:color="auto" w:fill="FFFFFF"/>
        </w:rPr>
        <w:t>http://www.</w:t>
      </w:r>
      <w:r w:rsidR="0007780F" w:rsidRPr="00CE3AA9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>tribuna</w:t>
      </w:r>
      <w:r w:rsidR="0007780F" w:rsidRPr="00CE3AA9">
        <w:rPr>
          <w:rFonts w:ascii="Times New Roman" w:hAnsi="Times New Roman" w:cs="Times New Roman"/>
          <w:sz w:val="28"/>
          <w:szCs w:val="28"/>
          <w:shd w:val="clear" w:color="auto" w:fill="FFFFFF"/>
        </w:rPr>
        <w:t>-neo.ru</w:t>
      </w:r>
      <w:r w:rsidR="0007780F"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="001078BC" w:rsidRPr="00CE3AA9">
        <w:rPr>
          <w:rFonts w:ascii="Times New Roman" w:hAnsi="Times New Roman" w:cs="Times New Roman"/>
          <w:sz w:val="28"/>
          <w:szCs w:val="28"/>
        </w:rPr>
        <w:t>проекта решения</w:t>
      </w:r>
      <w:r w:rsidRPr="00CE3AA9">
        <w:rPr>
          <w:rFonts w:ascii="Times New Roman" w:hAnsi="Times New Roman" w:cs="Times New Roman"/>
          <w:sz w:val="28"/>
          <w:szCs w:val="28"/>
        </w:rPr>
        <w:t xml:space="preserve"> Совета Нововеличковского сельского поселения</w:t>
      </w:r>
      <w:r w:rsidR="000D7F6C" w:rsidRPr="00CE3AA9">
        <w:rPr>
          <w:rFonts w:ascii="Times New Roman" w:hAnsi="Times New Roman" w:cs="Times New Roman"/>
          <w:sz w:val="28"/>
          <w:szCs w:val="28"/>
        </w:rPr>
        <w:t xml:space="preserve"> Динского района «О бюджете Нововеличковского сельского поселения Динского района на 20</w:t>
      </w:r>
      <w:r w:rsidR="006048EC" w:rsidRPr="00CE3AA9">
        <w:rPr>
          <w:rFonts w:ascii="Times New Roman" w:hAnsi="Times New Roman" w:cs="Times New Roman"/>
          <w:sz w:val="28"/>
          <w:szCs w:val="28"/>
        </w:rPr>
        <w:t>2</w:t>
      </w:r>
      <w:r w:rsidR="00B92515">
        <w:rPr>
          <w:rFonts w:ascii="Times New Roman" w:hAnsi="Times New Roman" w:cs="Times New Roman"/>
          <w:sz w:val="28"/>
          <w:szCs w:val="28"/>
        </w:rPr>
        <w:t>6</w:t>
      </w:r>
      <w:r w:rsidR="000D7F6C" w:rsidRPr="00CE3AA9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1078BC" w:rsidRPr="00CE3AA9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публичных слушаний по проекту в следующем составе:</w:t>
      </w:r>
    </w:p>
    <w:p w:rsidR="001078BC" w:rsidRPr="00CE3AA9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1) </w:t>
      </w:r>
      <w:r w:rsidR="007954F1" w:rsidRPr="00CE3AA9">
        <w:rPr>
          <w:rFonts w:ascii="Times New Roman" w:hAnsi="Times New Roman" w:cs="Times New Roman"/>
          <w:iCs/>
          <w:sz w:val="28"/>
          <w:szCs w:val="28"/>
        </w:rPr>
        <w:t>Евтушенко О.М.</w:t>
      </w:r>
    </w:p>
    <w:p w:rsidR="003F6AE0" w:rsidRPr="00CE3AA9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2)</w:t>
      </w:r>
      <w:r w:rsidR="00F506B7" w:rsidRPr="00CE3AA9">
        <w:rPr>
          <w:rFonts w:ascii="Times New Roman" w:hAnsi="Times New Roman" w:cs="Times New Roman"/>
          <w:sz w:val="28"/>
          <w:szCs w:val="28"/>
        </w:rPr>
        <w:t xml:space="preserve"> </w:t>
      </w:r>
      <w:r w:rsidR="00BA6CDD" w:rsidRPr="00CE3AA9">
        <w:rPr>
          <w:rFonts w:ascii="Times New Roman" w:hAnsi="Times New Roman" w:cs="Times New Roman"/>
          <w:sz w:val="28"/>
          <w:szCs w:val="28"/>
        </w:rPr>
        <w:t>Асеева Т.Л.</w:t>
      </w:r>
    </w:p>
    <w:p w:rsidR="005349DC" w:rsidRPr="00CE3AA9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DB636C" w:rsidRPr="00CE3AA9">
        <w:rPr>
          <w:rFonts w:ascii="Times New Roman" w:hAnsi="Times New Roman" w:cs="Times New Roman"/>
          <w:iCs/>
          <w:sz w:val="28"/>
          <w:szCs w:val="28"/>
        </w:rPr>
        <w:t>Мартюк</w:t>
      </w:r>
      <w:proofErr w:type="spellEnd"/>
      <w:r w:rsidR="00DB636C" w:rsidRPr="00CE3AA9">
        <w:rPr>
          <w:rFonts w:ascii="Times New Roman" w:hAnsi="Times New Roman" w:cs="Times New Roman"/>
          <w:iCs/>
          <w:sz w:val="28"/>
          <w:szCs w:val="28"/>
        </w:rPr>
        <w:t xml:space="preserve"> А.Н</w:t>
      </w:r>
      <w:r w:rsidR="007954F1" w:rsidRPr="00CE3AA9">
        <w:rPr>
          <w:rFonts w:ascii="Times New Roman" w:hAnsi="Times New Roman" w:cs="Times New Roman"/>
          <w:iCs/>
          <w:sz w:val="28"/>
          <w:szCs w:val="28"/>
        </w:rPr>
        <w:t>.</w:t>
      </w:r>
    </w:p>
    <w:p w:rsidR="001078BC" w:rsidRPr="00CE3AA9" w:rsidRDefault="00C34F1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4</w:t>
      </w:r>
      <w:r w:rsidR="001078BC" w:rsidRPr="00CE3AA9">
        <w:rPr>
          <w:rFonts w:ascii="Times New Roman" w:hAnsi="Times New Roman" w:cs="Times New Roman"/>
          <w:sz w:val="28"/>
          <w:szCs w:val="28"/>
        </w:rPr>
        <w:t xml:space="preserve">) </w:t>
      </w:r>
      <w:r w:rsidR="00AC641D" w:rsidRPr="00CE3AA9">
        <w:rPr>
          <w:rFonts w:ascii="Times New Roman" w:hAnsi="Times New Roman" w:cs="Times New Roman"/>
          <w:sz w:val="28"/>
          <w:szCs w:val="28"/>
        </w:rPr>
        <w:t>Кочарян М.А.</w:t>
      </w:r>
    </w:p>
    <w:p w:rsidR="007954F1" w:rsidRPr="00CE3AA9" w:rsidRDefault="007954F1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5) </w:t>
      </w:r>
      <w:r w:rsidRPr="00CE3AA9">
        <w:rPr>
          <w:rFonts w:ascii="Times New Roman" w:hAnsi="Times New Roman" w:cs="Times New Roman"/>
          <w:iCs/>
          <w:sz w:val="28"/>
          <w:szCs w:val="28"/>
        </w:rPr>
        <w:t>Пак А.В.</w:t>
      </w:r>
    </w:p>
    <w:p w:rsidR="001078BC" w:rsidRPr="00CE3AA9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5. Установить, что учет предложений по проекту решения и участие граждан в его обсуждении осуществляется в соответствии с утвержденным Советом Нововеличковского сельского поселения Положением о порядке </w:t>
      </w:r>
      <w:r w:rsidRPr="00CE3AA9">
        <w:rPr>
          <w:rFonts w:ascii="Times New Roman" w:hAnsi="Times New Roman" w:cs="Times New Roman"/>
          <w:sz w:val="28"/>
          <w:szCs w:val="28"/>
        </w:rPr>
        <w:lastRenderedPageBreak/>
        <w:t>организации и проведения публичных слушаний в Нововеличковском сельском поселении Динского района.</w:t>
      </w:r>
    </w:p>
    <w:p w:rsidR="001078BC" w:rsidRPr="00CE3AA9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6.</w:t>
      </w:r>
      <w:r w:rsidR="001078BC" w:rsidRPr="00CE3AA9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решения возложить на бюджетную комиссию</w:t>
      </w:r>
      <w:r w:rsidR="00A671C2">
        <w:rPr>
          <w:rFonts w:ascii="Times New Roman" w:hAnsi="Times New Roman" w:cs="Times New Roman"/>
          <w:sz w:val="28"/>
          <w:szCs w:val="28"/>
        </w:rPr>
        <w:t xml:space="preserve"> </w:t>
      </w:r>
      <w:r w:rsidR="006048EC" w:rsidRPr="00CE3AA9">
        <w:rPr>
          <w:rFonts w:ascii="Times New Roman" w:hAnsi="Times New Roman" w:cs="Times New Roman"/>
          <w:sz w:val="28"/>
          <w:szCs w:val="28"/>
        </w:rPr>
        <w:t>(Асеева Т.Л.</w:t>
      </w:r>
      <w:r w:rsidR="00E373D4" w:rsidRPr="00CE3AA9">
        <w:rPr>
          <w:rFonts w:ascii="Times New Roman" w:hAnsi="Times New Roman" w:cs="Times New Roman"/>
          <w:sz w:val="28"/>
          <w:szCs w:val="28"/>
        </w:rPr>
        <w:t>)</w:t>
      </w:r>
      <w:r w:rsidR="001078BC" w:rsidRPr="00CE3AA9">
        <w:rPr>
          <w:rFonts w:ascii="Times New Roman" w:hAnsi="Times New Roman" w:cs="Times New Roman"/>
          <w:sz w:val="28"/>
          <w:szCs w:val="28"/>
        </w:rPr>
        <w:t xml:space="preserve"> и администрацию Нововеличковского сельского поселе</w:t>
      </w:r>
      <w:r w:rsidR="00AC641D" w:rsidRPr="00CE3AA9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CE3AA9">
        <w:rPr>
          <w:rFonts w:ascii="Times New Roman" w:hAnsi="Times New Roman" w:cs="Times New Roman"/>
          <w:sz w:val="28"/>
          <w:szCs w:val="28"/>
        </w:rPr>
        <w:t>.</w:t>
      </w:r>
    </w:p>
    <w:p w:rsidR="001078BC" w:rsidRPr="00CE3AA9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C34F14" w:rsidRPr="00CE3AA9">
        <w:rPr>
          <w:rFonts w:ascii="Times New Roman" w:hAnsi="Times New Roman" w:cs="Times New Roman"/>
          <w:sz w:val="28"/>
          <w:szCs w:val="28"/>
        </w:rPr>
        <w:t>после</w:t>
      </w:r>
      <w:r w:rsidRPr="00CE3AA9">
        <w:rPr>
          <w:rFonts w:ascii="Times New Roman" w:hAnsi="Times New Roman" w:cs="Times New Roman"/>
          <w:sz w:val="28"/>
          <w:szCs w:val="28"/>
        </w:rPr>
        <w:t xml:space="preserve"> его </w:t>
      </w:r>
      <w:r w:rsidR="007D33A6" w:rsidRPr="00CE3AA9">
        <w:rPr>
          <w:rFonts w:ascii="Times New Roman" w:hAnsi="Times New Roman" w:cs="Times New Roman"/>
          <w:sz w:val="28"/>
          <w:szCs w:val="28"/>
        </w:rPr>
        <w:t>обнародования</w:t>
      </w:r>
      <w:r w:rsidR="00AC641D" w:rsidRPr="00CE3AA9">
        <w:rPr>
          <w:rFonts w:ascii="Times New Roman" w:hAnsi="Times New Roman" w:cs="Times New Roman"/>
          <w:sz w:val="28"/>
          <w:szCs w:val="28"/>
        </w:rPr>
        <w:t>.</w:t>
      </w:r>
    </w:p>
    <w:p w:rsidR="003F6AE0" w:rsidRPr="00CE3AA9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Pr="00CE3AA9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3D4" w:rsidRPr="00CE3AA9" w:rsidRDefault="00E373D4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Pr="00CE3AA9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Pr="00CE3AA9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Pr="00CE3AA9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048EC" w:rsidRPr="00CE3AA9">
        <w:rPr>
          <w:rFonts w:ascii="Times New Roman" w:hAnsi="Times New Roman" w:cs="Times New Roman"/>
          <w:sz w:val="28"/>
          <w:szCs w:val="28"/>
        </w:rPr>
        <w:t>Н.Н.Балванов</w:t>
      </w:r>
      <w:proofErr w:type="spellEnd"/>
    </w:p>
    <w:p w:rsidR="00AC641D" w:rsidRPr="00CE3AA9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Pr="00CE3AA9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CE3AA9" w:rsidRDefault="00C67551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Г</w:t>
      </w:r>
      <w:r w:rsidR="0053526F" w:rsidRPr="00CE3AA9">
        <w:rPr>
          <w:rFonts w:ascii="Times New Roman" w:hAnsi="Times New Roman" w:cs="Times New Roman"/>
          <w:sz w:val="28"/>
          <w:szCs w:val="28"/>
        </w:rPr>
        <w:t>лав</w:t>
      </w:r>
      <w:r w:rsidRPr="00CE3AA9">
        <w:rPr>
          <w:rFonts w:ascii="Times New Roman" w:hAnsi="Times New Roman" w:cs="Times New Roman"/>
          <w:sz w:val="28"/>
          <w:szCs w:val="28"/>
        </w:rPr>
        <w:t>а</w:t>
      </w:r>
      <w:r w:rsidR="0053526F" w:rsidRPr="00CE3AA9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53526F" w:rsidRPr="00CE3AA9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="006048EC" w:rsidRPr="00CE3AA9">
        <w:rPr>
          <w:rFonts w:ascii="Times New Roman" w:hAnsi="Times New Roman" w:cs="Times New Roman"/>
          <w:sz w:val="28"/>
          <w:szCs w:val="28"/>
        </w:rPr>
        <w:t>Г.М.Кова</w:t>
      </w:r>
    </w:p>
    <w:p w:rsidR="00547EC4" w:rsidRPr="00CE3AA9" w:rsidRDefault="00547EC4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535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DB6" w:rsidRPr="00CE3AA9" w:rsidRDefault="00A671C2" w:rsidP="00325DB6">
      <w:pPr>
        <w:pStyle w:val="a9"/>
        <w:ind w:right="-143"/>
        <w:rPr>
          <w:b/>
          <w:sz w:val="28"/>
          <w:szCs w:val="28"/>
        </w:rPr>
      </w:pPr>
      <w:bookmarkStart w:id="0" w:name="_GoBack"/>
      <w:r w:rsidRPr="00CE3AA9">
        <w:rPr>
          <w:color w:val="FFFFFF"/>
          <w:sz w:val="28"/>
          <w:szCs w:val="28"/>
        </w:rPr>
        <w:lastRenderedPageBreak/>
        <w:t>Р</w:t>
      </w:r>
      <w:r w:rsidRPr="00CE3AA9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325DB6" w:rsidRPr="00CE3AA9" w:rsidRDefault="00A671C2" w:rsidP="00325DB6">
      <w:pPr>
        <w:pStyle w:val="a9"/>
        <w:ind w:right="-143"/>
        <w:rPr>
          <w:sz w:val="28"/>
          <w:szCs w:val="28"/>
        </w:rPr>
      </w:pPr>
      <w:r w:rsidRPr="00CE3AA9">
        <w:rPr>
          <w:b/>
          <w:sz w:val="28"/>
          <w:szCs w:val="28"/>
        </w:rPr>
        <w:t>ДИНСКОГО РАЙОНА</w:t>
      </w:r>
    </w:p>
    <w:bookmarkEnd w:id="0"/>
    <w:p w:rsidR="00325DB6" w:rsidRPr="00CE3AA9" w:rsidRDefault="00325DB6" w:rsidP="00CE3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5DB6" w:rsidRPr="00CE3AA9" w:rsidRDefault="00325DB6" w:rsidP="00CE3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25DB6" w:rsidRPr="00CE3AA9" w:rsidRDefault="00325DB6" w:rsidP="00CE3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От ___________ </w:t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</w:r>
      <w:r w:rsidRPr="00CE3AA9">
        <w:rPr>
          <w:rFonts w:ascii="Times New Roman" w:hAnsi="Times New Roman" w:cs="Times New Roman"/>
          <w:sz w:val="28"/>
          <w:szCs w:val="28"/>
        </w:rPr>
        <w:tab/>
        <w:t>№ ___________</w:t>
      </w:r>
    </w:p>
    <w:p w:rsidR="00325DB6" w:rsidRPr="00CE3AA9" w:rsidRDefault="00325DB6" w:rsidP="00CE3A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CE3AA9" w:rsidRPr="00CE3AA9" w:rsidRDefault="00CE3AA9" w:rsidP="00CE3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3AA9" w:rsidRPr="00CE3AA9" w:rsidRDefault="00CE3AA9" w:rsidP="00CE3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3AA9" w:rsidRPr="00CE3AA9" w:rsidRDefault="00CE3AA9" w:rsidP="00CE3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5DB6" w:rsidRPr="00CE3AA9" w:rsidRDefault="00325DB6" w:rsidP="00CE3AA9">
      <w:pPr>
        <w:tabs>
          <w:tab w:val="left" w:pos="40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 xml:space="preserve">О бюджете Нововеличковского сельского поселения </w:t>
      </w:r>
    </w:p>
    <w:p w:rsidR="00325DB6" w:rsidRPr="00CE3AA9" w:rsidRDefault="00325DB6" w:rsidP="00CE3AA9">
      <w:pPr>
        <w:tabs>
          <w:tab w:val="left" w:pos="40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Динского района на</w:t>
      </w:r>
      <w:r w:rsidR="008A3AA6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CE3AA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25DB6" w:rsidRPr="00CE3AA9" w:rsidRDefault="00325DB6" w:rsidP="00CE3AA9">
      <w:pPr>
        <w:tabs>
          <w:tab w:val="left" w:pos="40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03E" w:rsidRPr="00CE3AA9" w:rsidRDefault="007C303E" w:rsidP="00CE3AA9">
      <w:pPr>
        <w:tabs>
          <w:tab w:val="left" w:pos="40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3AA9" w:rsidRPr="00CE3AA9" w:rsidRDefault="00CE3AA9" w:rsidP="00CE3AA9">
      <w:pPr>
        <w:tabs>
          <w:tab w:val="left" w:pos="400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Утвердить основные характеристики бюджета Нововеличковского сельского поселения на 2026 год: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1)</w:t>
      </w:r>
      <w:r w:rsidR="00AF222C">
        <w:rPr>
          <w:rFonts w:ascii="Times New Roman" w:hAnsi="Times New Roman" w:cs="Times New Roman"/>
          <w:sz w:val="28"/>
          <w:szCs w:val="28"/>
        </w:rPr>
        <w:t xml:space="preserve"> общий объем доходов в сумме 294 507,4</w:t>
      </w:r>
      <w:r w:rsidRPr="008A3AA6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2) </w:t>
      </w:r>
      <w:r w:rsidR="00AF222C">
        <w:rPr>
          <w:rFonts w:ascii="Times New Roman" w:hAnsi="Times New Roman" w:cs="Times New Roman"/>
          <w:sz w:val="28"/>
          <w:szCs w:val="28"/>
        </w:rPr>
        <w:t>общий объем расходов в сумме 294 507,4</w:t>
      </w:r>
      <w:r w:rsidRPr="008A3AA6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3) общий объем бюджетных ассигнований, направленных на исполнение публичных нормативных обязательств, в сумме 400,0 тыс. рублей;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5) верхний предел муниципального внутреннего долга Нововеличковского  сельского поселения Динского района на 01 января 2027 года в сумме 0,0 тыс. рублей, в том числе верхний предел долга по муниципальным гарантиям в сумме 0,0 тыс. рублей.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6) профицит/дефицит  бюджета поселения в сумме 0,0 тыс. рублей.</w:t>
      </w:r>
    </w:p>
    <w:p w:rsidR="008A3AA6" w:rsidRPr="008A3AA6" w:rsidRDefault="008A3AA6" w:rsidP="008A3A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7"/>
          <w:sz w:val="28"/>
          <w:szCs w:val="28"/>
        </w:rPr>
      </w:pPr>
      <w:r w:rsidRPr="008A3AA6">
        <w:rPr>
          <w:rFonts w:ascii="Times New Roman" w:hAnsi="Times New Roman" w:cs="Times New Roman"/>
          <w:b/>
          <w:bCs/>
          <w:spacing w:val="-1"/>
          <w:sz w:val="28"/>
          <w:szCs w:val="28"/>
        </w:rPr>
        <w:t>Статья 2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Утвердить объем поступления доходов в бюджет Нововеличковского сельского поселения Динского района на 2026 год в суммах согласно приложению 1 к настоящему решению.</w:t>
      </w:r>
    </w:p>
    <w:p w:rsidR="008A3AA6" w:rsidRPr="008A3AA6" w:rsidRDefault="008A3AA6" w:rsidP="008A3AA6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Утвердить в составе доходов бюджета поселения безвозмездные поступления из других бюджетов бюджетной системы Российской Федерации в 2026 году согласно приложению 2 к настоящему решению.</w:t>
      </w:r>
    </w:p>
    <w:p w:rsidR="008A3AA6" w:rsidRPr="008A3AA6" w:rsidRDefault="008A3AA6" w:rsidP="008A3AA6">
      <w:pPr>
        <w:pStyle w:val="12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3.</w:t>
      </w:r>
    </w:p>
    <w:p w:rsidR="008A3AA6" w:rsidRPr="008A3AA6" w:rsidRDefault="008A3AA6" w:rsidP="008A3AA6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Установить, что МУП ЖКХ Нововеличковское производит отчисление в бюджет Нововеличковского сельского поселения части прибыли, остающейся в его распоряжении после уплаты налогов и иных обязательных платежей в размере 30% в соответствии с порядком, утвержденным Советом Нововеличковского сельского поселения Динского района.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4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Установить, что безвозмездные поступления (добровольные взносы и пожертвования) от физических и юридических лиц, поступившие в бюджет Нововеличковского сельского поселения Динского района, направляются в </w:t>
      </w:r>
      <w:r w:rsidRPr="008A3AA6">
        <w:rPr>
          <w:rFonts w:ascii="Times New Roman" w:hAnsi="Times New Roman" w:cs="Times New Roman"/>
          <w:sz w:val="28"/>
          <w:szCs w:val="28"/>
        </w:rPr>
        <w:lastRenderedPageBreak/>
        <w:t>установленном порядке на увеличение расходов бюджета Нововеличковского сельского поселения Динского района соответственно целям их предоставления.</w:t>
      </w:r>
    </w:p>
    <w:p w:rsidR="008A3AA6" w:rsidRPr="008A3AA6" w:rsidRDefault="008A3AA6" w:rsidP="008A3AA6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В случае если цель безвозмездные поступления (добровольных взносов и пожертвований), поступивших в бюджет Нововеличковского сельского поселения Динского района, не определена, указанные средства направляются на финансовое обеспечение расходов бюджета Нововеличковского сельского поселения Динского района в соответствии с настоящим решением о бюджете.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5</w:t>
      </w:r>
    </w:p>
    <w:p w:rsidR="008A3AA6" w:rsidRPr="008A3AA6" w:rsidRDefault="008A3AA6" w:rsidP="008A3AA6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Средства от сдачи в аренду муниципального имущества, переданного в оперативное управление муниципальным учреждениям Нововеличковского сельского поселения Динского района (за исключением автономных и бюджетных учреждений), после уплаты налогов и сборов, предусмотренных законодательством о налогах и сборах, перечисляются арендаторами в доход бюджета Нововеличковского сельского поселения Динского района.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6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Утвердить:</w:t>
      </w:r>
    </w:p>
    <w:p w:rsidR="008A3AA6" w:rsidRPr="008A3AA6" w:rsidRDefault="008A3AA6" w:rsidP="008A3AA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Распределение расходов бюджета Нововеличковского сельского поселения Динского района по разделам и подразделам функциональной классификации расходов бюджета на 2026 год согласно приложению 4 к настоящему решению.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Ведомственную структуру расходов бюджета Нововеличковского сельского поселения Динского района на 2026 год согласно приложению 5 к настоящему решению.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3. Установить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Нововеличковского сельского поселения Динского района, предусмотренные на их реализацию, на 2026 год</w:t>
      </w:r>
      <w:r w:rsidRPr="008A3A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3AA6">
        <w:rPr>
          <w:rFonts w:ascii="Times New Roman" w:hAnsi="Times New Roman" w:cs="Times New Roman"/>
          <w:sz w:val="28"/>
          <w:szCs w:val="28"/>
        </w:rPr>
        <w:t>согласно приложению 6 к настоящему решению.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4. Утвердить источники внутреннего финансирования дефицита бюджета Нововеличковского сельского поселения Динского района на 2026 год согласно приложению 7 к настоящему решению.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5. Утвердить объем иных межбюджетных трансфертов, передаваемых бюджету муниципального образования Динской район на финансовое обеспечение расходов, связанной с реализацией переданных полномочий в 2026году в сумме 430,7 тыс. рублей по осуществлению внешнего муниципального финансового контроля за исполнением местного бюджета согласно приложению 3 к настоящему решению.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bCs/>
          <w:sz w:val="28"/>
          <w:szCs w:val="28"/>
        </w:rPr>
        <w:t>Статья 7.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kern w:val="1"/>
          <w:sz w:val="28"/>
          <w:szCs w:val="28"/>
          <w:lang w:eastAsia="zh-CN"/>
        </w:rPr>
        <w:t>Установить, что средства резервного фонда расходуются на основании постановления администрации Нововеличковского сельского поселения Динского района в соответствии с порядком расходования средств резервного фонда, утвержденным администрацией Нововеличковского сельского поселения Динского района.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eastAsia="Calibri" w:hAnsi="Times New Roman" w:cs="Times New Roman"/>
          <w:kern w:val="1"/>
          <w:sz w:val="28"/>
          <w:szCs w:val="28"/>
          <w:lang w:eastAsia="zh-CN"/>
        </w:rPr>
        <w:lastRenderedPageBreak/>
        <w:t>Отчет об использовании бюджетных ассигнований резервного фонда администрации Нововеличковского сельского поселения Динского района прилагается к ежеквартальному и годовому отчетам об исполнении бюджета поселения.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8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Утвердить программу муниципальных внутренних заимствований бюджета Нововеличковского сельского поселения Динского района на 2026 год согласно приложению 8 к настоящему решению.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Установить предельный объем муниципального внутреннего долга Нововеличковского сельского поселения на 2026 год в размере 0,0 тыс. рублей.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3. Установить предельный объем расходов на обслуживание муниципального внутреннего долга Нововеличковского сельского поселения Динского района на 2026 год в сумме 0,0 тыс. рублей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4. Утвердить программу муниципальных гарантий Нововеличковского сельского поселения Динского района в валюте Российской Федерации на 2026 год согласно приложению 9 к настоящему решению.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5. Утвердить программу муниципальных внешних заимствований бюджета Нововеличковского сельского поселения Динского района на 2026 год согласно приложению 10 к настоящему решению.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6. Утвердить программу муниципальных гарантий бюджета Нововеличковского сельского поселения Динского района в иностранной валюте на 2026 год согласно приложению 11 к настоящему решению.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9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Утвердить объем бюджетных ассигнований дорожного фонда Нововеличковского сельского поселения Динского района на 2026 год в сум</w:t>
      </w:r>
      <w:r w:rsidR="00206326">
        <w:rPr>
          <w:rFonts w:ascii="Times New Roman" w:hAnsi="Times New Roman" w:cs="Times New Roman"/>
          <w:sz w:val="28"/>
          <w:szCs w:val="28"/>
        </w:rPr>
        <w:t>ме 131 058,9 тыс</w:t>
      </w:r>
      <w:proofErr w:type="gramStart"/>
      <w:r w:rsidR="0020632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06326">
        <w:rPr>
          <w:rFonts w:ascii="Times New Roman" w:hAnsi="Times New Roman" w:cs="Times New Roman"/>
          <w:sz w:val="28"/>
          <w:szCs w:val="28"/>
        </w:rPr>
        <w:t>ублей.</w:t>
      </w:r>
      <w:r w:rsidRPr="008A3A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Утвердить объем дотации бюджету Нововеличковского сельского поселения на выравнивание бюджетной обеспеченности  на 2026 год в сумме 12 098,8 тыс. рублей, из них: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- из краевого бюджета -  в сумме 9 098,8 тыс. рублей;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- из районного бюджета в сумме 3 000,0 тыс. руб.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10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Межбюджетные трансферты, полученные Нововеличковским сельским поселением Динского района в форме субвенций и субсидий и не использованные в 2025 году, подлежат использованию в 2026 году на те же цели. При установлении главным распорядителем бюджетных средств отсутствия потребности в указанных межбюджетных трансфертах в 2026 году их остаток подлежит возврату в доход краевого бюджета. В случае если неиспользованный остаток межбюджетных трансфертов, полученных в форме субвенций и субсидий, не перечислен в доход краевого бюджета, указанные средства подлежат взысканию в доход краевого бюджета в порядке, установленном Министерством финансов Российской Федерации.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11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lastRenderedPageBreak/>
        <w:t>Остатки средств бюджета поселения, сложившиеся на начало текущего финансового года, направляются на: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покрытие временных кассовых разрывов, возникающих в ходе исполнения бюджета поселения в текущем финансовом году, в объеме, необходимом для их покрытия;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оплату заключенных от имени Нововеличковского сельского поселения Динского района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суммы остатка неиспользованных бюджетных ассигнований на указанные цели, в случае осуществления заказчиком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указанных муниципальных контрактов в установленном законодательством порядке в отчетном финансовом году.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258">
        <w:rPr>
          <w:rFonts w:ascii="Times New Roman" w:hAnsi="Times New Roman" w:cs="Times New Roman"/>
          <w:b/>
          <w:sz w:val="28"/>
          <w:szCs w:val="28"/>
        </w:rPr>
        <w:t>Статья 12.</w:t>
      </w:r>
    </w:p>
    <w:p w:rsidR="008A3AA6" w:rsidRPr="008A3AA6" w:rsidRDefault="008A3AA6" w:rsidP="008A3A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Установить, что органы местного самоуправления Нововеличковского сельского поселения Нововеличковского района не вправе принимать решения, приводящие к увеличению в 2026 году штатной численности муниципальных служащих Нововеличковского сельского поселения Динского района, за исключением случаев принятия решений о наделении органов местного самоуправления Нововеличковского сельского поселения Динского района  дополнительными функциями, в пределах установленной в соответствии с законодательством компетенции, требующими  увеличения  штатной  численности, а также  ликвидации  подведомственных администрации Нововеличковского сельского поселения Дин</w:t>
      </w:r>
      <w:r w:rsidR="009B0258">
        <w:rPr>
          <w:rFonts w:ascii="Times New Roman" w:hAnsi="Times New Roman" w:cs="Times New Roman"/>
          <w:sz w:val="28"/>
          <w:szCs w:val="28"/>
        </w:rPr>
        <w:t xml:space="preserve">ского района </w:t>
      </w:r>
      <w:r w:rsidRPr="008A3AA6">
        <w:rPr>
          <w:rFonts w:ascii="Times New Roman" w:hAnsi="Times New Roman" w:cs="Times New Roman"/>
          <w:sz w:val="28"/>
          <w:szCs w:val="28"/>
        </w:rPr>
        <w:t>муниципальных учреждений.</w:t>
      </w:r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8A3AA6">
        <w:rPr>
          <w:rFonts w:ascii="Times New Roman" w:hAnsi="Times New Roman" w:cs="Times New Roman"/>
          <w:sz w:val="28"/>
          <w:szCs w:val="28"/>
        </w:rPr>
        <w:t xml:space="preserve">Предусмотреть бюджетные ассигнования на повышение в пределах компетенции органов местного самоуправления Нововеличковского сельского поселения, установленной законодательством Российской Федерации, средней  заработной платы работников муниципальных учреждений культуры Нововеличковского сельского поселения </w:t>
      </w:r>
      <w:r w:rsidRPr="008A3AA6">
        <w:rPr>
          <w:rFonts w:ascii="Times New Roman" w:hAnsi="Times New Roman" w:cs="Times New Roman"/>
          <w:sz w:val="28"/>
          <w:szCs w:val="28"/>
          <w:lang w:eastAsia="en-US"/>
        </w:rPr>
        <w:t xml:space="preserve">– </w:t>
      </w:r>
      <w:r w:rsidRPr="008A3AA6">
        <w:rPr>
          <w:rFonts w:ascii="Times New Roman" w:hAnsi="Times New Roman" w:cs="Times New Roman"/>
          <w:sz w:val="28"/>
          <w:szCs w:val="28"/>
        </w:rPr>
        <w:t xml:space="preserve"> до</w:t>
      </w:r>
      <w:r w:rsidRPr="008A3AA6">
        <w:rPr>
          <w:rFonts w:ascii="Times New Roman" w:hAnsi="Times New Roman" w:cs="Times New Roman"/>
          <w:sz w:val="28"/>
          <w:szCs w:val="28"/>
          <w:lang w:eastAsia="en-US"/>
        </w:rPr>
        <w:t xml:space="preserve"> уровня </w:t>
      </w:r>
      <w:r w:rsidRPr="008A3AA6">
        <w:rPr>
          <w:rFonts w:ascii="Times New Roman" w:hAnsi="Times New Roman" w:cs="Times New Roman"/>
          <w:sz w:val="28"/>
          <w:szCs w:val="28"/>
        </w:rPr>
        <w:t>100 процентов от средней заработной платы наемных работников в организациях, у индивидуальных предпринимателей и физических лиц в Краснодарском крае</w:t>
      </w:r>
      <w:r w:rsidR="0020632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8A3AA6" w:rsidRPr="008A3AA6" w:rsidRDefault="008A3AA6" w:rsidP="008A3AA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13.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Cs/>
          <w:sz w:val="28"/>
          <w:szCs w:val="28"/>
        </w:rPr>
        <w:t>Установить, что бюджетные инвестиции в объекты капитального строительства муниципальной собственности Нововеличковского сельского поселения Динского района осуществляются в пределах ассигнований, предусмотренных настоящим решением в разрезе разделов и подразделов классификации расходов бюджетов Российской Федерации, и в соответствии с сельской адресной инвестиционной программой, утверждаемой администрацией Нововеличковского сельского поселения Динского района.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14.</w:t>
      </w:r>
    </w:p>
    <w:p w:rsidR="008A3AA6" w:rsidRPr="008A3AA6" w:rsidRDefault="008A3AA6" w:rsidP="008A3AA6">
      <w:pPr>
        <w:pStyle w:val="ab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A3AA6">
        <w:rPr>
          <w:sz w:val="28"/>
          <w:szCs w:val="28"/>
        </w:rPr>
        <w:t xml:space="preserve">1. Установить, что предоставлении субсидий юридическим лицам (за исключением субсидий муниципальным учреждениям), индивидуальным </w:t>
      </w:r>
      <w:r w:rsidRPr="008A3AA6">
        <w:rPr>
          <w:sz w:val="28"/>
          <w:szCs w:val="28"/>
        </w:rPr>
        <w:lastRenderedPageBreak/>
        <w:t>предпринимателям, физическим лицам - производителям товаров, работ, услуг в целях возмещения затрат или недополученных доходов в связи с производством (реализацией) товаров, выполнением работ, оказанием услуг производится в случаях и порядке предусмотренных настоящим решением и принимается в соответствии с ним нормативными правовыми актами администрации Нововеличковского сельского поселения.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Установить, что субсидии некоммерческим организациям, не являющимся казенными учреждениями, в соответствии со статьей 78.1 Бюджетного Кодекса Российской Федерации предоставляются в пределах бюджетных ассигнований и в случаях, предусмотренных приложением 5 к настоящему Решению, в порядке, установленном нормативными правовыми актами Нововеличковского сельского поселения.</w:t>
      </w:r>
    </w:p>
    <w:p w:rsidR="008A3AA6" w:rsidRPr="008A3AA6" w:rsidRDefault="008A3AA6" w:rsidP="008A3AA6">
      <w:pPr>
        <w:pStyle w:val="21"/>
        <w:widowControl w:val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AA6">
        <w:rPr>
          <w:rFonts w:ascii="Times New Roman" w:eastAsia="Calibri" w:hAnsi="Times New Roman" w:cs="Times New Roman"/>
          <w:sz w:val="28"/>
          <w:szCs w:val="28"/>
        </w:rPr>
        <w:t xml:space="preserve">3. Установить, что не использованные в отчетном финансовом году остатки средств, предоставленные муниципальным бюджетным учреждениям Нововеличковского сельского поселения Динского района в соответствии с </w:t>
      </w:r>
      <w:hyperlink r:id="rId7" w:history="1">
        <w:r w:rsidRPr="008A3AA6">
          <w:rPr>
            <w:rFonts w:ascii="Times New Roman" w:eastAsia="Calibri" w:hAnsi="Times New Roman" w:cs="Times New Roman"/>
            <w:sz w:val="28"/>
            <w:szCs w:val="28"/>
          </w:rPr>
          <w:t>абзацем вторым пункта 1 статьи 78.1</w:t>
        </w:r>
      </w:hyperlink>
      <w:r w:rsidRPr="008A3AA6">
        <w:rPr>
          <w:rFonts w:ascii="Times New Roman" w:eastAsia="Calibri" w:hAnsi="Times New Roman" w:cs="Times New Roman"/>
          <w:sz w:val="28"/>
          <w:szCs w:val="28"/>
        </w:rPr>
        <w:t xml:space="preserve"> Бюджетного кодекса Российской Федерации и перечисленные ими в бюджет поселения, возвращаются муниципальным бюджетным учреждениям Нововеличковского сельского поселения Динского района в текущем финансовом году при наличии потребности в направлении их на те же цели в соответствии с решением главного распорядителя средств бюджета поселения, осуществляющего в отношении них функции и полномочия учредителя, после внесения соответствующих изменений в настоящее решение.</w:t>
      </w:r>
    </w:p>
    <w:p w:rsidR="008A3AA6" w:rsidRPr="008A3AA6" w:rsidRDefault="008A3AA6" w:rsidP="008A3AA6">
      <w:pPr>
        <w:pStyle w:val="12"/>
        <w:widowControl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15.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A3AA6">
        <w:rPr>
          <w:rFonts w:ascii="Times New Roman" w:hAnsi="Times New Roman" w:cs="Times New Roman"/>
          <w:bCs/>
          <w:sz w:val="28"/>
          <w:szCs w:val="28"/>
        </w:rPr>
        <w:t>Установить, что в 202</w:t>
      </w:r>
      <w:r w:rsidR="00AF222C">
        <w:rPr>
          <w:rFonts w:ascii="Times New Roman" w:hAnsi="Times New Roman" w:cs="Times New Roman"/>
          <w:bCs/>
          <w:sz w:val="28"/>
          <w:szCs w:val="28"/>
        </w:rPr>
        <w:t>6</w:t>
      </w:r>
      <w:r w:rsidRPr="008A3AA6">
        <w:rPr>
          <w:rFonts w:ascii="Times New Roman" w:hAnsi="Times New Roman" w:cs="Times New Roman"/>
          <w:bCs/>
          <w:sz w:val="28"/>
          <w:szCs w:val="28"/>
        </w:rPr>
        <w:t xml:space="preserve"> году органы местного самоуправления </w:t>
      </w:r>
      <w:r w:rsidRPr="008A3A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8A3AA6">
        <w:rPr>
          <w:rFonts w:ascii="Times New Roman" w:hAnsi="Times New Roman" w:cs="Times New Roman"/>
          <w:bCs/>
          <w:sz w:val="28"/>
          <w:szCs w:val="28"/>
        </w:rPr>
        <w:t xml:space="preserve">, муниципальные учреждения </w:t>
      </w:r>
      <w:r w:rsidRPr="008A3A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8A3AA6">
        <w:rPr>
          <w:rFonts w:ascii="Times New Roman" w:hAnsi="Times New Roman" w:cs="Times New Roman"/>
          <w:bCs/>
          <w:sz w:val="28"/>
          <w:szCs w:val="28"/>
        </w:rPr>
        <w:t xml:space="preserve"> вправе осуществлять оплату услуг кредитных организаций по перечислению заработной платы, компенсационных и других выплат лицам, замещающим муниципальные должности </w:t>
      </w:r>
      <w:r w:rsidRPr="008A3A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8A3AA6">
        <w:rPr>
          <w:rFonts w:ascii="Times New Roman" w:hAnsi="Times New Roman" w:cs="Times New Roman"/>
          <w:bCs/>
          <w:sz w:val="28"/>
          <w:szCs w:val="28"/>
        </w:rPr>
        <w:t>, и работникам муниципальных учреждений согласно соответствующих договоров в пределах, утвержденных в установленном законодательством порядке бюджетных смет указанных</w:t>
      </w:r>
      <w:proofErr w:type="gramEnd"/>
      <w:r w:rsidRPr="008A3AA6">
        <w:rPr>
          <w:rFonts w:ascii="Times New Roman" w:hAnsi="Times New Roman" w:cs="Times New Roman"/>
          <w:bCs/>
          <w:sz w:val="28"/>
          <w:szCs w:val="28"/>
        </w:rPr>
        <w:t xml:space="preserve"> органов и учреждений.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16.</w:t>
      </w:r>
    </w:p>
    <w:p w:rsidR="008A3AA6" w:rsidRPr="008A3AA6" w:rsidRDefault="008A3AA6" w:rsidP="008A3A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Средства в валюте Российской Федерации, полученные бюджетными учреждениями Нововеличковского сельского поселения Динского района от приносящей доход деятельности, учитываются на лицевых счетах, открытых им в УФК по Краснодарскому краю, и расходуются указанными бюджетными учреждениями в соответствии с генеральными разрешениями, оформленными главными распорядителями средств бюджета поселения в установленном администрацией Нововеличковского сельского поселения порядке, и бюджетными сметами по приносящей доход деятельности, утвержденными в порядке, определяемом главными распорядителями средств бюджета поселения, в пределах остатков средств на их лицевых счетах.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lastRenderedPageBreak/>
        <w:t>2. Средства, полученные от приносящей доход деятельности, не могут направляться бюджетными учреждениями поселения на создание других организаций, покупку ценных бумаг и размещаться на депозитах в кредитных организациях.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3. С</w:t>
      </w:r>
      <w:r w:rsidRPr="008A3AA6">
        <w:rPr>
          <w:rStyle w:val="a6"/>
          <w:szCs w:val="28"/>
        </w:rPr>
        <w:t xml:space="preserve">редства в валюте Российской Федерации, поступающие во временное распоряжение  бюджетных учреждений поселения в соответствии с законодательными и иными нормативными правовыми актами Российской Федерации, нормативными правовыми актами Краснодарского края и </w:t>
      </w:r>
      <w:r w:rsidRPr="008A3A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8A3AA6">
        <w:rPr>
          <w:rStyle w:val="a6"/>
          <w:szCs w:val="28"/>
        </w:rPr>
        <w:t>, учитываются на лицевых счетах, открытых им в УФК по Краснодарскому краю, в установленном порядке.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17.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1. Средства, израсходованные получателями средств бюджета поселения не по целевому назначению, подлежат возмещению в бюджет поселения по распоряжению главы Нововеличковского сельского поселения Динского района в течение одного месяца после выявления указанных нарушений в пределах целевых назначений, предусмотренных настоящим решением в соответствии с ведомственной, функциональной и экономической структурой расходов бюджетов Российской Федерации.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2. На сумму средств, использованных не по целевому назначению, сокращаются лимиты бюджетных обязательств получателю средств бюджета поселения.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3. В том случае, если получатель средств бюджета поселения, которому сокращены лимиты бюджетных обязательств в соответствии с частями 1 и 2 настоящей статьи, обеспечил восстановление в бюджет Нововеличковского сельского поселения средств, использованных не по целевому назначению, то на сумму восстановленных средств указанному получателю средств бюджета поселения увеличиваются бюджетные ассигнования.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bCs/>
          <w:sz w:val="28"/>
          <w:szCs w:val="28"/>
        </w:rPr>
        <w:t>Статья 18.</w:t>
      </w:r>
    </w:p>
    <w:p w:rsidR="008A3AA6" w:rsidRPr="008A3AA6" w:rsidRDefault="008A3AA6" w:rsidP="008A3AA6">
      <w:pPr>
        <w:pStyle w:val="12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Установить в соответствии с пунктом 3 статьи 217 Бюджетного кодекса Российской Федерации следующ</w:t>
      </w:r>
      <w:r w:rsidR="00AF222C">
        <w:rPr>
          <w:rFonts w:ascii="Times New Roman" w:hAnsi="Times New Roman" w:cs="Times New Roman"/>
          <w:sz w:val="28"/>
          <w:szCs w:val="28"/>
        </w:rPr>
        <w:t>ие основания для внесения в 2026</w:t>
      </w:r>
      <w:r w:rsidRPr="008A3AA6">
        <w:rPr>
          <w:rFonts w:ascii="Times New Roman" w:hAnsi="Times New Roman" w:cs="Times New Roman"/>
          <w:sz w:val="28"/>
          <w:szCs w:val="28"/>
        </w:rPr>
        <w:t xml:space="preserve"> году изменений в показатели сводной бюджетной росписи бюджета поселения без внесения изменений в настоящее решение, связанные с особенностями исполнения бюджета Нововеличковского сельского поселения:</w:t>
      </w:r>
    </w:p>
    <w:p w:rsidR="008A3AA6" w:rsidRPr="008A3AA6" w:rsidRDefault="008A3AA6" w:rsidP="008A3AA6">
      <w:pPr>
        <w:pStyle w:val="12"/>
        <w:widowControl w:val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1) изменение наименования главного распорядителя бюджетных средств и (или) изменение структуры органов местного самоуправления муниципального образования Динской район, </w:t>
      </w:r>
    </w:p>
    <w:p w:rsidR="008A3AA6" w:rsidRPr="008A3AA6" w:rsidRDefault="008A3AA6" w:rsidP="008A3AA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2) внесение изменений в муниципальные программы (подпрограммы) в части изменения мероприятий (подпрограмм) (включая изменение муниципального заказчика мероприятия, ответственного за выполнение мероприятия, получателя субсидии) муниципальной программы (подпрограмм) и (или) изменения объектов капитального строительства (инвестиционных проектов в области капитального строительства), распределения и (или) перераспределения средств бюджета поселения между подпрограммами, мероприятиями (включая перераспределение между ответственными за </w:t>
      </w:r>
      <w:r w:rsidRPr="008A3AA6">
        <w:rPr>
          <w:rFonts w:ascii="Times New Roman" w:hAnsi="Times New Roman" w:cs="Times New Roman"/>
          <w:sz w:val="28"/>
          <w:szCs w:val="28"/>
        </w:rPr>
        <w:lastRenderedPageBreak/>
        <w:t>выполнение мероприятия, получателями субсидий) муниципальной программы (подпрограммы), объектами капитального строительства (инвестиционными проектами в области капитального строительства), включая изменение кодов бюджетной классификации в связи с указанным изменением и (или) перераспределением средств бюджета, в установленном порядке;</w:t>
      </w:r>
    </w:p>
    <w:p w:rsidR="008A3AA6" w:rsidRPr="008A3AA6" w:rsidRDefault="008A3AA6" w:rsidP="008A3AA6">
      <w:pPr>
        <w:widowControl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3) перераспределение бюджетных ассигнований между главным распорядителем бюджетных средств бюджета поселения и кодами классификации расходов бюджета для финансового обеспечения непредвиденных расходов, связанных с ликвидацией последствий стихийных бедствий и других чрезвычайных ситуаций, в соответствии с правовым актом администрации муниципального образования Нововеличковское сельское поселение Динского района;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4) перераспределение бюджетных ассигнований между подгруппами вида расходов классификации расходов бюджетов, в пределах общего объема бюджетных ассигнований, предусмотренных главному распорядителю средств бюджета Нововеличковского сельского поселения по соответствующей группе вида расходов классификации расходов бюджетов, за исключением случаев, установленных настоящим решением;</w:t>
      </w:r>
    </w:p>
    <w:p w:rsidR="008A3AA6" w:rsidRPr="008A3AA6" w:rsidRDefault="008A3AA6" w:rsidP="008A3AA6">
      <w:pPr>
        <w:pStyle w:val="12"/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5) детализация кодов целевых статей; 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  6) изменение и (или) уточнение бюджетной классификации Министерством финансов Российской Федерации;</w:t>
      </w:r>
    </w:p>
    <w:p w:rsidR="008A3AA6" w:rsidRPr="008A3AA6" w:rsidRDefault="008A3AA6" w:rsidP="008A3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7) в случае исполнения судебных актов, предусматривающих обращение взыскания на средства бюджета Нововеличковского сельского поселения Динского района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Федерации.</w:t>
      </w:r>
    </w:p>
    <w:p w:rsidR="008A3AA6" w:rsidRPr="008A3AA6" w:rsidRDefault="008A3AA6" w:rsidP="008A3AA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ab/>
      </w:r>
      <w:r w:rsidRPr="008A3AA6">
        <w:rPr>
          <w:rFonts w:ascii="Times New Roman" w:hAnsi="Times New Roman" w:cs="Times New Roman"/>
          <w:b/>
          <w:sz w:val="28"/>
          <w:szCs w:val="28"/>
        </w:rPr>
        <w:t>Статья 19</w:t>
      </w:r>
    </w:p>
    <w:p w:rsidR="008A3AA6" w:rsidRPr="008A3AA6" w:rsidRDefault="00AF222C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Установить, что в 2026</w:t>
      </w:r>
      <w:r w:rsidR="008A3AA6"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году получатели средств бюджета Нововеличковского сельского поселения Динского района вправе предусматривать в заключаемых ими муниципальных контрактах (договорах) на поставку товаров, выполнение работ, оказание услуг (далее – договор) авансовые платежи в размере, установленном настоящей статьей, если иное не установлено федеральными законами, указами Президента Российской Федерации и иными нормативными правовыми актами Российской Федерации и Краснодарского края, в пределах лимитов</w:t>
      </w:r>
      <w:proofErr w:type="gramEnd"/>
      <w:r w:rsidR="008A3AA6"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бюджетных обязательств на соответствующий финансовый год, доведенных до них в установленном порядке на соответствующие цели: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1) в размере до 100 процентов от суммы договора: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а) об оказании услуг связи, о подписке на печатные издания и об их приобретении;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б) об обучении на курсах повышения квалификации, о прохождении профессиональной переподготовки, о проведении обучающих семинаров;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в) об участии в научных, методических, научно-практических и иных конференциях;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г)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д) о приобретении авиа- и железнодорожных билетов, билетов для проезда городским и пригородным транспортом, об осуществлении грузовых перевозок авиационным и железнодорожным транспортом;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е) о приобретении путевок на санаторно-курортное лечение;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ж) о проведении мероприятий по тушению пожаров;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з) на оказание депозитарных услуг;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и)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к) на проведение конгрессов, форумов, фестивалей, конкурсов, представление экспозиций муниципального образования Динской район на международных, всероссийских, региональных, национальных и иных выставочно-ярмарочных мероприятиях;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л) на приобретение объектов недвижимости в собственность муниципального образования Нововеличковское сельское поселение Динского района;</w:t>
      </w:r>
    </w:p>
    <w:p w:rsidR="008A3AA6" w:rsidRPr="008A3AA6" w:rsidRDefault="008A3AA6" w:rsidP="008A3AA6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м) заключенного в соответствии с пунктами 4,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2) в размере до 50 процентов от суммы договора – по остальным договорам.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eastAsia="Calibri" w:hAnsi="Times New Roman" w:cs="Times New Roman"/>
          <w:sz w:val="28"/>
          <w:szCs w:val="28"/>
          <w:lang w:eastAsia="zh-CN"/>
        </w:rPr>
        <w:t>3) по договорам потребления коммунальных услуг авансовые платежи предусматриваются в размере, установленном действующим законодательством Российской Федерации и нормативными правовыми актами Краснодарского края.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20.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Установить, что казначейскому сопровождению подлежат следующие средства, предоставляемые из местного бюджета: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1) субсидии (гранты в форме субсидий) юридическим лицам, крестьянским (фермерским) хозяйствам, индивидуальным предпринимателям, физическим лицам (за исключением субсидий муниципальным бюджетным и автономным учреждениям Нововеличковского сельского поселения) и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</w:t>
      </w:r>
      <w:r w:rsidRPr="008A3AA6">
        <w:rPr>
          <w:rFonts w:ascii="Times New Roman" w:hAnsi="Times New Roman" w:cs="Times New Roman"/>
          <w:sz w:val="28"/>
          <w:szCs w:val="28"/>
        </w:rPr>
        <w:lastRenderedPageBreak/>
        <w:t>являются субсидии и бюджетные инвестиции, указанные в пункте 1  настоящей статьи;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3)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пункте 1 настоящей статьи, а также получателями взносов (вкладов), указанных в пункте 2 настоящей статьи, с исполнителями по контрактам (договорам), источником финансового обеспечения которых являются такие субсидии, бюджетные инвестиции и взносы (вклады);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4) авансовые платежи по муниципальным контрактам о поставке товаров, выполнении работ, оказании услуг, заключаемым на сумму 50 000,0 тыс. рублей и более, за исключением муниципальных контрактов, подлежащих банковскому сопровождению в соответствии с нормативным правовым актом администрации Нововеличковского сельского поселения;</w:t>
      </w:r>
    </w:p>
    <w:p w:rsidR="008A3AA6" w:rsidRPr="008A3AA6" w:rsidRDefault="008A3AA6" w:rsidP="008A3AA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5) авансовые платежи по муниципальным контрактам (договорам) о поставке товаров, выполнении работ, оказании услуг, заключаемым на сумму       50 000,0 тыс. рублей и более бюджетными или автономными муниципальными учреждениями Нововеличковского сельского поселения, лицевые счета которым открыты в Управлении Федерального казначейства по Краснодарскому краю, 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Федерации, за исключением контрактов (договоров), подлежащих банковскому сопровождению в соответствии с нормативным правовым актом администрации Нововеличковского сельского поселения;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пунктах 3 – 5  настоящей статьи муниципальных контрактов (контрактов, договоров) о поставке товаров, выполнении работ, оказании услуг.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21.</w:t>
      </w:r>
    </w:p>
    <w:p w:rsidR="008A3AA6" w:rsidRPr="008A3AA6" w:rsidRDefault="008A3AA6" w:rsidP="008A3AA6">
      <w:pPr>
        <w:pStyle w:val="a7"/>
        <w:spacing w:line="240" w:lineRule="auto"/>
        <w:ind w:firstLine="709"/>
      </w:pPr>
      <w:r w:rsidRPr="008A3AA6">
        <w:t>Правовые акты органов местного самоуправления Нововеличковского сельского поселения Динского района и муниципальных учреждений Нововеличковского сельского поселения подлежат приведению в соответствие с настоящим решением в двухмесячный срок со дня вступления в силу настоящего решения.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Статья 22.</w:t>
      </w:r>
    </w:p>
    <w:p w:rsidR="008A3AA6" w:rsidRPr="008A3AA6" w:rsidRDefault="008A3AA6" w:rsidP="008A3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AA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и распространяется на правоотношения, возникшие с 01 января 2026 года.</w:t>
      </w:r>
    </w:p>
    <w:p w:rsidR="007C303E" w:rsidRPr="00CE3AA9" w:rsidRDefault="007C303E" w:rsidP="008A3AA6">
      <w:pPr>
        <w:tabs>
          <w:tab w:val="left" w:pos="40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325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7C303E" w:rsidRPr="00CE3AA9" w:rsidTr="007C303E">
        <w:tc>
          <w:tcPr>
            <w:tcW w:w="5068" w:type="dxa"/>
          </w:tcPr>
          <w:p w:rsidR="00AC1852" w:rsidRDefault="00AC1852" w:rsidP="007C303E">
            <w:pPr>
              <w:pStyle w:val="a7"/>
              <w:spacing w:line="240" w:lineRule="auto"/>
              <w:ind w:right="-252"/>
            </w:pP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</w:pPr>
            <w:r w:rsidRPr="00CE3AA9">
              <w:t>ПРИЛОЖЕНИЕ 1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к решению Совета Нововеличковского </w:t>
            </w:r>
            <w:r w:rsidRPr="00CE3AA9">
              <w:lastRenderedPageBreak/>
              <w:t xml:space="preserve">сельского поселения Динского района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</w:pPr>
            <w:r w:rsidRPr="00CE3AA9">
              <w:t xml:space="preserve">«О бюджете Нововеличковского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</w:pPr>
            <w:r w:rsidRPr="00CE3AA9">
              <w:t>сельского поселения Динского района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</w:pPr>
            <w:r w:rsidRPr="00CE3AA9">
              <w:t>на 202</w:t>
            </w:r>
            <w:r w:rsidR="008A3AA6">
              <w:t>6</w:t>
            </w:r>
            <w:r w:rsidRPr="00CE3AA9">
              <w:t xml:space="preserve"> год»</w:t>
            </w:r>
          </w:p>
          <w:p w:rsidR="007C303E" w:rsidRPr="00CE3AA9" w:rsidRDefault="007C303E" w:rsidP="007C30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AA9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 № ___________</w:t>
            </w:r>
          </w:p>
        </w:tc>
      </w:tr>
    </w:tbl>
    <w:p w:rsidR="008A3AA6" w:rsidRPr="008A3AA6" w:rsidRDefault="008A3AA6" w:rsidP="008A3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lastRenderedPageBreak/>
        <w:t>Поступление доходов в бюджет Нововеличковского</w:t>
      </w:r>
    </w:p>
    <w:p w:rsidR="008A3AA6" w:rsidRPr="008A3AA6" w:rsidRDefault="008A3AA6" w:rsidP="008A3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AA6">
        <w:rPr>
          <w:rFonts w:ascii="Times New Roman" w:hAnsi="Times New Roman" w:cs="Times New Roman"/>
          <w:b/>
          <w:sz w:val="28"/>
          <w:szCs w:val="28"/>
        </w:rPr>
        <w:t>сельского поселения в 2026 году</w:t>
      </w:r>
    </w:p>
    <w:p w:rsidR="008A3AA6" w:rsidRDefault="008A3AA6" w:rsidP="008A3AA6">
      <w:pPr>
        <w:spacing w:after="0" w:line="240" w:lineRule="auto"/>
        <w:jc w:val="right"/>
        <w:rPr>
          <w:sz w:val="26"/>
          <w:szCs w:val="26"/>
        </w:rPr>
      </w:pPr>
      <w:r w:rsidRPr="008A3AA6">
        <w:rPr>
          <w:rFonts w:ascii="Times New Roman" w:hAnsi="Times New Roman" w:cs="Times New Roman"/>
          <w:sz w:val="28"/>
          <w:szCs w:val="28"/>
        </w:rPr>
        <w:t xml:space="preserve"> (тыс. рублей</w:t>
      </w:r>
      <w:r>
        <w:rPr>
          <w:sz w:val="26"/>
          <w:szCs w:val="26"/>
        </w:rPr>
        <w:t>)</w:t>
      </w:r>
    </w:p>
    <w:tbl>
      <w:tblPr>
        <w:tblW w:w="9546" w:type="dxa"/>
        <w:tblInd w:w="-82" w:type="dxa"/>
        <w:tblLayout w:type="fixed"/>
        <w:tblLook w:val="0000"/>
      </w:tblPr>
      <w:tblGrid>
        <w:gridCol w:w="3015"/>
        <w:gridCol w:w="4468"/>
        <w:gridCol w:w="2063"/>
      </w:tblGrid>
      <w:tr w:rsidR="008A3AA6" w:rsidTr="00206326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Код БК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A3AA6" w:rsidTr="00206326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8A3A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AF222C" w:rsidP="008A3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75 638,8</w:t>
            </w:r>
            <w:r w:rsidR="008A3AA6" w:rsidRPr="00FD6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1 01 02000 01 0000 110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31 690,0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1 03 02230 01 0000 110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1 03 02240 01 0000 110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1 03 02250 01 0000 110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1 03 02260 01 0000 110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AF222C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11 307,4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1 03 03000 01 0000 110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Туристический налог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1 05 03000 01 0000 110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  <w:r w:rsidRPr="00FD64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6 180,0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8 413,0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1 06 06000 00 0000 110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  <w:r w:rsidRPr="00FD64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17 598,0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1 11 09080 10 0000 120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</w:tr>
      <w:tr w:rsidR="008A3AA6" w:rsidTr="00206326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1 16 07090 10 0000 140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</w:t>
            </w: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18,0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lastRenderedPageBreak/>
              <w:t>2 00 00000 00 0000 000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</w:rPr>
              <w:t>218 868,6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2 02 00000 00 0000 000</w:t>
            </w:r>
          </w:p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218 868,6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12 098,8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Субвенции бюджетам бюджетной системы Российской Федерации*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985,3</w:t>
            </w:r>
          </w:p>
        </w:tc>
      </w:tr>
      <w:tr w:rsidR="008A3AA6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3AA6" w:rsidRPr="00FD6475" w:rsidRDefault="008A3AA6" w:rsidP="009B0258">
            <w:pPr>
              <w:spacing w:after="0" w:line="240" w:lineRule="auto"/>
              <w:rPr>
                <w:rStyle w:val="105pt"/>
                <w:rFonts w:eastAsiaTheme="minorEastAsia"/>
                <w:sz w:val="24"/>
                <w:szCs w:val="24"/>
              </w:rPr>
            </w:pPr>
            <w:r w:rsidRPr="00FD6475">
              <w:rPr>
                <w:rStyle w:val="105pt"/>
                <w:rFonts w:eastAsiaTheme="minorEastAsia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205 784,5</w:t>
            </w:r>
          </w:p>
        </w:tc>
      </w:tr>
      <w:tr w:rsidR="008A3AA6" w:rsidRPr="00E40F6A" w:rsidTr="00206326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3AA6" w:rsidRPr="00FD6475" w:rsidRDefault="008A3AA6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 доходов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3AA6" w:rsidRPr="00FD6475" w:rsidRDefault="00AF222C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294 507,4</w:t>
            </w:r>
          </w:p>
        </w:tc>
      </w:tr>
    </w:tbl>
    <w:p w:rsidR="007C303E" w:rsidRPr="00CE3AA9" w:rsidRDefault="007C303E" w:rsidP="008A3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7C303E" w:rsidRPr="00CE3AA9" w:rsidTr="007C303E">
        <w:tc>
          <w:tcPr>
            <w:tcW w:w="5210" w:type="dxa"/>
            <w:shd w:val="clear" w:color="auto" w:fill="auto"/>
          </w:tcPr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>ПРИЛОЖЕНИЕ 2</w:t>
            </w: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к решению Совета Нововеличковского </w:t>
            </w: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сельского поселения Динского района </w:t>
            </w: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«О бюджете Нововеличковского </w:t>
            </w:r>
          </w:p>
          <w:p w:rsidR="007C303E" w:rsidRPr="00CE3AA9" w:rsidRDefault="007C303E" w:rsidP="009B0258">
            <w:pPr>
              <w:pStyle w:val="a7"/>
              <w:spacing w:line="240" w:lineRule="auto"/>
              <w:ind w:right="-252"/>
              <w:jc w:val="left"/>
            </w:pPr>
            <w:r w:rsidRPr="00CE3AA9">
              <w:t>сельского поселения Динского района</w:t>
            </w:r>
          </w:p>
          <w:p w:rsidR="007C303E" w:rsidRPr="00CE3AA9" w:rsidRDefault="009B0258" w:rsidP="009B0258">
            <w:pPr>
              <w:pStyle w:val="a7"/>
              <w:spacing w:line="240" w:lineRule="auto"/>
              <w:ind w:right="-252"/>
              <w:jc w:val="left"/>
            </w:pPr>
            <w:r>
              <w:t>на 2026</w:t>
            </w:r>
            <w:r w:rsidR="007C303E" w:rsidRPr="00CE3AA9">
              <w:t xml:space="preserve"> год»</w:t>
            </w:r>
          </w:p>
          <w:p w:rsidR="007C303E" w:rsidRPr="00CE3AA9" w:rsidRDefault="007C303E" w:rsidP="009B025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AA9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 № ____________</w:t>
            </w:r>
          </w:p>
        </w:tc>
      </w:tr>
    </w:tbl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Безвозмездные поступления  из других бюджетов бюджетной системы </w:t>
      </w:r>
    </w:p>
    <w:p w:rsidR="007C303E" w:rsidRPr="00CE3AA9" w:rsidRDefault="009B0258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 2026</w:t>
      </w:r>
      <w:r w:rsidR="007C303E"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7C303E" w:rsidRPr="00CE3AA9" w:rsidRDefault="007C303E" w:rsidP="007C303E">
      <w:pPr>
        <w:ind w:left="495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(тыс. рублей)</w:t>
      </w:r>
    </w:p>
    <w:tbl>
      <w:tblPr>
        <w:tblW w:w="9829" w:type="dxa"/>
        <w:tblInd w:w="-82" w:type="dxa"/>
        <w:tblLayout w:type="fixed"/>
        <w:tblLook w:val="0000"/>
      </w:tblPr>
      <w:tblGrid>
        <w:gridCol w:w="3015"/>
        <w:gridCol w:w="4468"/>
        <w:gridCol w:w="2346"/>
      </w:tblGrid>
      <w:tr w:rsidR="009B0258" w:rsidRPr="009B0258" w:rsidTr="007C303E">
        <w:trPr>
          <w:trHeight w:val="140"/>
        </w:trPr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Код БК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B0258" w:rsidRPr="009B0258" w:rsidTr="007C303E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</w:rPr>
              <w:t>218 868,6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218 868,6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12 098,8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2 02 15001 00 0000 150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9 098,8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2 02 15001 10 0000 150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Дотация бюджетам сельских поселений</w:t>
            </w:r>
            <w:r w:rsidRPr="00FD64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9 098,8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2 02 16001 00 0000 150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B0258" w:rsidRPr="00FD6475" w:rsidRDefault="009B0258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3 000,0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2 02 16001 10 0000 150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сельских поселений на выравнивание бюджетной </w:t>
            </w:r>
            <w:r w:rsidRPr="00FD6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обеспеченности из бюджетов муниципальных районов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3 000,0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2 02 20000 00 0000 150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Style w:val="105pt"/>
                <w:rFonts w:eastAsiaTheme="minorEastAsia"/>
                <w:sz w:val="24"/>
                <w:szCs w:val="24"/>
              </w:rPr>
            </w:pPr>
            <w:r w:rsidRPr="00FD6475">
              <w:rPr>
                <w:rStyle w:val="105pt"/>
                <w:rFonts w:eastAsiaTheme="minorEastAsia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205 784,5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2 02 20077 00 0000 150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84 824,2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2 02 20077 10 0000 150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D6475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84 824,2</w:t>
            </w:r>
          </w:p>
        </w:tc>
      </w:tr>
      <w:tr w:rsidR="009B0258" w:rsidRPr="009B0258" w:rsidTr="001D0A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2 02 29999 00 0000 150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Style w:val="105pt"/>
                <w:rFonts w:eastAsiaTheme="minorEastAsia"/>
                <w:sz w:val="24"/>
                <w:szCs w:val="24"/>
              </w:rPr>
            </w:pPr>
            <w:r w:rsidRPr="00FD6475">
              <w:rPr>
                <w:rStyle w:val="105pt"/>
                <w:rFonts w:eastAsiaTheme="minorEastAsia"/>
                <w:sz w:val="24"/>
                <w:szCs w:val="24"/>
              </w:rPr>
              <w:t>Прочие субсидии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120 960,3</w:t>
            </w:r>
          </w:p>
        </w:tc>
      </w:tr>
      <w:tr w:rsidR="009B0258" w:rsidRPr="009B0258" w:rsidTr="001D0A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120 960,3</w:t>
            </w:r>
          </w:p>
        </w:tc>
      </w:tr>
      <w:tr w:rsidR="009B0258" w:rsidRPr="009B0258" w:rsidTr="001D0A2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2 02 30000 00 0000 150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985,3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2 02 30024 00 0000 150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9B0258" w:rsidRPr="009B0258" w:rsidTr="007C303E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0258" w:rsidRPr="00FD6475" w:rsidRDefault="009B0258" w:rsidP="009B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58" w:rsidRPr="00FD6475" w:rsidRDefault="009B0258" w:rsidP="009B0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</w:tbl>
    <w:p w:rsidR="007C303E" w:rsidRPr="009B0258" w:rsidRDefault="007C303E" w:rsidP="009B0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7C303E" w:rsidRPr="00CE3AA9" w:rsidTr="007C303E">
        <w:tc>
          <w:tcPr>
            <w:tcW w:w="5210" w:type="dxa"/>
            <w:shd w:val="clear" w:color="auto" w:fill="auto"/>
          </w:tcPr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>ПРИЛОЖЕНИЕ 3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к решению Совета Нововеличковского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сельского поселения Динского района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 xml:space="preserve">«О бюджете Нововеличковского 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>сельского поселения Динского района</w:t>
            </w:r>
          </w:p>
          <w:p w:rsidR="007C303E" w:rsidRPr="00CE3AA9" w:rsidRDefault="007C303E" w:rsidP="007C303E">
            <w:pPr>
              <w:pStyle w:val="a7"/>
              <w:spacing w:line="240" w:lineRule="auto"/>
              <w:ind w:right="-252"/>
              <w:jc w:val="left"/>
            </w:pPr>
            <w:r w:rsidRPr="00CE3AA9">
              <w:t>на 202</w:t>
            </w:r>
            <w:r w:rsidR="00AE01FB">
              <w:t>6</w:t>
            </w:r>
            <w:r w:rsidRPr="00CE3AA9">
              <w:t xml:space="preserve"> год»</w:t>
            </w:r>
          </w:p>
          <w:p w:rsidR="007C303E" w:rsidRPr="00CE3AA9" w:rsidRDefault="007C303E" w:rsidP="007C303E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AA9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 № ________</w:t>
            </w:r>
          </w:p>
        </w:tc>
      </w:tr>
    </w:tbl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Объем иных межбюджетных трансфертов, передаваемых бюджету 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Динской район на финансовое 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>обеспечение расходов, связанной с реализацией переданных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>полномочий в 2</w:t>
      </w:r>
      <w:r w:rsidR="00AE01FB">
        <w:rPr>
          <w:rFonts w:ascii="Times New Roman" w:eastAsia="Times New Roman" w:hAnsi="Times New Roman" w:cs="Times New Roman"/>
          <w:b/>
          <w:sz w:val="28"/>
          <w:szCs w:val="28"/>
        </w:rPr>
        <w:t>026</w:t>
      </w: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7C303E" w:rsidRPr="00CE3AA9" w:rsidRDefault="00BE15D4" w:rsidP="007C303E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303E" w:rsidRPr="00CE3AA9">
        <w:rPr>
          <w:rFonts w:ascii="Times New Roman" w:eastAsia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tblInd w:w="-5" w:type="dxa"/>
        <w:tblLayout w:type="fixed"/>
        <w:tblLook w:val="0000"/>
      </w:tblPr>
      <w:tblGrid>
        <w:gridCol w:w="7074"/>
        <w:gridCol w:w="2683"/>
      </w:tblGrid>
      <w:tr w:rsidR="007C303E" w:rsidRPr="00CE3AA9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tabs>
                <w:tab w:val="left" w:pos="0"/>
                <w:tab w:val="left" w:pos="86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7C303E" w:rsidRPr="00CE3AA9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FD6475" w:rsidRDefault="00AE01FB" w:rsidP="007C3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430,7</w:t>
            </w:r>
          </w:p>
        </w:tc>
      </w:tr>
      <w:tr w:rsidR="007C303E" w:rsidRPr="00CE3AA9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303E" w:rsidRPr="00CE3AA9" w:rsidTr="007C303E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03E" w:rsidRPr="00FD6475" w:rsidRDefault="007C303E" w:rsidP="007C30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внешнего муниципального финансового контроля за исполнением местных бюджетов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03E" w:rsidRPr="00FD6475" w:rsidRDefault="00AE01FB" w:rsidP="007C30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475">
              <w:rPr>
                <w:rFonts w:ascii="Times New Roman" w:eastAsia="Times New Roman" w:hAnsi="Times New Roman" w:cs="Times New Roman"/>
                <w:sz w:val="24"/>
                <w:szCs w:val="24"/>
              </w:rPr>
              <w:t>430,7</w:t>
            </w:r>
          </w:p>
        </w:tc>
      </w:tr>
    </w:tbl>
    <w:p w:rsidR="007C303E" w:rsidRPr="00CE3AA9" w:rsidRDefault="007C303E" w:rsidP="007C303E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>ПРИЛОЖЕНИЕ 4</w:t>
      </w:r>
    </w:p>
    <w:p w:rsidR="007C303E" w:rsidRPr="00CE3AA9" w:rsidRDefault="007C303E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 решению Совета Нововеличковского сельского поселения Динского района </w:t>
      </w:r>
    </w:p>
    <w:p w:rsidR="007C303E" w:rsidRPr="00CE3AA9" w:rsidRDefault="007C303E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"О бюджете Нововеличковского </w:t>
      </w:r>
    </w:p>
    <w:p w:rsidR="007C303E" w:rsidRPr="00CE3AA9" w:rsidRDefault="00AE01FB" w:rsidP="007C303E">
      <w:pPr>
        <w:spacing w:after="0" w:line="240" w:lineRule="auto"/>
        <w:ind w:left="4962" w:firstLine="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 на 2026</w:t>
      </w:r>
      <w:r w:rsidR="007C303E" w:rsidRPr="00CE3AA9">
        <w:rPr>
          <w:rFonts w:ascii="Times New Roman" w:eastAsia="Times New Roman" w:hAnsi="Times New Roman" w:cs="Times New Roman"/>
          <w:sz w:val="28"/>
          <w:szCs w:val="28"/>
        </w:rPr>
        <w:t xml:space="preserve"> год"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от __________ № _________</w:t>
      </w:r>
    </w:p>
    <w:p w:rsidR="007C303E" w:rsidRPr="00CE3AA9" w:rsidRDefault="007C303E" w:rsidP="007C30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Распределение расходов </w:t>
      </w: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>Бюджета Нововеличковс</w:t>
      </w:r>
      <w:r w:rsidR="00AE01FB">
        <w:rPr>
          <w:rFonts w:ascii="Times New Roman" w:eastAsia="Times New Roman" w:hAnsi="Times New Roman" w:cs="Times New Roman"/>
          <w:b/>
          <w:sz w:val="28"/>
          <w:szCs w:val="28"/>
        </w:rPr>
        <w:t>кого сельского поселения на 2026</w:t>
      </w: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по </w:t>
      </w: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sz w:val="28"/>
          <w:szCs w:val="28"/>
        </w:rPr>
        <w:t>бюджетов Российской Федерации</w:t>
      </w:r>
    </w:p>
    <w:p w:rsidR="007C303E" w:rsidRPr="00CE3AA9" w:rsidRDefault="007C303E" w:rsidP="007C30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AE01FB" w:rsidRPr="00CE3AA9" w:rsidTr="007C303E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РЗ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 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</w:t>
            </w:r>
            <w:r w:rsidR="00AF222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4 507,4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38 006,3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2 260,3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11 159,7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430,7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24 105,6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925,3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925,3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F222C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132 287,7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AE01FB" w:rsidRPr="00FD6475" w:rsidRDefault="00AF222C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132 267,7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20,0</w:t>
            </w:r>
          </w:p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vAlign w:val="bottom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8 069,1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8 069,1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17 989,6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17 589,6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400,0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96 529,4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6 740,6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Массовый спорт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89 788,8</w:t>
            </w:r>
          </w:p>
        </w:tc>
      </w:tr>
      <w:tr w:rsidR="00AE01FB" w:rsidRPr="00CE3AA9" w:rsidTr="001D0A21">
        <w:trPr>
          <w:trHeight w:val="330"/>
        </w:trPr>
        <w:tc>
          <w:tcPr>
            <w:tcW w:w="594" w:type="dxa"/>
            <w:noWrap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40" w:type="dxa"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200,0</w:t>
            </w:r>
          </w:p>
        </w:tc>
      </w:tr>
      <w:tr w:rsidR="00AE01FB" w:rsidRPr="00CE3AA9" w:rsidTr="007C303E">
        <w:trPr>
          <w:trHeight w:val="330"/>
        </w:trPr>
        <w:tc>
          <w:tcPr>
            <w:tcW w:w="594" w:type="dxa"/>
            <w:noWrap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AE01FB" w:rsidRPr="00FD6475" w:rsidRDefault="00AE01FB" w:rsidP="00AE01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AE01FB" w:rsidRPr="00FD6475" w:rsidRDefault="00AE01FB" w:rsidP="00AE01FB">
            <w:pPr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AE01FB" w:rsidRPr="00FD6475" w:rsidRDefault="00AE01FB" w:rsidP="00AE01F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64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200,0</w:t>
            </w:r>
          </w:p>
        </w:tc>
      </w:tr>
    </w:tbl>
    <w:p w:rsidR="007C303E" w:rsidRPr="00CE3AA9" w:rsidRDefault="007C303E" w:rsidP="00AE0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03E" w:rsidRPr="00CE3AA9" w:rsidRDefault="007C303E" w:rsidP="007C303E">
      <w:pPr>
        <w:spacing w:after="0" w:line="240" w:lineRule="auto"/>
        <w:ind w:left="4956" w:firstLine="6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ПРИЛОЖЕНИЕ 5</w:t>
      </w:r>
    </w:p>
    <w:p w:rsidR="007C303E" w:rsidRPr="00CE3AA9" w:rsidRDefault="007C303E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7C303E" w:rsidRPr="00CE3AA9" w:rsidRDefault="007C303E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"О бюджете Нововеличковского </w:t>
      </w:r>
    </w:p>
    <w:p w:rsidR="007C303E" w:rsidRPr="00CE3AA9" w:rsidRDefault="00B9617B" w:rsidP="007C303E">
      <w:pPr>
        <w:spacing w:after="0" w:line="240" w:lineRule="auto"/>
        <w:ind w:left="4962" w:firstLine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на 2026</w:t>
      </w:r>
      <w:r w:rsidR="007C303E" w:rsidRPr="00CE3AA9">
        <w:rPr>
          <w:rFonts w:ascii="Times New Roman" w:hAnsi="Times New Roman" w:cs="Times New Roman"/>
          <w:sz w:val="28"/>
          <w:szCs w:val="28"/>
        </w:rPr>
        <w:t xml:space="preserve"> год"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 xml:space="preserve">                                                от _______ № _________</w:t>
      </w:r>
    </w:p>
    <w:p w:rsidR="007C303E" w:rsidRPr="00CE3AA9" w:rsidRDefault="007C303E" w:rsidP="007C30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303E" w:rsidRPr="00CE3AA9" w:rsidRDefault="007C303E" w:rsidP="007C303E">
      <w:pPr>
        <w:suppressAutoHyphens/>
        <w:spacing w:after="0" w:line="240" w:lineRule="auto"/>
        <w:ind w:left="851" w:righ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 xml:space="preserve">Ведомственная структура расходов бюджета </w:t>
      </w:r>
    </w:p>
    <w:p w:rsidR="007C303E" w:rsidRPr="00CE3AA9" w:rsidRDefault="007C303E" w:rsidP="007C303E">
      <w:pPr>
        <w:suppressAutoHyphens/>
        <w:spacing w:after="0" w:line="240" w:lineRule="auto"/>
        <w:ind w:left="851" w:right="709"/>
        <w:jc w:val="center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b/>
          <w:sz w:val="28"/>
          <w:szCs w:val="28"/>
        </w:rPr>
        <w:t>Нововеличковс</w:t>
      </w:r>
      <w:r w:rsidR="00B9617B">
        <w:rPr>
          <w:rFonts w:ascii="Times New Roman" w:hAnsi="Times New Roman" w:cs="Times New Roman"/>
          <w:b/>
          <w:sz w:val="28"/>
          <w:szCs w:val="28"/>
        </w:rPr>
        <w:t>кого сельского поселения на 2026</w:t>
      </w:r>
      <w:r w:rsidRPr="00CE3AA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C303E" w:rsidRPr="00CE3AA9" w:rsidRDefault="007C303E" w:rsidP="007C303E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  <w:r w:rsidRPr="00CE3AA9">
        <w:rPr>
          <w:rFonts w:ascii="Times New Roman" w:hAnsi="Times New Roman" w:cs="Times New Roman"/>
          <w:sz w:val="28"/>
          <w:szCs w:val="28"/>
        </w:rPr>
        <w:t>тыс.руб.</w:t>
      </w:r>
    </w:p>
    <w:p w:rsidR="00084CCA" w:rsidRPr="00CE3AA9" w:rsidRDefault="00084CCA" w:rsidP="007C303E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952" w:type="dxa"/>
        <w:tblInd w:w="96" w:type="dxa"/>
        <w:tblLook w:val="04A0"/>
      </w:tblPr>
      <w:tblGrid>
        <w:gridCol w:w="899"/>
        <w:gridCol w:w="3463"/>
        <w:gridCol w:w="669"/>
        <w:gridCol w:w="540"/>
        <w:gridCol w:w="605"/>
        <w:gridCol w:w="1640"/>
        <w:gridCol w:w="576"/>
        <w:gridCol w:w="1560"/>
      </w:tblGrid>
      <w:tr w:rsidR="001D0A21" w:rsidRPr="00CE3AA9" w:rsidTr="001D0A21">
        <w:trPr>
          <w:trHeight w:val="645"/>
        </w:trPr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ED46C4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294 507,4</w:t>
            </w:r>
          </w:p>
        </w:tc>
      </w:tr>
      <w:tr w:rsidR="001D0A21" w:rsidRPr="00CE3AA9" w:rsidTr="001D0A21">
        <w:trPr>
          <w:trHeight w:val="52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Нововеличковского сельского поселения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ED46C4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294 507,4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38 006,3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2 260,3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11 159,7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FD647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FD647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6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FD647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720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11 159,7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FD647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0A21" w:rsidRPr="001D0A21" w:rsidRDefault="001D0A21" w:rsidP="00FD647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11 099,7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11 099,7</w:t>
            </w:r>
          </w:p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10 897,2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D64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9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113,0</w:t>
            </w:r>
          </w:p>
        </w:tc>
      </w:tr>
      <w:tr w:rsidR="001D0A21" w:rsidRPr="00CE3AA9" w:rsidTr="001D0A21">
        <w:trPr>
          <w:trHeight w:val="315"/>
        </w:trPr>
        <w:tc>
          <w:tcPr>
            <w:tcW w:w="8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</w:t>
            </w:r>
          </w:p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1D0A21" w:rsidRPr="001D0A21" w:rsidRDefault="001D0A21" w:rsidP="001D0A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87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50 3 0060190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1D0A21" w:rsidRPr="00CE3AA9" w:rsidTr="001D0A21">
        <w:trPr>
          <w:trHeight w:val="106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1D0A21" w:rsidRPr="00CE3AA9" w:rsidTr="001D0A21">
        <w:trPr>
          <w:trHeight w:val="58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0A21" w:rsidRPr="00CE3AA9" w:rsidTr="001D0A21">
        <w:trPr>
          <w:trHeight w:val="49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430,7</w:t>
            </w:r>
          </w:p>
        </w:tc>
      </w:tr>
      <w:tr w:rsidR="001D0A21" w:rsidRPr="00CE3AA9" w:rsidTr="001D0A21">
        <w:trPr>
          <w:trHeight w:val="55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430,7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430,7</w:t>
            </w:r>
          </w:p>
        </w:tc>
      </w:tr>
      <w:tr w:rsidR="001D0A21" w:rsidRPr="00CE3AA9" w:rsidTr="001D0A21">
        <w:trPr>
          <w:trHeight w:val="42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430,7</w:t>
            </w:r>
          </w:p>
        </w:tc>
      </w:tr>
      <w:tr w:rsidR="001D0A21" w:rsidRPr="00CE3AA9" w:rsidTr="001D0A21">
        <w:trPr>
          <w:trHeight w:val="57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43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45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24 105,6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ЦБ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4 840,4</w:t>
            </w:r>
          </w:p>
        </w:tc>
      </w:tr>
      <w:tr w:rsidR="001D0A21" w:rsidRPr="00CE3AA9" w:rsidTr="001D0A21">
        <w:trPr>
          <w:trHeight w:val="3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4 840,4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3 806,2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1 034,2</w:t>
            </w:r>
          </w:p>
        </w:tc>
      </w:tr>
      <w:tr w:rsidR="001D0A21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ОДА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19 265,2</w:t>
            </w:r>
          </w:p>
        </w:tc>
      </w:tr>
      <w:tr w:rsidR="001D0A21" w:rsidRPr="00CE3AA9" w:rsidTr="001D0A21">
        <w:trPr>
          <w:trHeight w:val="57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19 265,2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15 160,0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4 052,8</w:t>
            </w:r>
          </w:p>
        </w:tc>
      </w:tr>
      <w:tr w:rsidR="001D0A21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52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130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925,3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923,3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8A151A" w:rsidRPr="00CE3AA9" w:rsidTr="001D0A21">
        <w:trPr>
          <w:trHeight w:val="130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132 287,7</w:t>
            </w:r>
          </w:p>
        </w:tc>
      </w:tr>
      <w:tr w:rsidR="008A151A" w:rsidRPr="00CE3AA9" w:rsidTr="001D0A21">
        <w:trPr>
          <w:trHeight w:val="6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132 267,7</w:t>
            </w:r>
          </w:p>
        </w:tc>
      </w:tr>
      <w:tr w:rsidR="008A151A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132 267,7</w:t>
            </w:r>
          </w:p>
        </w:tc>
      </w:tr>
      <w:tr w:rsidR="008A151A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1D0A21">
        <w:trPr>
          <w:trHeight w:val="42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 дорожных сооружений на них.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9Д000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1D0A21">
        <w:trPr>
          <w:trHeight w:val="91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и ремонт автомобильных дорог общего пользования, в том числе дорог в поселениях и тротуаров вдоль дорог общего пользования местного значения в поселениях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9Д010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1D0A21">
        <w:trPr>
          <w:trHeight w:val="91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9Д010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3 374,0</w:t>
            </w:r>
          </w:p>
        </w:tc>
      </w:tr>
      <w:tr w:rsidR="008A151A" w:rsidRPr="00CE3AA9" w:rsidTr="001D0A21">
        <w:trPr>
          <w:trHeight w:val="12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8A151A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8A151A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транспортной безопасности  объектов дорожного хозяйства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9Д000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8A151A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повышению безопасности дорожного движения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9Д020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8A151A" w:rsidRPr="00CE3AA9" w:rsidTr="001D0A21">
        <w:trPr>
          <w:trHeight w:val="87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9Д020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51A" w:rsidRPr="001D0A21" w:rsidRDefault="008A151A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0 93 00 00000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127 393,7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Кр.кр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«Развитие сети авто-мобильных дорог Краснодарского края»)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0 93 01 00000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127 393,7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01SД060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127 393,7</w:t>
            </w:r>
          </w:p>
        </w:tc>
      </w:tr>
      <w:tr w:rsidR="001D0A21" w:rsidRPr="00CE3AA9" w:rsidTr="001D0A21">
        <w:trPr>
          <w:trHeight w:val="615"/>
        </w:trPr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01SД060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127 393,7</w:t>
            </w:r>
          </w:p>
        </w:tc>
      </w:tr>
      <w:tr w:rsidR="001D0A21" w:rsidRPr="00CE3AA9" w:rsidTr="001D0A21">
        <w:trPr>
          <w:trHeight w:val="615"/>
        </w:trPr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2026 год"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Отдельные мероприятия муниципальной программы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156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8 069,1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8 069,1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Нововеличковского сельского поселения Динского района на 2018-2030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благоустройству и разработки  проектно сметной документации на благоустройство общественных территорий НСП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программа"Поддержка местных инициатив на территории муниципального образования Нововеличковское сельское поселение Динского района на 2025 год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10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60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проектов благоустройства в рамках инициативного бюджетирования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10 1 01 09990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мероприятия в сфере благоустройства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7 469,1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 по организации уличного освещения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5 634,1</w:t>
            </w:r>
          </w:p>
        </w:tc>
      </w:tr>
      <w:tr w:rsidR="001D0A21" w:rsidRPr="00CE3AA9" w:rsidTr="001D0A21">
        <w:trPr>
          <w:trHeight w:val="82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Потребленние</w:t>
            </w:r>
            <w:proofErr w:type="spellEnd"/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 линиями уличного освещения на территории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70 1 00 10710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4 634,1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70 1 00 10710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4 634,1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Поддержание в исправном состоянии и электромонтаж линий уличного освещения, технологическое присоединение точек учета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70 1 00 10720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70 1 00 10720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 по организации озеленения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клумб, зеленых насаждений, приобретение и посадка саженцев, обрезка, </w:t>
            </w:r>
            <w:proofErr w:type="spellStart"/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 и спил аварийных деревьев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70 2 00 10730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70 2 00 10730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1D0A21" w:rsidRPr="00CE3AA9" w:rsidTr="001D0A21">
        <w:trPr>
          <w:trHeight w:val="105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 на территории 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70 3 00 10740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70 3 00 10740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1D0A21" w:rsidRPr="00CE3AA9" w:rsidTr="001D0A21">
        <w:trPr>
          <w:trHeight w:val="102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улучшение уровня благоустройства и санитарного состояния территории общего пользования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70 4 00 10750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70 4 00 10750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555,0</w:t>
            </w:r>
          </w:p>
        </w:tc>
      </w:tr>
      <w:tr w:rsidR="001D0A21" w:rsidRPr="00CE3AA9" w:rsidTr="001D0A21">
        <w:trPr>
          <w:trHeight w:val="105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покосу сорной и карантинной растительности, в том числе амброзии полыннолистной на территории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Покос сорной растительности на территории общего пользования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70 5 00 10760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630,0</w:t>
            </w:r>
          </w:p>
        </w:tc>
      </w:tr>
      <w:tr w:rsidR="001D0A21" w:rsidRPr="00CE3AA9" w:rsidTr="001D0A21">
        <w:trPr>
          <w:trHeight w:val="130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70 5 00 10760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91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1D0A21" w:rsidRPr="00CE3AA9" w:rsidTr="001D0A21">
        <w:trPr>
          <w:trHeight w:val="88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17 989,6</w:t>
            </w:r>
          </w:p>
        </w:tc>
      </w:tr>
      <w:tr w:rsidR="001D0A21" w:rsidRPr="00CE3AA9" w:rsidTr="001D0A21">
        <w:trPr>
          <w:trHeight w:val="66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6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99 9 00 10080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57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муниципальных учреждений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подведомственных учреждений на выполнение муниципального задания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17 589,6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51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15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67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96 529,4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525"/>
        </w:trPr>
        <w:tc>
          <w:tcPr>
            <w:tcW w:w="8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муниципальных учреждений в области физической культуры и спорта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51 5 00 00000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105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деятельности (оказание услуг) подведомственных учреждений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учрждениям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иным некоммерческим организациям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6 740,6</w:t>
            </w:r>
          </w:p>
        </w:tc>
      </w:tr>
      <w:tr w:rsidR="001D0A21" w:rsidRPr="00CE3AA9" w:rsidTr="001D0A21">
        <w:trPr>
          <w:trHeight w:val="85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89 788,8</w:t>
            </w:r>
          </w:p>
        </w:tc>
      </w:tr>
      <w:tr w:rsidR="001D0A21" w:rsidRPr="00CE3AA9" w:rsidTr="001D0A21">
        <w:trPr>
          <w:trHeight w:val="52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Нововеличковского сельского поселения«Развитие массового спорта» на 2026 год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89 788,8</w:t>
            </w:r>
          </w:p>
        </w:tc>
      </w:tr>
      <w:tr w:rsidR="001D0A21" w:rsidRPr="00CE3AA9" w:rsidTr="001D0A21">
        <w:trPr>
          <w:trHeight w:val="85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89 788,8</w:t>
            </w:r>
          </w:p>
        </w:tc>
      </w:tr>
      <w:tr w:rsidR="001D0A21" w:rsidRPr="00CE3AA9" w:rsidTr="001D0A21">
        <w:trPr>
          <w:trHeight w:val="79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Строительство, в рамках ГП Краснодарского края  по объекту</w:t>
            </w:r>
            <w:proofErr w:type="gram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:«</w:t>
            </w:r>
            <w:proofErr w:type="gram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Малобюджетный крытый спортивный комплекс в ст. Нововеличковской ул. Свердлова 30 "А". Первый Этап.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89 288,8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S1200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89 288,8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 S1200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89 288,8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мероприятия в области надзора за выполнением работ по строительству объекта: "Малобюджетный крытый спортивный комплекс в ст. Нововеличковской ул. Свердлова 30 "А".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1D0A21" w:rsidRPr="00CE3AA9" w:rsidTr="001D0A21">
        <w:trPr>
          <w:trHeight w:val="70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05 1 02 09990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1D0A21" w:rsidRPr="00CE3AA9" w:rsidTr="001D0A21">
        <w:trPr>
          <w:trHeight w:val="69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33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540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sz w:val="24"/>
                <w:szCs w:val="24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0A21" w:rsidRPr="00CE3AA9" w:rsidTr="001D0A21">
        <w:trPr>
          <w:trHeight w:val="645"/>
        </w:trPr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B9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D0A21" w:rsidRPr="001D0A21" w:rsidRDefault="001D0A21" w:rsidP="001D0A2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0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</w:tbl>
    <w:p w:rsidR="00084CCA" w:rsidRPr="00CE3AA9" w:rsidRDefault="00084CCA" w:rsidP="001D0A21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>ПРИЛОЖЕНИЕ 6</w:t>
      </w: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 xml:space="preserve">к решению Совета Нововеличковского </w:t>
      </w: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 xml:space="preserve">сельского поселения Динского района </w:t>
      </w: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 xml:space="preserve">«О бюджете Нововеличковского </w:t>
      </w:r>
    </w:p>
    <w:p w:rsidR="009C2901" w:rsidRPr="00CE3AA9" w:rsidRDefault="009C2901" w:rsidP="009C2901">
      <w:pPr>
        <w:pStyle w:val="a7"/>
        <w:spacing w:line="240" w:lineRule="auto"/>
        <w:ind w:left="4395" w:right="-252"/>
        <w:jc w:val="left"/>
      </w:pPr>
      <w:r w:rsidRPr="00CE3AA9">
        <w:t>сельского поселения Динского района</w:t>
      </w:r>
    </w:p>
    <w:p w:rsidR="009C2901" w:rsidRPr="00CE3AA9" w:rsidRDefault="00117E75" w:rsidP="009C2901">
      <w:pPr>
        <w:pStyle w:val="a7"/>
        <w:ind w:left="4395" w:right="-252"/>
        <w:jc w:val="left"/>
      </w:pPr>
      <w:r>
        <w:t>на 2026</w:t>
      </w:r>
      <w:r w:rsidR="009C2901" w:rsidRPr="00CE3AA9">
        <w:t xml:space="preserve"> год»</w:t>
      </w:r>
    </w:p>
    <w:p w:rsidR="009C2901" w:rsidRPr="00CE3AA9" w:rsidRDefault="009C2901" w:rsidP="009C29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от ___________ № _______</w:t>
      </w:r>
    </w:p>
    <w:p w:rsidR="009C2901" w:rsidRPr="00CE3AA9" w:rsidRDefault="009C2901" w:rsidP="009C29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2901" w:rsidRPr="00CE3AA9" w:rsidRDefault="009C2901" w:rsidP="00FD64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117E75">
        <w:rPr>
          <w:rFonts w:ascii="Times New Roman" w:eastAsia="Times New Roman" w:hAnsi="Times New Roman" w:cs="Times New Roman"/>
          <w:b/>
          <w:bCs/>
          <w:sz w:val="28"/>
          <w:szCs w:val="28"/>
        </w:rPr>
        <w:t>икации расходов бюджетов на 2026</w:t>
      </w:r>
      <w:r w:rsidRPr="00CE3A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9C2901" w:rsidRPr="00CE3AA9" w:rsidRDefault="009C2901" w:rsidP="00FD64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E3AA9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</w:p>
    <w:tbl>
      <w:tblPr>
        <w:tblW w:w="9948" w:type="dxa"/>
        <w:tblInd w:w="83" w:type="dxa"/>
        <w:tblLook w:val="04A0"/>
      </w:tblPr>
      <w:tblGrid>
        <w:gridCol w:w="12"/>
        <w:gridCol w:w="920"/>
        <w:gridCol w:w="2388"/>
        <w:gridCol w:w="12"/>
        <w:gridCol w:w="946"/>
        <w:gridCol w:w="283"/>
        <w:gridCol w:w="1560"/>
        <w:gridCol w:w="1600"/>
        <w:gridCol w:w="658"/>
        <w:gridCol w:w="402"/>
        <w:gridCol w:w="732"/>
        <w:gridCol w:w="10"/>
        <w:gridCol w:w="10"/>
        <w:gridCol w:w="238"/>
        <w:gridCol w:w="177"/>
      </w:tblGrid>
      <w:tr w:rsidR="00117E75" w:rsidRPr="00CE3AA9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8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17E75" w:rsidRPr="00CE3AA9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17E75" w:rsidRPr="00CE3AA9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8A151A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294507,4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«Развитие массового спорта» на 2026 год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89 788,8</w:t>
            </w:r>
          </w:p>
        </w:tc>
      </w:tr>
      <w:tr w:rsidR="00117E75" w:rsidRPr="006C0E37" w:rsidTr="00B3475C">
        <w:trPr>
          <w:gridBefore w:val="1"/>
          <w:wBefore w:w="12" w:type="dxa"/>
          <w:trHeight w:val="127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05 1 00 00000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89 788,8</w:t>
            </w:r>
          </w:p>
        </w:tc>
      </w:tr>
      <w:tr w:rsidR="00117E75" w:rsidRPr="006C0E37" w:rsidTr="00BE15D4">
        <w:trPr>
          <w:gridBefore w:val="1"/>
          <w:wBefore w:w="12" w:type="dxa"/>
          <w:trHeight w:val="220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Строительство, в рамках ГП Краснодарского края  по объекту</w:t>
            </w:r>
            <w:proofErr w:type="gramStart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:«</w:t>
            </w:r>
            <w:proofErr w:type="gramEnd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Малобюджетный крытый спортивный комплекс в ст. Нововеличковской ул. Свердлова 30 "А". Первый Этап. 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05 1 01 00000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89 288,8</w:t>
            </w:r>
          </w:p>
        </w:tc>
      </w:tr>
      <w:tr w:rsidR="00117E75" w:rsidRPr="006C0E37" w:rsidTr="00B3475C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Строительство, реконструкция (в том числе реконструкция объектов незавершённого строительства), техническое перевооружение, приобретение объектов спортивной инфраструктуры.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01S1200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89 288,8</w:t>
            </w:r>
          </w:p>
        </w:tc>
      </w:tr>
      <w:tr w:rsidR="00117E75" w:rsidRPr="006C0E37" w:rsidTr="00B3475C">
        <w:trPr>
          <w:gridBefore w:val="1"/>
          <w:wBefore w:w="12" w:type="dxa"/>
          <w:trHeight w:val="145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01S1200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89 288,8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мероприятия в области надзора за выполнением работ по строительству объекта: "Малобюджетный крытый спортивный комплекс в ст. Нововеличковской ул. Свердлова 30 "А".  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05 1 02 00000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17E75" w:rsidRPr="006C0E37" w:rsidTr="00BE15D4">
        <w:trPr>
          <w:gridBefore w:val="1"/>
          <w:wBefore w:w="12" w:type="dxa"/>
          <w:trHeight w:val="127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05 1 02 09990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17E75" w:rsidRPr="006C0E37" w:rsidTr="00B3475C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05 1 02 09990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«Формирование комфортной городской среды на территории Нововеличковского сельского поселения Динского района на 2018-2030 годы»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 и разработки  проектно- сметной документации на благоустройство общественных территорий НСП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96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2026 год"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17E75" w:rsidRPr="006C0E37" w:rsidTr="00BE15D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Отдельные мероприятия муниципальной программы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07 1 01 09990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17E75" w:rsidRPr="006C0E37" w:rsidTr="00B3475C">
        <w:trPr>
          <w:gridBefore w:val="1"/>
          <w:wBefore w:w="12" w:type="dxa"/>
          <w:trHeight w:val="159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07 1 01 09990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151A" w:rsidRPr="006C0E37" w:rsidTr="00BE15D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</w:t>
            </w:r>
            <w:r w:rsidRPr="008A15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267,7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 дорожных сооружений на них.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1 019Д000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и ремонт автомобильных дорог общего пользования, в том числе дорог в поселениях и тротуаров вдоль дорог общего </w:t>
            </w: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пользования местного значения в поселениях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09 1 019Д010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1 019Д010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3 374,0</w:t>
            </w:r>
          </w:p>
        </w:tc>
      </w:tr>
      <w:tr w:rsidR="008A151A" w:rsidRPr="006C0E37" w:rsidTr="00BE15D4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8A151A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8A151A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транспортной безопасности  объектов дорожного хозяйства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2 019Д000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8A151A" w:rsidRPr="006C0E37" w:rsidTr="00B3475C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повышению безопасности дорожного движения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2 019Д020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8A151A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51A" w:rsidRPr="00117E75" w:rsidRDefault="008A151A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2 019Д020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51A" w:rsidRPr="00117E75" w:rsidRDefault="008A151A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51A" w:rsidRPr="008A151A" w:rsidRDefault="008A15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151A">
              <w:rPr>
                <w:rFonts w:ascii="Times New Roman" w:hAnsi="Times New Roman" w:cs="Times New Roman"/>
                <w:sz w:val="24"/>
                <w:szCs w:val="24"/>
              </w:rPr>
              <w:t>1 500,0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мероприятия муниципальной программы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127393,7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Кр.кр</w:t>
            </w:r>
            <w:proofErr w:type="spellEnd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«Развитие сети авто-мобильных дорог Краснодарского края»)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127393,7</w:t>
            </w:r>
          </w:p>
        </w:tc>
      </w:tr>
      <w:tr w:rsidR="00117E75" w:rsidRPr="006C0E37" w:rsidTr="00FD6475">
        <w:trPr>
          <w:gridBefore w:val="1"/>
          <w:wBefore w:w="12" w:type="dxa"/>
          <w:trHeight w:val="1086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01SД060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127393,7</w:t>
            </w:r>
          </w:p>
        </w:tc>
      </w:tr>
      <w:tr w:rsidR="00117E75" w:rsidRPr="006C0E37" w:rsidTr="00B3475C">
        <w:trPr>
          <w:gridBefore w:val="1"/>
          <w:wBefore w:w="12" w:type="dxa"/>
          <w:trHeight w:val="3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 3 01SД060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127393,7</w:t>
            </w:r>
          </w:p>
        </w:tc>
      </w:tr>
      <w:tr w:rsidR="00117E75" w:rsidRPr="006C0E37" w:rsidTr="00BE15D4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программа"Поддержка местных инициатив на территории муниципального образования Нововеличковское сельское поселение Динского района на 2026 год</w:t>
            </w: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117E75" w:rsidRPr="006C0E37" w:rsidTr="00B3475C">
        <w:trPr>
          <w:gridBefore w:val="1"/>
          <w:wBefore w:w="12" w:type="dxa"/>
          <w:trHeight w:val="64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поддержке инициатив граждан по решению вопросов местного значения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10 1 00 00000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проектов благоустройства в рамках инициативного бюджетирования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10 1 01 00000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муниципальной программы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10 1 01 09990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13 360,0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2 260,3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50 1 00 00190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2 260,3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50 1 00 00190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2 260,3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11 099,7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11 099,7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10 897,2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113,0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50 2 00 00190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50 3 00 00000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50 3 00 60190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50 3 00 60190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50 5 00 00000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17E75" w:rsidRPr="006C0E37" w:rsidTr="00B3475C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50 5 00 20590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50 5 00 20590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(оказание услуг) подведомственных муниципальных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48 435,8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подведомственных муниципальных учреждений </w:t>
            </w: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51 4 00 00000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17 589,6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17 589,6</w:t>
            </w:r>
          </w:p>
        </w:tc>
      </w:tr>
      <w:tr w:rsidR="00117E75" w:rsidRPr="006C0E37" w:rsidTr="00BE15D4">
        <w:trPr>
          <w:gridBefore w:val="1"/>
          <w:wBefore w:w="12" w:type="dxa"/>
          <w:trHeight w:val="672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51 4 00 00590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17 589,6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подведомственных муниципальных учреждений в области физической культуры и </w:t>
            </w: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51 5 00 00000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6 740,6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6 740,6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51 5 00 00590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6 740,6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подведомственной централизованной </w:t>
            </w: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бухгалтерии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51 6 00 00000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4 840,4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4 840,4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3 806,2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51 6 00 00590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1 034,2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</w:t>
            </w: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 подведомственных муниципальных учреждений по хозяйственному обслуживанию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19 265,2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19 265,2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15 160,0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4 052,8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51 8 00 00590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Осуществление первичного воинского учета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925,3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55 2 00 00000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925,3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комиссариаты(федеральный бюджет)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925,3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923,3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55 2 00 51180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мероприятия в сфере благоустройства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7 469,1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5 634,1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17E75" w:rsidRPr="006C0E37" w:rsidTr="00B3475C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 Потребление электроэнергии линиями уличного освещения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70 1 00 10710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4 634,1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70 1 00 10710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4 634,1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Поддержание в исправном состоянии и электромонтаж линий уличного освещения, технологическое присоединение точек учета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70 1 00 10720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70 1 00 10720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озеленения на территории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70 2 00 00000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клумб, зеленых насаждений, приобретение и посадка саженцев, обрезка, </w:t>
            </w:r>
            <w:proofErr w:type="spellStart"/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кронирование</w:t>
            </w:r>
            <w:proofErr w:type="spellEnd"/>
            <w:r w:rsidRPr="00117E75">
              <w:rPr>
                <w:rFonts w:ascii="Times New Roman" w:hAnsi="Times New Roman" w:cs="Times New Roman"/>
                <w:sz w:val="24"/>
                <w:szCs w:val="24"/>
              </w:rPr>
              <w:t xml:space="preserve"> и спил аварийных деревьев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70 2 00 10730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70 2 00 10730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17E75" w:rsidRPr="006C0E37" w:rsidTr="00B3475C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70 3 00 00000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 на территории 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70 3 00 10740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70 3 00 10740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территории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70 4 00 00000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улучшение уровня благоустройства и санитарного состояния территории общего пользования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70 4 00 10750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70 4 00 10750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</w:tr>
      <w:tr w:rsidR="00117E75" w:rsidRPr="006C0E37" w:rsidTr="00B3475C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покосу сорной и карантинной растительности в том числе амброзии полыннолистной на территории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70 5 00 00000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</w:tr>
      <w:tr w:rsidR="00117E75" w:rsidRPr="006C0E37" w:rsidTr="00B3475C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Покос сорной растительности на территории общего пользования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70 5 00 10760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</w:tr>
      <w:tr w:rsidR="00117E75" w:rsidRPr="006C0E37" w:rsidTr="00BE15D4">
        <w:trPr>
          <w:gridBefore w:val="1"/>
          <w:wBefore w:w="12" w:type="dxa"/>
          <w:trHeight w:val="94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70 5 00 10760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</w:tr>
      <w:tr w:rsidR="00117E75" w:rsidRPr="006C0E37" w:rsidTr="00BE15D4">
        <w:trPr>
          <w:gridBefore w:val="1"/>
          <w:wBefore w:w="12" w:type="dxa"/>
          <w:trHeight w:val="126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75 9 00 00000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430,7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75 9 00 00190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430,7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75 9 00 00190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430,7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Непрограммные расходы органов местного самоуправления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Непрограмные</w:t>
            </w:r>
            <w:proofErr w:type="spellEnd"/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 Нововеличковского сельского поселения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117E75" w:rsidRPr="006C0E37" w:rsidTr="00BE15D4">
        <w:trPr>
          <w:gridBefore w:val="1"/>
          <w:wBefore w:w="12" w:type="dxa"/>
          <w:trHeight w:val="315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99 9 00 00260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99 9 00 00550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Мероприятия посвященные памятным датам и знаменательным событиям на территории сельского поселения</w:t>
            </w:r>
          </w:p>
        </w:tc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17E75" w:rsidRPr="006C0E37" w:rsidTr="00BE15D4">
        <w:trPr>
          <w:gridBefore w:val="1"/>
          <w:wBefore w:w="12" w:type="dxa"/>
          <w:trHeight w:val="630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99 9 00 00930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7E75" w:rsidRPr="00117E75" w:rsidRDefault="00117E75" w:rsidP="00117E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E75" w:rsidRPr="00117E75" w:rsidRDefault="00117E75" w:rsidP="00117E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7E75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9C2901" w:rsidRPr="00CE3AA9" w:rsidTr="00BE15D4">
        <w:tblPrEx>
          <w:tblLook w:val="0000"/>
        </w:tblPrEx>
        <w:trPr>
          <w:gridBefore w:val="5"/>
          <w:gridAfter w:val="3"/>
          <w:wBefore w:w="4278" w:type="dxa"/>
          <w:wAfter w:w="425" w:type="dxa"/>
        </w:trPr>
        <w:tc>
          <w:tcPr>
            <w:tcW w:w="5245" w:type="dxa"/>
            <w:gridSpan w:val="7"/>
            <w:shd w:val="clear" w:color="auto" w:fill="auto"/>
          </w:tcPr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ПРИЛОЖЕНИЕ 7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к решению Совета Нововеличковского 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сельского поселения Динского района 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сельского поселения Динского района</w:t>
            </w:r>
          </w:p>
          <w:p w:rsidR="009C2901" w:rsidRPr="00B3475C" w:rsidRDefault="009C2901" w:rsidP="009C2901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на 202</w:t>
            </w:r>
            <w:r w:rsidR="00117E75" w:rsidRPr="00B3475C">
              <w:rPr>
                <w:sz w:val="24"/>
                <w:szCs w:val="24"/>
              </w:rPr>
              <w:t>6</w:t>
            </w:r>
            <w:r w:rsidRPr="00B3475C">
              <w:rPr>
                <w:sz w:val="24"/>
                <w:szCs w:val="24"/>
              </w:rPr>
              <w:t xml:space="preserve"> год»</w:t>
            </w:r>
          </w:p>
          <w:p w:rsidR="009C2901" w:rsidRPr="00CE3AA9" w:rsidRDefault="009C2901" w:rsidP="00904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AA9">
              <w:rPr>
                <w:rFonts w:ascii="Times New Roman" w:hAnsi="Times New Roman" w:cs="Times New Roman"/>
                <w:sz w:val="28"/>
                <w:szCs w:val="28"/>
              </w:rPr>
              <w:t>от ____________ № ___________</w:t>
            </w:r>
          </w:p>
        </w:tc>
      </w:tr>
      <w:tr w:rsidR="009C2901" w:rsidRPr="00CE3AA9" w:rsidTr="00BE15D4">
        <w:tblPrEx>
          <w:tblCellMar>
            <w:top w:w="15" w:type="dxa"/>
            <w:left w:w="15" w:type="dxa"/>
            <w:right w:w="15" w:type="dxa"/>
          </w:tblCellMar>
          <w:tblLook w:val="0000"/>
        </w:tblPrEx>
        <w:trPr>
          <w:gridAfter w:val="4"/>
          <w:wAfter w:w="435" w:type="dxa"/>
          <w:trHeight w:val="660"/>
        </w:trPr>
        <w:tc>
          <w:tcPr>
            <w:tcW w:w="9513" w:type="dxa"/>
            <w:gridSpan w:val="11"/>
            <w:shd w:val="clear" w:color="auto" w:fill="auto"/>
            <w:vAlign w:val="bottom"/>
          </w:tcPr>
          <w:p w:rsidR="009C2901" w:rsidRPr="00B3475C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Источники внутреннего финансирования дефицита бюджета </w:t>
            </w:r>
          </w:p>
          <w:p w:rsidR="009C2901" w:rsidRPr="00B3475C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b/>
                <w:sz w:val="24"/>
                <w:szCs w:val="24"/>
              </w:rPr>
              <w:t>Нововеличковс</w:t>
            </w:r>
            <w:r w:rsidR="00117E75" w:rsidRPr="00B3475C">
              <w:rPr>
                <w:rFonts w:ascii="Times New Roman" w:hAnsi="Times New Roman" w:cs="Times New Roman"/>
                <w:b/>
                <w:sz w:val="24"/>
                <w:szCs w:val="24"/>
              </w:rPr>
              <w:t>кого сельского поселения на 2026</w:t>
            </w:r>
            <w:r w:rsidRPr="00B347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  <w:p w:rsidR="009C2901" w:rsidRPr="00B3475C" w:rsidRDefault="009C2901" w:rsidP="009C2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4"/>
          <w:wAfter w:w="435" w:type="dxa"/>
          <w:trHeight w:val="330"/>
        </w:trPr>
        <w:tc>
          <w:tcPr>
            <w:tcW w:w="3332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C2901" w:rsidRPr="00CE3AA9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7"/>
            <w:shd w:val="clear" w:color="auto" w:fill="auto"/>
            <w:vAlign w:val="bottom"/>
          </w:tcPr>
          <w:p w:rsidR="009C2901" w:rsidRPr="00B3475C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55"/>
        </w:trPr>
        <w:tc>
          <w:tcPr>
            <w:tcW w:w="3332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047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00"/>
          <w:tblHeader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247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napToGrid w:val="0"/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000 01 02 00 00 00 0000 000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000 01 02 00 00 00 0000 700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000 01 02 00 00 10 0000 710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000 01 02 00 00 00 0000 800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000 01 02 00 00 10 0000 810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/>
                <w:bCs/>
              </w:rPr>
            </w:pPr>
            <w:r w:rsidRPr="00B9617B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000 01 03 01 00 00 0000 700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9617B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000 01 03 01 00 10 0000 710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9617B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000 01 03 01 00 00 0000 800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9617B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9C2901" w:rsidRPr="00B9617B" w:rsidRDefault="009C2901" w:rsidP="009C29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901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33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000 01 03 01 00 10 0000 810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901" w:rsidRPr="00B9617B" w:rsidRDefault="009C2901" w:rsidP="009C2901">
            <w:pPr>
              <w:pStyle w:val="s161"/>
              <w:shd w:val="clear" w:color="auto" w:fill="FFFFFF"/>
              <w:rPr>
                <w:bCs/>
              </w:rPr>
            </w:pPr>
            <w:r w:rsidRPr="00B9617B"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C2901" w:rsidRPr="00B9617B" w:rsidRDefault="009C2901" w:rsidP="009C2901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116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17B" w:rsidRPr="00B9617B" w:rsidRDefault="00B9617B" w:rsidP="00B961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49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000 01 05 00 00 00 0000 500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17B" w:rsidRPr="00B9617B" w:rsidRDefault="008A151A" w:rsidP="008A15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294 507</w:t>
            </w:r>
            <w:r w:rsidR="00B9617B"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551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000 01 05 02 00 00 0000 500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17B" w:rsidRPr="00B9617B" w:rsidRDefault="008A151A" w:rsidP="00B961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58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000 01 05 02 01 00 0000 510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17B" w:rsidRPr="00B9617B" w:rsidRDefault="008A151A" w:rsidP="00B961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B9617B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498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992 01 05 02 01 10 0000 510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17B" w:rsidRPr="00B9617B" w:rsidRDefault="00B9617B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17B" w:rsidRPr="00B9617B" w:rsidRDefault="008A151A" w:rsidP="00B961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8A151A" w:rsidRPr="00CE3AA9" w:rsidTr="00FF2AB1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564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000 01 05 00 00 00 0000 600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151A" w:rsidRPr="00B9617B" w:rsidRDefault="008A151A" w:rsidP="00871E9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294 507</w:t>
            </w:r>
            <w:r w:rsidRPr="00B9617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A151A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460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000 01 05 02 00 00 0000 600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51A" w:rsidRPr="00B9617B" w:rsidRDefault="008A151A" w:rsidP="00871E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8A151A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512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000 01 05 02 01 00 0000 610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 бюджетов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51A" w:rsidRPr="00B9617B" w:rsidRDefault="008A151A" w:rsidP="00871E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8A151A" w:rsidRPr="00CE3AA9" w:rsidTr="00BE15D4">
        <w:tblPrEx>
          <w:tblCellMar>
            <w:left w:w="0" w:type="dxa"/>
            <w:right w:w="0" w:type="dxa"/>
          </w:tblCellMar>
          <w:tblLook w:val="0000"/>
        </w:tblPrEx>
        <w:trPr>
          <w:gridAfter w:val="2"/>
          <w:wAfter w:w="415" w:type="dxa"/>
          <w:trHeight w:val="563"/>
        </w:trPr>
        <w:tc>
          <w:tcPr>
            <w:tcW w:w="3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>992 01 05 02 01 10 0000 610</w:t>
            </w:r>
          </w:p>
        </w:tc>
        <w:tc>
          <w:tcPr>
            <w:tcW w:w="5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151A" w:rsidRPr="00B9617B" w:rsidRDefault="008A151A" w:rsidP="00B961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7B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151A" w:rsidRPr="00B9617B" w:rsidRDefault="008A151A" w:rsidP="00871E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294 507,4</w:t>
            </w:r>
          </w:p>
        </w:tc>
      </w:tr>
      <w:tr w:rsidR="009042BA" w:rsidRPr="00B3475C" w:rsidTr="00BE15D4">
        <w:tblPrEx>
          <w:tblLook w:val="0000"/>
        </w:tblPrEx>
        <w:trPr>
          <w:gridBefore w:val="6"/>
          <w:gridAfter w:val="1"/>
          <w:wBefore w:w="4561" w:type="dxa"/>
          <w:wAfter w:w="177" w:type="dxa"/>
        </w:trPr>
        <w:tc>
          <w:tcPr>
            <w:tcW w:w="5210" w:type="dxa"/>
            <w:gridSpan w:val="8"/>
            <w:shd w:val="clear" w:color="auto" w:fill="auto"/>
          </w:tcPr>
          <w:p w:rsidR="009042BA" w:rsidRPr="00B3475C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ПРИЛОЖЕНИЕ 8</w:t>
            </w:r>
          </w:p>
          <w:p w:rsidR="009042BA" w:rsidRPr="00B3475C" w:rsidRDefault="009042BA" w:rsidP="00913D65">
            <w:pPr>
              <w:pStyle w:val="a7"/>
              <w:spacing w:line="240" w:lineRule="auto"/>
              <w:ind w:right="-252"/>
              <w:jc w:val="left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к решению Совета Нововеличковского сельского поселения Динского района </w:t>
            </w:r>
          </w:p>
          <w:p w:rsidR="009042BA" w:rsidRPr="00B3475C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«О бюджете Нововеличковского </w:t>
            </w:r>
          </w:p>
          <w:p w:rsidR="009042BA" w:rsidRPr="00B3475C" w:rsidRDefault="009042BA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сельского поселения Динского района</w:t>
            </w:r>
          </w:p>
          <w:p w:rsidR="009042BA" w:rsidRPr="00B3475C" w:rsidRDefault="00B9617B" w:rsidP="00913D65">
            <w:pPr>
              <w:pStyle w:val="a7"/>
              <w:spacing w:line="240" w:lineRule="auto"/>
              <w:ind w:right="-252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на 2026</w:t>
            </w:r>
            <w:r w:rsidR="009042BA" w:rsidRPr="00B3475C">
              <w:rPr>
                <w:sz w:val="24"/>
                <w:szCs w:val="24"/>
              </w:rPr>
              <w:t xml:space="preserve"> год»</w:t>
            </w:r>
          </w:p>
          <w:p w:rsidR="009042BA" w:rsidRPr="00B3475C" w:rsidRDefault="009042BA" w:rsidP="00913D6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 № __________</w:t>
            </w:r>
          </w:p>
        </w:tc>
      </w:tr>
    </w:tbl>
    <w:p w:rsidR="009042BA" w:rsidRPr="00B3475C" w:rsidRDefault="009042BA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75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муниципальных внутренних заимствований </w:t>
      </w:r>
    </w:p>
    <w:p w:rsidR="009042BA" w:rsidRPr="00B3475C" w:rsidRDefault="009042BA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75C">
        <w:rPr>
          <w:rFonts w:ascii="Times New Roman" w:eastAsia="Times New Roman" w:hAnsi="Times New Roman" w:cs="Times New Roman"/>
          <w:b/>
          <w:sz w:val="24"/>
          <w:szCs w:val="24"/>
        </w:rPr>
        <w:t xml:space="preserve"> Нововеличковского сельского поселения </w:t>
      </w:r>
    </w:p>
    <w:p w:rsidR="009042BA" w:rsidRPr="00B3475C" w:rsidRDefault="00B9617B" w:rsidP="00913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75C">
        <w:rPr>
          <w:rFonts w:ascii="Times New Roman" w:eastAsia="Times New Roman" w:hAnsi="Times New Roman" w:cs="Times New Roman"/>
          <w:b/>
          <w:sz w:val="24"/>
          <w:szCs w:val="24"/>
        </w:rPr>
        <w:t>Динского района на 2026</w:t>
      </w:r>
      <w:r w:rsidR="009042BA" w:rsidRPr="00B3475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9042BA" w:rsidRPr="00B3475C" w:rsidRDefault="009042BA" w:rsidP="00913D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42BA" w:rsidRPr="00B3475C" w:rsidRDefault="009042BA" w:rsidP="00913D65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3475C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10" w:type="dxa"/>
        <w:tblLayout w:type="fixed"/>
        <w:tblLook w:val="0000"/>
      </w:tblPr>
      <w:tblGrid>
        <w:gridCol w:w="118"/>
        <w:gridCol w:w="5210"/>
        <w:gridCol w:w="1980"/>
        <w:gridCol w:w="2283"/>
      </w:tblGrid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pStyle w:val="1"/>
              <w:tabs>
                <w:tab w:val="left" w:pos="0"/>
              </w:tabs>
              <w:suppressAutoHyphens/>
              <w:spacing w:before="0" w:after="0"/>
              <w:ind w:left="0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1. Муниципальные ценные бумаги Нововеличковского сельского поселения Динского района, всего</w:t>
            </w:r>
          </w:p>
          <w:p w:rsidR="009042BA" w:rsidRPr="00B3475C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042BA" w:rsidRPr="00B3475C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</w:t>
            </w:r>
          </w:p>
          <w:p w:rsidR="009042BA" w:rsidRPr="00B3475C" w:rsidRDefault="009042BA" w:rsidP="0091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в том числе: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привлечение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042BA" w:rsidRPr="00B3475C" w:rsidTr="00913D65">
        <w:tc>
          <w:tcPr>
            <w:tcW w:w="7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3. Кредиты, полученные муниципальным образованием Динской район от кредитных организаций, всего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в том числе: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привлечение</w:t>
            </w:r>
          </w:p>
          <w:p w:rsidR="009042BA" w:rsidRPr="00B3475C" w:rsidRDefault="009042BA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2BA" w:rsidRPr="00B3475C" w:rsidRDefault="009042BA" w:rsidP="00913D6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  <w:p w:rsidR="009042BA" w:rsidRPr="00B3475C" w:rsidRDefault="009042BA" w:rsidP="0091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13D65" w:rsidRPr="00B3475C" w:rsidTr="00913D65">
        <w:trPr>
          <w:gridBefore w:val="1"/>
          <w:gridAfter w:val="2"/>
          <w:wBefore w:w="118" w:type="dxa"/>
          <w:wAfter w:w="4263" w:type="dxa"/>
        </w:trPr>
        <w:tc>
          <w:tcPr>
            <w:tcW w:w="5210" w:type="dxa"/>
            <w:shd w:val="clear" w:color="auto" w:fill="auto"/>
          </w:tcPr>
          <w:p w:rsidR="00913D65" w:rsidRPr="00B3475C" w:rsidRDefault="00913D65" w:rsidP="00913D6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65" w:rsidRPr="00B3475C" w:rsidRDefault="00913D65" w:rsidP="00913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4361" w:type="dxa"/>
        <w:tblLayout w:type="fixed"/>
        <w:tblLook w:val="0000"/>
      </w:tblPr>
      <w:tblGrid>
        <w:gridCol w:w="5493"/>
      </w:tblGrid>
      <w:tr w:rsidR="00F55CE9" w:rsidRPr="00B3475C" w:rsidTr="00640482">
        <w:trPr>
          <w:trHeight w:val="2399"/>
        </w:trPr>
        <w:tc>
          <w:tcPr>
            <w:tcW w:w="5493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5210"/>
            </w:tblGrid>
            <w:tr w:rsidR="00F55CE9" w:rsidRPr="00B3475C" w:rsidTr="00640482">
              <w:tc>
                <w:tcPr>
                  <w:tcW w:w="5210" w:type="dxa"/>
                </w:tcPr>
                <w:p w:rsidR="00F55CE9" w:rsidRPr="00B3475C" w:rsidRDefault="00F55CE9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ПРИЛОЖЕНИЕ 9</w:t>
                  </w:r>
                </w:p>
                <w:p w:rsidR="00F55CE9" w:rsidRPr="00B3475C" w:rsidRDefault="00F55CE9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F55CE9" w:rsidRPr="00B3475C" w:rsidRDefault="00F55CE9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«О бюджете Нововеличковского </w:t>
                  </w:r>
                </w:p>
                <w:p w:rsidR="00F55CE9" w:rsidRPr="00B3475C" w:rsidRDefault="00F55CE9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сельского поселения Динского района</w:t>
                  </w:r>
                </w:p>
                <w:p w:rsidR="00F55CE9" w:rsidRPr="00B3475C" w:rsidRDefault="00B9617B" w:rsidP="00F55CE9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на 2026</w:t>
                  </w:r>
                  <w:r w:rsidR="00F55CE9" w:rsidRPr="00B3475C">
                    <w:rPr>
                      <w:sz w:val="24"/>
                      <w:szCs w:val="24"/>
                    </w:rPr>
                    <w:t xml:space="preserve"> год»</w:t>
                  </w:r>
                </w:p>
                <w:p w:rsidR="00F55CE9" w:rsidRPr="00B3475C" w:rsidRDefault="00F55CE9" w:rsidP="0064048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7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___________ № ________</w:t>
                  </w:r>
                </w:p>
              </w:tc>
            </w:tr>
          </w:tbl>
          <w:p w:rsidR="00F55CE9" w:rsidRPr="00B3475C" w:rsidRDefault="00F55CE9" w:rsidP="006404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5CE9" w:rsidRPr="00B3475C" w:rsidRDefault="00F55CE9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Программа муниципальных гарантий</w:t>
      </w:r>
    </w:p>
    <w:p w:rsidR="00F55CE9" w:rsidRPr="00B3475C" w:rsidRDefault="00F55CE9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Нововеличковского сельского поселения Динского района </w:t>
      </w:r>
    </w:p>
    <w:p w:rsidR="00F55CE9" w:rsidRPr="00B3475C" w:rsidRDefault="00F55CE9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в вал</w:t>
      </w:r>
      <w:r w:rsidR="00B9617B" w:rsidRPr="00B3475C">
        <w:rPr>
          <w:rFonts w:ascii="Times New Roman" w:hAnsi="Times New Roman" w:cs="Times New Roman"/>
          <w:b/>
          <w:sz w:val="24"/>
          <w:szCs w:val="24"/>
        </w:rPr>
        <w:t>юте Российской Федерации на 2026</w:t>
      </w:r>
      <w:r w:rsidRPr="00B3475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55CE9" w:rsidRPr="00B3475C" w:rsidRDefault="00F55CE9" w:rsidP="00F55CE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 xml:space="preserve">Раздел 1. Перечень подлежащих предоставлению муниципальных гарантий Нововеличковского сельского </w:t>
      </w:r>
      <w:r w:rsidR="00B9617B" w:rsidRPr="00B3475C">
        <w:rPr>
          <w:rFonts w:ascii="Times New Roman" w:hAnsi="Times New Roman" w:cs="Times New Roman"/>
          <w:sz w:val="24"/>
          <w:szCs w:val="24"/>
        </w:rPr>
        <w:t>поселения Динского района в 2026</w:t>
      </w:r>
      <w:r w:rsidRPr="00B3475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F55CE9" w:rsidRPr="00B3475C" w:rsidRDefault="00F55CE9" w:rsidP="00F5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Look w:val="000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F55CE9" w:rsidRPr="00B3475C" w:rsidTr="00640482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Направление (цель)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гарантиро-вания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Общий объем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гаран-тий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</w:p>
        </w:tc>
      </w:tr>
      <w:tr w:rsidR="00F55CE9" w:rsidRPr="00B3475C" w:rsidTr="00640482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наличие права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регрес-сного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анализ финансового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испол-нения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обя-зательств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принципала</w:t>
            </w:r>
          </w:p>
          <w:p w:rsidR="00F55CE9" w:rsidRPr="00B3475C" w:rsidRDefault="00F55CE9" w:rsidP="00640482">
            <w:pPr>
              <w:spacing w:after="0"/>
              <w:ind w:right="-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усло-вия</w:t>
            </w:r>
            <w:proofErr w:type="spellEnd"/>
          </w:p>
        </w:tc>
      </w:tr>
      <w:tr w:rsidR="00F55CE9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55CE9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F55CE9" w:rsidRPr="00B3475C" w:rsidRDefault="00F55CE9" w:rsidP="00F55C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ab/>
      </w:r>
    </w:p>
    <w:p w:rsidR="00F55CE9" w:rsidRPr="00B3475C" w:rsidRDefault="00F55CE9" w:rsidP="00F55C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2025 году</w:t>
      </w:r>
    </w:p>
    <w:p w:rsidR="00F55CE9" w:rsidRPr="00B3475C" w:rsidRDefault="00F55CE9" w:rsidP="00F55CE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222"/>
        <w:gridCol w:w="1437"/>
      </w:tblGrid>
      <w:tr w:rsidR="00F55CE9" w:rsidRPr="00B3475C" w:rsidTr="0064048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5CE9" w:rsidRPr="00B3475C" w:rsidRDefault="00F55CE9" w:rsidP="00640482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F55CE9" w:rsidRPr="00B3475C" w:rsidTr="0064048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5CE9" w:rsidRPr="00B3475C" w:rsidRDefault="00F55CE9" w:rsidP="00640482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5CE9" w:rsidRPr="00B3475C" w:rsidRDefault="00F55CE9" w:rsidP="006404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:rsidR="00913D65" w:rsidRPr="00B3475C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Look w:val="000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13D65" w:rsidRPr="00B3475C" w:rsidTr="00640482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Направление (цель)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гарантиро-вания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Общий объем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гаран-тий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наличие права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регрес-сного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анализ финансового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испол-нения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обя-зательств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принципала</w:t>
            </w:r>
          </w:p>
          <w:p w:rsidR="00913D65" w:rsidRPr="00B3475C" w:rsidRDefault="00913D65" w:rsidP="00913D65">
            <w:pPr>
              <w:spacing w:after="0"/>
              <w:ind w:right="-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усло-вия</w:t>
            </w:r>
            <w:proofErr w:type="spellEnd"/>
          </w:p>
        </w:tc>
      </w:tr>
      <w:tr w:rsidR="00913D65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913D65" w:rsidRPr="00B3475C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ab/>
      </w:r>
    </w:p>
    <w:p w:rsidR="00913D65" w:rsidRPr="00B3475C" w:rsidRDefault="00913D65" w:rsidP="00913D6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</w:t>
      </w:r>
      <w:r w:rsidR="00B9617B" w:rsidRPr="00B3475C">
        <w:rPr>
          <w:rFonts w:ascii="Times New Roman" w:hAnsi="Times New Roman" w:cs="Times New Roman"/>
          <w:sz w:val="24"/>
          <w:szCs w:val="24"/>
        </w:rPr>
        <w:t>6</w:t>
      </w:r>
      <w:r w:rsidRPr="00B3475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913D65" w:rsidRPr="00B3475C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253"/>
        <w:gridCol w:w="3969"/>
        <w:gridCol w:w="1437"/>
        <w:gridCol w:w="87"/>
      </w:tblGrid>
      <w:tr w:rsidR="00913D65" w:rsidRPr="00B3475C" w:rsidTr="00913D65">
        <w:trPr>
          <w:gridAfter w:val="1"/>
          <w:wAfter w:w="87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3D65" w:rsidRPr="00B3475C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913D65" w:rsidRPr="00B3475C" w:rsidTr="00913D65">
        <w:trPr>
          <w:gridAfter w:val="1"/>
          <w:wAfter w:w="87" w:type="dxa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3D65" w:rsidRPr="00B3475C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913D65" w:rsidRPr="00B3475C" w:rsidTr="00913D65">
        <w:trPr>
          <w:gridBefore w:val="1"/>
          <w:wBefore w:w="4253" w:type="dxa"/>
          <w:trHeight w:val="2399"/>
        </w:trPr>
        <w:tc>
          <w:tcPr>
            <w:tcW w:w="5493" w:type="dxa"/>
            <w:gridSpan w:val="3"/>
            <w:shd w:val="clear" w:color="auto" w:fill="auto"/>
          </w:tcPr>
          <w:tbl>
            <w:tblPr>
              <w:tblW w:w="0" w:type="auto"/>
              <w:tblLayout w:type="fixed"/>
              <w:tblLook w:val="0000"/>
            </w:tblPr>
            <w:tblGrid>
              <w:gridCol w:w="5210"/>
            </w:tblGrid>
            <w:tr w:rsidR="00913D65" w:rsidRPr="00B3475C" w:rsidTr="00640482">
              <w:tc>
                <w:tcPr>
                  <w:tcW w:w="5210" w:type="dxa"/>
                  <w:shd w:val="clear" w:color="auto" w:fill="auto"/>
                </w:tcPr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lastRenderedPageBreak/>
                    <w:t>ПРИЛОЖЕНИЕ 10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jc w:val="left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«О бюджете Нововеличковского 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сельского поселения Динского района</w:t>
                  </w:r>
                </w:p>
                <w:p w:rsidR="00913D65" w:rsidRPr="00B3475C" w:rsidRDefault="00B9617B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на 2026</w:t>
                  </w:r>
                  <w:r w:rsidR="00913D65" w:rsidRPr="00B3475C">
                    <w:rPr>
                      <w:sz w:val="24"/>
                      <w:szCs w:val="24"/>
                    </w:rPr>
                    <w:t xml:space="preserve"> год»</w:t>
                  </w:r>
                </w:p>
                <w:p w:rsidR="00913D65" w:rsidRPr="00B3475C" w:rsidRDefault="00913D65" w:rsidP="00913D6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7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___________ № ________</w:t>
                  </w:r>
                </w:p>
              </w:tc>
            </w:tr>
          </w:tbl>
          <w:p w:rsidR="00913D65" w:rsidRPr="00B3475C" w:rsidRDefault="00913D65" w:rsidP="00913D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65" w:rsidRPr="00B3475C" w:rsidRDefault="00913D65" w:rsidP="00913D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D65" w:rsidRPr="00B3475C" w:rsidRDefault="00913D65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 xml:space="preserve">Программа муниципальных внешних заимствований </w:t>
      </w:r>
    </w:p>
    <w:p w:rsidR="00913D65" w:rsidRPr="00B3475C" w:rsidRDefault="00913D65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 xml:space="preserve"> Нововеличковского сельского поселения </w:t>
      </w:r>
    </w:p>
    <w:p w:rsidR="00913D65" w:rsidRPr="00B3475C" w:rsidRDefault="00B9617B" w:rsidP="00F55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Динского района на 2026</w:t>
      </w:r>
      <w:r w:rsidR="00913D65" w:rsidRPr="00B3475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913D65" w:rsidRPr="00B3475C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4" w:type="dxa"/>
        <w:tblInd w:w="-10" w:type="dxa"/>
        <w:tblLayout w:type="fixed"/>
        <w:tblLook w:val="0000"/>
      </w:tblPr>
      <w:tblGrid>
        <w:gridCol w:w="4371"/>
        <w:gridCol w:w="2937"/>
        <w:gridCol w:w="2283"/>
        <w:gridCol w:w="273"/>
      </w:tblGrid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pStyle w:val="1"/>
              <w:tabs>
                <w:tab w:val="left" w:pos="0"/>
              </w:tabs>
              <w:suppressAutoHyphens/>
              <w:spacing w:before="0" w:after="0"/>
              <w:ind w:left="0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</w:p>
        </w:tc>
      </w:tr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 xml:space="preserve">1. Муниципальные ценные бумаги Нововеличковского сельского поселения Динского района, обязательства по которым выражены в иностранной валюте </w:t>
            </w:r>
          </w:p>
          <w:p w:rsidR="00913D65" w:rsidRPr="00B3475C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привлечение (предельный срок погашения — до 30 лет)</w:t>
            </w:r>
          </w:p>
          <w:p w:rsidR="00913D65" w:rsidRPr="00B3475C" w:rsidRDefault="00913D65" w:rsidP="00913D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от системы Российской Федерации в иностранной валюте в рамках ис</w:t>
            </w:r>
            <w:r w:rsidRPr="00B3475C">
              <w:rPr>
                <w:sz w:val="24"/>
                <w:szCs w:val="24"/>
              </w:rPr>
              <w:softHyphen/>
              <w:t>пользования целевых иностранных кредитов</w:t>
            </w:r>
          </w:p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привлечение (предельный срок погашения — до 30 лет)</w:t>
            </w:r>
          </w:p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3475C" w:rsidTr="00913D65">
        <w:trPr>
          <w:gridAfter w:val="1"/>
          <w:wAfter w:w="273" w:type="dxa"/>
        </w:trPr>
        <w:tc>
          <w:tcPr>
            <w:tcW w:w="7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3. Кредиты, полученные муниципальным образованием Динской район от кредитных организаций и иностранных банков, обязательства по которым выражены в иностранной валюте</w:t>
            </w:r>
          </w:p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привлечение (предельный срок погашения — до 30 лет)</w:t>
            </w:r>
          </w:p>
          <w:p w:rsidR="00913D65" w:rsidRPr="00B3475C" w:rsidRDefault="00913D65" w:rsidP="00913D65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B3475C">
              <w:rPr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3D65" w:rsidRPr="00B3475C" w:rsidRDefault="00913D65" w:rsidP="0091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3D65" w:rsidRPr="00B3475C" w:rsidTr="00913D65">
        <w:trPr>
          <w:gridBefore w:val="1"/>
          <w:wBefore w:w="4371" w:type="dxa"/>
          <w:trHeight w:val="2399"/>
        </w:trPr>
        <w:tc>
          <w:tcPr>
            <w:tcW w:w="5493" w:type="dxa"/>
            <w:gridSpan w:val="3"/>
            <w:shd w:val="clear" w:color="auto" w:fill="auto"/>
          </w:tcPr>
          <w:p w:rsidR="00913D65" w:rsidRPr="00B3475C" w:rsidRDefault="00913D65" w:rsidP="00913D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000"/>
            </w:tblPr>
            <w:tblGrid>
              <w:gridCol w:w="5210"/>
            </w:tblGrid>
            <w:tr w:rsidR="00913D65" w:rsidRPr="00B3475C" w:rsidTr="00640482">
              <w:tc>
                <w:tcPr>
                  <w:tcW w:w="5210" w:type="dxa"/>
                  <w:shd w:val="clear" w:color="auto" w:fill="auto"/>
                </w:tcPr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ПРИЛОЖЕНИЕ 11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jc w:val="left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 xml:space="preserve">«О бюджете Нововеличковского 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сельского поселения Динского района</w:t>
                  </w:r>
                </w:p>
                <w:p w:rsidR="00913D65" w:rsidRPr="00B3475C" w:rsidRDefault="00913D65" w:rsidP="00913D65">
                  <w:pPr>
                    <w:pStyle w:val="a7"/>
                    <w:spacing w:line="240" w:lineRule="auto"/>
                    <w:ind w:right="-252"/>
                    <w:rPr>
                      <w:sz w:val="24"/>
                      <w:szCs w:val="24"/>
                    </w:rPr>
                  </w:pPr>
                  <w:r w:rsidRPr="00B3475C">
                    <w:rPr>
                      <w:sz w:val="24"/>
                      <w:szCs w:val="24"/>
                    </w:rPr>
                    <w:t>на 202</w:t>
                  </w:r>
                  <w:r w:rsidR="00B9617B" w:rsidRPr="00B3475C">
                    <w:rPr>
                      <w:sz w:val="24"/>
                      <w:szCs w:val="24"/>
                    </w:rPr>
                    <w:t>6</w:t>
                  </w:r>
                  <w:r w:rsidRPr="00B3475C">
                    <w:rPr>
                      <w:sz w:val="24"/>
                      <w:szCs w:val="24"/>
                    </w:rPr>
                    <w:t xml:space="preserve"> год»</w:t>
                  </w:r>
                </w:p>
                <w:p w:rsidR="00913D65" w:rsidRPr="00B3475C" w:rsidRDefault="00913D65" w:rsidP="00913D6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47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___________ № ___________</w:t>
                  </w:r>
                </w:p>
              </w:tc>
            </w:tr>
          </w:tbl>
          <w:p w:rsidR="00913D65" w:rsidRPr="00B3475C" w:rsidRDefault="00913D65" w:rsidP="00913D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65" w:rsidRPr="00B3475C" w:rsidRDefault="00913D65" w:rsidP="00913D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15D4" w:rsidRPr="00B3475C" w:rsidRDefault="00BE15D4" w:rsidP="00B52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D65" w:rsidRPr="00B3475C" w:rsidRDefault="00913D65" w:rsidP="00B52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Программа муниципальных гарантий</w:t>
      </w:r>
    </w:p>
    <w:p w:rsidR="00913D65" w:rsidRPr="00B3475C" w:rsidRDefault="00913D65" w:rsidP="00B52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 xml:space="preserve">Нововеличковского сельского поселения Динского района </w:t>
      </w:r>
    </w:p>
    <w:p w:rsidR="00913D65" w:rsidRPr="00B3475C" w:rsidRDefault="00913D65" w:rsidP="00B521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75C">
        <w:rPr>
          <w:rFonts w:ascii="Times New Roman" w:hAnsi="Times New Roman" w:cs="Times New Roman"/>
          <w:b/>
          <w:sz w:val="24"/>
          <w:szCs w:val="24"/>
        </w:rPr>
        <w:t>в иностранной валюте Российской Федерации на 202</w:t>
      </w:r>
      <w:r w:rsidR="00B9617B" w:rsidRPr="00B3475C">
        <w:rPr>
          <w:rFonts w:ascii="Times New Roman" w:hAnsi="Times New Roman" w:cs="Times New Roman"/>
          <w:b/>
          <w:sz w:val="24"/>
          <w:szCs w:val="24"/>
        </w:rPr>
        <w:t>6</w:t>
      </w:r>
      <w:r w:rsidRPr="00B3475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913D65" w:rsidRPr="00B3475C" w:rsidRDefault="00913D65" w:rsidP="00B52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3D65" w:rsidRPr="00B3475C" w:rsidRDefault="00913D65" w:rsidP="00B52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>Раздел 1. Перечень подлежащих предоставлению муниципальных гарантий Нововеличковского сельского поселения Динского района в 202</w:t>
      </w:r>
      <w:r w:rsidR="00B9617B" w:rsidRPr="00B3475C">
        <w:rPr>
          <w:rFonts w:ascii="Times New Roman" w:hAnsi="Times New Roman" w:cs="Times New Roman"/>
          <w:sz w:val="24"/>
          <w:szCs w:val="24"/>
        </w:rPr>
        <w:t>6</w:t>
      </w:r>
      <w:r w:rsidRPr="00B3475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913D65" w:rsidRPr="00B3475C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Look w:val="000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13D65" w:rsidRPr="00B3475C" w:rsidTr="00640482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Направление (цель)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гарантиро-вания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Общий объем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гаран-тий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наличие права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регрес-сного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анализ финансового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proofErr w:type="spellStart"/>
            <w:proofErr w:type="gram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испол-нения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обя-зательств</w:t>
            </w:r>
            <w:proofErr w:type="spellEnd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принципала</w:t>
            </w:r>
          </w:p>
          <w:p w:rsidR="00913D65" w:rsidRPr="00B3475C" w:rsidRDefault="00913D65" w:rsidP="00913D65">
            <w:pPr>
              <w:spacing w:after="0"/>
              <w:ind w:right="-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усло-вия</w:t>
            </w:r>
            <w:proofErr w:type="spellEnd"/>
          </w:p>
        </w:tc>
      </w:tr>
      <w:tr w:rsidR="00913D65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13D65" w:rsidRPr="00B3475C" w:rsidTr="00640482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913D65" w:rsidRPr="00B3475C" w:rsidRDefault="00913D65" w:rsidP="00913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ab/>
      </w:r>
    </w:p>
    <w:p w:rsidR="00913D65" w:rsidRPr="00B3475C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C">
        <w:rPr>
          <w:rFonts w:ascii="Times New Roman" w:hAnsi="Times New Roman" w:cs="Times New Roman"/>
          <w:sz w:val="24"/>
          <w:szCs w:val="24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202</w:t>
      </w:r>
      <w:r w:rsidR="00B9617B" w:rsidRPr="00B3475C">
        <w:rPr>
          <w:rFonts w:ascii="Times New Roman" w:hAnsi="Times New Roman" w:cs="Times New Roman"/>
          <w:sz w:val="24"/>
          <w:szCs w:val="24"/>
        </w:rPr>
        <w:t>6</w:t>
      </w:r>
      <w:r w:rsidRPr="00B3475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913D65" w:rsidRPr="00B3475C" w:rsidRDefault="00913D65" w:rsidP="00913D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222"/>
        <w:gridCol w:w="1437"/>
      </w:tblGrid>
      <w:tr w:rsidR="00913D65" w:rsidRPr="00B3475C" w:rsidTr="0064048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D65" w:rsidRPr="00B3475C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Объем,</w:t>
            </w:r>
          </w:p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913D65" w:rsidRPr="00B3475C" w:rsidTr="0064048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D65" w:rsidRPr="00B3475C" w:rsidRDefault="00913D65" w:rsidP="00913D65">
            <w:pPr>
              <w:spacing w:after="0"/>
              <w:ind w:left="-4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D65" w:rsidRPr="00B3475C" w:rsidRDefault="00913D65" w:rsidP="00913D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75C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:rsidR="00084CCA" w:rsidRPr="00CE3AA9" w:rsidRDefault="00084CCA" w:rsidP="00913D65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</w:p>
    <w:sectPr w:rsidR="00084CCA" w:rsidRPr="00CE3AA9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78BC"/>
    <w:rsid w:val="0007780F"/>
    <w:rsid w:val="00084CCA"/>
    <w:rsid w:val="000D7F6C"/>
    <w:rsid w:val="000E0077"/>
    <w:rsid w:val="001078BC"/>
    <w:rsid w:val="00117E75"/>
    <w:rsid w:val="001200D7"/>
    <w:rsid w:val="00144697"/>
    <w:rsid w:val="00150C74"/>
    <w:rsid w:val="001A3169"/>
    <w:rsid w:val="001D0A21"/>
    <w:rsid w:val="00206326"/>
    <w:rsid w:val="002847DC"/>
    <w:rsid w:val="002A3D23"/>
    <w:rsid w:val="002C1269"/>
    <w:rsid w:val="002E4228"/>
    <w:rsid w:val="002F0A56"/>
    <w:rsid w:val="00325DB6"/>
    <w:rsid w:val="003E3979"/>
    <w:rsid w:val="003F1BDB"/>
    <w:rsid w:val="003F6AE0"/>
    <w:rsid w:val="00475F9B"/>
    <w:rsid w:val="0049379D"/>
    <w:rsid w:val="004B5A4C"/>
    <w:rsid w:val="004C6AEC"/>
    <w:rsid w:val="004C7BBB"/>
    <w:rsid w:val="005027E1"/>
    <w:rsid w:val="005349DC"/>
    <w:rsid w:val="0053526F"/>
    <w:rsid w:val="00547EC4"/>
    <w:rsid w:val="00563E3A"/>
    <w:rsid w:val="005840CC"/>
    <w:rsid w:val="00587AE9"/>
    <w:rsid w:val="005A136A"/>
    <w:rsid w:val="005F5195"/>
    <w:rsid w:val="006048EC"/>
    <w:rsid w:val="00614074"/>
    <w:rsid w:val="00640482"/>
    <w:rsid w:val="006A615D"/>
    <w:rsid w:val="006B0B31"/>
    <w:rsid w:val="006B0BAD"/>
    <w:rsid w:val="006C0E37"/>
    <w:rsid w:val="006E1F0C"/>
    <w:rsid w:val="00702EDC"/>
    <w:rsid w:val="00744476"/>
    <w:rsid w:val="00745457"/>
    <w:rsid w:val="00750FDC"/>
    <w:rsid w:val="007954F1"/>
    <w:rsid w:val="00797728"/>
    <w:rsid w:val="007C303E"/>
    <w:rsid w:val="007D33A6"/>
    <w:rsid w:val="00840CD6"/>
    <w:rsid w:val="00853E05"/>
    <w:rsid w:val="008A151A"/>
    <w:rsid w:val="008A3AA6"/>
    <w:rsid w:val="008C41C1"/>
    <w:rsid w:val="008D2698"/>
    <w:rsid w:val="00901950"/>
    <w:rsid w:val="009042BA"/>
    <w:rsid w:val="00913D65"/>
    <w:rsid w:val="0095124C"/>
    <w:rsid w:val="00955E81"/>
    <w:rsid w:val="009A66FD"/>
    <w:rsid w:val="009B0258"/>
    <w:rsid w:val="009C2901"/>
    <w:rsid w:val="00A465B7"/>
    <w:rsid w:val="00A466EA"/>
    <w:rsid w:val="00A671C2"/>
    <w:rsid w:val="00A82FFF"/>
    <w:rsid w:val="00A845E2"/>
    <w:rsid w:val="00AA5F98"/>
    <w:rsid w:val="00AC1852"/>
    <w:rsid w:val="00AC397B"/>
    <w:rsid w:val="00AC4C67"/>
    <w:rsid w:val="00AC641D"/>
    <w:rsid w:val="00AD7110"/>
    <w:rsid w:val="00AE01FB"/>
    <w:rsid w:val="00AF222C"/>
    <w:rsid w:val="00B145BF"/>
    <w:rsid w:val="00B3475C"/>
    <w:rsid w:val="00B40069"/>
    <w:rsid w:val="00B50A17"/>
    <w:rsid w:val="00B52133"/>
    <w:rsid w:val="00B54D1D"/>
    <w:rsid w:val="00B92515"/>
    <w:rsid w:val="00B9617B"/>
    <w:rsid w:val="00BA6CDD"/>
    <w:rsid w:val="00BB6F32"/>
    <w:rsid w:val="00BE15D4"/>
    <w:rsid w:val="00BF6510"/>
    <w:rsid w:val="00C04729"/>
    <w:rsid w:val="00C34F14"/>
    <w:rsid w:val="00C37DAB"/>
    <w:rsid w:val="00C41529"/>
    <w:rsid w:val="00C42BA8"/>
    <w:rsid w:val="00C67551"/>
    <w:rsid w:val="00C967CB"/>
    <w:rsid w:val="00CC361C"/>
    <w:rsid w:val="00CD5810"/>
    <w:rsid w:val="00CE3AA9"/>
    <w:rsid w:val="00D13232"/>
    <w:rsid w:val="00D549FD"/>
    <w:rsid w:val="00DB636C"/>
    <w:rsid w:val="00DF6040"/>
    <w:rsid w:val="00E22E68"/>
    <w:rsid w:val="00E373D4"/>
    <w:rsid w:val="00E47D40"/>
    <w:rsid w:val="00E759AD"/>
    <w:rsid w:val="00EA0174"/>
    <w:rsid w:val="00EA4D44"/>
    <w:rsid w:val="00ED46C4"/>
    <w:rsid w:val="00ED7078"/>
    <w:rsid w:val="00F40946"/>
    <w:rsid w:val="00F506B7"/>
    <w:rsid w:val="00F55CE9"/>
    <w:rsid w:val="00F61C73"/>
    <w:rsid w:val="00FD6475"/>
    <w:rsid w:val="00FE2D17"/>
    <w:rsid w:val="00FF0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paragraph" w:styleId="1">
    <w:name w:val="heading 1"/>
    <w:basedOn w:val="a"/>
    <w:next w:val="a"/>
    <w:link w:val="11"/>
    <w:qFormat/>
    <w:rsid w:val="007C303E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7C303E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C641D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07780F"/>
    <w:rPr>
      <w:i/>
      <w:iCs/>
    </w:rPr>
  </w:style>
  <w:style w:type="character" w:styleId="a6">
    <w:name w:val="page number"/>
    <w:rsid w:val="007C303E"/>
    <w:rPr>
      <w:rFonts w:ascii="Times New Roman" w:hAnsi="Times New Roman" w:cs="Times New Roman"/>
      <w:sz w:val="28"/>
    </w:rPr>
  </w:style>
  <w:style w:type="paragraph" w:styleId="a7">
    <w:name w:val="Body Text"/>
    <w:basedOn w:val="a"/>
    <w:link w:val="a8"/>
    <w:rsid w:val="007C303E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character" w:customStyle="1" w:styleId="a8">
    <w:name w:val="Основной текст Знак"/>
    <w:basedOn w:val="a0"/>
    <w:link w:val="a7"/>
    <w:rsid w:val="007C303E"/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paragraph" w:customStyle="1" w:styleId="12">
    <w:name w:val="Текст1"/>
    <w:basedOn w:val="a"/>
    <w:rsid w:val="007C303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9">
    <w:name w:val="Title"/>
    <w:basedOn w:val="a"/>
    <w:next w:val="a"/>
    <w:link w:val="aa"/>
    <w:qFormat/>
    <w:rsid w:val="007C303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a">
    <w:name w:val="Название Знак"/>
    <w:basedOn w:val="a0"/>
    <w:link w:val="a9"/>
    <w:rsid w:val="007C303E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b">
    <w:name w:val="Normal (Web)"/>
    <w:basedOn w:val="a"/>
    <w:uiPriority w:val="99"/>
    <w:unhideWhenUsed/>
    <w:rsid w:val="007C3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Текст2"/>
    <w:basedOn w:val="a"/>
    <w:rsid w:val="007C303E"/>
    <w:pPr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zh-CN"/>
    </w:rPr>
  </w:style>
  <w:style w:type="paragraph" w:styleId="ac">
    <w:name w:val="No Spacing"/>
    <w:uiPriority w:val="1"/>
    <w:qFormat/>
    <w:rsid w:val="007C303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d">
    <w:name w:val="Subtitle"/>
    <w:basedOn w:val="a"/>
    <w:next w:val="a"/>
    <w:link w:val="ae"/>
    <w:qFormat/>
    <w:rsid w:val="007C30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7C30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5pt">
    <w:name w:val="Основной текст + 10;5 pt"/>
    <w:rsid w:val="007C30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">
    <w:name w:val="Заголовок 1 Знак"/>
    <w:basedOn w:val="a0"/>
    <w:link w:val="1"/>
    <w:rsid w:val="007C303E"/>
    <w:rPr>
      <w:rFonts w:ascii="Cambria" w:eastAsia="Times New Roman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7C303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7C303E"/>
    <w:rPr>
      <w:rFonts w:ascii="Symbol" w:hAnsi="Symbol" w:cs="Symbol" w:hint="default"/>
    </w:rPr>
  </w:style>
  <w:style w:type="character" w:customStyle="1" w:styleId="WW8Num1z1">
    <w:name w:val="WW8Num1z1"/>
    <w:rsid w:val="007C303E"/>
  </w:style>
  <w:style w:type="character" w:customStyle="1" w:styleId="WW8Num1z2">
    <w:name w:val="WW8Num1z2"/>
    <w:rsid w:val="007C303E"/>
  </w:style>
  <w:style w:type="character" w:customStyle="1" w:styleId="WW8Num1z3">
    <w:name w:val="WW8Num1z3"/>
    <w:rsid w:val="007C303E"/>
  </w:style>
  <w:style w:type="character" w:customStyle="1" w:styleId="WW8Num1z4">
    <w:name w:val="WW8Num1z4"/>
    <w:rsid w:val="007C303E"/>
  </w:style>
  <w:style w:type="character" w:customStyle="1" w:styleId="WW8Num1z5">
    <w:name w:val="WW8Num1z5"/>
    <w:rsid w:val="007C303E"/>
  </w:style>
  <w:style w:type="character" w:customStyle="1" w:styleId="WW8Num1z6">
    <w:name w:val="WW8Num1z6"/>
    <w:rsid w:val="007C303E"/>
  </w:style>
  <w:style w:type="character" w:customStyle="1" w:styleId="WW8Num1z7">
    <w:name w:val="WW8Num1z7"/>
    <w:rsid w:val="007C303E"/>
  </w:style>
  <w:style w:type="character" w:customStyle="1" w:styleId="WW8Num1z8">
    <w:name w:val="WW8Num1z8"/>
    <w:rsid w:val="007C303E"/>
  </w:style>
  <w:style w:type="character" w:customStyle="1" w:styleId="WW8Num2z0">
    <w:name w:val="WW8Num2z0"/>
    <w:rsid w:val="007C303E"/>
  </w:style>
  <w:style w:type="character" w:customStyle="1" w:styleId="22">
    <w:name w:val="Основной шрифт абзаца2"/>
    <w:rsid w:val="007C303E"/>
  </w:style>
  <w:style w:type="character" w:customStyle="1" w:styleId="WW8Num2z1">
    <w:name w:val="WW8Num2z1"/>
    <w:rsid w:val="007C303E"/>
  </w:style>
  <w:style w:type="character" w:customStyle="1" w:styleId="WW8Num2z2">
    <w:name w:val="WW8Num2z2"/>
    <w:rsid w:val="007C303E"/>
  </w:style>
  <w:style w:type="character" w:customStyle="1" w:styleId="WW8Num2z3">
    <w:name w:val="WW8Num2z3"/>
    <w:rsid w:val="007C303E"/>
  </w:style>
  <w:style w:type="character" w:customStyle="1" w:styleId="WW8Num2z4">
    <w:name w:val="WW8Num2z4"/>
    <w:rsid w:val="007C303E"/>
  </w:style>
  <w:style w:type="character" w:customStyle="1" w:styleId="WW8Num2z5">
    <w:name w:val="WW8Num2z5"/>
    <w:rsid w:val="007C303E"/>
  </w:style>
  <w:style w:type="character" w:customStyle="1" w:styleId="WW8Num2z6">
    <w:name w:val="WW8Num2z6"/>
    <w:rsid w:val="007C303E"/>
  </w:style>
  <w:style w:type="character" w:customStyle="1" w:styleId="WW8Num2z7">
    <w:name w:val="WW8Num2z7"/>
    <w:rsid w:val="007C303E"/>
  </w:style>
  <w:style w:type="character" w:customStyle="1" w:styleId="WW8Num2z8">
    <w:name w:val="WW8Num2z8"/>
    <w:rsid w:val="007C303E"/>
  </w:style>
  <w:style w:type="character" w:customStyle="1" w:styleId="WW8Num3z0">
    <w:name w:val="WW8Num3z0"/>
    <w:rsid w:val="007C303E"/>
    <w:rPr>
      <w:rFonts w:ascii="Times New Roman" w:hAnsi="Times New Roman" w:cs="Times New Roman" w:hint="default"/>
    </w:rPr>
  </w:style>
  <w:style w:type="character" w:customStyle="1" w:styleId="WW8Num4z0">
    <w:name w:val="WW8Num4z0"/>
    <w:rsid w:val="007C303E"/>
    <w:rPr>
      <w:rFonts w:hint="default"/>
    </w:rPr>
  </w:style>
  <w:style w:type="character" w:customStyle="1" w:styleId="WW8Num4z1">
    <w:name w:val="WW8Num4z1"/>
    <w:rsid w:val="007C303E"/>
  </w:style>
  <w:style w:type="character" w:customStyle="1" w:styleId="WW8Num4z2">
    <w:name w:val="WW8Num4z2"/>
    <w:rsid w:val="007C303E"/>
  </w:style>
  <w:style w:type="character" w:customStyle="1" w:styleId="WW8Num4z3">
    <w:name w:val="WW8Num4z3"/>
    <w:rsid w:val="007C303E"/>
  </w:style>
  <w:style w:type="character" w:customStyle="1" w:styleId="WW8Num4z4">
    <w:name w:val="WW8Num4z4"/>
    <w:rsid w:val="007C303E"/>
  </w:style>
  <w:style w:type="character" w:customStyle="1" w:styleId="WW8Num4z5">
    <w:name w:val="WW8Num4z5"/>
    <w:rsid w:val="007C303E"/>
  </w:style>
  <w:style w:type="character" w:customStyle="1" w:styleId="WW8Num4z6">
    <w:name w:val="WW8Num4z6"/>
    <w:rsid w:val="007C303E"/>
  </w:style>
  <w:style w:type="character" w:customStyle="1" w:styleId="WW8Num4z7">
    <w:name w:val="WW8Num4z7"/>
    <w:rsid w:val="007C303E"/>
  </w:style>
  <w:style w:type="character" w:customStyle="1" w:styleId="WW8Num4z8">
    <w:name w:val="WW8Num4z8"/>
    <w:rsid w:val="007C303E"/>
  </w:style>
  <w:style w:type="character" w:customStyle="1" w:styleId="13">
    <w:name w:val="Основной шрифт абзаца1"/>
    <w:rsid w:val="007C303E"/>
  </w:style>
  <w:style w:type="character" w:styleId="af">
    <w:name w:val="Hyperlink"/>
    <w:uiPriority w:val="99"/>
    <w:rsid w:val="007C303E"/>
    <w:rPr>
      <w:color w:val="0000FF"/>
      <w:u w:val="single"/>
    </w:rPr>
  </w:style>
  <w:style w:type="character" w:styleId="af0">
    <w:name w:val="FollowedHyperlink"/>
    <w:uiPriority w:val="99"/>
    <w:rsid w:val="007C303E"/>
    <w:rPr>
      <w:color w:val="800080"/>
      <w:u w:val="single"/>
    </w:rPr>
  </w:style>
  <w:style w:type="character" w:customStyle="1" w:styleId="23">
    <w:name w:val="Основной текст 2 Знак"/>
    <w:rsid w:val="007C303E"/>
    <w:rPr>
      <w:b/>
      <w:sz w:val="28"/>
    </w:rPr>
  </w:style>
  <w:style w:type="character" w:customStyle="1" w:styleId="af1">
    <w:name w:val="Верхний колонтитул Знак"/>
    <w:rsid w:val="007C303E"/>
    <w:rPr>
      <w:sz w:val="24"/>
      <w:szCs w:val="24"/>
    </w:rPr>
  </w:style>
  <w:style w:type="character" w:customStyle="1" w:styleId="af2">
    <w:name w:val="Нижний колонтитул Знак"/>
    <w:rsid w:val="007C303E"/>
    <w:rPr>
      <w:sz w:val="24"/>
      <w:szCs w:val="24"/>
    </w:rPr>
  </w:style>
  <w:style w:type="character" w:customStyle="1" w:styleId="14">
    <w:name w:val="Название Знак1"/>
    <w:rsid w:val="007C303E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af3">
    <w:name w:val="Текст Знак"/>
    <w:rsid w:val="007C303E"/>
    <w:rPr>
      <w:rFonts w:ascii="Courier New" w:hAnsi="Courier New" w:cs="Courier New"/>
    </w:rPr>
  </w:style>
  <w:style w:type="paragraph" w:customStyle="1" w:styleId="15">
    <w:name w:val="Заголовок1"/>
    <w:basedOn w:val="a"/>
    <w:next w:val="a7"/>
    <w:rsid w:val="007C303E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4">
    <w:name w:val="List"/>
    <w:basedOn w:val="a7"/>
    <w:rsid w:val="007C303E"/>
    <w:pPr>
      <w:suppressAutoHyphens w:val="0"/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24">
    <w:name w:val="Название2"/>
    <w:basedOn w:val="a"/>
    <w:rsid w:val="007C303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5">
    <w:name w:val="Указатель2"/>
    <w:basedOn w:val="a"/>
    <w:rsid w:val="007C303E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6">
    <w:name w:val="Название1"/>
    <w:basedOn w:val="a"/>
    <w:rsid w:val="007C303E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7C303E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xl24">
    <w:name w:val="xl24"/>
    <w:basedOn w:val="a"/>
    <w:rsid w:val="007C303E"/>
    <w:pP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5">
    <w:name w:val="xl2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6">
    <w:name w:val="xl2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27">
    <w:name w:val="xl27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28">
    <w:name w:val="xl2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29">
    <w:name w:val="xl29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0">
    <w:name w:val="xl3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1">
    <w:name w:val="xl3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2">
    <w:name w:val="xl32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3">
    <w:name w:val="xl33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4">
    <w:name w:val="xl34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35">
    <w:name w:val="xl3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paragraph" w:customStyle="1" w:styleId="xl36">
    <w:name w:val="xl3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7">
    <w:name w:val="xl37"/>
    <w:basedOn w:val="a"/>
    <w:rsid w:val="007C303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xl38">
    <w:name w:val="xl3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39">
    <w:name w:val="xl39"/>
    <w:basedOn w:val="a"/>
    <w:rsid w:val="007C303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0">
    <w:name w:val="xl4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1">
    <w:name w:val="xl4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2">
    <w:name w:val="xl42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3">
    <w:name w:val="xl43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xl44">
    <w:name w:val="xl44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5">
    <w:name w:val="xl45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6">
    <w:name w:val="xl46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xl47">
    <w:name w:val="xl47"/>
    <w:basedOn w:val="a"/>
    <w:rsid w:val="007C303E"/>
    <w:pP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8">
    <w:name w:val="xl48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49">
    <w:name w:val="xl49"/>
    <w:basedOn w:val="a"/>
    <w:rsid w:val="007C303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0">
    <w:name w:val="xl50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l51">
    <w:name w:val="xl51"/>
    <w:basedOn w:val="a"/>
    <w:rsid w:val="007C303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7C303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af5">
    <w:name w:val="Содержимое таблицы"/>
    <w:basedOn w:val="a"/>
    <w:rsid w:val="007C303E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f6">
    <w:name w:val="List Paragraph"/>
    <w:basedOn w:val="a"/>
    <w:qFormat/>
    <w:rsid w:val="007C303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header"/>
    <w:basedOn w:val="a"/>
    <w:link w:val="18"/>
    <w:rsid w:val="007C30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8">
    <w:name w:val="Верхний колонтитул Знак1"/>
    <w:basedOn w:val="a0"/>
    <w:link w:val="af7"/>
    <w:rsid w:val="007C30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"/>
    <w:link w:val="19"/>
    <w:rsid w:val="007C30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Нижний колонтитул Знак1"/>
    <w:basedOn w:val="a0"/>
    <w:link w:val="af8"/>
    <w:rsid w:val="007C30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6">
    <w:name w:val="Знак2 Знак Знак Знак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0">
    <w:name w:val="Маркированный список1"/>
    <w:basedOn w:val="a"/>
    <w:rsid w:val="007C303E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a">
    <w:name w:val="Знак1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27">
    <w:name w:val="Знак2 Знак Знак Знак"/>
    <w:basedOn w:val="a"/>
    <w:rsid w:val="007C303E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af9">
    <w:name w:val="Заголовок таблицы"/>
    <w:basedOn w:val="af5"/>
    <w:rsid w:val="007C303E"/>
    <w:pPr>
      <w:jc w:val="center"/>
    </w:pPr>
    <w:rPr>
      <w:b/>
      <w:bCs/>
    </w:rPr>
  </w:style>
  <w:style w:type="paragraph" w:customStyle="1" w:styleId="font5">
    <w:name w:val="font5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08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4">
    <w:name w:val="xl6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20"/>
      <w:szCs w:val="20"/>
    </w:rPr>
  </w:style>
  <w:style w:type="paragraph" w:customStyle="1" w:styleId="xl79">
    <w:name w:val="xl79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084C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8">
    <w:name w:val="xl8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2">
    <w:name w:val="xl92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29">
    <w:name w:val="xl129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084CC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1">
    <w:name w:val="xl131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3">
    <w:name w:val="xl133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4">
    <w:name w:val="xl134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084CC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084CC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44">
    <w:name w:val="xl144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6">
    <w:name w:val="xl146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7">
    <w:name w:val="xl147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084C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084CC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084C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084CC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084CCA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084CCA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084CC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084CCA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084CC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084CC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084CC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084CC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084CC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"/>
    <w:rsid w:val="00084C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a"/>
    <w:rsid w:val="00084C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"/>
    <w:rsid w:val="00084CCA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7">
    <w:name w:val="xl197"/>
    <w:basedOn w:val="a"/>
    <w:rsid w:val="00084CC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084CC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2">
    <w:name w:val="xl202"/>
    <w:basedOn w:val="a"/>
    <w:rsid w:val="00084CC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084C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a"/>
    <w:rsid w:val="00084C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6">
    <w:name w:val="xl206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7">
    <w:name w:val="xl207"/>
    <w:basedOn w:val="a"/>
    <w:rsid w:val="00084C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a"/>
    <w:rsid w:val="00084CC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"/>
    <w:rsid w:val="00084C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a"/>
    <w:rsid w:val="00084C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a"/>
    <w:rsid w:val="00084CCA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a"/>
    <w:rsid w:val="00084CCA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084CCA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a"/>
    <w:rsid w:val="00084CC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084CCA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a"/>
    <w:rsid w:val="00084CC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6">
    <w:name w:val="xl22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29">
    <w:name w:val="xl22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0">
    <w:name w:val="xl23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1">
    <w:name w:val="xl23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a"/>
    <w:rsid w:val="00084C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5">
    <w:name w:val="xl23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6">
    <w:name w:val="xl236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0">
    <w:name w:val="xl240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2">
    <w:name w:val="xl242"/>
    <w:basedOn w:val="a"/>
    <w:rsid w:val="00084C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3">
    <w:name w:val="xl243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4">
    <w:name w:val="xl244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6">
    <w:name w:val="xl246"/>
    <w:basedOn w:val="a"/>
    <w:rsid w:val="00084C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7">
    <w:name w:val="xl247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8">
    <w:name w:val="xl248"/>
    <w:basedOn w:val="a"/>
    <w:rsid w:val="0008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9">
    <w:name w:val="xl249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2">
    <w:name w:val="xl252"/>
    <w:basedOn w:val="a"/>
    <w:rsid w:val="00084C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4">
    <w:name w:val="xl254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5">
    <w:name w:val="xl255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6">
    <w:name w:val="xl256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7">
    <w:name w:val="xl257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8">
    <w:name w:val="xl258"/>
    <w:basedOn w:val="a"/>
    <w:rsid w:val="00084CC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9">
    <w:name w:val="xl259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0">
    <w:name w:val="xl260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1">
    <w:name w:val="xl26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2">
    <w:name w:val="xl26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3">
    <w:name w:val="xl26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64">
    <w:name w:val="xl264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65">
    <w:name w:val="xl265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6">
    <w:name w:val="xl266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a"/>
    <w:rsid w:val="00084C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a"/>
    <w:rsid w:val="00084C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7">
    <w:name w:val="xl277"/>
    <w:basedOn w:val="a"/>
    <w:rsid w:val="00084CC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8">
    <w:name w:val="xl278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79">
    <w:name w:val="xl279"/>
    <w:basedOn w:val="a"/>
    <w:rsid w:val="00084C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80">
    <w:name w:val="xl280"/>
    <w:basedOn w:val="a"/>
    <w:rsid w:val="00084C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81">
    <w:name w:val="xl281"/>
    <w:basedOn w:val="a"/>
    <w:rsid w:val="00084C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161">
    <w:name w:val="s_161"/>
    <w:basedOn w:val="a"/>
    <w:rsid w:val="009C2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FCFF1A2A01C426BFA14D8C22BD242516EA50E37A0B6A4644701EBC1109C98449C894F118A7FYCc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95961-69EC-4584-A8BB-5EB66AF12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39</Pages>
  <Words>10302</Words>
  <Characters>58725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68890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Пользователь</cp:lastModifiedBy>
  <cp:revision>70</cp:revision>
  <cp:lastPrinted>2025-11-10T15:49:00Z</cp:lastPrinted>
  <dcterms:created xsi:type="dcterms:W3CDTF">2007-11-22T06:52:00Z</dcterms:created>
  <dcterms:modified xsi:type="dcterms:W3CDTF">2025-11-10T17:15:00Z</dcterms:modified>
</cp:coreProperties>
</file>