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94" w:rsidRPr="00582D94" w:rsidRDefault="000B65A4" w:rsidP="00582D94">
      <w:pPr>
        <w:jc w:val="center"/>
        <w:rPr>
          <w:b/>
          <w:bCs/>
          <w:sz w:val="20"/>
          <w:szCs w:val="20"/>
          <w:lang w:eastAsia="ru-RU"/>
        </w:rPr>
      </w:pPr>
      <w:r w:rsidRPr="00B26B36">
        <w:rPr>
          <w:noProof/>
          <w:color w:val="FFFFFF"/>
          <w:sz w:val="26"/>
          <w:szCs w:val="26"/>
          <w:lang w:eastAsia="ru-RU"/>
        </w:rPr>
        <w:drawing>
          <wp:inline distT="0" distB="0" distL="0" distR="0" wp14:anchorId="49DD45D0" wp14:editId="48CC231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82D94" w:rsidRPr="00582D94" w:rsidRDefault="00582D94" w:rsidP="00582D94">
      <w:pPr>
        <w:jc w:val="center"/>
        <w:rPr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582D94" w:rsidRPr="00582D94" w:rsidRDefault="00582D94" w:rsidP="00582D94">
      <w:pPr>
        <w:rPr>
          <w:sz w:val="26"/>
          <w:szCs w:val="26"/>
          <w:lang w:eastAsia="ru-RU"/>
        </w:rPr>
      </w:pP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 xml:space="preserve">от </w:t>
      </w:r>
      <w:r w:rsidR="00923EFE">
        <w:rPr>
          <w:sz w:val="28"/>
          <w:szCs w:val="28"/>
          <w:lang w:eastAsia="ru-RU"/>
        </w:rPr>
        <w:t>01.10.2025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</w:t>
      </w:r>
      <w:r w:rsidR="005C1388">
        <w:rPr>
          <w:sz w:val="28"/>
          <w:szCs w:val="28"/>
          <w:lang w:eastAsia="ru-RU"/>
        </w:rPr>
        <w:t xml:space="preserve">                  </w:t>
      </w:r>
      <w:r w:rsidR="006F30BD">
        <w:rPr>
          <w:sz w:val="28"/>
          <w:szCs w:val="28"/>
          <w:lang w:eastAsia="ru-RU"/>
        </w:rPr>
        <w:t xml:space="preserve">                   </w:t>
      </w:r>
      <w:r w:rsidR="005C1388">
        <w:rPr>
          <w:sz w:val="28"/>
          <w:szCs w:val="28"/>
          <w:lang w:eastAsia="ru-RU"/>
        </w:rPr>
        <w:t xml:space="preserve">       </w:t>
      </w:r>
      <w:r w:rsidRPr="00582D94">
        <w:rPr>
          <w:sz w:val="28"/>
          <w:szCs w:val="28"/>
          <w:lang w:eastAsia="ru-RU"/>
        </w:rPr>
        <w:t xml:space="preserve">      № </w:t>
      </w:r>
      <w:r w:rsidR="00923EFE">
        <w:rPr>
          <w:sz w:val="28"/>
          <w:szCs w:val="28"/>
          <w:lang w:eastAsia="ru-RU"/>
        </w:rPr>
        <w:t>675</w:t>
      </w:r>
    </w:p>
    <w:p w:rsidR="00582D94" w:rsidRPr="00582D94" w:rsidRDefault="00582D94" w:rsidP="00582D94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343092" w:rsidRDefault="00343092" w:rsidP="00343092"/>
    <w:p w:rsidR="00582D94" w:rsidRDefault="00582D94" w:rsidP="00343092"/>
    <w:p w:rsidR="008436B4" w:rsidRDefault="00D47A48" w:rsidP="00D47A48">
      <w:pPr>
        <w:ind w:right="-1"/>
        <w:contextualSpacing/>
        <w:jc w:val="center"/>
        <w:rPr>
          <w:b/>
          <w:sz w:val="28"/>
          <w:szCs w:val="28"/>
          <w:lang w:eastAsia="ru-RU"/>
        </w:rPr>
      </w:pPr>
      <w:r w:rsidRPr="00D47A48">
        <w:rPr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D47A48" w:rsidRPr="00D47A48" w:rsidRDefault="00D47A48" w:rsidP="00D47A48">
      <w:pPr>
        <w:ind w:right="-1"/>
        <w:contextualSpacing/>
        <w:jc w:val="center"/>
        <w:rPr>
          <w:b/>
          <w:sz w:val="28"/>
          <w:szCs w:val="28"/>
          <w:lang w:eastAsia="ru-RU"/>
        </w:rPr>
      </w:pPr>
      <w:r w:rsidRPr="00D47A48">
        <w:rPr>
          <w:b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D47A48" w:rsidRDefault="00D47A48" w:rsidP="00D47A48">
      <w:pPr>
        <w:jc w:val="center"/>
        <w:rPr>
          <w:b/>
          <w:sz w:val="28"/>
          <w:szCs w:val="28"/>
        </w:rPr>
      </w:pPr>
      <w:r w:rsidRPr="00D47A48">
        <w:rPr>
          <w:b/>
          <w:sz w:val="28"/>
          <w:szCs w:val="28"/>
          <w:lang w:eastAsia="ru-RU"/>
        </w:rPr>
        <w:t>о</w:t>
      </w:r>
      <w:r>
        <w:rPr>
          <w:b/>
          <w:sz w:val="28"/>
          <w:szCs w:val="28"/>
          <w:lang w:eastAsia="ru-RU"/>
        </w:rPr>
        <w:t>т 18 сентября 2025 г.</w:t>
      </w:r>
      <w:r w:rsidRPr="00D47A48">
        <w:rPr>
          <w:b/>
          <w:sz w:val="28"/>
          <w:szCs w:val="28"/>
          <w:lang w:eastAsia="ru-RU"/>
        </w:rPr>
        <w:t xml:space="preserve"> №</w:t>
      </w:r>
      <w:r>
        <w:rPr>
          <w:b/>
          <w:sz w:val="28"/>
          <w:szCs w:val="28"/>
          <w:lang w:eastAsia="ru-RU"/>
        </w:rPr>
        <w:t xml:space="preserve"> 640 «</w:t>
      </w:r>
      <w:r w:rsidR="00343092">
        <w:rPr>
          <w:b/>
          <w:sz w:val="28"/>
          <w:szCs w:val="28"/>
        </w:rPr>
        <w:t>Об утверждении Положения</w:t>
      </w:r>
    </w:p>
    <w:p w:rsidR="00D47A48" w:rsidRDefault="00343092" w:rsidP="00D47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оплате труда работников</w:t>
      </w:r>
      <w:r w:rsidR="00582D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</w:t>
      </w:r>
    </w:p>
    <w:p w:rsidR="00D47A48" w:rsidRDefault="00343092" w:rsidP="00D47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казенного учреждения «</w:t>
      </w:r>
      <w:r w:rsidR="003C2924">
        <w:rPr>
          <w:b/>
          <w:sz w:val="28"/>
          <w:szCs w:val="28"/>
        </w:rPr>
        <w:t xml:space="preserve">Обеспечение деятельности </w:t>
      </w:r>
    </w:p>
    <w:p w:rsidR="00343092" w:rsidRDefault="003C2924" w:rsidP="00D47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343092">
        <w:rPr>
          <w:b/>
          <w:sz w:val="28"/>
          <w:szCs w:val="28"/>
        </w:rPr>
        <w:t xml:space="preserve"> Нововел</w:t>
      </w:r>
      <w:r w:rsidR="00D47A48">
        <w:rPr>
          <w:b/>
          <w:sz w:val="28"/>
          <w:szCs w:val="28"/>
        </w:rPr>
        <w:t>ичковского сельского поселения»»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D47A48" w:rsidRPr="00D47A48" w:rsidRDefault="00ED7975" w:rsidP="00D47A4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В</w:t>
      </w:r>
      <w:bookmarkStart w:id="0" w:name="_GoBack"/>
      <w:bookmarkEnd w:id="0"/>
      <w:r w:rsidRPr="00ED7975">
        <w:rPr>
          <w:sz w:val="28"/>
          <w:szCs w:val="28"/>
          <w:lang w:eastAsia="ru-RU"/>
        </w:rPr>
        <w:t xml:space="preserve"> соответствии со статьей 66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343092" w:rsidRPr="0004714F">
        <w:rPr>
          <w:sz w:val="28"/>
          <w:szCs w:val="28"/>
        </w:rPr>
        <w:t xml:space="preserve">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D47A48" w:rsidRPr="00D47A48">
        <w:rPr>
          <w:rFonts w:eastAsia="Calibri"/>
          <w:bCs/>
          <w:sz w:val="28"/>
          <w:szCs w:val="28"/>
          <w:lang w:eastAsia="en-US"/>
        </w:rPr>
        <w:t>в</w:t>
      </w:r>
      <w:r w:rsidR="00D47A48" w:rsidRPr="00D47A48">
        <w:rPr>
          <w:rFonts w:eastAsia="Calibri"/>
          <w:sz w:val="28"/>
          <w:szCs w:val="28"/>
          <w:lang w:eastAsia="en-US"/>
        </w:rPr>
        <w:t xml:space="preserve"> целях упорядочивания оплаты труда работников муниципальных казенных учреждений Нововеличковского сельск</w:t>
      </w:r>
      <w:r w:rsidR="008436B4">
        <w:rPr>
          <w:rFonts w:eastAsia="Calibri"/>
          <w:sz w:val="28"/>
          <w:szCs w:val="28"/>
          <w:lang w:eastAsia="en-US"/>
        </w:rPr>
        <w:t xml:space="preserve">ого поселения Динского района, </w:t>
      </w:r>
      <w:r w:rsidR="00D47A48" w:rsidRPr="00D47A48">
        <w:rPr>
          <w:rFonts w:eastAsia="Calibri"/>
          <w:sz w:val="28"/>
          <w:szCs w:val="28"/>
          <w:lang w:eastAsia="en-US"/>
        </w:rPr>
        <w:t>п о с т а н о в л я ю:</w:t>
      </w:r>
    </w:p>
    <w:p w:rsidR="00D47A48" w:rsidRPr="00D47A48" w:rsidRDefault="00343092" w:rsidP="00D47A48">
      <w:pPr>
        <w:ind w:firstLine="567"/>
        <w:jc w:val="both"/>
        <w:rPr>
          <w:sz w:val="28"/>
          <w:szCs w:val="28"/>
        </w:rPr>
      </w:pPr>
      <w:r w:rsidRPr="00D47A48">
        <w:rPr>
          <w:sz w:val="28"/>
          <w:szCs w:val="28"/>
        </w:rPr>
        <w:t>1.</w:t>
      </w:r>
      <w:r w:rsidR="00582D94" w:rsidRPr="00D47A48">
        <w:rPr>
          <w:sz w:val="28"/>
          <w:szCs w:val="28"/>
        </w:rPr>
        <w:t xml:space="preserve"> </w:t>
      </w:r>
      <w:r w:rsidR="00D47A48" w:rsidRPr="00D47A48">
        <w:rPr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Динского района от 18 сентября 2025 г. № 640 «</w:t>
      </w:r>
      <w:r w:rsidR="00D47A48" w:rsidRPr="00D47A48">
        <w:rPr>
          <w:sz w:val="28"/>
          <w:szCs w:val="28"/>
        </w:rPr>
        <w:t>Об утверждении Положения об оплате труда работников муниципального казенного учреждения «Обеспечение деятельности администрации Нововеличковского сельского поселения</w:t>
      </w:r>
      <w:r w:rsidR="00D47A48" w:rsidRPr="00D47A48">
        <w:rPr>
          <w:rFonts w:eastAsia="Calibri"/>
          <w:sz w:val="28"/>
          <w:szCs w:val="28"/>
          <w:lang w:eastAsia="en-US"/>
        </w:rPr>
        <w:t>»</w:t>
      </w:r>
      <w:r w:rsidR="00D47A48" w:rsidRPr="00D47A48">
        <w:rPr>
          <w:sz w:val="28"/>
          <w:szCs w:val="28"/>
          <w:lang w:eastAsia="ru-RU"/>
        </w:rPr>
        <w:t xml:space="preserve"> изложив приложение № 2 к </w:t>
      </w:r>
      <w:r w:rsidR="00D47A48">
        <w:rPr>
          <w:sz w:val="28"/>
          <w:szCs w:val="28"/>
          <w:lang w:eastAsia="ru-RU"/>
        </w:rPr>
        <w:t>постановлению</w:t>
      </w:r>
      <w:r w:rsidR="00D47A48" w:rsidRPr="00D47A48">
        <w:rPr>
          <w:sz w:val="28"/>
          <w:szCs w:val="28"/>
          <w:lang w:eastAsia="ru-RU"/>
        </w:rPr>
        <w:t xml:space="preserve"> в новой редакции</w:t>
      </w:r>
      <w:r w:rsidR="00D47A48" w:rsidRPr="00D47A48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5C1388" w:rsidRDefault="00D47A48" w:rsidP="00D47A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1388" w:rsidRPr="0004714F">
        <w:rPr>
          <w:sz w:val="28"/>
          <w:szCs w:val="28"/>
        </w:rPr>
        <w:t xml:space="preserve">. </w:t>
      </w:r>
      <w:r w:rsidR="005C1388">
        <w:rPr>
          <w:sz w:val="28"/>
          <w:szCs w:val="28"/>
        </w:rPr>
        <w:t>Общему отделу администрации</w:t>
      </w:r>
      <w:r w:rsidR="005C1388" w:rsidRPr="000032F0">
        <w:rPr>
          <w:color w:val="FF0000"/>
          <w:sz w:val="28"/>
          <w:szCs w:val="28"/>
        </w:rPr>
        <w:t xml:space="preserve"> </w:t>
      </w:r>
      <w:r w:rsidR="005C1388">
        <w:rPr>
          <w:sz w:val="28"/>
          <w:szCs w:val="28"/>
        </w:rPr>
        <w:t>Нововеличковского</w:t>
      </w:r>
      <w:r w:rsidR="005C1388" w:rsidRPr="0004714F">
        <w:rPr>
          <w:sz w:val="28"/>
          <w:szCs w:val="28"/>
        </w:rPr>
        <w:t xml:space="preserve"> сельского поселения Динского района (</w:t>
      </w:r>
      <w:r w:rsidR="005C1388">
        <w:rPr>
          <w:sz w:val="28"/>
          <w:szCs w:val="28"/>
        </w:rPr>
        <w:t>Калитка</w:t>
      </w:r>
      <w:r>
        <w:rPr>
          <w:sz w:val="28"/>
          <w:szCs w:val="28"/>
        </w:rPr>
        <w:t xml:space="preserve"> О.Ю.</w:t>
      </w:r>
      <w:r w:rsidR="005C1388">
        <w:rPr>
          <w:sz w:val="28"/>
          <w:szCs w:val="28"/>
        </w:rPr>
        <w:t>) обнародовать настоящее постановление в установленном порядке и разместить</w:t>
      </w:r>
      <w:r w:rsidR="005C1388" w:rsidRPr="0004714F">
        <w:rPr>
          <w:sz w:val="28"/>
          <w:szCs w:val="28"/>
        </w:rPr>
        <w:t xml:space="preserve"> </w:t>
      </w:r>
      <w:r w:rsidR="005C1388">
        <w:rPr>
          <w:sz w:val="28"/>
          <w:szCs w:val="28"/>
        </w:rPr>
        <w:t>на официальном сайте Нововеличковского</w:t>
      </w:r>
      <w:r w:rsidR="005C1388" w:rsidRPr="0004714F">
        <w:rPr>
          <w:sz w:val="28"/>
          <w:szCs w:val="28"/>
        </w:rPr>
        <w:t xml:space="preserve"> сельского поселения Динского района</w:t>
      </w:r>
      <w:r w:rsidR="005C1388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>.</w:t>
      </w:r>
    </w:p>
    <w:p w:rsidR="005C1388" w:rsidRPr="00FA44F0" w:rsidRDefault="00D47A48" w:rsidP="005C138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1388" w:rsidRPr="0004714F">
        <w:rPr>
          <w:sz w:val="28"/>
          <w:szCs w:val="28"/>
        </w:rPr>
        <w:t>.</w:t>
      </w:r>
      <w:r w:rsidR="005C1388" w:rsidRPr="0004714F">
        <w:rPr>
          <w:rFonts w:eastAsia="Calibri"/>
          <w:sz w:val="28"/>
          <w:szCs w:val="28"/>
          <w:lang w:eastAsia="zh-CN"/>
        </w:rPr>
        <w:t xml:space="preserve"> </w:t>
      </w:r>
      <w:r w:rsidR="005C1388">
        <w:rPr>
          <w:rFonts w:eastAsia="Calibri"/>
          <w:sz w:val="28"/>
          <w:szCs w:val="28"/>
          <w:lang w:eastAsia="zh-CN"/>
        </w:rPr>
        <w:t>Контроль за выполнением настоящего постановления оставляю за собой.</w:t>
      </w:r>
    </w:p>
    <w:p w:rsidR="005C1388" w:rsidRPr="00BE29E9" w:rsidRDefault="008436B4" w:rsidP="005C1388">
      <w:pPr>
        <w:ind w:firstLine="567"/>
        <w:jc w:val="both"/>
        <w:rPr>
          <w:sz w:val="28"/>
          <w:lang w:eastAsia="ru-RU"/>
        </w:rPr>
      </w:pPr>
      <w:r>
        <w:rPr>
          <w:sz w:val="28"/>
          <w:szCs w:val="28"/>
        </w:rPr>
        <w:t>4</w:t>
      </w:r>
      <w:r w:rsidR="005C1388" w:rsidRPr="0004714F">
        <w:rPr>
          <w:sz w:val="28"/>
          <w:szCs w:val="28"/>
        </w:rPr>
        <w:t xml:space="preserve">. </w:t>
      </w:r>
      <w:r w:rsidR="005C1388" w:rsidRPr="00BE29E9">
        <w:rPr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5C1388" w:rsidRPr="00BE29E9">
        <w:rPr>
          <w:sz w:val="28"/>
          <w:lang w:eastAsia="ru-RU"/>
        </w:rPr>
        <w:t xml:space="preserve">и распространяется на правоотношения, возникшие с 01 </w:t>
      </w:r>
      <w:r w:rsidR="00D47A48">
        <w:rPr>
          <w:sz w:val="28"/>
          <w:lang w:eastAsia="ru-RU"/>
        </w:rPr>
        <w:t>октября</w:t>
      </w:r>
      <w:r w:rsidR="005C1388" w:rsidRPr="00BE29E9">
        <w:rPr>
          <w:sz w:val="28"/>
          <w:lang w:eastAsia="ru-RU"/>
        </w:rPr>
        <w:t xml:space="preserve"> 2025 года.</w:t>
      </w:r>
    </w:p>
    <w:p w:rsidR="005C1388" w:rsidRPr="0004714F" w:rsidRDefault="005C1388" w:rsidP="005C1388">
      <w:pPr>
        <w:ind w:firstLine="870"/>
        <w:jc w:val="both"/>
        <w:rPr>
          <w:sz w:val="28"/>
          <w:szCs w:val="28"/>
        </w:rPr>
      </w:pPr>
    </w:p>
    <w:p w:rsidR="005C1388" w:rsidRDefault="005C1388" w:rsidP="005C1388">
      <w:pPr>
        <w:jc w:val="both"/>
        <w:rPr>
          <w:sz w:val="28"/>
          <w:szCs w:val="28"/>
        </w:rPr>
      </w:pPr>
    </w:p>
    <w:p w:rsidR="008436B4" w:rsidRPr="0004714F" w:rsidRDefault="008436B4" w:rsidP="005C1388">
      <w:pPr>
        <w:jc w:val="both"/>
        <w:rPr>
          <w:sz w:val="28"/>
          <w:szCs w:val="28"/>
        </w:rPr>
      </w:pPr>
    </w:p>
    <w:p w:rsidR="005C1388" w:rsidRDefault="005C1388" w:rsidP="005C1388">
      <w:pPr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 w:rsidR="005C1388" w:rsidRDefault="005C1388" w:rsidP="005C1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04714F">
        <w:rPr>
          <w:sz w:val="28"/>
          <w:szCs w:val="28"/>
        </w:rPr>
        <w:t xml:space="preserve">поселения </w:t>
      </w:r>
    </w:p>
    <w:p w:rsidR="005C1388" w:rsidRDefault="005C1388" w:rsidP="005C1388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        Г.М. Кова</w:t>
      </w:r>
    </w:p>
    <w:p w:rsidR="00B57501" w:rsidRDefault="00B57501" w:rsidP="00331CC5">
      <w:pPr>
        <w:jc w:val="both"/>
        <w:rPr>
          <w:sz w:val="28"/>
          <w:szCs w:val="28"/>
        </w:rPr>
      </w:pPr>
    </w:p>
    <w:p w:rsidR="000F2749" w:rsidRPr="00A57264" w:rsidRDefault="000F2749" w:rsidP="000F2749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0F2749" w:rsidRDefault="000F2749" w:rsidP="000F2749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61649D" w:rsidRPr="00A57264" w:rsidRDefault="000F2749" w:rsidP="0061649D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923EFE">
        <w:rPr>
          <w:sz w:val="28"/>
          <w:szCs w:val="28"/>
        </w:rPr>
        <w:t>01.10.</w:t>
      </w:r>
      <w:r w:rsidR="0014784F">
        <w:rPr>
          <w:sz w:val="28"/>
          <w:szCs w:val="28"/>
        </w:rPr>
        <w:t xml:space="preserve">2025 г. № </w:t>
      </w:r>
      <w:r w:rsidR="00923EFE">
        <w:rPr>
          <w:sz w:val="28"/>
          <w:szCs w:val="28"/>
        </w:rPr>
        <w:t>675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</w:p>
    <w:p w:rsidR="000F2749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Pr="00582D94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14784F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14784F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 xml:space="preserve">«Обеспечение деятельности администрации </w:t>
      </w: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Нововеличковского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  <w:r w:rsidRPr="00582D94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582D94" w:rsidRDefault="00582D94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14784F" w:rsidRPr="00582D94" w:rsidRDefault="0014784F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14784F" w:rsidRPr="00582D94" w:rsidRDefault="0014784F" w:rsidP="00D47A48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D47A48">
              <w:rPr>
                <w:rFonts w:eastAsia="Calibri"/>
                <w:sz w:val="28"/>
                <w:szCs w:val="28"/>
                <w:lang w:eastAsia="en-US"/>
              </w:rPr>
              <w:t>1729</w:t>
            </w:r>
          </w:p>
        </w:tc>
      </w:tr>
      <w:tr w:rsidR="0014784F" w:rsidRPr="00582D94" w:rsidTr="00757585"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Заместитель руководителя</w:t>
            </w:r>
          </w:p>
        </w:tc>
        <w:tc>
          <w:tcPr>
            <w:tcW w:w="3680" w:type="dxa"/>
          </w:tcPr>
          <w:p w:rsidR="0014784F" w:rsidRPr="00582D94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8713</w:t>
            </w:r>
          </w:p>
        </w:tc>
      </w:tr>
      <w:tr w:rsidR="0014784F" w:rsidRPr="00582D94" w:rsidTr="00757585">
        <w:trPr>
          <w:trHeight w:val="340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80" w:type="dxa"/>
          </w:tcPr>
          <w:p w:rsidR="0014784F" w:rsidRPr="00582D94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8601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Специалист 1-й категории</w:t>
            </w:r>
          </w:p>
        </w:tc>
        <w:tc>
          <w:tcPr>
            <w:tcW w:w="3680" w:type="dxa"/>
          </w:tcPr>
          <w:p w:rsidR="0014784F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8474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80" w:type="dxa"/>
          </w:tcPr>
          <w:p w:rsidR="0014784F" w:rsidRPr="00582D94" w:rsidRDefault="00D47A48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7261</w:t>
            </w:r>
          </w:p>
        </w:tc>
      </w:tr>
      <w:tr w:rsidR="00596845" w:rsidRPr="00582D94" w:rsidTr="00757585">
        <w:trPr>
          <w:trHeight w:val="294"/>
        </w:trPr>
        <w:tc>
          <w:tcPr>
            <w:tcW w:w="5665" w:type="dxa"/>
          </w:tcPr>
          <w:p w:rsidR="00596845" w:rsidRPr="00582D94" w:rsidRDefault="00596845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Механик</w:t>
            </w:r>
          </w:p>
        </w:tc>
        <w:tc>
          <w:tcPr>
            <w:tcW w:w="3680" w:type="dxa"/>
          </w:tcPr>
          <w:p w:rsidR="00596845" w:rsidRDefault="00596845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7596</w:t>
            </w:r>
          </w:p>
        </w:tc>
      </w:tr>
      <w:tr w:rsidR="0014784F" w:rsidRPr="00582D94" w:rsidTr="00757585">
        <w:trPr>
          <w:trHeight w:val="294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Водитель</w:t>
            </w:r>
          </w:p>
        </w:tc>
        <w:tc>
          <w:tcPr>
            <w:tcW w:w="3680" w:type="dxa"/>
          </w:tcPr>
          <w:p w:rsidR="0014784F" w:rsidRPr="00582D94" w:rsidRDefault="001B0CCD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7261</w:t>
            </w:r>
          </w:p>
        </w:tc>
      </w:tr>
      <w:tr w:rsidR="0014784F" w:rsidRPr="00582D94" w:rsidTr="00757585">
        <w:trPr>
          <w:trHeight w:val="304"/>
        </w:trPr>
        <w:tc>
          <w:tcPr>
            <w:tcW w:w="5665" w:type="dxa"/>
          </w:tcPr>
          <w:p w:rsidR="0014784F" w:rsidRPr="00582D94" w:rsidRDefault="001B0CCD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680" w:type="dxa"/>
          </w:tcPr>
          <w:p w:rsidR="0014784F" w:rsidRPr="00582D94" w:rsidRDefault="001B0CCD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4451</w:t>
            </w:r>
          </w:p>
        </w:tc>
      </w:tr>
      <w:tr w:rsidR="0014784F" w:rsidRPr="00582D94" w:rsidTr="00757585">
        <w:trPr>
          <w:trHeight w:val="264"/>
        </w:trPr>
        <w:tc>
          <w:tcPr>
            <w:tcW w:w="5665" w:type="dxa"/>
          </w:tcPr>
          <w:p w:rsidR="0014784F" w:rsidRPr="00582D94" w:rsidRDefault="0014784F" w:rsidP="001B0CCD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 xml:space="preserve">Уборщик </w:t>
            </w:r>
            <w:r w:rsidR="001B0CCD">
              <w:rPr>
                <w:rFonts w:eastAsia="Calibri"/>
                <w:sz w:val="28"/>
                <w:szCs w:val="28"/>
                <w:lang w:eastAsia="en-US"/>
              </w:rPr>
              <w:t>территории</w:t>
            </w:r>
          </w:p>
        </w:tc>
        <w:tc>
          <w:tcPr>
            <w:tcW w:w="3680" w:type="dxa"/>
          </w:tcPr>
          <w:p w:rsidR="0014784F" w:rsidRPr="00582D94" w:rsidRDefault="001B0CCD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4451</w:t>
            </w:r>
          </w:p>
        </w:tc>
      </w:tr>
      <w:tr w:rsidR="0014784F" w:rsidRPr="00582D94" w:rsidTr="00757585">
        <w:trPr>
          <w:trHeight w:val="240"/>
        </w:trPr>
        <w:tc>
          <w:tcPr>
            <w:tcW w:w="5665" w:type="dxa"/>
          </w:tcPr>
          <w:p w:rsidR="0014784F" w:rsidRPr="00582D94" w:rsidRDefault="0014784F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Разнорабочий</w:t>
            </w:r>
          </w:p>
        </w:tc>
        <w:tc>
          <w:tcPr>
            <w:tcW w:w="3680" w:type="dxa"/>
          </w:tcPr>
          <w:p w:rsidR="0014784F" w:rsidRPr="00582D94" w:rsidRDefault="001B0CCD" w:rsidP="001B0CCD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4451</w:t>
            </w:r>
          </w:p>
        </w:tc>
      </w:tr>
      <w:tr w:rsidR="001B0CCD" w:rsidRPr="00582D94" w:rsidTr="00757585">
        <w:trPr>
          <w:trHeight w:val="240"/>
        </w:trPr>
        <w:tc>
          <w:tcPr>
            <w:tcW w:w="5665" w:type="dxa"/>
          </w:tcPr>
          <w:p w:rsidR="001B0CCD" w:rsidRPr="00582D94" w:rsidRDefault="001B0CCD" w:rsidP="00757585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Сторож</w:t>
            </w:r>
          </w:p>
        </w:tc>
        <w:tc>
          <w:tcPr>
            <w:tcW w:w="3680" w:type="dxa"/>
          </w:tcPr>
          <w:p w:rsidR="001B0CCD" w:rsidRDefault="001B0CCD" w:rsidP="00757585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4451</w:t>
            </w:r>
          </w:p>
        </w:tc>
      </w:tr>
    </w:tbl>
    <w:p w:rsidR="0014784F" w:rsidRDefault="0014784F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14784F" w:rsidRPr="00582D94" w:rsidRDefault="0014784F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582D94" w:rsidRPr="00582D94" w:rsidRDefault="00582D94" w:rsidP="00582D94">
      <w:pPr>
        <w:spacing w:after="160" w:line="240" w:lineRule="atLeast"/>
        <w:rPr>
          <w:rFonts w:eastAsia="Calibri"/>
          <w:sz w:val="28"/>
          <w:szCs w:val="28"/>
          <w:lang w:eastAsia="en-US"/>
        </w:rPr>
      </w:pPr>
    </w:p>
    <w:p w:rsidR="00582D94" w:rsidRPr="00855F8A" w:rsidRDefault="00582D94" w:rsidP="00331CC5">
      <w:pPr>
        <w:jc w:val="both"/>
        <w:rPr>
          <w:sz w:val="28"/>
          <w:szCs w:val="28"/>
        </w:rPr>
      </w:pPr>
    </w:p>
    <w:sectPr w:rsidR="00582D94" w:rsidRPr="00855F8A" w:rsidSect="008436B4">
      <w:headerReference w:type="default" r:id="rId9"/>
      <w:footnotePr>
        <w:pos w:val="beneathText"/>
      </w:footnotePr>
      <w:pgSz w:w="11905" w:h="16837"/>
      <w:pgMar w:top="1134" w:right="567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AB7" w:rsidRDefault="00632AB7" w:rsidP="0070557A">
      <w:r>
        <w:separator/>
      </w:r>
    </w:p>
  </w:endnote>
  <w:endnote w:type="continuationSeparator" w:id="0">
    <w:p w:rsidR="00632AB7" w:rsidRDefault="00632AB7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AB7" w:rsidRDefault="00632AB7" w:rsidP="0070557A">
      <w:r>
        <w:separator/>
      </w:r>
    </w:p>
  </w:footnote>
  <w:footnote w:type="continuationSeparator" w:id="0">
    <w:p w:rsidR="00632AB7" w:rsidRDefault="00632AB7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975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292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5A4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2749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4784F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0CCD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24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0AE7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27C4"/>
    <w:rsid w:val="00576FBC"/>
    <w:rsid w:val="00577C61"/>
    <w:rsid w:val="00581EA4"/>
    <w:rsid w:val="00582A2F"/>
    <w:rsid w:val="00582D94"/>
    <w:rsid w:val="00584064"/>
    <w:rsid w:val="00590383"/>
    <w:rsid w:val="00590B20"/>
    <w:rsid w:val="00594061"/>
    <w:rsid w:val="00594B28"/>
    <w:rsid w:val="00596845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1388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56B1"/>
    <w:rsid w:val="00616346"/>
    <w:rsid w:val="0061649D"/>
    <w:rsid w:val="006171B9"/>
    <w:rsid w:val="00617D49"/>
    <w:rsid w:val="00622FBA"/>
    <w:rsid w:val="006239C3"/>
    <w:rsid w:val="00624D57"/>
    <w:rsid w:val="00625774"/>
    <w:rsid w:val="006279B0"/>
    <w:rsid w:val="00630AF0"/>
    <w:rsid w:val="00631331"/>
    <w:rsid w:val="00631693"/>
    <w:rsid w:val="00632AB7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57929"/>
    <w:rsid w:val="0066346E"/>
    <w:rsid w:val="006636FD"/>
    <w:rsid w:val="006656ED"/>
    <w:rsid w:val="006663C6"/>
    <w:rsid w:val="00666E38"/>
    <w:rsid w:val="00667116"/>
    <w:rsid w:val="00670734"/>
    <w:rsid w:val="006717C2"/>
    <w:rsid w:val="00673E15"/>
    <w:rsid w:val="006743E0"/>
    <w:rsid w:val="006764DE"/>
    <w:rsid w:val="006851EC"/>
    <w:rsid w:val="00686BE1"/>
    <w:rsid w:val="00687D1F"/>
    <w:rsid w:val="00694E06"/>
    <w:rsid w:val="00696BDE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30BD"/>
    <w:rsid w:val="006F43F0"/>
    <w:rsid w:val="006F74E8"/>
    <w:rsid w:val="00700143"/>
    <w:rsid w:val="00700BC1"/>
    <w:rsid w:val="00700F98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61FC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36B4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5572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2CB9"/>
    <w:rsid w:val="0090718D"/>
    <w:rsid w:val="0090792B"/>
    <w:rsid w:val="00910299"/>
    <w:rsid w:val="009112DD"/>
    <w:rsid w:val="00912624"/>
    <w:rsid w:val="00912AD7"/>
    <w:rsid w:val="009200BE"/>
    <w:rsid w:val="00921322"/>
    <w:rsid w:val="00922E19"/>
    <w:rsid w:val="009239F8"/>
    <w:rsid w:val="00923EFE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55C53"/>
    <w:rsid w:val="00B55D87"/>
    <w:rsid w:val="00B57501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451A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47313"/>
    <w:rsid w:val="00D47A48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18FB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6EB7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35F9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D7975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42A6"/>
    <w:rsid w:val="00FB6F30"/>
    <w:rsid w:val="00FB70A4"/>
    <w:rsid w:val="00FB7AB5"/>
    <w:rsid w:val="00FC2997"/>
    <w:rsid w:val="00FC57FE"/>
    <w:rsid w:val="00FD14CC"/>
    <w:rsid w:val="00FD1E8A"/>
    <w:rsid w:val="00FD2CB5"/>
    <w:rsid w:val="00FD54AE"/>
    <w:rsid w:val="00FD58AB"/>
    <w:rsid w:val="00FE0F52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295A9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styleId="af0">
    <w:name w:val="Table Grid"/>
    <w:basedOn w:val="a1"/>
    <w:uiPriority w:val="39"/>
    <w:rsid w:val="0058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19A62-483A-4D18-9CCA-A1466522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74</cp:revision>
  <cp:lastPrinted>2025-09-30T11:51:00Z</cp:lastPrinted>
  <dcterms:created xsi:type="dcterms:W3CDTF">2014-11-05T10:18:00Z</dcterms:created>
  <dcterms:modified xsi:type="dcterms:W3CDTF">2025-10-06T10:22:00Z</dcterms:modified>
</cp:coreProperties>
</file>