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9E9" w:rsidRPr="00BE29E9" w:rsidRDefault="00280401" w:rsidP="00BE29E9">
      <w:pPr>
        <w:tabs>
          <w:tab w:val="left" w:pos="2184"/>
        </w:tabs>
        <w:jc w:val="center"/>
        <w:rPr>
          <w:bCs/>
          <w:caps/>
          <w:sz w:val="16"/>
          <w:szCs w:val="16"/>
          <w:lang w:eastAsia="ru-RU"/>
        </w:rPr>
      </w:pPr>
      <w:r w:rsidRPr="00B26B36">
        <w:rPr>
          <w:noProof/>
          <w:color w:val="FFFFFF"/>
          <w:sz w:val="26"/>
          <w:szCs w:val="26"/>
          <w:lang w:eastAsia="ru-RU"/>
        </w:rPr>
        <w:drawing>
          <wp:inline distT="0" distB="0" distL="0" distR="0" wp14:anchorId="7BBFAFEA" wp14:editId="03CC9E5F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9E9" w:rsidRPr="00BE29E9" w:rsidRDefault="00BE29E9" w:rsidP="00BE29E9">
      <w:pPr>
        <w:tabs>
          <w:tab w:val="left" w:pos="2184"/>
        </w:tabs>
        <w:jc w:val="center"/>
        <w:rPr>
          <w:b/>
          <w:bCs/>
          <w:caps/>
          <w:sz w:val="28"/>
          <w:szCs w:val="28"/>
          <w:lang w:eastAsia="ru-RU"/>
        </w:rPr>
      </w:pPr>
      <w:r w:rsidRPr="00BE29E9">
        <w:rPr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E29E9" w:rsidRPr="00BE29E9" w:rsidRDefault="00BE29E9" w:rsidP="00BE29E9">
      <w:pPr>
        <w:tabs>
          <w:tab w:val="left" w:pos="2184"/>
        </w:tabs>
        <w:jc w:val="center"/>
        <w:rPr>
          <w:b/>
          <w:bCs/>
          <w:caps/>
          <w:sz w:val="28"/>
          <w:szCs w:val="28"/>
          <w:lang w:eastAsia="ru-RU"/>
        </w:rPr>
      </w:pPr>
      <w:r w:rsidRPr="00BE29E9">
        <w:rPr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E29E9" w:rsidRPr="00BE29E9" w:rsidRDefault="00BE29E9" w:rsidP="00BE29E9">
      <w:pPr>
        <w:keepNext/>
        <w:tabs>
          <w:tab w:val="left" w:pos="2184"/>
        </w:tabs>
        <w:spacing w:line="300" w:lineRule="exact"/>
        <w:jc w:val="center"/>
        <w:outlineLvl w:val="8"/>
        <w:rPr>
          <w:rFonts w:eastAsia="Calibri"/>
          <w:b/>
          <w:sz w:val="28"/>
          <w:szCs w:val="28"/>
          <w:lang w:eastAsia="ru-RU"/>
        </w:rPr>
      </w:pPr>
    </w:p>
    <w:p w:rsidR="00BE29E9" w:rsidRPr="00BE29E9" w:rsidRDefault="00BE29E9" w:rsidP="00BE29E9">
      <w:pPr>
        <w:keepNext/>
        <w:keepLines/>
        <w:tabs>
          <w:tab w:val="left" w:pos="2184"/>
        </w:tabs>
        <w:spacing w:before="200"/>
        <w:jc w:val="center"/>
        <w:outlineLvl w:val="7"/>
        <w:rPr>
          <w:rFonts w:eastAsia="Calibri"/>
          <w:b/>
          <w:sz w:val="28"/>
          <w:szCs w:val="28"/>
          <w:lang w:eastAsia="ru-RU"/>
        </w:rPr>
      </w:pPr>
      <w:r w:rsidRPr="00BE29E9">
        <w:rPr>
          <w:rFonts w:eastAsia="Calibri"/>
          <w:b/>
          <w:sz w:val="28"/>
          <w:szCs w:val="28"/>
          <w:lang w:eastAsia="ru-RU"/>
        </w:rPr>
        <w:t>ПОСТАНОВЛЕНИЕ</w:t>
      </w:r>
    </w:p>
    <w:p w:rsidR="00BE29E9" w:rsidRPr="00BE29E9" w:rsidRDefault="00BE29E9" w:rsidP="00BE29E9">
      <w:pPr>
        <w:tabs>
          <w:tab w:val="left" w:pos="2184"/>
        </w:tabs>
        <w:jc w:val="both"/>
        <w:rPr>
          <w:sz w:val="28"/>
          <w:szCs w:val="28"/>
          <w:lang w:eastAsia="ru-RU"/>
        </w:rPr>
      </w:pPr>
    </w:p>
    <w:p w:rsidR="00BE29E9" w:rsidRPr="00BE29E9" w:rsidRDefault="00BE29E9" w:rsidP="00BE29E9">
      <w:pPr>
        <w:jc w:val="both"/>
        <w:rPr>
          <w:color w:val="000000"/>
          <w:sz w:val="28"/>
          <w:szCs w:val="28"/>
          <w:lang w:eastAsia="ru-RU"/>
        </w:rPr>
      </w:pPr>
      <w:r w:rsidRPr="00BE29E9">
        <w:rPr>
          <w:color w:val="000000"/>
          <w:sz w:val="28"/>
          <w:szCs w:val="28"/>
          <w:lang w:eastAsia="ru-RU"/>
        </w:rPr>
        <w:t xml:space="preserve">от </w:t>
      </w:r>
      <w:r w:rsidR="00D407A0">
        <w:rPr>
          <w:color w:val="000000"/>
          <w:sz w:val="28"/>
          <w:szCs w:val="28"/>
          <w:lang w:eastAsia="ru-RU"/>
        </w:rPr>
        <w:t>18.09.2025</w:t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</w:r>
      <w:r w:rsidRPr="00BE29E9">
        <w:rPr>
          <w:color w:val="000000"/>
          <w:sz w:val="28"/>
          <w:szCs w:val="28"/>
          <w:lang w:eastAsia="ru-RU"/>
        </w:rPr>
        <w:tab/>
        <w:t xml:space="preserve">      № </w:t>
      </w:r>
      <w:r w:rsidR="00D407A0">
        <w:rPr>
          <w:color w:val="000000"/>
          <w:sz w:val="28"/>
          <w:szCs w:val="28"/>
          <w:lang w:eastAsia="ru-RU"/>
        </w:rPr>
        <w:t>639</w:t>
      </w:r>
    </w:p>
    <w:p w:rsidR="00BE29E9" w:rsidRPr="00BE29E9" w:rsidRDefault="00BE29E9" w:rsidP="00BE29E9">
      <w:pPr>
        <w:jc w:val="center"/>
        <w:rPr>
          <w:color w:val="000000"/>
          <w:sz w:val="28"/>
          <w:szCs w:val="28"/>
          <w:lang w:eastAsia="ru-RU"/>
        </w:rPr>
      </w:pPr>
      <w:r w:rsidRPr="00BE29E9">
        <w:rPr>
          <w:color w:val="000000"/>
          <w:sz w:val="28"/>
          <w:szCs w:val="28"/>
          <w:lang w:eastAsia="ru-RU"/>
        </w:rPr>
        <w:t>станица Нововеличковская</w:t>
      </w:r>
    </w:p>
    <w:p w:rsidR="00BE29E9" w:rsidRPr="00BE29E9" w:rsidRDefault="00BE29E9" w:rsidP="00BE29E9">
      <w:pPr>
        <w:jc w:val="center"/>
        <w:rPr>
          <w:color w:val="000000"/>
          <w:sz w:val="28"/>
          <w:szCs w:val="28"/>
          <w:lang w:eastAsia="ru-RU"/>
        </w:rPr>
      </w:pPr>
    </w:p>
    <w:p w:rsidR="00BE29E9" w:rsidRPr="00BE29E9" w:rsidRDefault="00BE29E9" w:rsidP="00BE29E9">
      <w:pPr>
        <w:jc w:val="center"/>
        <w:rPr>
          <w:color w:val="000000"/>
          <w:sz w:val="28"/>
          <w:szCs w:val="28"/>
          <w:lang w:eastAsia="ru-RU"/>
        </w:rPr>
      </w:pPr>
    </w:p>
    <w:p w:rsidR="00343092" w:rsidRDefault="00343092" w:rsidP="00343092"/>
    <w:p w:rsidR="00343092" w:rsidRDefault="00343092" w:rsidP="00343092"/>
    <w:p w:rsidR="00343092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оплате труда работников</w:t>
      </w:r>
    </w:p>
    <w:p w:rsidR="00BE29E9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казенного учреждения</w:t>
      </w:r>
    </w:p>
    <w:p w:rsidR="00BE29E9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«Централизованная бухгалтерия Нововеличковского </w:t>
      </w:r>
    </w:p>
    <w:p w:rsidR="00343092" w:rsidRDefault="00343092" w:rsidP="003430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поселения» </w:t>
      </w: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Default="00343092" w:rsidP="00343092">
      <w:pPr>
        <w:jc w:val="both"/>
        <w:rPr>
          <w:sz w:val="28"/>
          <w:szCs w:val="28"/>
        </w:rPr>
      </w:pPr>
    </w:p>
    <w:p w:rsidR="00343092" w:rsidRPr="0004714F" w:rsidRDefault="00BE29E9" w:rsidP="00343092">
      <w:pPr>
        <w:ind w:firstLine="87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</w:t>
      </w:r>
      <w:r w:rsidR="00343092">
        <w:rPr>
          <w:sz w:val="28"/>
          <w:szCs w:val="28"/>
        </w:rPr>
        <w:t xml:space="preserve"> статьями</w:t>
      </w:r>
      <w:r w:rsidR="00343092" w:rsidRPr="0004714F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135,</w:t>
      </w:r>
      <w:r w:rsidR="00AA35F1">
        <w:rPr>
          <w:sz w:val="28"/>
          <w:szCs w:val="28"/>
        </w:rPr>
        <w:t xml:space="preserve"> </w:t>
      </w:r>
      <w:r w:rsidR="00343092">
        <w:rPr>
          <w:sz w:val="28"/>
          <w:szCs w:val="28"/>
        </w:rPr>
        <w:t>144 Трудового кодекса Российской</w:t>
      </w:r>
      <w:r w:rsidR="00343092" w:rsidRPr="0004714F">
        <w:rPr>
          <w:sz w:val="28"/>
          <w:szCs w:val="28"/>
        </w:rPr>
        <w:t xml:space="preserve"> Федера</w:t>
      </w:r>
      <w:r w:rsidR="00343092">
        <w:rPr>
          <w:sz w:val="28"/>
          <w:szCs w:val="28"/>
        </w:rPr>
        <w:t>ции,</w:t>
      </w:r>
      <w:r>
        <w:rPr>
          <w:sz w:val="28"/>
          <w:szCs w:val="28"/>
        </w:rPr>
        <w:t xml:space="preserve"> </w:t>
      </w:r>
      <w:r w:rsidR="00AA35F1" w:rsidRPr="00AA35F1">
        <w:rPr>
          <w:sz w:val="28"/>
          <w:szCs w:val="28"/>
          <w:lang w:eastAsia="ru-RU"/>
        </w:rPr>
        <w:t>в соответствии со статьей 66 Федерального закона от 20 марта 2025 г. № 33-ФЗ «Об общих принципах организации местного самоуправления в единой системе публичной власти»</w:t>
      </w:r>
      <w:bookmarkStart w:id="0" w:name="_GoBack"/>
      <w:bookmarkEnd w:id="0"/>
      <w:r w:rsidR="00343092" w:rsidRPr="0004714F">
        <w:rPr>
          <w:sz w:val="28"/>
          <w:szCs w:val="28"/>
        </w:rPr>
        <w:t xml:space="preserve">, </w:t>
      </w:r>
      <w:r w:rsidR="00856688">
        <w:rPr>
          <w:sz w:val="28"/>
          <w:szCs w:val="28"/>
        </w:rPr>
        <w:t>Бюджетным кодексом Российской Федерации,</w:t>
      </w:r>
      <w:r w:rsidR="00343092" w:rsidRPr="0004714F">
        <w:rPr>
          <w:sz w:val="28"/>
          <w:szCs w:val="28"/>
        </w:rPr>
        <w:t xml:space="preserve"> Уставом </w:t>
      </w:r>
      <w:r w:rsidR="00343092">
        <w:rPr>
          <w:sz w:val="28"/>
          <w:szCs w:val="28"/>
        </w:rPr>
        <w:t>Нововеличковского</w:t>
      </w:r>
      <w:r w:rsidR="00343092" w:rsidRPr="0004714F">
        <w:rPr>
          <w:sz w:val="28"/>
          <w:szCs w:val="28"/>
        </w:rPr>
        <w:t xml:space="preserve"> сельского поселения Динского района, </w:t>
      </w:r>
      <w:r w:rsidR="00856688">
        <w:rPr>
          <w:sz w:val="28"/>
          <w:szCs w:val="28"/>
        </w:rPr>
        <w:t xml:space="preserve">и в целях </w:t>
      </w:r>
      <w:r w:rsidR="00696452">
        <w:rPr>
          <w:sz w:val="28"/>
          <w:szCs w:val="28"/>
        </w:rPr>
        <w:t xml:space="preserve">приведения локальных нормативных актов </w:t>
      </w:r>
      <w:r w:rsidR="00856688">
        <w:rPr>
          <w:sz w:val="28"/>
          <w:szCs w:val="28"/>
        </w:rPr>
        <w:t xml:space="preserve"> муниципального казенного учреждения «Централизованная бухгалтерия Нововеличковского сельского поселения» </w:t>
      </w:r>
      <w:r w:rsidR="00696452">
        <w:rPr>
          <w:sz w:val="28"/>
          <w:szCs w:val="28"/>
        </w:rPr>
        <w:t xml:space="preserve">в соответствии с изменениями законодательства Российской Федерации </w:t>
      </w:r>
      <w:r w:rsidR="00856688">
        <w:rPr>
          <w:sz w:val="28"/>
          <w:szCs w:val="28"/>
        </w:rPr>
        <w:t>п о с т а н о в л я ю:</w:t>
      </w:r>
    </w:p>
    <w:p w:rsidR="00343092" w:rsidRPr="0004714F" w:rsidRDefault="00343092" w:rsidP="00343092">
      <w:pPr>
        <w:ind w:firstLine="870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1.</w:t>
      </w:r>
      <w:r w:rsidR="005860CE">
        <w:rPr>
          <w:sz w:val="28"/>
          <w:szCs w:val="28"/>
        </w:rPr>
        <w:t xml:space="preserve"> </w:t>
      </w:r>
      <w:r w:rsidRPr="0004714F">
        <w:rPr>
          <w:sz w:val="28"/>
          <w:szCs w:val="28"/>
        </w:rPr>
        <w:t>Утвердить Положение о</w:t>
      </w:r>
      <w:r w:rsidR="00856688">
        <w:rPr>
          <w:sz w:val="28"/>
          <w:szCs w:val="28"/>
        </w:rPr>
        <w:t>б</w:t>
      </w:r>
      <w:r w:rsidR="00856688" w:rsidRPr="00856688">
        <w:rPr>
          <w:sz w:val="28"/>
          <w:szCs w:val="28"/>
        </w:rPr>
        <w:t xml:space="preserve"> </w:t>
      </w:r>
      <w:r w:rsidR="00BE29E9">
        <w:rPr>
          <w:sz w:val="28"/>
          <w:szCs w:val="28"/>
        </w:rPr>
        <w:t>оплате</w:t>
      </w:r>
      <w:r w:rsidR="00856688">
        <w:rPr>
          <w:sz w:val="28"/>
          <w:szCs w:val="28"/>
        </w:rPr>
        <w:t xml:space="preserve"> труда работников муниципального казенного учреждения «Централизованная бухгалтерия Нововеличковского сельского поселения</w:t>
      </w:r>
      <w:r w:rsidR="00BE29E9">
        <w:rPr>
          <w:sz w:val="28"/>
          <w:szCs w:val="28"/>
        </w:rPr>
        <w:t>»</w:t>
      </w:r>
      <w:r w:rsidRPr="0004714F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(приложение № 1</w:t>
      </w:r>
      <w:r w:rsidRPr="0004714F">
        <w:rPr>
          <w:sz w:val="28"/>
          <w:szCs w:val="28"/>
        </w:rPr>
        <w:t>).</w:t>
      </w:r>
    </w:p>
    <w:p w:rsidR="00343092" w:rsidRPr="0004714F" w:rsidRDefault="00343092" w:rsidP="00343092">
      <w:pPr>
        <w:ind w:firstLine="851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2</w:t>
      </w:r>
      <w:r w:rsidR="00856688">
        <w:rPr>
          <w:sz w:val="28"/>
          <w:szCs w:val="28"/>
        </w:rPr>
        <w:t>.</w:t>
      </w:r>
      <w:r w:rsidR="00BE29E9">
        <w:rPr>
          <w:sz w:val="28"/>
          <w:szCs w:val="28"/>
        </w:rPr>
        <w:t xml:space="preserve"> </w:t>
      </w:r>
      <w:r w:rsidR="00856688">
        <w:rPr>
          <w:sz w:val="28"/>
          <w:szCs w:val="28"/>
        </w:rPr>
        <w:t>Утвердить размеры должностных окладов работников муниципального казенного учреждения «Централизованная бухгалтерия Нововеличковского сельского посел</w:t>
      </w:r>
      <w:r w:rsidR="00D44009">
        <w:rPr>
          <w:sz w:val="28"/>
          <w:szCs w:val="28"/>
        </w:rPr>
        <w:t>ения»</w:t>
      </w:r>
      <w:r w:rsidRPr="0004714F">
        <w:rPr>
          <w:sz w:val="28"/>
          <w:szCs w:val="28"/>
          <w:lang w:eastAsia="zh-CN"/>
        </w:rPr>
        <w:t>.</w:t>
      </w:r>
    </w:p>
    <w:p w:rsidR="00343092" w:rsidRPr="0004714F" w:rsidRDefault="00343092" w:rsidP="00343092">
      <w:pPr>
        <w:ind w:firstLine="851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3</w:t>
      </w:r>
      <w:r w:rsidR="00856688">
        <w:rPr>
          <w:sz w:val="28"/>
          <w:szCs w:val="28"/>
        </w:rPr>
        <w:t>. Признать утратившим</w:t>
      </w:r>
      <w:r w:rsidR="00BE29E9">
        <w:rPr>
          <w:sz w:val="28"/>
          <w:szCs w:val="28"/>
        </w:rPr>
        <w:t>и</w:t>
      </w:r>
      <w:r w:rsidR="00856688">
        <w:rPr>
          <w:sz w:val="28"/>
          <w:szCs w:val="28"/>
        </w:rPr>
        <w:t xml:space="preserve"> силу</w:t>
      </w:r>
      <w:r w:rsidR="000C716D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района:</w:t>
      </w:r>
    </w:p>
    <w:p w:rsidR="00343092" w:rsidRDefault="000C716D" w:rsidP="003430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E29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BE29E9">
        <w:rPr>
          <w:sz w:val="28"/>
          <w:szCs w:val="28"/>
        </w:rPr>
        <w:t xml:space="preserve">24 мая </w:t>
      </w:r>
      <w:r w:rsidR="00696452">
        <w:rPr>
          <w:sz w:val="28"/>
          <w:szCs w:val="28"/>
        </w:rPr>
        <w:t>2024</w:t>
      </w:r>
      <w:r w:rsidR="00BE29E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696452">
        <w:rPr>
          <w:sz w:val="28"/>
          <w:szCs w:val="28"/>
        </w:rPr>
        <w:t>155</w:t>
      </w:r>
      <w:r>
        <w:rPr>
          <w:sz w:val="28"/>
          <w:szCs w:val="28"/>
        </w:rPr>
        <w:t xml:space="preserve"> «Об утверждении Положения об </w:t>
      </w:r>
      <w:r w:rsidR="00696452">
        <w:rPr>
          <w:sz w:val="28"/>
          <w:szCs w:val="28"/>
        </w:rPr>
        <w:t>оплате труда работников казенного учреждения «Централизованная бухгалтерия</w:t>
      </w:r>
      <w:r>
        <w:rPr>
          <w:sz w:val="28"/>
          <w:szCs w:val="28"/>
        </w:rPr>
        <w:t xml:space="preserve"> Нововеличковского сельского поселения»;</w:t>
      </w:r>
    </w:p>
    <w:p w:rsidR="002A1414" w:rsidRPr="002A1414" w:rsidRDefault="002A1414" w:rsidP="002A1414">
      <w:pPr>
        <w:ind w:firstLine="851"/>
        <w:jc w:val="both"/>
        <w:rPr>
          <w:sz w:val="28"/>
          <w:szCs w:val="28"/>
        </w:rPr>
      </w:pPr>
      <w:r w:rsidRPr="002A1414">
        <w:rPr>
          <w:sz w:val="28"/>
          <w:szCs w:val="28"/>
        </w:rPr>
        <w:t xml:space="preserve"> </w:t>
      </w:r>
      <w:r>
        <w:rPr>
          <w:sz w:val="28"/>
          <w:szCs w:val="28"/>
        </w:rPr>
        <w:t>- о</w:t>
      </w:r>
      <w:r w:rsidRPr="002A1414">
        <w:rPr>
          <w:sz w:val="28"/>
          <w:szCs w:val="28"/>
        </w:rPr>
        <w:t xml:space="preserve">т 01 октября 2024 г. № 647 «О внесении изменений в постановление администрации Нововеличковского сельского поселения Динского района </w:t>
      </w:r>
      <w:r w:rsidR="00BE29E9">
        <w:rPr>
          <w:sz w:val="28"/>
          <w:szCs w:val="28"/>
        </w:rPr>
        <w:t xml:space="preserve">                 </w:t>
      </w:r>
      <w:r w:rsidRPr="002A1414">
        <w:rPr>
          <w:sz w:val="28"/>
          <w:szCs w:val="28"/>
        </w:rPr>
        <w:t>от 24 мая 2024 г. № 155 «Об утверждении Положения об оплате труда работников муниципального казенного учреждения «Централизованная бухгалтерия Нововел</w:t>
      </w:r>
      <w:r>
        <w:rPr>
          <w:sz w:val="28"/>
          <w:szCs w:val="28"/>
        </w:rPr>
        <w:t>ичковского сельского поселения».</w:t>
      </w:r>
    </w:p>
    <w:p w:rsidR="00343092" w:rsidRDefault="00343092" w:rsidP="00FA44F0">
      <w:pPr>
        <w:ind w:firstLine="708"/>
        <w:jc w:val="both"/>
        <w:rPr>
          <w:sz w:val="28"/>
          <w:szCs w:val="28"/>
        </w:rPr>
      </w:pPr>
      <w:r w:rsidRPr="0004714F">
        <w:rPr>
          <w:sz w:val="28"/>
          <w:szCs w:val="28"/>
        </w:rPr>
        <w:lastRenderedPageBreak/>
        <w:t xml:space="preserve">4. </w:t>
      </w:r>
      <w:r w:rsidR="00FA44F0">
        <w:rPr>
          <w:sz w:val="28"/>
          <w:szCs w:val="28"/>
        </w:rPr>
        <w:t>Общему отделу администрации</w:t>
      </w:r>
      <w:r w:rsidRPr="000032F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04714F">
        <w:rPr>
          <w:sz w:val="28"/>
          <w:szCs w:val="28"/>
        </w:rPr>
        <w:t xml:space="preserve"> сельского поселения Динского района (</w:t>
      </w:r>
      <w:r w:rsidR="005860CE">
        <w:rPr>
          <w:sz w:val="28"/>
          <w:szCs w:val="28"/>
        </w:rPr>
        <w:t>Калитка</w:t>
      </w:r>
      <w:r w:rsidR="00FA44F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>обнародовать настоящее постановление в установленном порядке и разместить</w:t>
      </w:r>
      <w:r w:rsidRPr="0004714F"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>Нововеличковского</w:t>
      </w:r>
      <w:r w:rsidRPr="0004714F">
        <w:rPr>
          <w:sz w:val="28"/>
          <w:szCs w:val="28"/>
        </w:rPr>
        <w:t xml:space="preserve"> сельского поселения Динского района</w:t>
      </w:r>
      <w:r w:rsidR="00FA44F0">
        <w:rPr>
          <w:sz w:val="28"/>
          <w:szCs w:val="28"/>
        </w:rPr>
        <w:t xml:space="preserve"> в сети «Интернет»</w:t>
      </w:r>
    </w:p>
    <w:p w:rsidR="00343092" w:rsidRPr="00FA44F0" w:rsidRDefault="00343092" w:rsidP="00FA44F0">
      <w:pPr>
        <w:ind w:firstLine="870"/>
        <w:jc w:val="both"/>
        <w:rPr>
          <w:sz w:val="28"/>
          <w:szCs w:val="28"/>
        </w:rPr>
      </w:pPr>
      <w:r w:rsidRPr="0004714F">
        <w:rPr>
          <w:sz w:val="28"/>
          <w:szCs w:val="28"/>
        </w:rPr>
        <w:t>5.</w:t>
      </w:r>
      <w:r w:rsidRPr="0004714F">
        <w:rPr>
          <w:rFonts w:eastAsia="Calibri"/>
          <w:sz w:val="28"/>
          <w:szCs w:val="28"/>
          <w:lang w:eastAsia="zh-CN"/>
        </w:rPr>
        <w:t xml:space="preserve"> </w:t>
      </w:r>
      <w:r w:rsidR="00FA44F0">
        <w:rPr>
          <w:rFonts w:eastAsia="Calibri"/>
          <w:sz w:val="28"/>
          <w:szCs w:val="28"/>
          <w:lang w:eastAsia="zh-CN"/>
        </w:rPr>
        <w:t>Контроль за выполнением настоящего постановления оставляю за собой.</w:t>
      </w:r>
    </w:p>
    <w:p w:rsidR="00BE29E9" w:rsidRPr="00BE29E9" w:rsidRDefault="00343092" w:rsidP="00BE29E9">
      <w:pPr>
        <w:ind w:firstLine="567"/>
        <w:jc w:val="both"/>
        <w:rPr>
          <w:sz w:val="28"/>
          <w:lang w:eastAsia="ru-RU"/>
        </w:rPr>
      </w:pPr>
      <w:r w:rsidRPr="0004714F">
        <w:rPr>
          <w:sz w:val="28"/>
          <w:szCs w:val="28"/>
        </w:rPr>
        <w:t xml:space="preserve">6. </w:t>
      </w:r>
      <w:r w:rsidR="00BE29E9" w:rsidRPr="00BE29E9">
        <w:rPr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BE29E9" w:rsidRPr="00BE29E9">
        <w:rPr>
          <w:sz w:val="28"/>
          <w:lang w:eastAsia="ru-RU"/>
        </w:rPr>
        <w:t>и распространяется на правоотношения, возникшие                        с 01 сентября 2025 года.</w:t>
      </w:r>
    </w:p>
    <w:p w:rsidR="00343092" w:rsidRPr="0004714F" w:rsidRDefault="00343092" w:rsidP="00BE29E9">
      <w:pPr>
        <w:ind w:firstLine="870"/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343092" w:rsidRPr="0004714F" w:rsidRDefault="00343092" w:rsidP="00343092">
      <w:pPr>
        <w:jc w:val="both"/>
        <w:rPr>
          <w:sz w:val="28"/>
          <w:szCs w:val="28"/>
        </w:rPr>
      </w:pPr>
    </w:p>
    <w:p w:rsidR="00FA44F0" w:rsidRDefault="00343092" w:rsidP="00343092">
      <w:pPr>
        <w:jc w:val="both"/>
        <w:rPr>
          <w:sz w:val="28"/>
          <w:szCs w:val="28"/>
        </w:rPr>
      </w:pPr>
      <w:r w:rsidRPr="0004714F">
        <w:rPr>
          <w:sz w:val="28"/>
          <w:szCs w:val="28"/>
        </w:rPr>
        <w:t xml:space="preserve">Глава </w:t>
      </w:r>
      <w:r w:rsidR="00FA44F0">
        <w:rPr>
          <w:sz w:val="28"/>
          <w:szCs w:val="28"/>
        </w:rPr>
        <w:t>Ново</w:t>
      </w:r>
      <w:r>
        <w:rPr>
          <w:sz w:val="28"/>
          <w:szCs w:val="28"/>
        </w:rPr>
        <w:t>в</w:t>
      </w:r>
      <w:r w:rsidR="00FA44F0">
        <w:rPr>
          <w:sz w:val="28"/>
          <w:szCs w:val="28"/>
        </w:rPr>
        <w:t>е</w:t>
      </w:r>
      <w:r>
        <w:rPr>
          <w:sz w:val="28"/>
          <w:szCs w:val="28"/>
        </w:rPr>
        <w:t>личковского</w:t>
      </w:r>
    </w:p>
    <w:p w:rsidR="00FA44F0" w:rsidRDefault="00FA44F0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43092" w:rsidRPr="0004714F">
        <w:rPr>
          <w:sz w:val="28"/>
          <w:szCs w:val="28"/>
        </w:rPr>
        <w:t xml:space="preserve">поселения </w:t>
      </w:r>
    </w:p>
    <w:p w:rsidR="00343092" w:rsidRDefault="00BE29E9" w:rsidP="00343092">
      <w:pPr>
        <w:jc w:val="both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343092">
        <w:rPr>
          <w:sz w:val="28"/>
          <w:szCs w:val="28"/>
        </w:rPr>
        <w:t xml:space="preserve"> </w:t>
      </w:r>
      <w:r w:rsidR="00FA44F0">
        <w:rPr>
          <w:sz w:val="28"/>
          <w:szCs w:val="28"/>
        </w:rPr>
        <w:t>района</w:t>
      </w:r>
      <w:r w:rsidR="00343092">
        <w:rPr>
          <w:sz w:val="28"/>
          <w:szCs w:val="28"/>
        </w:rPr>
        <w:t xml:space="preserve">                              </w:t>
      </w:r>
      <w:r w:rsidR="00FA44F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</w:t>
      </w:r>
      <w:r w:rsidR="00FA44F0">
        <w:rPr>
          <w:sz w:val="28"/>
          <w:szCs w:val="28"/>
        </w:rPr>
        <w:t xml:space="preserve">                    </w:t>
      </w:r>
      <w:r w:rsidR="00343092">
        <w:rPr>
          <w:sz w:val="28"/>
          <w:szCs w:val="28"/>
        </w:rPr>
        <w:t xml:space="preserve">           Г.М. Кова</w:t>
      </w: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343092" w:rsidRDefault="00343092" w:rsidP="00F87617">
      <w:pPr>
        <w:ind w:firstLine="4962"/>
        <w:jc w:val="center"/>
        <w:rPr>
          <w:sz w:val="28"/>
          <w:szCs w:val="28"/>
        </w:rPr>
      </w:pPr>
    </w:p>
    <w:p w:rsidR="00FA44F0" w:rsidRDefault="00FA44F0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BE29E9" w:rsidRDefault="00BE29E9" w:rsidP="00F87617">
      <w:pPr>
        <w:ind w:firstLine="4962"/>
        <w:jc w:val="center"/>
        <w:rPr>
          <w:sz w:val="28"/>
          <w:szCs w:val="28"/>
        </w:rPr>
      </w:pPr>
    </w:p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lastRenderedPageBreak/>
        <w:t>ПРИЛОЖЕНИЕ</w:t>
      </w:r>
      <w:r w:rsidR="00F45E09">
        <w:rPr>
          <w:sz w:val="28"/>
          <w:szCs w:val="28"/>
        </w:rPr>
        <w:t xml:space="preserve"> №1</w:t>
      </w:r>
    </w:p>
    <w:p w:rsidR="00BE29E9" w:rsidRDefault="00BE29E9" w:rsidP="00F8761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87617" w:rsidRDefault="00BE29E9" w:rsidP="00F8761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F87617">
        <w:rPr>
          <w:sz w:val="28"/>
          <w:szCs w:val="28"/>
        </w:rPr>
        <w:t xml:space="preserve"> </w:t>
      </w:r>
      <w:r w:rsidR="00F34F6C" w:rsidRPr="00A57264">
        <w:rPr>
          <w:sz w:val="28"/>
          <w:szCs w:val="28"/>
        </w:rPr>
        <w:t>администрации Ново</w:t>
      </w:r>
      <w:r w:rsidR="00DB19E4">
        <w:rPr>
          <w:sz w:val="28"/>
          <w:szCs w:val="28"/>
        </w:rPr>
        <w:t>величковс</w:t>
      </w:r>
      <w:r w:rsidR="00F34F6C" w:rsidRPr="00A57264">
        <w:rPr>
          <w:sz w:val="28"/>
          <w:szCs w:val="28"/>
        </w:rPr>
        <w:t>кого</w:t>
      </w:r>
      <w:r w:rsidR="00F87617">
        <w:rPr>
          <w:sz w:val="28"/>
          <w:szCs w:val="28"/>
        </w:rPr>
        <w:t xml:space="preserve"> </w:t>
      </w:r>
      <w:r w:rsidR="00F34F6C"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D407A0">
        <w:rPr>
          <w:sz w:val="28"/>
          <w:szCs w:val="28"/>
        </w:rPr>
        <w:t>18.09.</w:t>
      </w:r>
      <w:r w:rsidR="00BE29E9">
        <w:rPr>
          <w:sz w:val="28"/>
          <w:szCs w:val="28"/>
        </w:rPr>
        <w:t xml:space="preserve">2025 г. </w:t>
      </w:r>
      <w:r w:rsidR="00D407A0">
        <w:rPr>
          <w:sz w:val="28"/>
          <w:szCs w:val="28"/>
        </w:rPr>
        <w:t>№ 639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Положение</w:t>
      </w:r>
    </w:p>
    <w:p w:rsidR="00BE29E9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 xml:space="preserve">об оплате труда работников муниципального казенного учреждения "Централизованная бухгалтерия </w:t>
      </w: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Нов</w:t>
      </w:r>
      <w:r w:rsidR="00DB19E4">
        <w:rPr>
          <w:b/>
          <w:sz w:val="28"/>
          <w:szCs w:val="28"/>
        </w:rPr>
        <w:t>овеличко</w:t>
      </w:r>
      <w:r w:rsidRPr="00803171">
        <w:rPr>
          <w:b/>
          <w:sz w:val="28"/>
          <w:szCs w:val="28"/>
        </w:rPr>
        <w:t>вского сельского поселения"</w:t>
      </w:r>
    </w:p>
    <w:p w:rsid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 xml:space="preserve">Настоящее Положение об оплате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>
        <w:rPr>
          <w:sz w:val="28"/>
          <w:szCs w:val="28"/>
        </w:rPr>
        <w:t xml:space="preserve"> </w:t>
      </w:r>
      <w:r w:rsidRPr="00F45E09">
        <w:rPr>
          <w:sz w:val="28"/>
          <w:szCs w:val="28"/>
        </w:rPr>
        <w:t xml:space="preserve">сельского поселения" (далее положение) разработано в целях сохранения единых подходов и особенностей, связанных с условиями оплаты труда работников Муниципального казенного учреждения "Централизованная бухгалтерия </w:t>
      </w:r>
      <w:r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235844">
        <w:rPr>
          <w:sz w:val="28"/>
          <w:szCs w:val="28"/>
        </w:rPr>
        <w:t xml:space="preserve"> сельского поселения", </w:t>
      </w:r>
      <w:r w:rsidR="00AC799D">
        <w:rPr>
          <w:sz w:val="28"/>
          <w:szCs w:val="28"/>
        </w:rPr>
        <w:t>а так</w:t>
      </w:r>
      <w:r w:rsidRPr="00F45E09">
        <w:rPr>
          <w:sz w:val="28"/>
          <w:szCs w:val="28"/>
        </w:rPr>
        <w:t>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803171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803171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9E5E6B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1. Оплата труда работников Муниципального казенного учреждения "Централизованная бухгалтерия </w:t>
      </w:r>
      <w:r w:rsidR="00DB19E4">
        <w:rPr>
          <w:sz w:val="28"/>
          <w:szCs w:val="28"/>
        </w:rPr>
        <w:t>Нововеличковского</w:t>
      </w:r>
      <w:r w:rsidRPr="00F45E09">
        <w:rPr>
          <w:sz w:val="28"/>
          <w:szCs w:val="28"/>
        </w:rPr>
        <w:t xml:space="preserve"> сельского поселения" состоит из месячного должностного оклада (далее-должностной оклад), </w:t>
      </w:r>
      <w:r w:rsidR="00AC799D">
        <w:rPr>
          <w:sz w:val="28"/>
          <w:szCs w:val="28"/>
        </w:rPr>
        <w:t>а так</w:t>
      </w:r>
      <w:r w:rsidR="002B34AB">
        <w:rPr>
          <w:sz w:val="28"/>
          <w:szCs w:val="28"/>
        </w:rPr>
        <w:t>же компенсационных и стимули</w:t>
      </w:r>
      <w:r w:rsidR="00AC799D">
        <w:rPr>
          <w:sz w:val="28"/>
          <w:szCs w:val="28"/>
        </w:rPr>
        <w:t>рующих</w:t>
      </w:r>
      <w:r w:rsidRPr="00F45E09">
        <w:rPr>
          <w:sz w:val="28"/>
          <w:szCs w:val="28"/>
        </w:rPr>
        <w:t xml:space="preserve"> выплат (далее - дополнительные выплаты).</w:t>
      </w:r>
      <w:r w:rsidR="009E5E6B">
        <w:rPr>
          <w:sz w:val="28"/>
          <w:szCs w:val="28"/>
        </w:rPr>
        <w:t xml:space="preserve"> 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Основанием для начисления заработной платы являются: штатное расписание, табель учета рабочего времени, приказы (копии приказов), утвержденные руководителем учреждения.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Табель учета рабочего времени утверждается руководителем учреждения и закрывается два раза в месяц перед выплатой каждой части заработной 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и прочие выплаты, полагающиеся работнику, перечисляются на банковскую карту работникам. Если работник хочет получать заработную плату на банковскую карту другого банка, он должен на</w:t>
      </w:r>
      <w:r w:rsidR="00BE29E9">
        <w:rPr>
          <w:sz w:val="28"/>
          <w:szCs w:val="28"/>
        </w:rPr>
        <w:t xml:space="preserve">править работодателю заявление </w:t>
      </w:r>
      <w:r>
        <w:rPr>
          <w:sz w:val="28"/>
          <w:szCs w:val="28"/>
        </w:rPr>
        <w:t>об этом не позднее 15 календарных дней до даты выплаты.</w:t>
      </w:r>
    </w:p>
    <w:p w:rsidR="009E5E6B" w:rsidRDefault="009E5E6B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за первую половину месяца выплачивается 20-го числа текущего месяца, за вторую половину месяца выплачивается 05-</w:t>
      </w:r>
      <w:r w:rsidR="00250D73">
        <w:rPr>
          <w:sz w:val="28"/>
          <w:szCs w:val="28"/>
        </w:rPr>
        <w:t>го</w:t>
      </w:r>
      <w:r>
        <w:rPr>
          <w:sz w:val="28"/>
          <w:szCs w:val="28"/>
        </w:rPr>
        <w:t xml:space="preserve"> числа </w:t>
      </w:r>
      <w:r>
        <w:rPr>
          <w:sz w:val="28"/>
          <w:szCs w:val="28"/>
        </w:rPr>
        <w:lastRenderedPageBreak/>
        <w:t>следующего месяца. 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C15736" w:rsidRDefault="00C15736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Заработная плата за первую половину месяца определяется пропорционально отработанному времени. В сумму заработной платы за первую половину месяца включаются все стимулирующие и компенсационные выплаты, кроме премии.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5E09" w:rsidRPr="00F45E09">
        <w:rPr>
          <w:sz w:val="28"/>
          <w:szCs w:val="28"/>
        </w:rPr>
        <w:t xml:space="preserve">Размеры должностных окладов устанавливаются </w:t>
      </w:r>
      <w:r w:rsidR="00C15736">
        <w:rPr>
          <w:sz w:val="28"/>
          <w:szCs w:val="28"/>
        </w:rPr>
        <w:t>в соответствии с приложением № 2 к настоящему постановлению</w:t>
      </w:r>
      <w:r w:rsidR="00F45E09" w:rsidRPr="00F45E09">
        <w:rPr>
          <w:sz w:val="28"/>
          <w:szCs w:val="28"/>
        </w:rPr>
        <w:t xml:space="preserve"> </w:t>
      </w:r>
      <w:r w:rsidR="00C15736">
        <w:rPr>
          <w:sz w:val="28"/>
          <w:szCs w:val="28"/>
        </w:rPr>
        <w:t xml:space="preserve">администрации </w:t>
      </w:r>
      <w:r w:rsidR="00F45E09">
        <w:rPr>
          <w:sz w:val="28"/>
          <w:szCs w:val="28"/>
        </w:rPr>
        <w:t>Ново</w:t>
      </w:r>
      <w:r>
        <w:rPr>
          <w:sz w:val="28"/>
          <w:szCs w:val="28"/>
        </w:rPr>
        <w:t xml:space="preserve">величковского </w:t>
      </w:r>
      <w:r w:rsidR="00DB19E4">
        <w:rPr>
          <w:sz w:val="28"/>
          <w:szCs w:val="28"/>
        </w:rPr>
        <w:t>сельского поселения</w:t>
      </w:r>
      <w:r w:rsidR="00F45E09" w:rsidRPr="00F45E09">
        <w:rPr>
          <w:sz w:val="28"/>
          <w:szCs w:val="28"/>
        </w:rPr>
        <w:t>.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45E09" w:rsidRPr="00F45E09">
        <w:rPr>
          <w:sz w:val="28"/>
          <w:szCs w:val="28"/>
        </w:rPr>
        <w:t>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45E09" w:rsidRPr="00F45E09">
        <w:rPr>
          <w:sz w:val="28"/>
          <w:szCs w:val="28"/>
        </w:rPr>
        <w:t>К дополнительным выплатам относятся:</w:t>
      </w:r>
    </w:p>
    <w:p w:rsid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250D73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жемесячная надбавка за сложность и напряженность труда - в размере до 15</w:t>
      </w:r>
      <w:r w:rsidR="00AC799D">
        <w:rPr>
          <w:sz w:val="28"/>
          <w:szCs w:val="28"/>
        </w:rPr>
        <w:t>0 процентов должностного оклада;</w:t>
      </w:r>
      <w:r w:rsidR="00F45E09" w:rsidRPr="00F45E09">
        <w:rPr>
          <w:sz w:val="28"/>
          <w:szCs w:val="28"/>
        </w:rPr>
        <w:t xml:space="preserve"> </w:t>
      </w:r>
    </w:p>
    <w:p w:rsidR="00C15736" w:rsidRDefault="00250D7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4.2. е</w:t>
      </w:r>
      <w:r w:rsidR="00C15736">
        <w:rPr>
          <w:sz w:val="28"/>
          <w:szCs w:val="28"/>
        </w:rPr>
        <w:t xml:space="preserve">жемесячная надбавка к должностному окладу за выслугу лет </w:t>
      </w:r>
      <w:r w:rsidR="00CA5B63">
        <w:rPr>
          <w:sz w:val="28"/>
          <w:szCs w:val="28"/>
        </w:rPr>
        <w:t>устанавливается работниками из числа служащих в зависимости от общего количества лет, проработанных в муниципальном учреждении по профилю деятельности, в следующих размерах: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от1 до 5 лет – 10%;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5 до 10 лет – 15%;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от 10 до 15 лет – 20%;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 свыше 15 лет – 30%.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Основным документом для определения стажа работы, дающего право на получение ежемесячной надбавки к должностному окладу за выслугу лет, является трудовая книжка.</w:t>
      </w:r>
    </w:p>
    <w:p w:rsidR="00CA5B63" w:rsidRDefault="00CA5B63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Ежемесячная надбавка к должностному окладу за выслугу лет выплачивается со дня возникновения права на эту надбавку.</w:t>
      </w:r>
    </w:p>
    <w:p w:rsidR="00CA5B63" w:rsidRPr="00F45E09" w:rsidRDefault="00CA5B63" w:rsidP="00CA5B63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Назначение ежемесячной надбавки к должностному окладу за выслугу лет производится на основании приказа руководителя учреждения.</w:t>
      </w:r>
    </w:p>
    <w:p w:rsidR="00AC799D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250D73">
        <w:rPr>
          <w:sz w:val="28"/>
          <w:szCs w:val="28"/>
        </w:rPr>
        <w:t>п</w:t>
      </w:r>
      <w:r w:rsidR="00F45E09" w:rsidRPr="00F45E09">
        <w:rPr>
          <w:sz w:val="28"/>
          <w:szCs w:val="28"/>
        </w:rPr>
        <w:t xml:space="preserve">ремии по </w:t>
      </w:r>
      <w:r w:rsidR="00AC799D">
        <w:rPr>
          <w:sz w:val="28"/>
          <w:szCs w:val="28"/>
        </w:rPr>
        <w:t>результатам</w:t>
      </w:r>
      <w:r w:rsidR="002B34AB">
        <w:rPr>
          <w:sz w:val="28"/>
          <w:szCs w:val="28"/>
        </w:rPr>
        <w:t xml:space="preserve"> работ</w:t>
      </w:r>
      <w:r w:rsidR="00250D73">
        <w:rPr>
          <w:sz w:val="28"/>
          <w:szCs w:val="28"/>
        </w:rPr>
        <w:t>ы;</w:t>
      </w:r>
    </w:p>
    <w:p w:rsidR="00AC799D" w:rsidRDefault="00AC799D" w:rsidP="00250D73">
      <w:pPr>
        <w:pStyle w:val="ae"/>
        <w:ind w:firstLine="708"/>
        <w:rPr>
          <w:sz w:val="28"/>
          <w:szCs w:val="28"/>
        </w:rPr>
      </w:pPr>
      <w:r>
        <w:rPr>
          <w:sz w:val="28"/>
          <w:szCs w:val="28"/>
        </w:rPr>
        <w:t>Сотрудникам учреждения выплачиваются следующие виды премий:</w:t>
      </w:r>
    </w:p>
    <w:p w:rsidR="00AC799D" w:rsidRDefault="00AC799D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-ежемесячные;</w:t>
      </w:r>
    </w:p>
    <w:p w:rsidR="00AC799D" w:rsidRDefault="00AC799D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-единовременные (разовые);</w:t>
      </w:r>
    </w:p>
    <w:p w:rsidR="00AC799D" w:rsidRDefault="00AC799D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-годовые.</w:t>
      </w:r>
    </w:p>
    <w:p w:rsidR="002B34AB" w:rsidRDefault="008406D7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4.3.1. </w:t>
      </w:r>
      <w:r w:rsidR="002B34AB" w:rsidRPr="002B34AB">
        <w:rPr>
          <w:sz w:val="28"/>
          <w:szCs w:val="28"/>
        </w:rPr>
        <w:t>Ежемесячные премии по итогам работы за месяц выплачиваются в размере</w:t>
      </w:r>
      <w:r w:rsidR="008F7402">
        <w:rPr>
          <w:sz w:val="28"/>
          <w:szCs w:val="28"/>
        </w:rPr>
        <w:t xml:space="preserve"> 1</w:t>
      </w:r>
      <w:r w:rsidR="002B34AB" w:rsidRPr="002B34AB">
        <w:rPr>
          <w:sz w:val="28"/>
          <w:szCs w:val="28"/>
        </w:rPr>
        <w:t>50 % от оклада сотрудника. При премировании учитываются следующие критерии: соблюдение  должностных обязанностей, соблюдение трудовой,  исполн</w:t>
      </w:r>
      <w:r w:rsidR="006359C5">
        <w:rPr>
          <w:sz w:val="28"/>
          <w:szCs w:val="28"/>
        </w:rPr>
        <w:t>ительской, бюджетной дисциплин, качественное выполнение порученной работы, связанной с уставной деятельностью учреждения.</w:t>
      </w:r>
      <w:r w:rsidR="002B34AB" w:rsidRPr="002B34AB">
        <w:rPr>
          <w:sz w:val="28"/>
          <w:szCs w:val="28"/>
        </w:rPr>
        <w:t xml:space="preserve"> </w:t>
      </w:r>
      <w:r w:rsidR="002B34AB" w:rsidRPr="002B34AB">
        <w:rPr>
          <w:sz w:val="28"/>
          <w:szCs w:val="28"/>
        </w:rPr>
        <w:lastRenderedPageBreak/>
        <w:t>Ежемесячная премия выплачивается одновременно с заработной платой за отработанный месяц</w:t>
      </w:r>
      <w:r w:rsidR="002B34AB">
        <w:rPr>
          <w:sz w:val="28"/>
          <w:szCs w:val="28"/>
        </w:rPr>
        <w:t>.</w:t>
      </w:r>
    </w:p>
    <w:p w:rsidR="002B34AB" w:rsidRPr="002B34AB" w:rsidRDefault="008406D7" w:rsidP="006359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4.3.2. </w:t>
      </w:r>
      <w:r w:rsidR="002B34AB" w:rsidRPr="002B34AB">
        <w:rPr>
          <w:sz w:val="28"/>
          <w:szCs w:val="28"/>
        </w:rPr>
        <w:t>Разовые премии выплачиваются за выполнение работником конкретного дополнительного задания,</w:t>
      </w:r>
      <w:r w:rsidR="006359C5">
        <w:rPr>
          <w:sz w:val="28"/>
          <w:szCs w:val="28"/>
        </w:rPr>
        <w:t xml:space="preserve"> за выполнение особо важных и срочных работ,</w:t>
      </w:r>
      <w:r w:rsidR="002B34AB" w:rsidRPr="002B34AB">
        <w:rPr>
          <w:sz w:val="28"/>
          <w:szCs w:val="28"/>
        </w:rPr>
        <w:t xml:space="preserve"> за качественную и своевременную сдачу отчетности,</w:t>
      </w:r>
      <w:r w:rsidR="00336C63">
        <w:rPr>
          <w:sz w:val="28"/>
          <w:szCs w:val="28"/>
        </w:rPr>
        <w:t xml:space="preserve"> за интенсивность и высо</w:t>
      </w:r>
      <w:r w:rsidR="00323D3C">
        <w:rPr>
          <w:sz w:val="28"/>
          <w:szCs w:val="28"/>
        </w:rPr>
        <w:t>кие результаты работы, за испол</w:t>
      </w:r>
      <w:r w:rsidR="00336C63">
        <w:rPr>
          <w:sz w:val="28"/>
          <w:szCs w:val="28"/>
        </w:rPr>
        <w:t>не</w:t>
      </w:r>
      <w:r w:rsidR="00323D3C">
        <w:rPr>
          <w:sz w:val="28"/>
          <w:szCs w:val="28"/>
        </w:rPr>
        <w:t>н</w:t>
      </w:r>
      <w:r w:rsidR="00336C63">
        <w:rPr>
          <w:sz w:val="28"/>
          <w:szCs w:val="28"/>
        </w:rPr>
        <w:t>ие</w:t>
      </w:r>
      <w:r w:rsidR="002B34AB" w:rsidRPr="002B34AB">
        <w:rPr>
          <w:sz w:val="28"/>
          <w:szCs w:val="28"/>
        </w:rPr>
        <w:t xml:space="preserve"> разовых заданий руководителя, за долголетний и безупречный труд, к юбилею (с 50 лет и далее</w:t>
      </w:r>
      <w:r w:rsidR="002B34AB">
        <w:rPr>
          <w:sz w:val="28"/>
          <w:szCs w:val="28"/>
        </w:rPr>
        <w:t xml:space="preserve">), </w:t>
      </w:r>
      <w:r w:rsidR="002B34AB" w:rsidRPr="002B34AB">
        <w:rPr>
          <w:sz w:val="28"/>
          <w:szCs w:val="28"/>
        </w:rPr>
        <w:t>в связи с п</w:t>
      </w:r>
      <w:r w:rsidR="008F7402">
        <w:rPr>
          <w:sz w:val="28"/>
          <w:szCs w:val="28"/>
        </w:rPr>
        <w:t>рофессиональными праздниками.</w:t>
      </w:r>
    </w:p>
    <w:p w:rsidR="002B34AB" w:rsidRDefault="002B34AB" w:rsidP="002B34AB">
      <w:pPr>
        <w:pStyle w:val="ae"/>
        <w:ind w:firstLine="850"/>
        <w:rPr>
          <w:sz w:val="28"/>
          <w:szCs w:val="28"/>
        </w:rPr>
      </w:pPr>
      <w:r w:rsidRPr="002B34AB">
        <w:rPr>
          <w:sz w:val="28"/>
          <w:szCs w:val="28"/>
        </w:rPr>
        <w:t>Разовые премии выплачивается одновременно с заработной платой за отработанный месяц или в межрасчетный период, не позднее 10 дней со времени утверждения приказа руководителя о выплате премии сотруднику</w:t>
      </w:r>
      <w:r>
        <w:rPr>
          <w:sz w:val="28"/>
          <w:szCs w:val="28"/>
        </w:rPr>
        <w:t>.</w:t>
      </w:r>
    </w:p>
    <w:p w:rsidR="008F7402" w:rsidRPr="008F7402" w:rsidRDefault="008406D7" w:rsidP="00BE29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4.3.3. </w:t>
      </w:r>
      <w:r w:rsidR="00842E6C">
        <w:rPr>
          <w:sz w:val="28"/>
          <w:szCs w:val="28"/>
        </w:rPr>
        <w:t>Премии по итогам за год</w:t>
      </w:r>
      <w:r w:rsidR="008F7402" w:rsidRPr="008F7402">
        <w:rPr>
          <w:sz w:val="28"/>
          <w:szCs w:val="28"/>
        </w:rPr>
        <w:t xml:space="preserve"> выплачиваются с целью </w:t>
      </w:r>
      <w:r w:rsidR="008F7402">
        <w:rPr>
          <w:sz w:val="28"/>
          <w:szCs w:val="28"/>
        </w:rPr>
        <w:t>поощрения работников за общие</w:t>
      </w:r>
      <w:r w:rsidR="008F7402" w:rsidRPr="008F7402">
        <w:rPr>
          <w:sz w:val="28"/>
          <w:szCs w:val="28"/>
        </w:rPr>
        <w:t xml:space="preserve"> результаты труда по итогам работы. При премировании учитываются следующие критерии:</w:t>
      </w:r>
    </w:p>
    <w:p w:rsidR="008F7402" w:rsidRPr="008F7402" w:rsidRDefault="008F7402" w:rsidP="00BE29E9">
      <w:pPr>
        <w:ind w:firstLine="708"/>
        <w:jc w:val="both"/>
        <w:rPr>
          <w:sz w:val="28"/>
          <w:szCs w:val="28"/>
        </w:rPr>
      </w:pPr>
      <w:r w:rsidRPr="008F7402">
        <w:rPr>
          <w:sz w:val="28"/>
          <w:szCs w:val="28"/>
        </w:rPr>
        <w:t>- отсутствие ошибок в отчетах;</w:t>
      </w:r>
    </w:p>
    <w:p w:rsidR="008F7402" w:rsidRPr="008F7402" w:rsidRDefault="008F7402" w:rsidP="00BE29E9">
      <w:pPr>
        <w:pStyle w:val="af"/>
        <w:ind w:left="0" w:firstLine="708"/>
        <w:jc w:val="both"/>
        <w:rPr>
          <w:sz w:val="28"/>
          <w:szCs w:val="28"/>
        </w:rPr>
      </w:pPr>
      <w:r w:rsidRPr="008F7402">
        <w:rPr>
          <w:sz w:val="28"/>
          <w:szCs w:val="28"/>
        </w:rPr>
        <w:t>-отсутствие просрочек в предоставлении отчетности уполномоченным органам, выплате заработной платы, расчетам по обязательствам по контрагентам;</w:t>
      </w:r>
    </w:p>
    <w:p w:rsidR="008F7402" w:rsidRPr="008F7402" w:rsidRDefault="008F7402" w:rsidP="00BE29E9">
      <w:pPr>
        <w:pStyle w:val="af"/>
        <w:ind w:left="0" w:firstLine="708"/>
        <w:jc w:val="both"/>
        <w:rPr>
          <w:sz w:val="28"/>
          <w:szCs w:val="28"/>
        </w:rPr>
      </w:pPr>
      <w:r w:rsidRPr="008F7402">
        <w:rPr>
          <w:sz w:val="28"/>
          <w:szCs w:val="28"/>
        </w:rPr>
        <w:t>-отсутствие штрафов за ведение бухгалтерского учета и нецелевое использование бюджетных средств;</w:t>
      </w:r>
    </w:p>
    <w:p w:rsidR="008F7402" w:rsidRPr="008F7402" w:rsidRDefault="008F7402" w:rsidP="00BE29E9">
      <w:pPr>
        <w:pStyle w:val="af"/>
        <w:ind w:left="0" w:firstLine="708"/>
        <w:jc w:val="both"/>
        <w:rPr>
          <w:sz w:val="28"/>
          <w:szCs w:val="28"/>
        </w:rPr>
      </w:pPr>
      <w:r w:rsidRPr="008F7402">
        <w:rPr>
          <w:sz w:val="28"/>
          <w:szCs w:val="28"/>
        </w:rPr>
        <w:t>-отсутствие неподтвержденной дебиторской задолженности или претензионной работы по ее взысканию.</w:t>
      </w:r>
    </w:p>
    <w:p w:rsidR="008F7402" w:rsidRPr="00323D3C" w:rsidRDefault="008F7402" w:rsidP="00BE29E9">
      <w:pPr>
        <w:ind w:firstLine="708"/>
        <w:jc w:val="both"/>
        <w:rPr>
          <w:sz w:val="28"/>
          <w:szCs w:val="28"/>
        </w:rPr>
      </w:pPr>
      <w:r w:rsidRPr="00323D3C">
        <w:rPr>
          <w:sz w:val="28"/>
          <w:szCs w:val="28"/>
        </w:rPr>
        <w:t xml:space="preserve">Годовая премия выплачивается с зарплатой за декабрь месяц. </w:t>
      </w:r>
      <w:r w:rsidR="00250D73">
        <w:rPr>
          <w:sz w:val="28"/>
          <w:szCs w:val="28"/>
        </w:rPr>
        <w:t xml:space="preserve">Премия по итогам работы за год выплачивается в пределах имеющихся средств </w:t>
      </w:r>
      <w:r w:rsidR="00D47AE1">
        <w:rPr>
          <w:sz w:val="28"/>
          <w:szCs w:val="28"/>
        </w:rPr>
        <w:t>и максимальным размером не ограничивается.</w:t>
      </w:r>
      <w:r w:rsidRPr="00323D3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3D3C" w:rsidRDefault="008406D7" w:rsidP="00BE29E9">
      <w:pPr>
        <w:ind w:firstLine="708"/>
        <w:jc w:val="both"/>
        <w:rPr>
          <w:sz w:val="28"/>
          <w:szCs w:val="28"/>
        </w:rPr>
      </w:pPr>
      <w:r w:rsidRPr="008406D7">
        <w:rPr>
          <w:sz w:val="28"/>
          <w:szCs w:val="28"/>
        </w:rPr>
        <w:t>4.3.4.</w:t>
      </w:r>
      <w:r w:rsidR="008F7402">
        <w:t xml:space="preserve"> </w:t>
      </w:r>
      <w:r w:rsidR="008F7402" w:rsidRPr="008F7402">
        <w:rPr>
          <w:sz w:val="28"/>
          <w:szCs w:val="28"/>
        </w:rPr>
        <w:t>Раз</w:t>
      </w:r>
      <w:r w:rsidR="00D47AE1">
        <w:rPr>
          <w:sz w:val="28"/>
          <w:szCs w:val="28"/>
        </w:rPr>
        <w:t>мер премий</w:t>
      </w:r>
      <w:r w:rsidR="008F7402" w:rsidRPr="008F7402">
        <w:rPr>
          <w:sz w:val="28"/>
          <w:szCs w:val="28"/>
        </w:rPr>
        <w:t xml:space="preserve"> устанавливается приказом руководителя. Премии руководителю утверждаются распоряжением работодателя.</w:t>
      </w:r>
    </w:p>
    <w:p w:rsidR="008F7402" w:rsidRDefault="008F7402" w:rsidP="00BE29E9">
      <w:pPr>
        <w:ind w:firstLine="708"/>
        <w:jc w:val="both"/>
      </w:pPr>
      <w:r w:rsidRPr="008F7402">
        <w:rPr>
          <w:sz w:val="28"/>
          <w:szCs w:val="28"/>
        </w:rPr>
        <w:t>Премии выплачиваются в пределах фонда оплаты труда учреждения в абсолютном значении (в рублях, без копеек).</w:t>
      </w:r>
    </w:p>
    <w:p w:rsidR="00250D73" w:rsidRPr="00250D73" w:rsidRDefault="00250D73" w:rsidP="00BE29E9">
      <w:pPr>
        <w:ind w:firstLine="708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Премии, предусмотренные настоящим Положением, учитываются в составе средней заработной платы для исчисления пенсий, отпусков, пособий по временной нетрудоспособности и т.д.</w:t>
      </w:r>
    </w:p>
    <w:p w:rsidR="00250D73" w:rsidRPr="00250D73" w:rsidRDefault="008406D7" w:rsidP="00BE29E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 </w:t>
      </w:r>
      <w:r w:rsidR="00250D73" w:rsidRPr="00250D73">
        <w:rPr>
          <w:sz w:val="28"/>
          <w:szCs w:val="28"/>
        </w:rPr>
        <w:t>В случае применения к работнику дисциплинарного взыскания, Руководитель учреждения имеет право снизить размер поощрительных выплат. Лишение премии полностью или частично производится за расчетный период,  в котором имело место нарушение. Размер снижения стимулирующих выплат  не может превышать 20% процентов от общей суммы начисленной заработной платы конкретного работника за период, в котором он был  привлечен к  дисциплинарной ответственности.</w:t>
      </w:r>
    </w:p>
    <w:p w:rsidR="00250D73" w:rsidRPr="00250D73" w:rsidRDefault="00250D73" w:rsidP="00BE29E9">
      <w:pPr>
        <w:ind w:firstLine="708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Основанием для депримирования является наличие документально подтвержденных фактов нарушения трудовой дисциплины или невыполнения должностных обязанностей.</w:t>
      </w:r>
      <w:r>
        <w:rPr>
          <w:sz w:val="28"/>
          <w:szCs w:val="28"/>
        </w:rPr>
        <w:t xml:space="preserve"> </w:t>
      </w:r>
      <w:r w:rsidRPr="00250D73">
        <w:rPr>
          <w:sz w:val="28"/>
          <w:szCs w:val="28"/>
        </w:rPr>
        <w:t>Документы, подтверждающие основания для снижения размера стимулирующих выплат:</w:t>
      </w:r>
    </w:p>
    <w:p w:rsidR="00250D73" w:rsidRPr="00250D73" w:rsidRDefault="00250D73" w:rsidP="00BE29E9">
      <w:pPr>
        <w:pStyle w:val="af"/>
        <w:ind w:left="0" w:firstLine="567"/>
        <w:jc w:val="both"/>
        <w:rPr>
          <w:sz w:val="28"/>
          <w:szCs w:val="28"/>
        </w:rPr>
      </w:pPr>
      <w:r w:rsidRPr="00250D73">
        <w:rPr>
          <w:sz w:val="28"/>
          <w:szCs w:val="28"/>
        </w:rPr>
        <w:lastRenderedPageBreak/>
        <w:t>-акт проверки факта нарушения дисциплины или неисполнения обязанностей;</w:t>
      </w:r>
      <w:r w:rsidRPr="00250D73">
        <w:rPr>
          <w:sz w:val="28"/>
          <w:szCs w:val="28"/>
        </w:rPr>
        <w:br/>
        <w:t>- приказ руководителя о наложении  дисциплинарного взыскания;</w:t>
      </w:r>
    </w:p>
    <w:p w:rsidR="00250D73" w:rsidRPr="00250D73" w:rsidRDefault="00250D73" w:rsidP="00BE29E9">
      <w:pPr>
        <w:pStyle w:val="af"/>
        <w:ind w:left="0" w:firstLine="567"/>
        <w:jc w:val="both"/>
        <w:rPr>
          <w:sz w:val="28"/>
          <w:szCs w:val="28"/>
        </w:rPr>
      </w:pPr>
      <w:r w:rsidRPr="00250D73">
        <w:rPr>
          <w:sz w:val="28"/>
          <w:szCs w:val="28"/>
        </w:rPr>
        <w:t>-личного объяснения работника относительно допущенного нарушения.</w:t>
      </w:r>
    </w:p>
    <w:p w:rsidR="00F45E09" w:rsidRPr="00F45E09" w:rsidRDefault="00BE29E9" w:rsidP="00250D73">
      <w:pPr>
        <w:pStyle w:val="ae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="008406D7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 xml:space="preserve">жемесячное денежное поощрение - в размере </w:t>
      </w:r>
      <w:r w:rsidR="008006F4">
        <w:rPr>
          <w:sz w:val="28"/>
          <w:szCs w:val="28"/>
        </w:rPr>
        <w:t>1,5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Default="00BE29E9" w:rsidP="00D440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8406D7">
        <w:rPr>
          <w:sz w:val="28"/>
          <w:szCs w:val="28"/>
        </w:rPr>
        <w:t>е</w:t>
      </w:r>
      <w:r w:rsidR="00F45E09" w:rsidRPr="00F45E09">
        <w:rPr>
          <w:sz w:val="28"/>
          <w:szCs w:val="28"/>
        </w:rPr>
        <w:t>диновременная выплата</w:t>
      </w:r>
      <w:r w:rsidR="00D44009">
        <w:rPr>
          <w:sz w:val="28"/>
          <w:szCs w:val="28"/>
        </w:rPr>
        <w:t xml:space="preserve"> и </w:t>
      </w:r>
      <w:r w:rsidR="002C09A8">
        <w:rPr>
          <w:sz w:val="28"/>
          <w:szCs w:val="28"/>
        </w:rPr>
        <w:t>материальная помощь</w:t>
      </w:r>
      <w:r w:rsidR="00F45E09" w:rsidRPr="00F45E09">
        <w:rPr>
          <w:sz w:val="28"/>
          <w:szCs w:val="28"/>
        </w:rPr>
        <w:t xml:space="preserve"> при предоставлении ежегодного оплачиваемого отпуска - </w:t>
      </w:r>
      <w:r w:rsidR="00D44009">
        <w:rPr>
          <w:sz w:val="28"/>
          <w:szCs w:val="28"/>
        </w:rPr>
        <w:t>в размере 4 должностных окладов.</w:t>
      </w:r>
      <w:r w:rsidR="00F45E09" w:rsidRPr="00F45E09">
        <w:rPr>
          <w:sz w:val="28"/>
          <w:szCs w:val="28"/>
        </w:rPr>
        <w:t xml:space="preserve"> </w:t>
      </w:r>
      <w:r w:rsidR="00D44009">
        <w:rPr>
          <w:sz w:val="28"/>
          <w:szCs w:val="28"/>
        </w:rPr>
        <w:t>Е</w:t>
      </w:r>
      <w:r w:rsidR="00D44009" w:rsidRPr="00F45E09">
        <w:rPr>
          <w:sz w:val="28"/>
          <w:szCs w:val="28"/>
        </w:rPr>
        <w:t>диновременная выплата</w:t>
      </w:r>
      <w:r w:rsidR="00D44009">
        <w:rPr>
          <w:sz w:val="28"/>
          <w:szCs w:val="28"/>
        </w:rPr>
        <w:t xml:space="preserve"> и материальная помощь</w:t>
      </w:r>
      <w:r w:rsidR="00D44009" w:rsidRPr="00F45E09">
        <w:rPr>
          <w:sz w:val="28"/>
          <w:szCs w:val="28"/>
        </w:rPr>
        <w:t xml:space="preserve"> при предоставлении ежегодного оплачиваемого отпуска</w:t>
      </w:r>
      <w:r w:rsidR="00D44009">
        <w:rPr>
          <w:sz w:val="28"/>
          <w:szCs w:val="28"/>
        </w:rPr>
        <w:t xml:space="preserve"> начисляются один раз в год на основании приказа руководителя, для руководителя учреждения- на основании распоряжения администрац</w:t>
      </w:r>
      <w:r>
        <w:rPr>
          <w:sz w:val="28"/>
          <w:szCs w:val="28"/>
        </w:rPr>
        <w:t xml:space="preserve">ии Нововеличковского сельского </w:t>
      </w:r>
      <w:r w:rsidR="00D44009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  <w:r w:rsidR="00D44009">
        <w:rPr>
          <w:sz w:val="28"/>
          <w:szCs w:val="28"/>
        </w:rPr>
        <w:t>.</w:t>
      </w:r>
    </w:p>
    <w:p w:rsidR="002C09A8" w:rsidRPr="00F45E09" w:rsidRDefault="002C09A8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По заявлению работника (необходимости) материальная помощь может быть выплачена до ухода работника в отпуск.</w:t>
      </w:r>
    </w:p>
    <w:p w:rsidR="00F45E09" w:rsidRPr="00F45E09" w:rsidRDefault="002F47ED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5</w:t>
      </w:r>
      <w:r w:rsidR="00BE29E9">
        <w:rPr>
          <w:sz w:val="28"/>
          <w:szCs w:val="28"/>
        </w:rPr>
        <w:t xml:space="preserve">. </w:t>
      </w:r>
      <w:r w:rsidR="00F45E09" w:rsidRPr="00F45E09">
        <w:rPr>
          <w:sz w:val="28"/>
          <w:szCs w:val="28"/>
        </w:rPr>
        <w:t xml:space="preserve">При формировании фонда оплаты труда работников Муниципального казенного учреждения "Централизованная бухгалтерия </w:t>
      </w:r>
      <w:r w:rsidR="00F45E09">
        <w:rPr>
          <w:sz w:val="28"/>
          <w:szCs w:val="28"/>
        </w:rPr>
        <w:t>Ново</w:t>
      </w:r>
      <w:r w:rsidR="00DB19E4">
        <w:rPr>
          <w:sz w:val="28"/>
          <w:szCs w:val="28"/>
        </w:rPr>
        <w:t>величковского</w:t>
      </w:r>
      <w:r w:rsidR="00F45E09" w:rsidRPr="00F45E09">
        <w:rPr>
          <w:sz w:val="28"/>
          <w:szCs w:val="28"/>
        </w:rPr>
        <w:t xml:space="preserve"> сельского поселения" 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45E09" w:rsidRPr="00F45E09">
        <w:rPr>
          <w:sz w:val="28"/>
          <w:szCs w:val="28"/>
        </w:rPr>
        <w:t>ежемесячной надбавки за сложность и напряженность труда - в размере 18 должностных окладов;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45E09" w:rsidRPr="00F45E09">
        <w:rPr>
          <w:sz w:val="28"/>
          <w:szCs w:val="28"/>
        </w:rPr>
        <w:t>премий по результатам работы</w:t>
      </w:r>
      <w:r w:rsidR="00250D73">
        <w:rPr>
          <w:sz w:val="28"/>
          <w:szCs w:val="28"/>
        </w:rPr>
        <w:t xml:space="preserve"> </w:t>
      </w:r>
      <w:r w:rsidR="00F45E09" w:rsidRPr="00F45E09">
        <w:rPr>
          <w:sz w:val="28"/>
          <w:szCs w:val="28"/>
        </w:rPr>
        <w:t xml:space="preserve"> - в размере</w:t>
      </w:r>
      <w:r w:rsidR="008006F4">
        <w:rPr>
          <w:sz w:val="28"/>
          <w:szCs w:val="28"/>
        </w:rPr>
        <w:t xml:space="preserve"> 24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F45E09" w:rsidRPr="00F45E09">
        <w:rPr>
          <w:sz w:val="28"/>
          <w:szCs w:val="28"/>
        </w:rPr>
        <w:t>ежемесячного денежного поощрения - в размере</w:t>
      </w:r>
      <w:r w:rsidR="008006F4">
        <w:rPr>
          <w:sz w:val="28"/>
          <w:szCs w:val="28"/>
        </w:rPr>
        <w:t xml:space="preserve"> 18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F45E09" w:rsidRPr="00F45E09">
        <w:rPr>
          <w:sz w:val="28"/>
          <w:szCs w:val="28"/>
        </w:rPr>
        <w:t xml:space="preserve">единовременной выплаты при предоставлении ежегодного оплачиваемого отпуска и материальной помощи - </w:t>
      </w:r>
      <w:r w:rsidR="00B32A90">
        <w:rPr>
          <w:sz w:val="28"/>
          <w:szCs w:val="28"/>
        </w:rPr>
        <w:t>в размере 4 должностных окладов;</w:t>
      </w:r>
    </w:p>
    <w:p w:rsidR="00B32A90" w:rsidRPr="00F45E09" w:rsidRDefault="00B32A9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5) надбавка за выслугу лет- в размере двух целых одной десятых должностных окладов.</w:t>
      </w:r>
    </w:p>
    <w:p w:rsidR="00F45E09" w:rsidRPr="00F45E09" w:rsidRDefault="00BE29E9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F45E09" w:rsidRPr="00F45E09">
        <w:rPr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2D56D0" w:rsidRDefault="002D56D0" w:rsidP="007E4AAA">
      <w:pPr>
        <w:ind w:firstLine="4962"/>
        <w:jc w:val="center"/>
        <w:rPr>
          <w:sz w:val="28"/>
          <w:szCs w:val="28"/>
        </w:rPr>
      </w:pPr>
    </w:p>
    <w:p w:rsidR="007E4AAA" w:rsidRPr="00A57264" w:rsidRDefault="007E4AAA" w:rsidP="007E4AAA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BE29E9" w:rsidRDefault="00BE29E9" w:rsidP="007E4AA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7E4AAA" w:rsidRDefault="00BE29E9" w:rsidP="007E4AAA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7E4AAA">
        <w:rPr>
          <w:sz w:val="28"/>
          <w:szCs w:val="28"/>
        </w:rPr>
        <w:t xml:space="preserve"> </w:t>
      </w:r>
      <w:r w:rsidR="007E4AAA" w:rsidRPr="00A57264">
        <w:rPr>
          <w:sz w:val="28"/>
          <w:szCs w:val="28"/>
        </w:rPr>
        <w:t>администрации Ново</w:t>
      </w:r>
      <w:r w:rsidR="007E4AAA">
        <w:rPr>
          <w:sz w:val="28"/>
          <w:szCs w:val="28"/>
        </w:rPr>
        <w:t>величковс</w:t>
      </w:r>
      <w:r w:rsidR="007E4AAA" w:rsidRPr="00A57264">
        <w:rPr>
          <w:sz w:val="28"/>
          <w:szCs w:val="28"/>
        </w:rPr>
        <w:t>кого</w:t>
      </w:r>
      <w:r w:rsidR="007E4AAA">
        <w:rPr>
          <w:sz w:val="28"/>
          <w:szCs w:val="28"/>
        </w:rPr>
        <w:t xml:space="preserve"> </w:t>
      </w:r>
      <w:r w:rsidR="007E4AAA" w:rsidRPr="00A57264">
        <w:rPr>
          <w:sz w:val="28"/>
          <w:szCs w:val="28"/>
        </w:rPr>
        <w:t>сельского</w:t>
      </w:r>
    </w:p>
    <w:p w:rsidR="007E4AAA" w:rsidRPr="00A57264" w:rsidRDefault="007E4AAA" w:rsidP="007E4AAA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Динского района</w:t>
      </w:r>
    </w:p>
    <w:p w:rsidR="007E4AAA" w:rsidRDefault="007E4AAA" w:rsidP="007E4AAA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____________ </w:t>
      </w:r>
      <w:r w:rsidR="00BE29E9">
        <w:rPr>
          <w:sz w:val="28"/>
          <w:szCs w:val="28"/>
        </w:rPr>
        <w:t xml:space="preserve">2025 </w:t>
      </w:r>
      <w:r>
        <w:rPr>
          <w:sz w:val="28"/>
          <w:szCs w:val="28"/>
        </w:rPr>
        <w:t>г. № ____</w:t>
      </w:r>
    </w:p>
    <w:p w:rsidR="007E4AAA" w:rsidRPr="00A57264" w:rsidRDefault="007E4AAA" w:rsidP="007E4AAA">
      <w:pPr>
        <w:ind w:left="4248" w:firstLine="708"/>
        <w:jc w:val="center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Pr="009F56C3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Размеры должностных окладов труда работников</w:t>
      </w:r>
    </w:p>
    <w:p w:rsidR="007E4AAA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муниципального казенного учреждения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E4AAA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«Централизованная бухгалтерия Нововеличковского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E4AAA" w:rsidRPr="009F56C3" w:rsidRDefault="007E4AAA" w:rsidP="007E4AAA">
      <w:pPr>
        <w:spacing w:line="240" w:lineRule="atLeast"/>
        <w:jc w:val="center"/>
        <w:rPr>
          <w:rFonts w:eastAsia="Calibri"/>
          <w:b/>
          <w:sz w:val="28"/>
          <w:szCs w:val="28"/>
          <w:lang w:eastAsia="en-US"/>
        </w:rPr>
      </w:pPr>
      <w:r w:rsidRPr="009F56C3">
        <w:rPr>
          <w:rFonts w:eastAsia="Calibri"/>
          <w:b/>
          <w:sz w:val="28"/>
          <w:szCs w:val="28"/>
          <w:lang w:eastAsia="en-US"/>
        </w:rPr>
        <w:t>сельского поселения»</w:t>
      </w:r>
    </w:p>
    <w:p w:rsidR="007E4AAA" w:rsidRPr="009F56C3" w:rsidRDefault="007E4AAA" w:rsidP="007E4AAA">
      <w:pPr>
        <w:spacing w:after="160" w:line="240" w:lineRule="atLeast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680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Размер месячного должностного оклада (рублей)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Руководитель</w:t>
            </w:r>
          </w:p>
        </w:tc>
        <w:tc>
          <w:tcPr>
            <w:tcW w:w="3680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12</w:t>
            </w:r>
            <w:r>
              <w:rPr>
                <w:rFonts w:eastAsia="Calibri"/>
                <w:sz w:val="28"/>
                <w:szCs w:val="28"/>
                <w:lang w:eastAsia="en-US"/>
              </w:rPr>
              <w:t>480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3680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10</w:t>
            </w:r>
            <w:r>
              <w:rPr>
                <w:rFonts w:eastAsia="Calibri"/>
                <w:sz w:val="28"/>
                <w:szCs w:val="28"/>
                <w:lang w:eastAsia="en-US"/>
              </w:rPr>
              <w:t>712</w:t>
            </w:r>
          </w:p>
        </w:tc>
      </w:tr>
      <w:tr w:rsidR="007E4AAA" w:rsidRPr="009F56C3" w:rsidTr="005345A7">
        <w:tc>
          <w:tcPr>
            <w:tcW w:w="5665" w:type="dxa"/>
          </w:tcPr>
          <w:p w:rsidR="007E4AAA" w:rsidRPr="009F56C3" w:rsidRDefault="007E4AAA" w:rsidP="005345A7">
            <w:pPr>
              <w:spacing w:line="240" w:lineRule="atLeast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Ведущий бухгалтер</w:t>
            </w:r>
          </w:p>
        </w:tc>
        <w:tc>
          <w:tcPr>
            <w:tcW w:w="3680" w:type="dxa"/>
          </w:tcPr>
          <w:p w:rsidR="007E4AAA" w:rsidRPr="009F56C3" w:rsidRDefault="007E4AAA" w:rsidP="005345A7">
            <w:pPr>
              <w:spacing w:line="240" w:lineRule="atLeas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F56C3">
              <w:rPr>
                <w:rFonts w:eastAsia="Calibri"/>
                <w:sz w:val="28"/>
                <w:szCs w:val="28"/>
                <w:lang w:eastAsia="en-US"/>
              </w:rPr>
              <w:t>9</w:t>
            </w:r>
            <w:r>
              <w:rPr>
                <w:rFonts w:eastAsia="Calibri"/>
                <w:sz w:val="28"/>
                <w:szCs w:val="28"/>
                <w:lang w:eastAsia="en-US"/>
              </w:rPr>
              <w:t>880</w:t>
            </w:r>
          </w:p>
        </w:tc>
      </w:tr>
    </w:tbl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Default="007E4AAA" w:rsidP="007E4AAA">
      <w:pPr>
        <w:jc w:val="both"/>
        <w:rPr>
          <w:sz w:val="28"/>
          <w:szCs w:val="28"/>
        </w:rPr>
      </w:pPr>
    </w:p>
    <w:p w:rsidR="007E4AAA" w:rsidRPr="00855F8A" w:rsidRDefault="007E4AAA" w:rsidP="00331CC5">
      <w:pPr>
        <w:jc w:val="both"/>
        <w:rPr>
          <w:sz w:val="28"/>
          <w:szCs w:val="28"/>
        </w:rPr>
      </w:pPr>
    </w:p>
    <w:sectPr w:rsidR="007E4AAA" w:rsidRPr="00855F8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AD1" w:rsidRDefault="00CB6AD1" w:rsidP="0070557A">
      <w:r>
        <w:separator/>
      </w:r>
    </w:p>
  </w:endnote>
  <w:endnote w:type="continuationSeparator" w:id="0">
    <w:p w:rsidR="00CB6AD1" w:rsidRDefault="00CB6AD1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AD1" w:rsidRDefault="00CB6AD1" w:rsidP="0070557A">
      <w:r>
        <w:separator/>
      </w:r>
    </w:p>
  </w:footnote>
  <w:footnote w:type="continuationSeparator" w:id="0">
    <w:p w:rsidR="00CB6AD1" w:rsidRDefault="00CB6AD1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5F1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3E72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16D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634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5844"/>
    <w:rsid w:val="00236121"/>
    <w:rsid w:val="002366EF"/>
    <w:rsid w:val="00245887"/>
    <w:rsid w:val="00247D66"/>
    <w:rsid w:val="00250D73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0401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1414"/>
    <w:rsid w:val="002A35EB"/>
    <w:rsid w:val="002A38E9"/>
    <w:rsid w:val="002A4976"/>
    <w:rsid w:val="002B3199"/>
    <w:rsid w:val="002B34AB"/>
    <w:rsid w:val="002B43DD"/>
    <w:rsid w:val="002B53B5"/>
    <w:rsid w:val="002B5C95"/>
    <w:rsid w:val="002C09A8"/>
    <w:rsid w:val="002C19A0"/>
    <w:rsid w:val="002C4116"/>
    <w:rsid w:val="002C4689"/>
    <w:rsid w:val="002C5403"/>
    <w:rsid w:val="002C5C54"/>
    <w:rsid w:val="002D37FF"/>
    <w:rsid w:val="002D38AF"/>
    <w:rsid w:val="002D56D0"/>
    <w:rsid w:val="002D5E64"/>
    <w:rsid w:val="002E2F7B"/>
    <w:rsid w:val="002F166A"/>
    <w:rsid w:val="002F1C93"/>
    <w:rsid w:val="002F24CF"/>
    <w:rsid w:val="002F2585"/>
    <w:rsid w:val="002F2FB1"/>
    <w:rsid w:val="002F47ED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3D3C"/>
    <w:rsid w:val="00327812"/>
    <w:rsid w:val="00330DD6"/>
    <w:rsid w:val="00331CC5"/>
    <w:rsid w:val="003324D4"/>
    <w:rsid w:val="003327D7"/>
    <w:rsid w:val="003359F3"/>
    <w:rsid w:val="00335A57"/>
    <w:rsid w:val="00336C63"/>
    <w:rsid w:val="003371B3"/>
    <w:rsid w:val="00341430"/>
    <w:rsid w:val="003414A0"/>
    <w:rsid w:val="00343092"/>
    <w:rsid w:val="00344800"/>
    <w:rsid w:val="00345189"/>
    <w:rsid w:val="0034637F"/>
    <w:rsid w:val="003478AC"/>
    <w:rsid w:val="003501C9"/>
    <w:rsid w:val="00350B2A"/>
    <w:rsid w:val="003523D2"/>
    <w:rsid w:val="0035375D"/>
    <w:rsid w:val="00353ADC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4F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860CE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359C5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96452"/>
    <w:rsid w:val="006A0D2B"/>
    <w:rsid w:val="006A11EF"/>
    <w:rsid w:val="006A1C8B"/>
    <w:rsid w:val="006A454B"/>
    <w:rsid w:val="006A4E99"/>
    <w:rsid w:val="006A7D2D"/>
    <w:rsid w:val="006B08AF"/>
    <w:rsid w:val="006B10ED"/>
    <w:rsid w:val="006B185E"/>
    <w:rsid w:val="006B3DC0"/>
    <w:rsid w:val="006B3FB0"/>
    <w:rsid w:val="006B6E46"/>
    <w:rsid w:val="006B7371"/>
    <w:rsid w:val="006C065C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A359D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4AAA"/>
    <w:rsid w:val="007E5B00"/>
    <w:rsid w:val="007F1C8C"/>
    <w:rsid w:val="007F48EE"/>
    <w:rsid w:val="007F7D66"/>
    <w:rsid w:val="008006F4"/>
    <w:rsid w:val="00803171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06D7"/>
    <w:rsid w:val="00841261"/>
    <w:rsid w:val="00842E6C"/>
    <w:rsid w:val="00846221"/>
    <w:rsid w:val="00846FA4"/>
    <w:rsid w:val="00846FD2"/>
    <w:rsid w:val="00850F18"/>
    <w:rsid w:val="008532C8"/>
    <w:rsid w:val="00854528"/>
    <w:rsid w:val="00855F8A"/>
    <w:rsid w:val="00856688"/>
    <w:rsid w:val="00861398"/>
    <w:rsid w:val="00861A33"/>
    <w:rsid w:val="00863483"/>
    <w:rsid w:val="008652D2"/>
    <w:rsid w:val="00865523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402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1EED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5E6B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35F1"/>
    <w:rsid w:val="00AA516B"/>
    <w:rsid w:val="00AA61D4"/>
    <w:rsid w:val="00AA6C39"/>
    <w:rsid w:val="00AA711F"/>
    <w:rsid w:val="00AB0C0F"/>
    <w:rsid w:val="00AB157E"/>
    <w:rsid w:val="00AB2B66"/>
    <w:rsid w:val="00AB41A0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C799D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2A90"/>
    <w:rsid w:val="00B353D1"/>
    <w:rsid w:val="00B36177"/>
    <w:rsid w:val="00B45F3A"/>
    <w:rsid w:val="00B468DA"/>
    <w:rsid w:val="00B476F3"/>
    <w:rsid w:val="00B55C53"/>
    <w:rsid w:val="00B55D87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29E9"/>
    <w:rsid w:val="00BE3828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36"/>
    <w:rsid w:val="00C1579E"/>
    <w:rsid w:val="00C16E6B"/>
    <w:rsid w:val="00C17115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5B63"/>
    <w:rsid w:val="00CA772E"/>
    <w:rsid w:val="00CB1175"/>
    <w:rsid w:val="00CB16B8"/>
    <w:rsid w:val="00CB2653"/>
    <w:rsid w:val="00CB38B2"/>
    <w:rsid w:val="00CB547A"/>
    <w:rsid w:val="00CB5D43"/>
    <w:rsid w:val="00CB6AD1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07A0"/>
    <w:rsid w:val="00D413EC"/>
    <w:rsid w:val="00D41E2E"/>
    <w:rsid w:val="00D42198"/>
    <w:rsid w:val="00D44009"/>
    <w:rsid w:val="00D46F34"/>
    <w:rsid w:val="00D47313"/>
    <w:rsid w:val="00D47AE1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19E4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1C95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2724"/>
    <w:rsid w:val="00F95643"/>
    <w:rsid w:val="00FA2EA5"/>
    <w:rsid w:val="00FA44F0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E70A0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  <w:style w:type="paragraph" w:styleId="af">
    <w:name w:val="List Paragraph"/>
    <w:basedOn w:val="a"/>
    <w:uiPriority w:val="34"/>
    <w:qFormat/>
    <w:rsid w:val="00856688"/>
    <w:pPr>
      <w:ind w:left="720"/>
      <w:contextualSpacing/>
    </w:pPr>
  </w:style>
  <w:style w:type="table" w:customStyle="1" w:styleId="11">
    <w:name w:val="Сетка таблицы1"/>
    <w:basedOn w:val="a1"/>
    <w:next w:val="af0"/>
    <w:uiPriority w:val="39"/>
    <w:rsid w:val="007E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7E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6F726-891C-4819-AE21-12E03796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1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Рабочий</cp:lastModifiedBy>
  <cp:revision>64</cp:revision>
  <cp:lastPrinted>2025-09-17T12:17:00Z</cp:lastPrinted>
  <dcterms:created xsi:type="dcterms:W3CDTF">2014-11-05T10:18:00Z</dcterms:created>
  <dcterms:modified xsi:type="dcterms:W3CDTF">2025-10-06T10:23:00Z</dcterms:modified>
</cp:coreProperties>
</file>