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866" w:rsidRPr="006A7866" w:rsidRDefault="006A7866" w:rsidP="006A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6437467A" wp14:editId="3797AAFC">
            <wp:extent cx="43815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866" w:rsidRPr="006A7866" w:rsidRDefault="006A7866" w:rsidP="006A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A7866" w:rsidRPr="006A7866" w:rsidRDefault="006A7866" w:rsidP="006A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6A7866" w:rsidRPr="006A7866" w:rsidRDefault="006A7866" w:rsidP="006A78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7866" w:rsidRPr="006A7866" w:rsidRDefault="006A7866" w:rsidP="006A78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6A7866" w:rsidRPr="006A7866" w:rsidRDefault="006A7866" w:rsidP="006A786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7866" w:rsidRPr="006A7866" w:rsidRDefault="006A7866" w:rsidP="006A78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13.06.2024</w:t>
      </w:r>
      <w:r w:rsidRPr="006A78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78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78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78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78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№ 204</w:t>
      </w:r>
    </w:p>
    <w:p w:rsidR="006A7866" w:rsidRPr="006A7866" w:rsidRDefault="006A7866" w:rsidP="006A78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A7866" w:rsidRPr="006A7866" w:rsidRDefault="006A7866" w:rsidP="006A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A7866" w:rsidRPr="006A7866" w:rsidRDefault="006A7866" w:rsidP="006A78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A7866" w:rsidRPr="006A7866" w:rsidRDefault="006A7866" w:rsidP="006A7866">
      <w:pPr>
        <w:keepNext/>
        <w:suppressAutoHyphens/>
        <w:overflowPunct w:val="0"/>
        <w:autoSpaceDE w:val="0"/>
        <w:autoSpaceDN w:val="0"/>
        <w:spacing w:before="240" w:after="120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bookmarkStart w:id="0" w:name="_GoBack"/>
      <w:r w:rsidRPr="006A7866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Об утверждении плана основных мероприятий,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Нововеличковского сельского поселения Динского района, социальную и культурную адаптацию мигрантов, профилактику межнациональных (межэтнических) конфликтов</w:t>
      </w:r>
    </w:p>
    <w:bookmarkEnd w:id="0"/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В соответствии с пунктом 6 части 1 статьи 14  </w:t>
      </w:r>
      <w:hyperlink r:id="rId5" w:history="1">
        <w:r w:rsidRPr="006A7866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Федерального закон</w:t>
        </w:r>
      </w:hyperlink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а от 6 октября 2003 года N 131-ФЗ "Об общих принципах организации местного самоуправления в Российской Федерации", руководствуясь статьей 59 Устава Нововеличковского сельского поселения Динского района , </w:t>
      </w:r>
      <w:r w:rsidRPr="006A7866">
        <w:rPr>
          <w:rFonts w:ascii="Times New Roman" w:eastAsia="Microsoft YaHei" w:hAnsi="Times New Roman" w:cs="Times New Roman"/>
          <w:color w:val="000000"/>
          <w:kern w:val="3"/>
          <w:sz w:val="28"/>
          <w:szCs w:val="28"/>
          <w:lang w:eastAsia="zh-CN" w:bidi="hi-IN"/>
        </w:rPr>
        <w:t>п о с т а н о в л я ю: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1. Утвердить План основных мероприятий,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Нововеличковского сельского поселения Динского района, социальную и культурную адаптацию мигрантов, профилактику межнациональных (межэтнических) конфликтов (прилагается).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2. Начальнику общего отдела администрации Нововеличковского сельского поселения Динского района (Калитка) обнародовать настоящее постановление и разместить его на официальном сайте Нововеличковского сельского поселения Динского района в сети Интернет.</w:t>
      </w:r>
    </w:p>
    <w:p w:rsidR="006A7866" w:rsidRPr="006A7866" w:rsidRDefault="006A7866" w:rsidP="006A7866">
      <w:pPr>
        <w:widowControl w:val="0"/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3. Контроль за выполнением постановления возложить на заместителя главы Нововеличковского сельского поселения Л.В. Кравченко.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4. Настоящее постановление вступает в силу после его официального обнародования.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Глава Нововеличковского 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                                                                                 Г.М.Кова</w:t>
      </w:r>
    </w:p>
    <w:tbl>
      <w:tblPr>
        <w:tblW w:w="51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9"/>
      </w:tblGrid>
      <w:tr w:rsidR="006A7866" w:rsidRPr="006A7866" w:rsidTr="001F248A">
        <w:tc>
          <w:tcPr>
            <w:tcW w:w="0" w:type="auto"/>
          </w:tcPr>
          <w:p w:rsidR="006A7866" w:rsidRPr="006A7866" w:rsidRDefault="006A7866" w:rsidP="006A7866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ind w:firstLine="709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:rsidR="006A7866" w:rsidRPr="006A7866" w:rsidRDefault="006A7866" w:rsidP="006A7866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ind w:firstLine="709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:rsidR="006A7866" w:rsidRPr="006A7866" w:rsidRDefault="006A7866" w:rsidP="006A7866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ind w:firstLine="709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</w:tr>
    </w:tbl>
    <w:p w:rsidR="006A7866" w:rsidRPr="006A7866" w:rsidRDefault="006A7866" w:rsidP="006A7866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ПРИЛОЖЕНИЕ</w:t>
      </w:r>
    </w:p>
    <w:p w:rsidR="006A7866" w:rsidRPr="006A7866" w:rsidRDefault="006A7866" w:rsidP="006A7866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к постановлению администрации</w:t>
      </w:r>
    </w:p>
    <w:p w:rsidR="006A7866" w:rsidRPr="006A7866" w:rsidRDefault="006A7866" w:rsidP="006A7866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6A7866" w:rsidRPr="006A7866" w:rsidRDefault="006A7866" w:rsidP="006A7866">
      <w:pPr>
        <w:keepNext/>
        <w:suppressAutoHyphens/>
        <w:overflowPunct w:val="0"/>
        <w:autoSpaceDE w:val="0"/>
        <w:autoSpaceDN w:val="0"/>
        <w:spacing w:after="0" w:line="240" w:lineRule="auto"/>
        <w:ind w:firstLine="4678"/>
        <w:jc w:val="center"/>
        <w:textAlignment w:val="baseline"/>
        <w:outlineLvl w:val="2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от 13.06.2024 г. № 204</w:t>
      </w:r>
    </w:p>
    <w:p w:rsidR="006A7866" w:rsidRPr="006A7866" w:rsidRDefault="006A7866" w:rsidP="006A7866">
      <w:pPr>
        <w:keepNext/>
        <w:tabs>
          <w:tab w:val="center" w:pos="5060"/>
          <w:tab w:val="left" w:pos="6820"/>
        </w:tabs>
        <w:suppressAutoHyphens/>
        <w:overflowPunct w:val="0"/>
        <w:autoSpaceDE w:val="0"/>
        <w:autoSpaceDN w:val="0"/>
        <w:spacing w:after="0" w:line="240" w:lineRule="auto"/>
        <w:ind w:firstLine="709"/>
        <w:textAlignment w:val="baseline"/>
        <w:outlineLvl w:val="2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ab/>
      </w:r>
    </w:p>
    <w:p w:rsidR="006A7866" w:rsidRPr="006A7866" w:rsidRDefault="006A7866" w:rsidP="006A7866">
      <w:pPr>
        <w:keepNext/>
        <w:tabs>
          <w:tab w:val="center" w:pos="5060"/>
          <w:tab w:val="left" w:pos="6820"/>
        </w:tabs>
        <w:suppressAutoHyphens/>
        <w:overflowPunct w:val="0"/>
        <w:autoSpaceDE w:val="0"/>
        <w:autoSpaceDN w:val="0"/>
        <w:spacing w:after="0" w:line="240" w:lineRule="auto"/>
        <w:ind w:firstLine="709"/>
        <w:textAlignment w:val="baseline"/>
        <w:outlineLvl w:val="2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6A7866" w:rsidRPr="006A7866" w:rsidRDefault="006A7866" w:rsidP="006A7866">
      <w:pPr>
        <w:keepNext/>
        <w:tabs>
          <w:tab w:val="center" w:pos="5060"/>
          <w:tab w:val="left" w:pos="6820"/>
        </w:tabs>
        <w:suppressAutoHyphens/>
        <w:overflowPunct w:val="0"/>
        <w:autoSpaceDE w:val="0"/>
        <w:autoSpaceDN w:val="0"/>
        <w:spacing w:after="0" w:line="240" w:lineRule="auto"/>
        <w:ind w:firstLine="709"/>
        <w:textAlignment w:val="baseline"/>
        <w:outlineLvl w:val="2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6A7866" w:rsidRPr="006A7866" w:rsidRDefault="006A7866" w:rsidP="006A7866">
      <w:pPr>
        <w:keepNext/>
        <w:tabs>
          <w:tab w:val="center" w:pos="5060"/>
          <w:tab w:val="left" w:pos="6820"/>
        </w:tabs>
        <w:suppressAutoHyphens/>
        <w:overflowPunct w:val="0"/>
        <w:autoSpaceDE w:val="0"/>
        <w:autoSpaceDN w:val="0"/>
        <w:spacing w:after="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План</w:t>
      </w:r>
    </w:p>
    <w:p w:rsidR="006A7866" w:rsidRPr="006A7866" w:rsidRDefault="006A7866" w:rsidP="006A7866">
      <w:pPr>
        <w:keepNext/>
        <w:suppressAutoHyphens/>
        <w:overflowPunct w:val="0"/>
        <w:autoSpaceDE w:val="0"/>
        <w:autoSpaceDN w:val="0"/>
        <w:spacing w:after="0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основных мероприятий, направленных на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Нововеличковского сельского поселения Динского района, социальную и культурную адаптацию мигрантов, профилактику межнациональных (межэтнических) конфликтов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6A7866" w:rsidRPr="006A7866" w:rsidRDefault="006A7866" w:rsidP="006A7866">
      <w:pPr>
        <w:keepNext/>
        <w:suppressAutoHyphens/>
        <w:overflowPunct w:val="0"/>
        <w:autoSpaceDE w:val="0"/>
        <w:autoSpaceDN w:val="0"/>
        <w:spacing w:before="240" w:after="12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1. Цели и задачи Плана мероприятий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Цель программы - укрепление в Нововеличковском сельском поселении Динского района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Основными задачами реализации Программы являются: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1) Выявление и преодоление негативных тенденций, тормозящих устойчивое и культурное развитие Нововеличковского сельского поселения Динского района и находящих свое проявление в фактах: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межэтнической и межконфессиональной враждебности и нетерпимости;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агрессии и насилия на межэтнической основе;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распространение негативных этнических и конфессиональных стереотипов;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ксенофобии, бытового расизма, шовинизма;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политического экстремизма на национальной почве.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2) Формирование в поселении позитивных ценностей и установок на уважение, принятие и понимание богатого многообразия культур народов, их традиций и этнических ценностей посредством: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утверждения основ гражданской идентичности как начала, объединяющего всех жителей Нововеличковского сельского поселения Динского района;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воспитания культуры толерантности и межнационального согласия;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достижения необходимого уровня правовой культуры граждан как основы толерантного сознания и поведения;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- формирования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общественного осуждения и наказания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6A7866" w:rsidRPr="006A7866" w:rsidRDefault="006A7866" w:rsidP="006A7866">
      <w:pPr>
        <w:keepNext/>
        <w:suppressAutoHyphens/>
        <w:overflowPunct w:val="0"/>
        <w:autoSpaceDE w:val="0"/>
        <w:autoSpaceDN w:val="0"/>
        <w:spacing w:before="240" w:after="12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2. Перечень мероприятий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Основные мероприятия реализации Плана: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мероприятия, направленные на профилактику проявлений экстремизма и гармонизацию межнациональных отношений, в том числе в молодёжной среде;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мероприятия, направленные на сохранение и развитие национальных культур, с целью профилактики экстремизма на национальной почве;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 мероприятия, направленные на информационное обеспечение Плана.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Содержание плана: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tbl>
      <w:tblPr>
        <w:tblW w:w="98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"/>
        <w:gridCol w:w="4195"/>
        <w:gridCol w:w="3288"/>
        <w:gridCol w:w="1531"/>
      </w:tblGrid>
      <w:tr w:rsidR="006A7866" w:rsidRPr="006A7866" w:rsidTr="001F248A"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N </w:t>
            </w:r>
          </w:p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9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Перечень мероприятий</w:t>
            </w:r>
          </w:p>
        </w:tc>
        <w:tc>
          <w:tcPr>
            <w:tcW w:w="328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153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6A7866" w:rsidRPr="006A7866" w:rsidTr="001F248A">
        <w:tc>
          <w:tcPr>
            <w:tcW w:w="8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left="133" w:right="7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Реализация мер по стимулированию участия населения в деятельности общественных организаций правоохранительной направленности (народной дружины)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постоянно</w:t>
            </w:r>
          </w:p>
        </w:tc>
      </w:tr>
      <w:tr w:rsidR="006A7866" w:rsidRPr="006A7866" w:rsidTr="001F248A">
        <w:tc>
          <w:tcPr>
            <w:tcW w:w="8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left="133" w:right="7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Мониторинг обращений граждан о фактах нарушения принципа равноправия граждан независимо от расы, национальности, языка, отношения к религии, убеждений, принадлежности к общественным объединениям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постоянно</w:t>
            </w:r>
          </w:p>
        </w:tc>
      </w:tr>
      <w:tr w:rsidR="006A7866" w:rsidRPr="006A7866" w:rsidTr="001F248A">
        <w:tc>
          <w:tcPr>
            <w:tcW w:w="8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left="133" w:right="7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Содействие проведению мероприятий, приуроченных к памятным датам в истории народов России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Администрация Нововеличковского сельского поселения Динского района,</w:t>
            </w:r>
          </w:p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МБУ "Культура»</w:t>
            </w:r>
          </w:p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в течение года по плану культурных мероприятий</w:t>
            </w:r>
          </w:p>
        </w:tc>
      </w:tr>
      <w:tr w:rsidR="006A7866" w:rsidRPr="006A7866" w:rsidTr="001F248A">
        <w:tc>
          <w:tcPr>
            <w:tcW w:w="8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left="133" w:right="7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Проведение фестивалей, праздников и других мероприятий, направленных на укрепление единства, обеспечение межнационального мира и согласия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Администрация Нововеличковского сельского поселения Динского района,</w:t>
            </w:r>
          </w:p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МБУ "Культура»</w:t>
            </w:r>
          </w:p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в течение года</w:t>
            </w:r>
          </w:p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по плану культурных мероприятий</w:t>
            </w:r>
          </w:p>
        </w:tc>
      </w:tr>
      <w:tr w:rsidR="006A7866" w:rsidRPr="006A7866" w:rsidTr="001F248A">
        <w:tc>
          <w:tcPr>
            <w:tcW w:w="8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left="133" w:right="7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Реализация мероприятий, направленных на распространение знаний об истории и культуре коренного населения Нововеличковского сельского поселения Динского района 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Администрация Нововеличковского сельского поселения Динского района,</w:t>
            </w:r>
          </w:p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МБУ "Культура»</w:t>
            </w:r>
          </w:p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выставки по планам сельских библиотек в течение года</w:t>
            </w:r>
          </w:p>
        </w:tc>
      </w:tr>
      <w:tr w:rsidR="006A7866" w:rsidRPr="006A7866" w:rsidTr="001F248A">
        <w:tc>
          <w:tcPr>
            <w:tcW w:w="84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95" w:type="dxa"/>
            <w:tcBorders>
              <w:bottom w:val="single" w:sz="4" w:space="0" w:color="auto"/>
              <w:right w:val="single" w:sz="2" w:space="0" w:color="000000"/>
            </w:tcBorders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left="133" w:right="7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Проведение дня толерантности</w:t>
            </w:r>
          </w:p>
        </w:tc>
        <w:tc>
          <w:tcPr>
            <w:tcW w:w="3288" w:type="dxa"/>
            <w:tcBorders>
              <w:bottom w:val="single" w:sz="4" w:space="0" w:color="auto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МБУ "Культура»</w:t>
            </w:r>
          </w:p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bottom w:val="single" w:sz="4" w:space="0" w:color="auto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ноябрь</w:t>
            </w:r>
          </w:p>
        </w:tc>
      </w:tr>
      <w:tr w:rsidR="006A7866" w:rsidRPr="006A7866" w:rsidTr="001F248A">
        <w:tc>
          <w:tcPr>
            <w:tcW w:w="84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left="133" w:right="7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Проведение мероприятий, направленных на гражданско-патриотическое воспитание детей и молодежи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МБУ "Культура»</w:t>
            </w:r>
          </w:p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6A7866" w:rsidRPr="006A7866" w:rsidTr="001F248A">
        <w:tc>
          <w:tcPr>
            <w:tcW w:w="8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left="133" w:right="7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Информационное сопровождение мероприятий, направленных на укрепление общегражданской идентичности и межнациональной толерантности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Администрация Нововеличковского сельского поселения Динского района,</w:t>
            </w:r>
          </w:p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МБУ "Культура»</w:t>
            </w:r>
          </w:p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постоянно (приобретение брошюр, плакатов</w:t>
            </w:r>
          </w:p>
        </w:tc>
      </w:tr>
      <w:tr w:rsidR="006A7866" w:rsidRPr="006A7866" w:rsidTr="001F248A">
        <w:tc>
          <w:tcPr>
            <w:tcW w:w="8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95" w:type="dxa"/>
            <w:tcBorders>
              <w:bottom w:val="single" w:sz="2" w:space="0" w:color="000000"/>
              <w:right w:val="single" w:sz="2" w:space="0" w:color="000000"/>
            </w:tcBorders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ind w:left="133" w:right="78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Подготовка и размещение на официальном сайте администрации Нововеличковского сельского поселения Динского района  информации о ходе реализации государственной политики в сферах национальных, государственно-конфессиональных и общественно-политических отношений, профилактике экстремистских проявлений, а также о проведении основных общественно значимых мероприятиях</w:t>
            </w:r>
          </w:p>
        </w:tc>
        <w:tc>
          <w:tcPr>
            <w:tcW w:w="3288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администрация Нововеличковского сельского поселения Динского района</w:t>
            </w:r>
          </w:p>
        </w:tc>
        <w:tc>
          <w:tcPr>
            <w:tcW w:w="1531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:rsidR="006A7866" w:rsidRPr="006A7866" w:rsidRDefault="006A7866" w:rsidP="006A7866">
            <w:pPr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kern w:val="3"/>
                <w:sz w:val="24"/>
                <w:szCs w:val="24"/>
                <w:lang w:eastAsia="ru-RU"/>
              </w:rPr>
            </w:pPr>
            <w:r w:rsidRPr="006A786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6A7866" w:rsidRPr="006A7866" w:rsidRDefault="006A7866" w:rsidP="006A7866">
      <w:pPr>
        <w:keepNext/>
        <w:suppressAutoHyphens/>
        <w:overflowPunct w:val="0"/>
        <w:autoSpaceDE w:val="0"/>
        <w:autoSpaceDN w:val="0"/>
        <w:spacing w:before="240" w:after="120" w:line="240" w:lineRule="auto"/>
        <w:ind w:firstLine="709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3. Ожидаемые результаты реализации Плана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Социально-экономический эффект от реализации Плана выражается в обеспечении стабильной социально-политической обстановки, укреплении толерантности в многонациональной молодежной среде, снижении уровня конфликтогенности в межэтнических отношениях, увеличении количества мероприятий, способствующих профилактике экстремизма, гармонизации межнациональных отношений, сохранению и развитию языков и культуры народов Российской Федерации, проживающих на территории Нововеличковского сельского поселения Динского района .</w:t>
      </w: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:rsidR="006A7866" w:rsidRPr="006A7866" w:rsidRDefault="006A7866" w:rsidP="006A7866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6A7866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Начальник общего отдела                                                                 О.Ю.Калитка</w:t>
      </w:r>
    </w:p>
    <w:p w:rsidR="0027204E" w:rsidRDefault="0027204E"/>
    <w:sectPr w:rsidR="0027204E" w:rsidSect="001C1AC9">
      <w:footerReference w:type="default" r:id="rId6"/>
      <w:pgSz w:w="11906" w:h="16838"/>
      <w:pgMar w:top="794" w:right="794" w:bottom="79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"/>
      <w:gridCol w:w="26"/>
      <w:gridCol w:w="26"/>
    </w:tblGrid>
    <w:tr w:rsidR="00F85B32">
      <w:tc>
        <w:tcPr>
          <w:tcW w:w="0" w:type="auto"/>
        </w:tcPr>
        <w:p w:rsidR="00F85B32" w:rsidRDefault="006A7866">
          <w:pPr>
            <w:pStyle w:val="Standard"/>
            <w:ind w:firstLine="0"/>
            <w:jc w:val="left"/>
            <w:rPr>
              <w:rFonts w:cs="Times New Roman"/>
            </w:rPr>
          </w:pPr>
          <w:r>
            <w:rPr>
              <w:rFonts w:cs="Times New Roman"/>
            </w:rPr>
            <w:fldChar w:fldCharType="begin" w:fldLock="1"/>
          </w:r>
          <w:r>
            <w:rPr>
              <w:rFonts w:cs="Times New Roman"/>
            </w:rPr>
            <w:instrText xml:space="preserve"> DATE \@ "dd'.'MM'.'yyyy" </w:instrText>
          </w:r>
          <w:r>
            <w:rPr>
              <w:rFonts w:cs="Times New Roman"/>
            </w:rPr>
            <w:fldChar w:fldCharType="end"/>
          </w:r>
        </w:p>
      </w:tc>
      <w:tc>
        <w:tcPr>
          <w:tcW w:w="0" w:type="auto"/>
        </w:tcPr>
        <w:p w:rsidR="00F85B32" w:rsidRDefault="006A7866">
          <w:pPr>
            <w:pStyle w:val="Standard"/>
            <w:ind w:firstLine="0"/>
            <w:jc w:val="center"/>
            <w:rPr>
              <w:rFonts w:cs="Times New Roman"/>
            </w:rPr>
          </w:pPr>
        </w:p>
      </w:tc>
      <w:tc>
        <w:tcPr>
          <w:tcW w:w="0" w:type="auto"/>
        </w:tcPr>
        <w:p w:rsidR="00F85B32" w:rsidRDefault="006A7866">
          <w:pPr>
            <w:pStyle w:val="Standard"/>
            <w:ind w:firstLine="0"/>
            <w:jc w:val="right"/>
            <w:rPr>
              <w:rFonts w:cs="Times New Roman"/>
            </w:rPr>
          </w:pPr>
        </w:p>
      </w:tc>
    </w:tr>
  </w:tbl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DF"/>
    <w:rsid w:val="0027204E"/>
    <w:rsid w:val="006A7866"/>
    <w:rsid w:val="009F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825CB-FD42-4778-9510-496D1B26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A7866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yperlink" Target="https://municipal.garant.ru/document/redirect/186367/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1116</Words>
  <Characters>6364</Characters>
  <Application>Microsoft Office Word</Application>
  <DocSecurity>0</DocSecurity>
  <Lines>53</Lines>
  <Paragraphs>14</Paragraphs>
  <ScaleCrop>false</ScaleCrop>
  <Company/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2024-06-13T07:14:00Z</dcterms:created>
  <dcterms:modified xsi:type="dcterms:W3CDTF">2024-06-13T07:14:00Z</dcterms:modified>
</cp:coreProperties>
</file>