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036" w:rsidRPr="00342036" w:rsidRDefault="00342036" w:rsidP="00342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42036">
        <w:rPr>
          <w:rFonts w:ascii="Calibri" w:eastAsia="Times New Roman" w:hAnsi="Calibri" w:cs="Times New Roman"/>
          <w:noProof/>
          <w:color w:val="FFFFFF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036" w:rsidRPr="00342036" w:rsidRDefault="00342036" w:rsidP="00342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</w:p>
    <w:p w:rsidR="00342036" w:rsidRPr="00342036" w:rsidRDefault="00342036" w:rsidP="00342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342036" w:rsidRPr="00342036" w:rsidRDefault="00342036" w:rsidP="00342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342036" w:rsidRPr="00342036" w:rsidRDefault="00342036" w:rsidP="00342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42036" w:rsidRPr="00342036" w:rsidRDefault="00342036" w:rsidP="00342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 w:rsidR="00342036" w:rsidRPr="00342036" w:rsidRDefault="00342036" w:rsidP="0034203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2036" w:rsidRPr="00342036" w:rsidRDefault="00342036" w:rsidP="00342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1465F">
        <w:rPr>
          <w:rFonts w:ascii="Times New Roman" w:eastAsia="Times New Roman" w:hAnsi="Times New Roman" w:cs="Times New Roman"/>
          <w:sz w:val="28"/>
          <w:szCs w:val="28"/>
        </w:rPr>
        <w:t>27.11.2023</w:t>
      </w:r>
      <w:r w:rsidRPr="00342036">
        <w:rPr>
          <w:rFonts w:ascii="Times New Roman" w:eastAsia="Times New Roman" w:hAnsi="Times New Roman" w:cs="Times New Roman"/>
          <w:sz w:val="28"/>
          <w:szCs w:val="28"/>
        </w:rPr>
        <w:tab/>
      </w:r>
      <w:r w:rsidRPr="00342036">
        <w:rPr>
          <w:rFonts w:ascii="Times New Roman" w:eastAsia="Times New Roman" w:hAnsi="Times New Roman" w:cs="Times New Roman"/>
          <w:sz w:val="28"/>
          <w:szCs w:val="28"/>
        </w:rPr>
        <w:tab/>
      </w:r>
      <w:r w:rsidRPr="0034203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Pr="00342036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 w:rsidR="0071465F">
        <w:rPr>
          <w:rFonts w:ascii="Times New Roman" w:eastAsia="Times New Roman" w:hAnsi="Times New Roman" w:cs="Times New Roman"/>
          <w:sz w:val="28"/>
          <w:szCs w:val="28"/>
        </w:rPr>
        <w:t>416</w:t>
      </w:r>
    </w:p>
    <w:p w:rsidR="00342036" w:rsidRPr="00342036" w:rsidRDefault="00342036" w:rsidP="0034203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станица Нововеличковская</w:t>
      </w:r>
    </w:p>
    <w:p w:rsidR="006B073E" w:rsidRPr="006B073E" w:rsidRDefault="006B073E" w:rsidP="006B073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6B073E" w:rsidRPr="00342036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6B07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муниципальной программы </w:t>
      </w: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«Противодействие коррупции в Нововеличковском </w:t>
      </w: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сельском по</w:t>
      </w:r>
      <w:r w:rsidR="009F1F8E">
        <w:rPr>
          <w:rFonts w:ascii="Times New Roman" w:eastAsia="Times New Roman" w:hAnsi="Times New Roman" w:cs="Times New Roman"/>
          <w:b/>
          <w:bCs/>
          <w:sz w:val="28"/>
          <w:szCs w:val="28"/>
        </w:rPr>
        <w:t>селении Динского района» на 2024</w:t>
      </w:r>
      <w:r w:rsidRPr="006B07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bookmarkEnd w:id="0"/>
    <w:p w:rsidR="006B073E" w:rsidRPr="00342036" w:rsidRDefault="006B073E" w:rsidP="006B07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42036" w:rsidRPr="00342036" w:rsidRDefault="00342036" w:rsidP="006B07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B073E" w:rsidRPr="006B073E" w:rsidRDefault="006B073E" w:rsidP="00342036">
      <w:pPr>
        <w:tabs>
          <w:tab w:val="left" w:pos="118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коррупции», в целях реализации государственной политики по противодействию коррупции на территории Н</w:t>
      </w:r>
      <w:r w:rsidRPr="006B073E">
        <w:rPr>
          <w:rFonts w:ascii="Times New Roman" w:eastAsia="Times New Roman" w:hAnsi="Times New Roman" w:cs="Times New Roman"/>
          <w:bCs/>
          <w:sz w:val="28"/>
          <w:szCs w:val="28"/>
        </w:rPr>
        <w:t xml:space="preserve">ововеличковского сельского поселения Динского района, п о с </w:t>
      </w:r>
      <w:proofErr w:type="gramStart"/>
      <w:r w:rsidRPr="006B073E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proofErr w:type="gramEnd"/>
      <w:r w:rsidRPr="006B073E">
        <w:rPr>
          <w:rFonts w:ascii="Times New Roman" w:eastAsia="Times New Roman" w:hAnsi="Times New Roman" w:cs="Times New Roman"/>
          <w:bCs/>
          <w:sz w:val="28"/>
          <w:szCs w:val="28"/>
        </w:rPr>
        <w:t xml:space="preserve"> а н о в л я ю:</w:t>
      </w:r>
    </w:p>
    <w:p w:rsidR="006B073E" w:rsidRPr="006B073E" w:rsidRDefault="006B073E" w:rsidP="00342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 Утвердить муниципальную программу «</w:t>
      </w:r>
      <w:r w:rsidRPr="006B073E">
        <w:rPr>
          <w:rFonts w:ascii="Times New Roman" w:eastAsia="Times New Roman" w:hAnsi="Times New Roman" w:cs="Times New Roman"/>
          <w:bCs/>
          <w:sz w:val="28"/>
          <w:szCs w:val="28"/>
        </w:rPr>
        <w:t>Противодействие коррупции в Нововеличковском сельском поселении Динского района» н</w:t>
      </w:r>
      <w:r w:rsidR="009F1F8E">
        <w:rPr>
          <w:rFonts w:ascii="Times New Roman" w:eastAsia="Times New Roman" w:hAnsi="Times New Roman" w:cs="Times New Roman"/>
          <w:bCs/>
          <w:sz w:val="28"/>
          <w:szCs w:val="28"/>
        </w:rPr>
        <w:t>а 2024</w:t>
      </w:r>
      <w:r w:rsidRPr="006B073E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073E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(прилагается).</w:t>
      </w:r>
    </w:p>
    <w:p w:rsidR="006B073E" w:rsidRPr="006B073E" w:rsidRDefault="006B073E" w:rsidP="00342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6B073E">
        <w:rPr>
          <w:rFonts w:ascii="Times New Roman" w:eastAsia="Times New Roman" w:hAnsi="Times New Roman" w:cs="Times New Roman"/>
          <w:color w:val="000000"/>
          <w:sz w:val="28"/>
          <w:szCs w:val="28"/>
        </w:rPr>
        <w:t>Вуймина</w:t>
      </w:r>
      <w:proofErr w:type="spellEnd"/>
      <w:r w:rsidRPr="006B073E">
        <w:rPr>
          <w:rFonts w:ascii="Times New Roman" w:eastAsia="Times New Roman" w:hAnsi="Times New Roman" w:cs="Times New Roman"/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B073E" w:rsidRPr="006B073E" w:rsidRDefault="006B073E" w:rsidP="0034203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6B073E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обеспечить выполнение мероприятий программы.</w:t>
      </w:r>
    </w:p>
    <w:p w:rsidR="006B073E" w:rsidRPr="006B073E" w:rsidRDefault="006B073E" w:rsidP="00342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6B073E" w:rsidRPr="006B073E" w:rsidRDefault="006B073E" w:rsidP="003420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>5. Контроль за выполнением настоящего постановления оставляю за собой.</w:t>
      </w:r>
    </w:p>
    <w:p w:rsidR="006B073E" w:rsidRPr="006B073E" w:rsidRDefault="006B073E" w:rsidP="003420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>6. Постановление вступает в силу со дня его подписания.</w:t>
      </w:r>
    </w:p>
    <w:p w:rsidR="006B073E" w:rsidRPr="006B073E" w:rsidRDefault="006B073E" w:rsidP="006B073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342036" w:rsidRPr="00342036" w:rsidRDefault="00342036" w:rsidP="0034203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главы</w:t>
      </w:r>
    </w:p>
    <w:p w:rsidR="00342036" w:rsidRPr="00342036" w:rsidRDefault="00342036" w:rsidP="0034203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342036" w:rsidRPr="00342036" w:rsidRDefault="00342036" w:rsidP="0034203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036">
        <w:rPr>
          <w:rFonts w:ascii="Times New Roman" w:eastAsia="Times New Roman" w:hAnsi="Times New Roman" w:cs="Times New Roman"/>
          <w:sz w:val="28"/>
          <w:szCs w:val="28"/>
        </w:rPr>
        <w:t>сельского поселения                                                                         И.Л. Кочетков</w:t>
      </w:r>
    </w:p>
    <w:p w:rsidR="006B073E" w:rsidRPr="006B073E" w:rsidRDefault="006B073E" w:rsidP="006B073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6B073E" w:rsidRPr="006B073E" w:rsidRDefault="006B073E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6B073E" w:rsidRPr="006B073E" w:rsidRDefault="006B073E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6B073E" w:rsidRPr="006B073E" w:rsidRDefault="006B073E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сельского </w:t>
      </w:r>
    </w:p>
    <w:p w:rsidR="006B073E" w:rsidRPr="006B073E" w:rsidRDefault="006B073E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поселения Динского района </w:t>
      </w:r>
    </w:p>
    <w:p w:rsidR="006B073E" w:rsidRPr="006B073E" w:rsidRDefault="0015387B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1465F">
        <w:rPr>
          <w:rFonts w:ascii="Times New Roman" w:eastAsia="Times New Roman" w:hAnsi="Times New Roman" w:cs="Times New Roman"/>
          <w:sz w:val="28"/>
          <w:szCs w:val="28"/>
        </w:rPr>
        <w:t>27.11.2023</w:t>
      </w:r>
      <w:r w:rsidR="006B073E" w:rsidRPr="006B073E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71465F">
        <w:rPr>
          <w:rFonts w:ascii="Times New Roman" w:eastAsia="Times New Roman" w:hAnsi="Times New Roman" w:cs="Times New Roman"/>
          <w:sz w:val="28"/>
          <w:szCs w:val="28"/>
        </w:rPr>
        <w:t>416</w:t>
      </w:r>
    </w:p>
    <w:p w:rsidR="006B073E" w:rsidRPr="006B073E" w:rsidRDefault="006B073E" w:rsidP="006B073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>«Противодействие коррупции в Нововеличковском сельском поселении</w:t>
      </w: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Динского района» </w:t>
      </w:r>
      <w:r w:rsidR="009F1F8E">
        <w:rPr>
          <w:rFonts w:ascii="Times New Roman" w:eastAsia="Times New Roman" w:hAnsi="Times New Roman" w:cs="Times New Roman"/>
          <w:sz w:val="28"/>
          <w:szCs w:val="28"/>
        </w:rPr>
        <w:t>на 2024</w:t>
      </w: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B073E" w:rsidRPr="006B073E" w:rsidRDefault="006B073E" w:rsidP="006B0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:rsidR="006B073E" w:rsidRPr="006B073E" w:rsidRDefault="006B073E" w:rsidP="006B073E">
      <w:pPr>
        <w:tabs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B073E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Pr="006B07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 «Противодействие коррупции в </w:t>
      </w:r>
      <w:r w:rsidRPr="006B073E">
        <w:rPr>
          <w:rFonts w:ascii="Times New Roman" w:eastAsia="Times New Roman" w:hAnsi="Times New Roman" w:cs="Times New Roman"/>
          <w:bCs/>
          <w:sz w:val="28"/>
          <w:szCs w:val="28"/>
        </w:rPr>
        <w:t>Нововеличковском сельском                поселении Динского района»</w:t>
      </w:r>
      <w:r w:rsidR="009F1F8E">
        <w:rPr>
          <w:rFonts w:ascii="Times New Roman" w:eastAsia="Times New Roman" w:hAnsi="Times New Roman" w:cs="Times New Roman"/>
          <w:sz w:val="28"/>
          <w:szCs w:val="28"/>
        </w:rPr>
        <w:t xml:space="preserve"> на 2024</w:t>
      </w:r>
      <w:r w:rsidRPr="006B073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6A3869" w:rsidRPr="004709DA" w:rsidRDefault="006A3869" w:rsidP="000855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52"/>
      </w:tblGrid>
      <w:tr w:rsidR="006A3869" w:rsidRPr="00867C75" w:rsidTr="0035024B"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«Противодействие коррупции в </w:t>
            </w:r>
            <w:r w:rsidR="000855D3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Нововеличковском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Динского района</w:t>
            </w:r>
            <w:r w:rsidR="000855D3" w:rsidRPr="00867C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B073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0855D3"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(далее-Программа)</w:t>
            </w:r>
          </w:p>
          <w:p w:rsidR="006A3869" w:rsidRPr="00867C75" w:rsidRDefault="006A3869" w:rsidP="00085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869" w:rsidRPr="00867C75" w:rsidTr="0035024B"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разработки муниципальной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352" w:type="dxa"/>
          </w:tcPr>
          <w:p w:rsidR="006A3869" w:rsidRPr="00867C75" w:rsidRDefault="006A3869" w:rsidP="0015387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Федеральный за</w:t>
            </w:r>
            <w:r w:rsidR="00867C75"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кон РФ от 25.12.2008г. №273-ФЗ 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Указ Президента Российской Федерации от 16 августа 2021 г. № 478 «О Национальном плане противодействия коррупции на 2021 - 2024 годы», Закон Краснодарского края от 23.07.2009г. №1798-КЗ «О противодействии коррупции  в Краснодарском крае»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Заказчик муниципальной программы</w:t>
            </w: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4970E1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="004970E1"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 поселения Динского района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Основные разработчики и координаторы муниципальной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отдела по общим и правовым вопросам администрации </w:t>
            </w:r>
            <w:r w:rsidR="004970E1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Динского района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Основные исполнители муниципальной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по общим и правовым вопросам администрации </w:t>
            </w:r>
            <w:r w:rsidR="004970E1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Нововеличковском</w:t>
            </w:r>
            <w:r w:rsidR="004970E1"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 поселения Динского района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Основные цели муниципальной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Защита прав и законных интересов граждан, общества и государства от проявлений коррупции (цели, задачи и целевые показатели изложены в  Приложении 1 к Программе)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Задачи муниципальной 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единообразного применения законодательства Российской Федерации о противодействии коррупции в целях повышения 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эффективности механизмов предотвращения и урегулирования конфликта интересов;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предусмотренных Федеральным законом от 3 декабря 2012 г. N 230-ФЗ "О контроле за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Мероприятия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программы предусмотрены приложением № 2 к программе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15387B" w:rsidRDefault="006A3869" w:rsidP="0015387B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5352" w:type="dxa"/>
          </w:tcPr>
          <w:p w:rsidR="006A3869" w:rsidRPr="0015387B" w:rsidRDefault="009F1F8E" w:rsidP="0015387B">
            <w:pPr>
              <w:tabs>
                <w:tab w:val="center" w:pos="3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6A3869"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0E1" w:rsidRPr="00867C7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Объем и источники финансирования муниципальной программы</w:t>
            </w:r>
            <w:r w:rsidRPr="0086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объем финансирования программы</w:t>
            </w:r>
          </w:p>
          <w:p w:rsidR="006A3869" w:rsidRPr="0015387B" w:rsidRDefault="006A3869" w:rsidP="00497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 средств бюджета поселения 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– </w:t>
            </w:r>
            <w:r w:rsidR="004970E1" w:rsidRPr="00867C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7E38">
              <w:rPr>
                <w:rFonts w:ascii="Times New Roman" w:hAnsi="Times New Roman" w:cs="Times New Roman"/>
                <w:sz w:val="24"/>
                <w:szCs w:val="24"/>
              </w:rPr>
              <w:t xml:space="preserve">,0 тыс. </w:t>
            </w:r>
            <w:r w:rsidR="004970E1" w:rsidRPr="00867C75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pStyle w:val="ab"/>
              <w:rPr>
                <w:rFonts w:ascii="Times New Roman" w:hAnsi="Times New Roman" w:cs="Times New Roman"/>
                <w:color w:val="000000"/>
              </w:rPr>
            </w:pPr>
            <w:r w:rsidRPr="00867C75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lang w:eastAsia="hi-IN" w:bidi="hi-IN"/>
              </w:rPr>
              <w:t>снижение уровня коррупции в деятельности муниципальных органов, в повседневной жизни граждан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за выполнением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1E2446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Динского района, Совет </w:t>
            </w:r>
            <w:r w:rsidR="001E2446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Динского района</w:t>
            </w:r>
          </w:p>
        </w:tc>
      </w:tr>
    </w:tbl>
    <w:p w:rsidR="006A3869" w:rsidRDefault="006A3869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15387B" w:rsidRDefault="0015387B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15387B" w:rsidRDefault="0015387B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Характеристика текущего состояния и прогноз развития сферы</w:t>
      </w:r>
    </w:p>
    <w:p w:rsidR="00B516E0" w:rsidRPr="00B516E0" w:rsidRDefault="00B516E0" w:rsidP="00B5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B516E0" w:rsidRPr="00B516E0" w:rsidRDefault="00B516E0" w:rsidP="00B5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Коррупция - одна из проблем, существенно ограничивающих экономическое развитие местных сообществ. Рейтинги инвестиционной привлекательности муниципалитетов включают в себя оценку управленческих рисков, одним из которых признается коррупция. Решительные меры Президента и федерального правительства по борьбе с коррупцией могут остаться бесполезными, «повиснуть в воздухе», если они не будут поддержаны на региональном и, особенно, муниципальном уровне. Достижение целей предупреждения коррупции в органах местного самоуправления Нововеличковского сельского поселения, выявление, предупреждение и пресечение коррупционных правонарушений возможно только при наличии комплексного планового подхода. Поэтому реализация противодействия коррупции в Нововеличковском сельском поселении наиболее эффективно может осуществляться в рамках муниципальной целевой программы.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Программа носит комплексный характер, обусловленный необходимостью решения разноплановых задач противодействия коррупции в Нововеличковском сельском поселении.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Основой для разработки программы является основной принцип противодействия коррупции, установленный Федеральным законом от 25 декабря 2008 года № 273-ФЗ «О противодействии коррупции» - принцип приоритетного применения мер по предупреждению коррупции.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В мероприятиях Программы предусматривается решение конкретных вопросов реализации государственной политики противодействия коррупции, включая нормативно-правовое, методическое, организационное, кадровое, информационное обеспечение, контроль посредством разработанных показателей результативности.</w:t>
      </w:r>
    </w:p>
    <w:p w:rsidR="00B516E0" w:rsidRPr="00B516E0" w:rsidRDefault="00B516E0" w:rsidP="00B51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B516E0" w:rsidRPr="00B516E0" w:rsidRDefault="00B516E0" w:rsidP="00B51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B516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Цель, задачи и целевые показатели, сроки и этапы реализации муниципальной программы</w:t>
      </w:r>
    </w:p>
    <w:p w:rsidR="00B516E0" w:rsidRPr="00B516E0" w:rsidRDefault="00B516E0" w:rsidP="00B51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Главные цели настоящей Программы - проведение эффективной работы по предупреждению коррупции на уровне органов местного самоуправления, муниципальных служащих; систематический мониторинг коррупционных факторов и эффективности мер коррупционной политики; снижение рисков коррупции, ее проявлений во всех сферах жизнедеятельности общества; укрепление доверия жителей Нововеличковского сельского поселения к местному самоуправлению;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в целом.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поставленных целей необходимо решить следующие основные задачи: 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lastRenderedPageBreak/>
        <w:t>- совершенствовать нормативно-правовое регулирование в сфере противодействиякоррупции;</w:t>
      </w:r>
      <w:r w:rsidRPr="00B516E0">
        <w:rPr>
          <w:rFonts w:ascii="Times New Roman" w:eastAsia="Times New Roman" w:hAnsi="Times New Roman" w:cs="Times New Roman"/>
          <w:color w:val="FFFFFF"/>
          <w:sz w:val="28"/>
          <w:szCs w:val="28"/>
        </w:rPr>
        <w:t>____________________________________________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- реализовать меры кадровой политики в администрации Нововеличковского сельского поселения в целях устранения условий, порождающих коррупцию; 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способствовать достижению максимальной прозрачности деятельности органов местного самоуправления;</w:t>
      </w:r>
      <w:r w:rsidRPr="00B516E0">
        <w:rPr>
          <w:rFonts w:ascii="Times New Roman" w:eastAsia="Times New Roman" w:hAnsi="Times New Roman" w:cs="Times New Roman"/>
          <w:color w:val="FFFFFF"/>
          <w:sz w:val="28"/>
          <w:szCs w:val="28"/>
        </w:rPr>
        <w:t>______________________________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повысить роль средств массовой информации, общественных организаций в пропаганде и реализации антикоррупционной политики;</w:t>
      </w:r>
    </w:p>
    <w:p w:rsidR="00B516E0" w:rsidRPr="00B516E0" w:rsidRDefault="00B516E0" w:rsidP="00B516E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совершенствовать координацию при взаимодействии территориальных федеральных органов власти, органов местного самоуправления с субъектами антикоррупционной деятельности и институтами гражданского общества в сфере противодействия коррупции.</w:t>
      </w:r>
    </w:p>
    <w:p w:rsidR="00B516E0" w:rsidRPr="00B516E0" w:rsidRDefault="00B516E0" w:rsidP="00B516E0">
      <w:pPr>
        <w:spacing w:before="100" w:beforeAutospacing="1" w:after="100" w:afterAutospacing="1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№1.</w:t>
      </w: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Мероприятия Программы разработаны исходя из необходимости решения задач противодействия коррупции в органах местного самоуправления Нововеличковского 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</w:t>
      </w:r>
      <w:smartTag w:uri="urn:schemas-microsoft-com:office:smarttags" w:element="metricconverter">
        <w:smartTagPr>
          <w:attr w:name="ProductID" w:val="2003 г"/>
        </w:smartTagPr>
        <w:r w:rsidRPr="00B516E0">
          <w:rPr>
            <w:rFonts w:ascii="Times New Roman" w:eastAsia="Times New Roman" w:hAnsi="Times New Roman" w:cs="Times New Roman"/>
            <w:sz w:val="28"/>
            <w:szCs w:val="28"/>
          </w:rPr>
          <w:t>2003 года</w:t>
        </w:r>
      </w:smartTag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от 25 декабря </w:t>
      </w:r>
      <w:smartTag w:uri="urn:schemas-microsoft-com:office:smarttags" w:element="metricconverter">
        <w:smartTagPr>
          <w:attr w:name="ProductID" w:val="2008 г"/>
        </w:smartTagPr>
        <w:r w:rsidRPr="00B516E0">
          <w:rPr>
            <w:rFonts w:ascii="Times New Roman" w:eastAsia="Times New Roman" w:hAnsi="Times New Roman" w:cs="Times New Roman"/>
            <w:sz w:val="28"/>
            <w:szCs w:val="28"/>
          </w:rPr>
          <w:t xml:space="preserve">2008 года </w:t>
        </w:r>
      </w:smartTag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№ 273-ФЗ «О противодействии коррупции», от 21 июля </w:t>
      </w:r>
      <w:smartTag w:uri="urn:schemas-microsoft-com:office:smarttags" w:element="metricconverter">
        <w:smartTagPr>
          <w:attr w:name="ProductID" w:val="2005 г"/>
        </w:smartTagPr>
        <w:r w:rsidRPr="00B516E0">
          <w:rPr>
            <w:rFonts w:ascii="Times New Roman" w:eastAsia="Times New Roman" w:hAnsi="Times New Roman" w:cs="Times New Roman"/>
            <w:sz w:val="28"/>
            <w:szCs w:val="28"/>
          </w:rPr>
          <w:t>2005 года</w:t>
        </w:r>
      </w:smartTag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 № 94-ФЗ «О размещении заказов на поставки товаров, выполнение работ, оказание услуг для государственных и муниципальных нужд», в соответствии с Национальным планом противодействия коррупции, Бюджетным кодексом Российской Федерации.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Реализацию мероприятий Программы  предполагается осуществить по следующим направлениям: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1. Меры по правовому обеспечению противодействия коррупции.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2. Совершенствование механизмов антикоррупционной экспертизы нормативных правовых актов Нововеличковского сельского поселения.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 Разработка системы мер, направленных на совершенствование порядка прохождения муниципальной службы и стимулирование заинтересованности добросовестного исполнения обязанностей муниципальной службы на высоком профессиональном уровне.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4.Совершенствование организации деятельности органов местного самоуправления по размещению муниципальных заказов.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5. Регламентация использования муниципального имущества 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>Нововеличковского сельского поселения.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6. 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>Формирование антикоррупционного общественного сознания, нетерпимости к проявлениям коррупции.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7. Совершенствование контрольной деятельности в системе мер по противодействию коррупции.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8. Обеспечение публичности и открытости деятельности органов местного самоуправления 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>Нововеличковского  сельского поселения.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4. Обоснование ресурсного обеспечения муниципальной программы</w:t>
      </w:r>
    </w:p>
    <w:p w:rsidR="00887831" w:rsidRDefault="00887831" w:rsidP="00887831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3B3">
        <w:rPr>
          <w:rFonts w:ascii="Times New Roman" w:hAnsi="Times New Roman" w:cs="Times New Roman"/>
          <w:color w:val="000000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853B3">
        <w:rPr>
          <w:rFonts w:ascii="Times New Roman" w:hAnsi="Times New Roman" w:cs="Times New Roman"/>
          <w:color w:val="000000"/>
          <w:sz w:val="28"/>
          <w:szCs w:val="28"/>
        </w:rPr>
        <w:t>рограммы осуществляется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счет средств бюджета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87831" w:rsidRDefault="00887831" w:rsidP="00887831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>финансирования программы составляет 10,0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 xml:space="preserve"> тысяч рублей</w:t>
      </w:r>
    </w:p>
    <w:p w:rsidR="00887831" w:rsidRPr="00714E51" w:rsidRDefault="00714E51" w:rsidP="00714E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"/>
        <w:gridCol w:w="6177"/>
        <w:gridCol w:w="2694"/>
      </w:tblGrid>
      <w:tr w:rsidR="00714E51" w:rsidRPr="0015387B" w:rsidTr="00714E51">
        <w:trPr>
          <w:trHeight w:val="1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14E51" w:rsidRPr="0015387B" w:rsidRDefault="00714E51" w:rsidP="00D26C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направлений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Pr="0015387B" w:rsidRDefault="00714E51" w:rsidP="00714E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финансирования из бюджета поселения (тыс. руб.):</w:t>
            </w:r>
          </w:p>
        </w:tc>
      </w:tr>
      <w:tr w:rsidR="00714E51" w:rsidRPr="0015387B" w:rsidTr="00714E51">
        <w:trPr>
          <w:trHeight w:val="1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Pr="0015387B" w:rsidRDefault="009F1F8E" w:rsidP="00714E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714E51" w:rsidRPr="0015387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14E51" w:rsidRPr="0015387B" w:rsidTr="00714E51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sz w:val="24"/>
                <w:szCs w:val="24"/>
              </w:rPr>
              <w:t>Изготовление агитационных материалов антикоррупционного информирования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Pr="0015387B" w:rsidRDefault="00714E51" w:rsidP="00714E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4E51" w:rsidRPr="0015387B" w:rsidTr="00714E51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Pr="0015387B" w:rsidRDefault="00714E51" w:rsidP="00D26C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 по программе: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Pr="0015387B" w:rsidRDefault="00714E51" w:rsidP="00714E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5387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887831" w:rsidRDefault="00887831" w:rsidP="0088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>Расчет объема финансирования проведен методом сопоставимых рыночных цен в соответствии разделом III «Методических рекомендаций по применению методов определения начальной (максимальной) цены контракта, цены контракта</w:t>
      </w:r>
      <w:r w:rsidR="009F1F8E">
        <w:rPr>
          <w:rFonts w:ascii="Times New Roman" w:hAnsi="Times New Roman" w:cs="Times New Roman"/>
          <w:sz w:val="28"/>
          <w:szCs w:val="28"/>
        </w:rPr>
        <w:t>,</w:t>
      </w:r>
      <w:r w:rsidRPr="00EF0062">
        <w:rPr>
          <w:rFonts w:ascii="Times New Roman" w:hAnsi="Times New Roman" w:cs="Times New Roman"/>
          <w:sz w:val="28"/>
          <w:szCs w:val="28"/>
        </w:rPr>
        <w:t xml:space="preserve"> заключаемого с единственным поставщиком (подрядчиком, исполнителем)», утвержденными пр</w:t>
      </w:r>
      <w:r w:rsidR="009F1F8E">
        <w:rPr>
          <w:rFonts w:ascii="Times New Roman" w:hAnsi="Times New Roman" w:cs="Times New Roman"/>
          <w:sz w:val="28"/>
          <w:szCs w:val="28"/>
        </w:rPr>
        <w:t xml:space="preserve">иказом Минэкономразвития РФ от </w:t>
      </w:r>
      <w:r w:rsidRPr="00EF0062">
        <w:rPr>
          <w:rFonts w:ascii="Times New Roman" w:hAnsi="Times New Roman" w:cs="Times New Roman"/>
          <w:sz w:val="28"/>
          <w:szCs w:val="28"/>
        </w:rPr>
        <w:t xml:space="preserve">02.10.2013г. № 567.  </w:t>
      </w:r>
    </w:p>
    <w:p w:rsidR="00887831" w:rsidRDefault="00887831" w:rsidP="0088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>В данном расчете применяется метод сопоставимых рыночных цен, исходя из анализа контрактов, с учетом цены договоров прошлых периодов.</w:t>
      </w:r>
    </w:p>
    <w:p w:rsidR="00887831" w:rsidRDefault="00887831" w:rsidP="0088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8E9">
        <w:rPr>
          <w:rFonts w:ascii="Times New Roman" w:hAnsi="Times New Roman" w:cs="Times New Roman"/>
          <w:sz w:val="28"/>
          <w:szCs w:val="28"/>
        </w:rPr>
        <w:t xml:space="preserve">Объемы финансирования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938E9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D938E9">
        <w:rPr>
          <w:rFonts w:ascii="Times New Roman" w:hAnsi="Times New Roman" w:cs="Times New Roman"/>
          <w:sz w:val="28"/>
          <w:szCs w:val="28"/>
        </w:rPr>
        <w:t>уточнят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938E9">
        <w:rPr>
          <w:rFonts w:ascii="Times New Roman" w:hAnsi="Times New Roman" w:cs="Times New Roman"/>
          <w:sz w:val="28"/>
          <w:szCs w:val="28"/>
        </w:rPr>
        <w:t>ся в соответствии с решени</w:t>
      </w:r>
      <w:r>
        <w:rPr>
          <w:rFonts w:ascii="Times New Roman" w:hAnsi="Times New Roman" w:cs="Times New Roman"/>
          <w:sz w:val="28"/>
          <w:szCs w:val="28"/>
        </w:rPr>
        <w:t>ями о бюджете</w:t>
      </w:r>
      <w:r w:rsidRPr="00C62A67">
        <w:rPr>
          <w:rFonts w:ascii="Times New Roman" w:hAnsi="Times New Roman" w:cs="Times New Roman"/>
          <w:sz w:val="28"/>
          <w:szCs w:val="28"/>
        </w:rPr>
        <w:t>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Методика оценки эффективности реализации муниципальной про-граммы  </w:t>
      </w:r>
    </w:p>
    <w:p w:rsidR="00B516E0" w:rsidRPr="00B516E0" w:rsidRDefault="00B516E0" w:rsidP="00B51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5.1. </w:t>
      </w:r>
      <w:r w:rsidRPr="00B516E0">
        <w:rPr>
          <w:rFonts w:ascii="Times New Roman" w:eastAsia="Times New Roman" w:hAnsi="Times New Roman" w:cs="Times New Roman"/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5.2. Оценка эффективности реализации Программы осуществляется в два этапа.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5.2.1. На первом этапе осуществляется оценка эффективности реализации основных мероприятий, входящих в состав Программы, и </w:t>
      </w: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включает: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степени соответствия запланированному уровню расходов;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эффективности использования финансовых средств;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Мв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/ М, где:                                           (1)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реализации мероприятий;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Мв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ССуз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Зф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, где:                                       (2)    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ССуз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соответствия запланированному уровню расходов;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Зф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5.5.Эффективность использования финансовых средств рассчитывается </w:t>
      </w: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Эис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ССуз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, где:                                     (3)  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Эис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эффективность использования финансовых средств;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реализации мероприятий (1);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ССуз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соответствия запланированному уровню расходов (2).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5.6.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=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пф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/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,                                   (4)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- степень достижения планового значения целевого показателя основного мероприятия;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пф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- значение целевого показателя основного мероприятия фактически достигнутое на конец отчетного периода;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- плановое значение целевого показателя основного мероприятия.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5.6.2. Степень реализации основного мероприятия рассчитывается по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 = (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/ппз1 +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/ппз2 + …+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ппзn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)/n, где:                  (5)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/п- степень реализации основного мероприятия;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- степень достижения планового значения целевого показателя основного мероприятия (4);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n - количество целевых показателей основного мероприятия.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&gt;1, его значение принимается равным 1.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/п=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/п *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Эис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, где:                                    (6)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/п- эффективность реализации основного мероприятия;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/п- степень реализации основного мероприятия (5);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Эис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эффективность использования финансовых средств (3).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 составляет не менее 0,90.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 составляет не менее 0,80.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основного я  удовлетворительной в случае, если значение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 составляет не менее 0,70.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5.8. Для оценки степени достижения целей и решения задач (далее - </w:t>
      </w: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ЗПмпф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ЗПмпп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,                                   (7)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ЗПмпф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ЗПмпп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5.8.2. Степень реализации муниципальной программы рассчитывается по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= (СДмппз1 + СДмппз2 + … +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СДмппзm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) / m, где:              (8)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реализации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m- количество целевых показателей, характеризующих цели и задачи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&gt;1, его значение принимается равным 1.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5.9. Эффективность реализации муниципальной программы оценивается)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= 0,5*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+ 0,5*(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/п1*k1 +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/п2*k2 + …+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пj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kj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) / j, где: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эффективность реализации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степень реализации муниципальной программы (8);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/п- эффективность реализации основного мероприятия (6);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k1, k2, …,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kj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По умолчанию коэффициент значимости определяется по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kj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Фj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/ Ф, где: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Фj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j - количество основных мероприятий.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составляет не менее 0,90.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, составляет не менее 0,80.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муниципальной программы признается </w:t>
      </w: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удовлетворительной в случае, если значение </w:t>
      </w:r>
      <w:proofErr w:type="spellStart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ЭРмп</w:t>
      </w:r>
      <w:proofErr w:type="spellEnd"/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составляет не менее 0,70.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за ее выполнением</w:t>
      </w:r>
    </w:p>
    <w:p w:rsidR="00B516E0" w:rsidRPr="00B516E0" w:rsidRDefault="00B516E0" w:rsidP="00B516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В результате реализации Программы ожидается: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совершенствование нормативной правовой базы по  созданию системы противодействия коррупции в Нововеличковском  сельском поселении;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снижение числа коррупционных правонарушений со стороны должностных лиц органов местного самоуправления Нововеличковского сельского поселения;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повышение ответственности органов местного  самоуправления Нововеличковского сельского поселения  и их должностных лиц за принятие мер по устранению причин коррупции;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повышение инвестиционной привлекательности Нововеличковского сельского поселения;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развитие и укрепление институтов гражданского общества.</w:t>
      </w:r>
    </w:p>
    <w:p w:rsidR="00B516E0" w:rsidRPr="00B516E0" w:rsidRDefault="00B516E0" w:rsidP="00B516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отдела по общим</w:t>
      </w:r>
    </w:p>
    <w:p w:rsidR="00B516E0" w:rsidRPr="00B516E0" w:rsidRDefault="00B516E0" w:rsidP="00B516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>и правовым вопросам администрации</w:t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</w:t>
      </w:r>
      <w:proofErr w:type="spellStart"/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>О.Ю.Калитка</w:t>
      </w:r>
      <w:proofErr w:type="spellEnd"/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>
      <w:pPr>
        <w:rPr>
          <w:rFonts w:ascii="Times New Roman" w:hAnsi="Times New Roman" w:cs="Times New Roman"/>
          <w:sz w:val="28"/>
          <w:szCs w:val="28"/>
        </w:rPr>
      </w:pPr>
      <w:r w:rsidRPr="00DE3312">
        <w:rPr>
          <w:rFonts w:ascii="Times New Roman" w:hAnsi="Times New Roman" w:cs="Times New Roman"/>
          <w:sz w:val="28"/>
          <w:szCs w:val="28"/>
        </w:rPr>
        <w:br w:type="page"/>
      </w:r>
    </w:p>
    <w:p w:rsidR="00A803CE" w:rsidRDefault="00A803CE" w:rsidP="00A803CE">
      <w:pPr>
        <w:sectPr w:rsidR="00A803CE" w:rsidSect="00F2172E">
          <w:headerReference w:type="default" r:id="rId8"/>
          <w:pgSz w:w="11906" w:h="16838"/>
          <w:pgMar w:top="568" w:right="707" w:bottom="426" w:left="1701" w:header="708" w:footer="708" w:gutter="0"/>
          <w:cols w:space="708"/>
          <w:titlePg/>
          <w:docGrid w:linePitch="360"/>
        </w:sectPr>
      </w:pPr>
    </w:p>
    <w:tbl>
      <w:tblPr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91"/>
        <w:gridCol w:w="5670"/>
      </w:tblGrid>
      <w:tr w:rsidR="00A803CE" w:rsidRPr="00A803CE" w:rsidTr="0035024B">
        <w:trPr>
          <w:trHeight w:val="1690"/>
        </w:trPr>
        <w:tc>
          <w:tcPr>
            <w:tcW w:w="10491" w:type="dxa"/>
          </w:tcPr>
          <w:p w:rsidR="00A803CE" w:rsidRPr="00A803CE" w:rsidRDefault="00A803CE" w:rsidP="003502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803CE" w:rsidRPr="00A803CE" w:rsidRDefault="00A803CE" w:rsidP="0032654A">
            <w:pPr>
              <w:suppressAutoHyphens/>
              <w:spacing w:after="0"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ПРИЛОЖЕНИЕ №1 </w:t>
            </w:r>
          </w:p>
          <w:p w:rsidR="00A803CE" w:rsidRPr="00A803CE" w:rsidRDefault="00A803CE" w:rsidP="0032654A">
            <w:pPr>
              <w:suppressAutoHyphens/>
              <w:spacing w:after="0"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к муниципальной программе </w:t>
            </w:r>
          </w:p>
          <w:p w:rsidR="00A803CE" w:rsidRPr="00A803CE" w:rsidRDefault="00A803CE" w:rsidP="003265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03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803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Противодействие коррупции в </w:t>
            </w:r>
            <w:r w:rsidR="00C43E37">
              <w:rPr>
                <w:rFonts w:ascii="Times New Roman" w:hAnsi="Times New Roman" w:cs="Times New Roman"/>
                <w:bCs/>
                <w:sz w:val="28"/>
                <w:szCs w:val="28"/>
              </w:rPr>
              <w:t>Нововеличковском</w:t>
            </w:r>
            <w:r w:rsidR="009F1F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сельском поселении </w:t>
            </w:r>
            <w:r w:rsidRPr="00A803CE">
              <w:rPr>
                <w:rFonts w:ascii="Times New Roman" w:hAnsi="Times New Roman" w:cs="Times New Roman"/>
                <w:bCs/>
                <w:sz w:val="28"/>
                <w:szCs w:val="28"/>
              </w:rPr>
              <w:t>Динского района</w:t>
            </w:r>
            <w:r w:rsidR="00C43E3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9F1F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2024</w:t>
            </w:r>
            <w:r w:rsidR="00C43E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  <w:p w:rsidR="00A803CE" w:rsidRPr="00A803CE" w:rsidRDefault="00A803CE" w:rsidP="0035024B">
            <w:pPr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</w:p>
          <w:p w:rsidR="00A803CE" w:rsidRPr="00A803CE" w:rsidRDefault="00A803CE" w:rsidP="0035024B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3CE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«</w:t>
      </w:r>
      <w:r w:rsidRPr="00A803CE">
        <w:rPr>
          <w:rFonts w:ascii="Times New Roman" w:hAnsi="Times New Roman" w:cs="Times New Roman"/>
          <w:bCs/>
          <w:sz w:val="28"/>
          <w:szCs w:val="28"/>
        </w:rPr>
        <w:t xml:space="preserve">Противодействие коррупции в </w:t>
      </w:r>
      <w:r w:rsidR="00C43E37">
        <w:rPr>
          <w:rFonts w:ascii="Times New Roman" w:hAnsi="Times New Roman" w:cs="Times New Roman"/>
          <w:bCs/>
          <w:sz w:val="28"/>
          <w:szCs w:val="28"/>
        </w:rPr>
        <w:t>Нововеличковском</w:t>
      </w:r>
      <w:r w:rsidRPr="00A803CE">
        <w:rPr>
          <w:rFonts w:ascii="Times New Roman" w:hAnsi="Times New Roman" w:cs="Times New Roman"/>
          <w:bCs/>
          <w:sz w:val="28"/>
          <w:szCs w:val="28"/>
        </w:rPr>
        <w:t xml:space="preserve"> сельском по</w:t>
      </w:r>
      <w:r w:rsidR="009F1F8E">
        <w:rPr>
          <w:rFonts w:ascii="Times New Roman" w:hAnsi="Times New Roman" w:cs="Times New Roman"/>
          <w:bCs/>
          <w:sz w:val="28"/>
          <w:szCs w:val="28"/>
        </w:rPr>
        <w:t>селении Динского района» на 2024</w:t>
      </w:r>
      <w:r w:rsidR="00C43E37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9501"/>
        <w:gridCol w:w="1559"/>
        <w:gridCol w:w="1701"/>
        <w:gridCol w:w="2126"/>
      </w:tblGrid>
      <w:tr w:rsidR="00A803CE" w:rsidRPr="00A803CE" w:rsidTr="006B51C5">
        <w:trPr>
          <w:trHeight w:val="1071"/>
          <w:tblHeader/>
        </w:trPr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№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501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Наименование целевого 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Единица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A803CE" w:rsidRPr="00A803CE" w:rsidRDefault="00A803CE" w:rsidP="00A803CE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Значение показателей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реализации программы 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815"/>
          <w:tblHeader/>
        </w:trPr>
        <w:tc>
          <w:tcPr>
            <w:tcW w:w="848" w:type="dxa"/>
            <w:vMerge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vMerge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B51C5" w:rsidRPr="00A803CE" w:rsidRDefault="006B51C5" w:rsidP="00A803CE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B51C5" w:rsidRPr="00A803CE" w:rsidRDefault="009F1F8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5</w:t>
            </w: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/>
              </w:rPr>
              <w:t>1</w:t>
            </w:r>
            <w:r w:rsidRPr="00A80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01" w:type="dxa"/>
            <w:shd w:val="clear" w:color="auto" w:fill="auto"/>
          </w:tcPr>
          <w:p w:rsidR="006B51C5" w:rsidRPr="00C43E37" w:rsidRDefault="006B51C5" w:rsidP="00A803C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803CE">
              <w:rPr>
                <w:rFonts w:ascii="Times New Roman" w:hAnsi="Times New Roman" w:cs="Times New Roman"/>
              </w:rPr>
              <w:t>Муниципальная программа «</w:t>
            </w:r>
            <w:r w:rsidRPr="00A803CE">
              <w:rPr>
                <w:rFonts w:ascii="Times New Roman" w:hAnsi="Times New Roman" w:cs="Times New Roman"/>
                <w:bCs/>
              </w:rPr>
              <w:t xml:space="preserve">Противодействие коррупции в </w:t>
            </w:r>
            <w:r w:rsidRPr="00C43E37">
              <w:rPr>
                <w:rFonts w:ascii="Times New Roman" w:hAnsi="Times New Roman" w:cs="Times New Roman"/>
                <w:bCs/>
              </w:rPr>
              <w:t>Нововеличковском</w:t>
            </w:r>
          </w:p>
          <w:p w:rsidR="006B51C5" w:rsidRPr="00A803CE" w:rsidRDefault="006B51C5" w:rsidP="003265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Cs/>
              </w:rPr>
              <w:t>сельском поселении  Динского района</w:t>
            </w:r>
            <w:r>
              <w:rPr>
                <w:rFonts w:ascii="Times New Roman" w:hAnsi="Times New Roman" w:cs="Times New Roman"/>
                <w:bCs/>
              </w:rPr>
              <w:t>»</w:t>
            </w:r>
            <w:r w:rsidR="006B073E">
              <w:rPr>
                <w:rFonts w:ascii="Times New Roman" w:hAnsi="Times New Roman" w:cs="Times New Roman"/>
                <w:bCs/>
              </w:rPr>
              <w:t xml:space="preserve"> на 2023</w:t>
            </w:r>
            <w:r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%</w:t>
            </w:r>
          </w:p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/>
              </w:rPr>
              <w:t>2</w:t>
            </w:r>
            <w:r w:rsidRPr="00A80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Основные мероприятия</w:t>
            </w:r>
          </w:p>
        </w:tc>
        <w:tc>
          <w:tcPr>
            <w:tcW w:w="1559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№1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1559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559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9501" w:type="dxa"/>
            <w:shd w:val="clear" w:color="auto" w:fill="auto"/>
          </w:tcPr>
          <w:p w:rsidR="006B51C5" w:rsidRPr="0032654A" w:rsidRDefault="006B51C5" w:rsidP="0032654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№2 Проведение заседаний комиссии по соблюдению требований к служебному поведению муниципальных служащих органов местного самоуправления </w:t>
            </w:r>
            <w:r>
              <w:rPr>
                <w:rFonts w:ascii="Times New Roman" w:hAnsi="Times New Roman" w:cs="Times New Roman"/>
                <w:bCs/>
              </w:rPr>
              <w:t>Нововеличковского</w:t>
            </w:r>
            <w:r w:rsidRPr="00A803CE">
              <w:rPr>
                <w:rFonts w:ascii="Times New Roman" w:hAnsi="Times New Roman" w:cs="Times New Roman"/>
              </w:rPr>
              <w:t xml:space="preserve"> сельского поселения  и урегулированию конфликта интересов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№3 Анализ деятельности в сфере закупок товаров, работ и услуг для муниципальных нужд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</w:t>
            </w:r>
            <w:r w:rsidRPr="00A803C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803CE">
              <w:rPr>
                <w:rFonts w:ascii="Times New Roman" w:hAnsi="Times New Roman" w:cs="Times New Roman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2.3.1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№4 </w:t>
            </w:r>
            <w:r w:rsidRPr="00A803CE">
              <w:rPr>
                <w:rFonts w:ascii="Times New Roman" w:hAnsi="Times New Roman" w:cs="Times New Roman"/>
                <w:lang w:eastAsia="en-US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Соблюдение обязанностей муниципальными служащими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контроль за соблюдением обязанностей муниципальными служащими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2.4.1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№5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2.5.1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№6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повышение квалификации муниципальных служащих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2.6.1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lastRenderedPageBreak/>
              <w:t>2.7</w:t>
            </w:r>
          </w:p>
        </w:tc>
        <w:tc>
          <w:tcPr>
            <w:tcW w:w="95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№7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  <w:tc>
          <w:tcPr>
            <w:tcW w:w="1559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</w:t>
            </w: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A803CE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  <w:tc>
          <w:tcPr>
            <w:tcW w:w="1559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A803CE">
              <w:rPr>
                <w:rFonts w:ascii="Times New Roman" w:hAnsi="Times New Roman" w:cs="Times New Roman"/>
              </w:rPr>
              <w:t>коррупциогенность</w:t>
            </w:r>
            <w:proofErr w:type="spellEnd"/>
          </w:p>
        </w:tc>
        <w:tc>
          <w:tcPr>
            <w:tcW w:w="1559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№8 Орга</w:t>
            </w:r>
            <w:r w:rsidR="00D26C76">
              <w:rPr>
                <w:rFonts w:ascii="Times New Roman" w:hAnsi="Times New Roman" w:cs="Times New Roman"/>
              </w:rPr>
              <w:t xml:space="preserve">низация и проведение заседаний </w:t>
            </w:r>
            <w:r w:rsidRPr="00A803CE">
              <w:rPr>
                <w:rFonts w:ascii="Times New Roman" w:hAnsi="Times New Roman" w:cs="Times New Roman"/>
              </w:rPr>
              <w:t>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формирование кадрового состава, несклонного к коррупционным действиям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2.8.1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9501" w:type="dxa"/>
            <w:shd w:val="clear" w:color="auto" w:fill="FFFFFF"/>
          </w:tcPr>
          <w:p w:rsidR="006B51C5" w:rsidRPr="0032654A" w:rsidRDefault="006B51C5" w:rsidP="0032654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№9 Изготовление и распространение агитационных материалов антикоррупционного информирования, просвещения, обучения, воспитания населения </w:t>
            </w:r>
            <w:r>
              <w:rPr>
                <w:rFonts w:ascii="Times New Roman" w:hAnsi="Times New Roman" w:cs="Times New Roman"/>
                <w:bCs/>
              </w:rPr>
              <w:t>Нововеличковского</w:t>
            </w:r>
            <w:r w:rsidRPr="00A803CE">
              <w:rPr>
                <w:rFonts w:ascii="Times New Roman" w:hAnsi="Times New Roman" w:cs="Times New Roman"/>
              </w:rPr>
              <w:t xml:space="preserve"> сельского поселения Динского района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антикоррупционное просвещение населения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2.9.1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</w:tbl>
    <w:p w:rsidR="00A803CE" w:rsidRPr="00A803CE" w:rsidRDefault="00A803CE" w:rsidP="00A803CE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:rsidR="00A803CE" w:rsidRPr="00A803CE" w:rsidRDefault="00A803CE" w:rsidP="00A803CE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Примечание: </w:t>
      </w:r>
    </w:p>
    <w:p w:rsidR="00A803CE" w:rsidRPr="00A803CE" w:rsidRDefault="00A803CE" w:rsidP="00A803CE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A803CE" w:rsidRPr="00A803CE" w:rsidRDefault="00A803CE" w:rsidP="00A803CE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A803CE" w:rsidRPr="00A803CE" w:rsidRDefault="00A803CE" w:rsidP="00A803CE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A803CE" w:rsidRDefault="00A803CE" w:rsidP="00A803CE">
      <w:pPr>
        <w:ind w:left="-284" w:firstLine="710"/>
        <w:rPr>
          <w:rFonts w:ascii="Times New Roman" w:hAnsi="Times New Roman" w:cs="Times New Roman"/>
        </w:rPr>
      </w:pPr>
    </w:p>
    <w:p w:rsidR="0032654A" w:rsidRPr="00A803CE" w:rsidRDefault="0032654A" w:rsidP="00A803CE">
      <w:pPr>
        <w:ind w:left="-284" w:firstLine="710"/>
        <w:rPr>
          <w:rFonts w:ascii="Times New Roman" w:hAnsi="Times New Roman" w:cs="Times New Roman"/>
        </w:rPr>
      </w:pPr>
    </w:p>
    <w:p w:rsidR="00A803CE" w:rsidRPr="00A803CE" w:rsidRDefault="00A803CE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A803CE" w:rsidRDefault="00A803CE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и правовым вопросам                                                                                                                                               </w:t>
      </w:r>
      <w:proofErr w:type="spellStart"/>
      <w:r w:rsidRPr="00A803CE">
        <w:rPr>
          <w:rFonts w:ascii="Times New Roman" w:hAnsi="Times New Roman" w:cs="Times New Roman"/>
          <w:sz w:val="28"/>
          <w:szCs w:val="28"/>
        </w:rPr>
        <w:t>О.</w:t>
      </w:r>
      <w:r w:rsidR="0032654A">
        <w:rPr>
          <w:rFonts w:ascii="Times New Roman" w:hAnsi="Times New Roman" w:cs="Times New Roman"/>
          <w:sz w:val="28"/>
          <w:szCs w:val="28"/>
        </w:rPr>
        <w:t>Ю.Калитка</w:t>
      </w:r>
      <w:proofErr w:type="spellEnd"/>
    </w:p>
    <w:p w:rsidR="0032654A" w:rsidRPr="00A803CE" w:rsidRDefault="0032654A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6B51C5" w:rsidRDefault="006B51C5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</w:t>
      </w:r>
      <w:r w:rsidR="008705A6">
        <w:rPr>
          <w:rFonts w:ascii="Times New Roman" w:hAnsi="Times New Roman" w:cs="Times New Roman"/>
          <w:sz w:val="28"/>
          <w:szCs w:val="28"/>
        </w:rPr>
        <w:t>Нововеличковском</w:t>
      </w:r>
      <w:r w:rsidR="009F1F8E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Pr="00A803CE">
        <w:rPr>
          <w:rFonts w:ascii="Times New Roman" w:hAnsi="Times New Roman" w:cs="Times New Roman"/>
          <w:sz w:val="28"/>
          <w:szCs w:val="28"/>
        </w:rPr>
        <w:t>Динского района</w:t>
      </w:r>
      <w:r w:rsidR="009F1F8E">
        <w:rPr>
          <w:rFonts w:ascii="Times New Roman" w:hAnsi="Times New Roman" w:cs="Times New Roman"/>
          <w:sz w:val="28"/>
          <w:szCs w:val="28"/>
        </w:rPr>
        <w:t>» на 2024</w:t>
      </w:r>
      <w:r w:rsidR="008705A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CE7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5A6"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Программы </w:t>
      </w:r>
      <w:r w:rsidRPr="008705A6">
        <w:rPr>
          <w:rFonts w:ascii="Times New Roman" w:hAnsi="Times New Roman" w:cs="Times New Roman"/>
          <w:b/>
          <w:bCs/>
          <w:sz w:val="28"/>
          <w:szCs w:val="28"/>
        </w:rPr>
        <w:t xml:space="preserve">«Противодействие коррупции </w:t>
      </w:r>
    </w:p>
    <w:p w:rsidR="00A803CE" w:rsidRDefault="00A803CE" w:rsidP="00561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5A6">
        <w:rPr>
          <w:rFonts w:ascii="Times New Roman" w:hAnsi="Times New Roman" w:cs="Times New Roman"/>
          <w:b/>
          <w:bCs/>
          <w:sz w:val="28"/>
          <w:szCs w:val="28"/>
        </w:rPr>
        <w:t>в Ново</w:t>
      </w:r>
      <w:r w:rsidR="008705A6">
        <w:rPr>
          <w:rFonts w:ascii="Times New Roman" w:hAnsi="Times New Roman" w:cs="Times New Roman"/>
          <w:b/>
          <w:bCs/>
          <w:sz w:val="28"/>
          <w:szCs w:val="28"/>
        </w:rPr>
        <w:t>величковском</w:t>
      </w:r>
      <w:r w:rsidR="00561CE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сельском поселении</w:t>
      </w:r>
      <w:r w:rsidRPr="008705A6">
        <w:rPr>
          <w:rFonts w:ascii="Times New Roman" w:hAnsi="Times New Roman" w:cs="Times New Roman"/>
          <w:b/>
          <w:bCs/>
          <w:sz w:val="28"/>
          <w:szCs w:val="28"/>
        </w:rPr>
        <w:t xml:space="preserve"> Динского района</w:t>
      </w:r>
      <w:r w:rsidR="008705A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705A6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9F1F8E">
        <w:rPr>
          <w:rFonts w:ascii="Times New Roman" w:hAnsi="Times New Roman" w:cs="Times New Roman"/>
          <w:b/>
          <w:sz w:val="28"/>
          <w:szCs w:val="28"/>
        </w:rPr>
        <w:t>2024</w:t>
      </w:r>
      <w:r w:rsidR="008705A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2B2C4E" w:rsidRDefault="002B2C4E" w:rsidP="00561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6"/>
        <w:gridCol w:w="2552"/>
        <w:gridCol w:w="2834"/>
        <w:gridCol w:w="3686"/>
        <w:gridCol w:w="2127"/>
      </w:tblGrid>
      <w:tr w:rsidR="002B2C4E" w:rsidRPr="00D550F0" w:rsidTr="000E586E">
        <w:trPr>
          <w:trHeight w:val="1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2B2C4E" w:rsidRPr="00D550F0" w:rsidRDefault="002B2C4E" w:rsidP="000E5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Результата реализации мероприятия</w:t>
            </w:r>
          </w:p>
          <w:p w:rsidR="002B2C4E" w:rsidRPr="00D550F0" w:rsidRDefault="002B2C4E" w:rsidP="000E58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Участник муниципальной программы</w:t>
            </w:r>
          </w:p>
        </w:tc>
      </w:tr>
      <w:tr w:rsidR="002B2C4E" w:rsidRPr="00D550F0" w:rsidTr="000E586E">
        <w:tc>
          <w:tcPr>
            <w:tcW w:w="709" w:type="dxa"/>
            <w:tcBorders>
              <w:top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B2C4E" w:rsidRPr="00D550F0" w:rsidRDefault="002B2C4E" w:rsidP="000E5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B2C4E" w:rsidRPr="00D550F0" w:rsidRDefault="002B2C4E" w:rsidP="000E5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B2C4E" w:rsidRPr="00D550F0" w:rsidTr="000E586E">
        <w:tc>
          <w:tcPr>
            <w:tcW w:w="709" w:type="dxa"/>
          </w:tcPr>
          <w:p w:rsidR="002B2C4E" w:rsidRPr="00D550F0" w:rsidRDefault="002B2C4E" w:rsidP="000E5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2B2C4E" w:rsidRPr="00D550F0" w:rsidRDefault="002B2C4E" w:rsidP="000E5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Нововеличковского сельского поселения Динского района</w:t>
            </w: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:rsidR="002B2C4E" w:rsidRPr="00D550F0" w:rsidRDefault="002B2C4E" w:rsidP="000E5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834" w:type="dxa"/>
          </w:tcPr>
          <w:p w:rsidR="002B2C4E" w:rsidRPr="00D550F0" w:rsidRDefault="002B2C4E" w:rsidP="000E5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2B2C4E" w:rsidRPr="00D550F0" w:rsidRDefault="002B2C4E" w:rsidP="000E5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2B2C4E" w:rsidRPr="00D550F0" w:rsidRDefault="002B2C4E" w:rsidP="000E586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</w:tcPr>
          <w:p w:rsidR="002B2C4E" w:rsidRPr="00D550F0" w:rsidRDefault="002B2C4E" w:rsidP="000E58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F0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</w:tbl>
    <w:p w:rsidR="002B2C4E" w:rsidRPr="00561CE7" w:rsidRDefault="002B2C4E" w:rsidP="002B2C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03CE" w:rsidRPr="00DE3312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</w:t>
      </w:r>
      <w:proofErr w:type="spellStart"/>
      <w:r w:rsidRPr="00A803CE">
        <w:rPr>
          <w:rFonts w:ascii="Times New Roman" w:hAnsi="Times New Roman" w:cs="Times New Roman"/>
          <w:sz w:val="28"/>
          <w:szCs w:val="28"/>
        </w:rPr>
        <w:t>О.</w:t>
      </w:r>
      <w:r w:rsidR="00E84C14">
        <w:rPr>
          <w:rFonts w:ascii="Times New Roman" w:hAnsi="Times New Roman" w:cs="Times New Roman"/>
          <w:sz w:val="28"/>
          <w:szCs w:val="28"/>
        </w:rPr>
        <w:t>Ю.Калитка</w:t>
      </w:r>
      <w:proofErr w:type="spellEnd"/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B23C9" w:rsidSect="00A803CE">
          <w:pgSz w:w="16838" w:h="11906" w:orient="landscape"/>
          <w:pgMar w:top="1701" w:right="567" w:bottom="709" w:left="567" w:header="709" w:footer="709" w:gutter="0"/>
          <w:cols w:space="708"/>
          <w:titlePg/>
          <w:docGrid w:linePitch="360"/>
        </w:sectPr>
      </w:pPr>
    </w:p>
    <w:p w:rsidR="008156AB" w:rsidRPr="000B23C9" w:rsidRDefault="008156AB" w:rsidP="008156AB">
      <w:pPr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3</w:t>
      </w:r>
    </w:p>
    <w:p w:rsidR="000B23C9" w:rsidRP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>к Паспорту муниципальной</w:t>
      </w:r>
      <w:r w:rsidRPr="000B23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23C9" w:rsidRP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sz w:val="28"/>
          <w:szCs w:val="28"/>
        </w:rPr>
        <w:t xml:space="preserve">программы «Противодействие </w:t>
      </w:r>
    </w:p>
    <w:p w:rsidR="000B23C9" w:rsidRP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sz w:val="28"/>
          <w:szCs w:val="28"/>
        </w:rPr>
        <w:t xml:space="preserve">коррупции в </w:t>
      </w:r>
      <w:r w:rsidRPr="000B23C9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Нововеличковском </w:t>
      </w:r>
    </w:p>
    <w:p w:rsidR="000B23C9" w:rsidRPr="007A32AB" w:rsidRDefault="000B23C9" w:rsidP="007A32A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bCs/>
          <w:sz w:val="28"/>
          <w:szCs w:val="28"/>
        </w:rPr>
        <w:t>сель</w:t>
      </w:r>
      <w:r w:rsidR="007A32AB">
        <w:rPr>
          <w:rFonts w:ascii="Times New Roman" w:eastAsia="Times New Roman" w:hAnsi="Times New Roman" w:cs="Times New Roman"/>
          <w:bCs/>
          <w:sz w:val="28"/>
          <w:szCs w:val="28"/>
        </w:rPr>
        <w:t xml:space="preserve">ском поселении Динского района» </w:t>
      </w:r>
      <w:r w:rsidR="009F1F8E">
        <w:rPr>
          <w:rFonts w:ascii="Times New Roman" w:eastAsia="Times New Roman" w:hAnsi="Times New Roman" w:cs="Times New Roman"/>
          <w:sz w:val="28"/>
          <w:szCs w:val="28"/>
        </w:rPr>
        <w:t>на 2024</w:t>
      </w:r>
      <w:r w:rsidRPr="000B23C9">
        <w:rPr>
          <w:rFonts w:ascii="Times New Roman" w:eastAsia="Times New Roman" w:hAnsi="Times New Roman" w:cs="Times New Roman"/>
          <w:sz w:val="28"/>
          <w:szCs w:val="28"/>
        </w:rPr>
        <w:t xml:space="preserve"> год»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0B23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 w:rsidRPr="000B23C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еречень основных мероприятий программы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«Противодействие коррупции в Нововеличковском 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сельском по</w:t>
      </w:r>
      <w:r w:rsidR="009F1F8E">
        <w:rPr>
          <w:rFonts w:ascii="Times New Roman" w:eastAsia="Times New Roman" w:hAnsi="Times New Roman" w:cs="Times New Roman"/>
          <w:b/>
          <w:bCs/>
          <w:sz w:val="28"/>
          <w:szCs w:val="28"/>
        </w:rPr>
        <w:t>селении Динского района» на 2024</w:t>
      </w:r>
      <w:r w:rsidRPr="000B23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год»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409"/>
        <w:gridCol w:w="1417"/>
        <w:gridCol w:w="1134"/>
        <w:gridCol w:w="1987"/>
        <w:gridCol w:w="2693"/>
      </w:tblGrid>
      <w:tr w:rsidR="000B23C9" w:rsidRPr="000B23C9" w:rsidTr="00D26C76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№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Наименование 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Объем финансирования*, 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всего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тыс.руб</w:t>
            </w:r>
            <w:proofErr w:type="spellEnd"/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.)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Непосредственный 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Участник 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подпрограммы 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0B23C9" w:rsidRPr="000B23C9" w:rsidTr="00D26C7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Изготовление и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распространение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агитационных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материалов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антикоррупционного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информирования,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просвещения,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обучения, воспитания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населения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Нововеличковского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сельского поселения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Динского района</w:t>
            </w:r>
          </w:p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E12AE0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2AE0">
              <w:rPr>
                <w:rFonts w:ascii="Times New Roman" w:hAnsi="Times New Roman" w:cs="Times New Roman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B23C9" w:rsidRPr="000B23C9" w:rsidTr="00D26C7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D26C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23C9" w:rsidRPr="000B23C9" w:rsidRDefault="000B23C9" w:rsidP="000B23C9">
      <w:pPr>
        <w:shd w:val="clear" w:color="auto" w:fill="FFFFFF"/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3C9" w:rsidRPr="000B23C9" w:rsidRDefault="000B23C9" w:rsidP="000B23C9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</w:rPr>
      </w:pPr>
    </w:p>
    <w:p w:rsidR="000B23C9" w:rsidRPr="000B23C9" w:rsidRDefault="000B23C9" w:rsidP="000B23C9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отдела по общим</w:t>
      </w:r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правовым вопросам </w:t>
      </w:r>
      <w:r w:rsidR="00E12A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</w:t>
      </w:r>
      <w:proofErr w:type="spellStart"/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>О.Ю.Калитка</w:t>
      </w:r>
      <w:proofErr w:type="spellEnd"/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EC6A50" w:rsidRDefault="00EC6A50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EC6A50" w:rsidRDefault="00EC6A50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EC6A50" w:rsidRDefault="00EC6A50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EC6A50" w:rsidRDefault="00EC6A50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8"/>
        </w:rPr>
      </w:pPr>
      <w:r w:rsidRPr="00EC6A50">
        <w:rPr>
          <w:rFonts w:ascii="Times New Roman" w:eastAsia="Times New Roman" w:hAnsi="Times New Roman" w:cs="Times New Roman"/>
          <w:b/>
          <w:sz w:val="28"/>
        </w:rPr>
        <w:lastRenderedPageBreak/>
        <w:t>ЛИСТ СОГЛАСОВАНИЯ</w:t>
      </w:r>
    </w:p>
    <w:p w:rsidR="00EC6A50" w:rsidRPr="00EC6A50" w:rsidRDefault="00EC6A50" w:rsidP="00EC6A50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</w:rPr>
      </w:pPr>
      <w:r w:rsidRPr="00EC6A50">
        <w:rPr>
          <w:rFonts w:ascii="Times New Roman" w:eastAsia="Times New Roman" w:hAnsi="Times New Roman" w:cs="Times New Roman"/>
          <w:sz w:val="28"/>
        </w:rPr>
        <w:t>проекта постановления администрации Нововеличковского</w:t>
      </w:r>
    </w:p>
    <w:p w:rsidR="00EC6A50" w:rsidRPr="00EC6A50" w:rsidRDefault="00EC6A50" w:rsidP="00EC6A50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</w:rPr>
      </w:pPr>
      <w:r w:rsidRPr="00EC6A50">
        <w:rPr>
          <w:rFonts w:ascii="Times New Roman" w:eastAsia="Times New Roman" w:hAnsi="Times New Roman" w:cs="Times New Roman"/>
          <w:sz w:val="28"/>
        </w:rPr>
        <w:t xml:space="preserve">сельского поселения Динского района </w:t>
      </w:r>
    </w:p>
    <w:p w:rsidR="00EC6A50" w:rsidRPr="00EC6A50" w:rsidRDefault="009F1F8E" w:rsidP="00EC6A50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__________ 2023</w:t>
      </w:r>
      <w:r w:rsidR="00EC6A50" w:rsidRPr="00EC6A50">
        <w:rPr>
          <w:rFonts w:ascii="Times New Roman" w:eastAsia="Times New Roman" w:hAnsi="Times New Roman" w:cs="Times New Roman"/>
          <w:sz w:val="28"/>
        </w:rPr>
        <w:t xml:space="preserve"> г. № _____</w:t>
      </w:r>
    </w:p>
    <w:p w:rsidR="00EC6A50" w:rsidRPr="00EC6A50" w:rsidRDefault="00EC6A50" w:rsidP="00EC6A5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6A50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муниципальной программы </w:t>
      </w:r>
    </w:p>
    <w:p w:rsidR="00EC6A50" w:rsidRPr="00EC6A50" w:rsidRDefault="00EC6A50" w:rsidP="00EC6A5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6A50">
        <w:rPr>
          <w:rFonts w:ascii="Times New Roman" w:eastAsia="Times New Roman" w:hAnsi="Times New Roman" w:cs="Times New Roman"/>
          <w:bCs/>
          <w:sz w:val="28"/>
          <w:szCs w:val="28"/>
        </w:rPr>
        <w:t xml:space="preserve">«Противодействие коррупции в Нововеличковском </w:t>
      </w:r>
    </w:p>
    <w:p w:rsidR="00EC6A50" w:rsidRPr="00EC6A50" w:rsidRDefault="00EC6A50" w:rsidP="00EC6A5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6A50">
        <w:rPr>
          <w:rFonts w:ascii="Times New Roman" w:eastAsia="Times New Roman" w:hAnsi="Times New Roman" w:cs="Times New Roman"/>
          <w:bCs/>
          <w:sz w:val="28"/>
          <w:szCs w:val="28"/>
        </w:rPr>
        <w:t>сельском по</w:t>
      </w:r>
      <w:r w:rsidR="009F1F8E">
        <w:rPr>
          <w:rFonts w:ascii="Times New Roman" w:eastAsia="Times New Roman" w:hAnsi="Times New Roman" w:cs="Times New Roman"/>
          <w:bCs/>
          <w:sz w:val="28"/>
          <w:szCs w:val="28"/>
        </w:rPr>
        <w:t>селении Динского района» на 2024</w:t>
      </w:r>
      <w:r w:rsidRPr="00EC6A5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</w:p>
    <w:p w:rsidR="00EC6A50" w:rsidRPr="00EC6A50" w:rsidRDefault="00EC6A50" w:rsidP="00EC6A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ind w:left="851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8"/>
        </w:rPr>
      </w:pPr>
    </w:p>
    <w:p w:rsidR="00EC6A50" w:rsidRPr="00EC6A50" w:rsidRDefault="00EC6A50" w:rsidP="00EC6A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EC6A50">
        <w:rPr>
          <w:rFonts w:ascii="Times New Roman" w:eastAsia="Times New Roman" w:hAnsi="Times New Roman" w:cs="Times New Roman"/>
          <w:sz w:val="28"/>
        </w:rPr>
        <w:t>проект подготовил и внес:</w:t>
      </w:r>
    </w:p>
    <w:p w:rsidR="00EC6A50" w:rsidRPr="00EC6A50" w:rsidRDefault="00EC6A50" w:rsidP="00EC6A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6A50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отдела по общим</w:t>
      </w:r>
    </w:p>
    <w:p w:rsidR="00EC6A50" w:rsidRPr="00EC6A50" w:rsidRDefault="00EC6A50" w:rsidP="00EC6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A50">
        <w:rPr>
          <w:rFonts w:ascii="Times New Roman" w:eastAsia="Times New Roman" w:hAnsi="Times New Roman" w:cs="Times New Roman"/>
          <w:color w:val="000000"/>
          <w:sz w:val="28"/>
          <w:szCs w:val="28"/>
        </w:rPr>
        <w:t>и правовым вопросам администрации</w:t>
      </w:r>
      <w:r w:rsidRPr="00EC6A5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 w:rsidRPr="00EC6A50">
        <w:rPr>
          <w:rFonts w:ascii="Times New Roman" w:eastAsia="Times New Roman" w:hAnsi="Times New Roman" w:cs="Times New Roman"/>
          <w:sz w:val="28"/>
          <w:szCs w:val="28"/>
        </w:rPr>
        <w:t>О.Ю.Калитка</w:t>
      </w:r>
      <w:proofErr w:type="spellEnd"/>
    </w:p>
    <w:p w:rsidR="00EC6A50" w:rsidRPr="00EC6A50" w:rsidRDefault="00EC6A50" w:rsidP="00EC6A50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EC6A50">
        <w:rPr>
          <w:rFonts w:ascii="Times New Roman" w:eastAsia="Times New Roman" w:hAnsi="Times New Roman" w:cs="Times New Roman"/>
          <w:sz w:val="28"/>
        </w:rPr>
        <w:t xml:space="preserve">проект согласован: </w:t>
      </w:r>
    </w:p>
    <w:p w:rsidR="00EC6A50" w:rsidRPr="00EC6A50" w:rsidRDefault="00EC6A50" w:rsidP="00EC6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EC6A50">
        <w:rPr>
          <w:rFonts w:ascii="Times New Roman" w:eastAsia="Times New Roman" w:hAnsi="Times New Roman" w:cs="Times New Roman"/>
          <w:sz w:val="28"/>
        </w:rPr>
        <w:t>заместитель главы</w:t>
      </w:r>
    </w:p>
    <w:p w:rsidR="00EC6A50" w:rsidRPr="00EC6A50" w:rsidRDefault="00EC6A50" w:rsidP="00EC6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EC6A50">
        <w:rPr>
          <w:rFonts w:ascii="Times New Roman" w:eastAsia="Times New Roman" w:hAnsi="Times New Roman" w:cs="Times New Roman"/>
          <w:sz w:val="28"/>
        </w:rPr>
        <w:t xml:space="preserve">администрации                                                 </w:t>
      </w:r>
      <w:r w:rsidR="00342036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proofErr w:type="spellStart"/>
      <w:r w:rsidRPr="00EC6A50">
        <w:rPr>
          <w:rFonts w:ascii="Times New Roman" w:eastAsia="Times New Roman" w:hAnsi="Times New Roman" w:cs="Times New Roman"/>
          <w:sz w:val="28"/>
        </w:rPr>
        <w:t>Л.В.Кравченко</w:t>
      </w:r>
      <w:proofErr w:type="spellEnd"/>
    </w:p>
    <w:p w:rsidR="00EC6A50" w:rsidRPr="00EC6A50" w:rsidRDefault="00EC6A50" w:rsidP="00EC6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A50">
        <w:rPr>
          <w:rFonts w:ascii="Times New Roman" w:eastAsia="Times New Roman" w:hAnsi="Times New Roman" w:cs="Times New Roman"/>
          <w:sz w:val="28"/>
          <w:szCs w:val="28"/>
        </w:rPr>
        <w:t>начальник отдела финансов</w:t>
      </w:r>
    </w:p>
    <w:p w:rsidR="00EC6A50" w:rsidRPr="00EC6A50" w:rsidRDefault="00EC6A50" w:rsidP="00EC6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A50"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EC6A50">
        <w:rPr>
          <w:rFonts w:ascii="Times New Roman" w:eastAsia="Times New Roman" w:hAnsi="Times New Roman" w:cs="Times New Roman"/>
          <w:sz w:val="28"/>
          <w:szCs w:val="28"/>
        </w:rPr>
        <w:t>Н.Н.Вуймина</w:t>
      </w:r>
      <w:proofErr w:type="spellEnd"/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6A50" w:rsidRPr="00EC6A50" w:rsidRDefault="00EC6A50" w:rsidP="00EC6A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6A50" w:rsidRPr="00A803CE" w:rsidRDefault="00EC6A50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sectPr w:rsidR="00EC6A50" w:rsidRPr="00A803CE" w:rsidSect="00E12AE0">
      <w:pgSz w:w="11906" w:h="16838"/>
      <w:pgMar w:top="567" w:right="70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3F5" w:rsidRDefault="008873F5" w:rsidP="00DA5C15">
      <w:pPr>
        <w:spacing w:after="0" w:line="240" w:lineRule="auto"/>
      </w:pPr>
      <w:r>
        <w:separator/>
      </w:r>
    </w:p>
  </w:endnote>
  <w:endnote w:type="continuationSeparator" w:id="0">
    <w:p w:rsidR="008873F5" w:rsidRDefault="008873F5" w:rsidP="00DA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3F5" w:rsidRDefault="008873F5" w:rsidP="00DA5C15">
      <w:pPr>
        <w:spacing w:after="0" w:line="240" w:lineRule="auto"/>
      </w:pPr>
      <w:r>
        <w:separator/>
      </w:r>
    </w:p>
  </w:footnote>
  <w:footnote w:type="continuationSeparator" w:id="0">
    <w:p w:rsidR="008873F5" w:rsidRDefault="008873F5" w:rsidP="00DA5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73E" w:rsidRDefault="006B073E">
    <w:pPr>
      <w:pStyle w:val="a6"/>
      <w:jc w:val="center"/>
    </w:pPr>
  </w:p>
  <w:p w:rsidR="006B073E" w:rsidRDefault="006B073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809B5"/>
    <w:multiLevelType w:val="hybridMultilevel"/>
    <w:tmpl w:val="50E84D1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D74CD"/>
    <w:multiLevelType w:val="hybridMultilevel"/>
    <w:tmpl w:val="D42E79A8"/>
    <w:lvl w:ilvl="0" w:tplc="0A5A9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6C"/>
    <w:rsid w:val="000378D8"/>
    <w:rsid w:val="00080A9A"/>
    <w:rsid w:val="000855D3"/>
    <w:rsid w:val="000B23C9"/>
    <w:rsid w:val="001100B9"/>
    <w:rsid w:val="0015387B"/>
    <w:rsid w:val="001E2446"/>
    <w:rsid w:val="002733B7"/>
    <w:rsid w:val="00286644"/>
    <w:rsid w:val="002B2C4E"/>
    <w:rsid w:val="00323991"/>
    <w:rsid w:val="0032654A"/>
    <w:rsid w:val="00342036"/>
    <w:rsid w:val="0035024B"/>
    <w:rsid w:val="00391CFC"/>
    <w:rsid w:val="0039321E"/>
    <w:rsid w:val="003A08D6"/>
    <w:rsid w:val="003C0EBA"/>
    <w:rsid w:val="004036F5"/>
    <w:rsid w:val="004066EF"/>
    <w:rsid w:val="00414605"/>
    <w:rsid w:val="00441F22"/>
    <w:rsid w:val="00444EED"/>
    <w:rsid w:val="004970E1"/>
    <w:rsid w:val="004C4D81"/>
    <w:rsid w:val="004D30E5"/>
    <w:rsid w:val="00547E38"/>
    <w:rsid w:val="00561CE7"/>
    <w:rsid w:val="005E3DEF"/>
    <w:rsid w:val="00605D3F"/>
    <w:rsid w:val="00676C52"/>
    <w:rsid w:val="006A3869"/>
    <w:rsid w:val="006A6E35"/>
    <w:rsid w:val="006B073E"/>
    <w:rsid w:val="006B51C5"/>
    <w:rsid w:val="006C1EE5"/>
    <w:rsid w:val="007034C0"/>
    <w:rsid w:val="0071465F"/>
    <w:rsid w:val="00714E51"/>
    <w:rsid w:val="00746FB0"/>
    <w:rsid w:val="00751B00"/>
    <w:rsid w:val="0076419E"/>
    <w:rsid w:val="00787BA2"/>
    <w:rsid w:val="007A32AB"/>
    <w:rsid w:val="007D1A1F"/>
    <w:rsid w:val="008156AB"/>
    <w:rsid w:val="00832B15"/>
    <w:rsid w:val="00867C75"/>
    <w:rsid w:val="008705A6"/>
    <w:rsid w:val="008873F5"/>
    <w:rsid w:val="00887831"/>
    <w:rsid w:val="00896742"/>
    <w:rsid w:val="008F4B8C"/>
    <w:rsid w:val="0093760A"/>
    <w:rsid w:val="00983A9A"/>
    <w:rsid w:val="009B10AE"/>
    <w:rsid w:val="009B685B"/>
    <w:rsid w:val="009E02BE"/>
    <w:rsid w:val="009F1F8E"/>
    <w:rsid w:val="009F7F7C"/>
    <w:rsid w:val="00A254D7"/>
    <w:rsid w:val="00A803CE"/>
    <w:rsid w:val="00B516E0"/>
    <w:rsid w:val="00B95A06"/>
    <w:rsid w:val="00C43E37"/>
    <w:rsid w:val="00C43E6C"/>
    <w:rsid w:val="00C513A1"/>
    <w:rsid w:val="00C55C2B"/>
    <w:rsid w:val="00D20695"/>
    <w:rsid w:val="00D26C76"/>
    <w:rsid w:val="00DA5C15"/>
    <w:rsid w:val="00DA62E7"/>
    <w:rsid w:val="00DE3312"/>
    <w:rsid w:val="00E12AE0"/>
    <w:rsid w:val="00E51B48"/>
    <w:rsid w:val="00E84C14"/>
    <w:rsid w:val="00EC6A50"/>
    <w:rsid w:val="00F04A16"/>
    <w:rsid w:val="00F2172E"/>
    <w:rsid w:val="00F61CF7"/>
    <w:rsid w:val="00F627C3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15457D"/>
  <w15:docId w15:val="{94BC8802-0E4C-454A-B79E-8D58FF1A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  <w:style w:type="character" w:customStyle="1" w:styleId="aa">
    <w:name w:val="Гипертекстовая ссылка"/>
    <w:uiPriority w:val="99"/>
    <w:rsid w:val="006A3869"/>
    <w:rPr>
      <w:rFonts w:cs="Times New Roman"/>
      <w:color w:val="008000"/>
    </w:rPr>
  </w:style>
  <w:style w:type="paragraph" w:customStyle="1" w:styleId="ConsNormal">
    <w:name w:val="ConsNormal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c">
    <w:name w:val="Заголовок Знак"/>
    <w:link w:val="ad"/>
    <w:locked/>
    <w:rsid w:val="00A803CE"/>
    <w:rPr>
      <w:b/>
      <w:bCs/>
      <w:sz w:val="24"/>
      <w:szCs w:val="24"/>
    </w:rPr>
  </w:style>
  <w:style w:type="paragraph" w:styleId="ad">
    <w:name w:val="Title"/>
    <w:basedOn w:val="a"/>
    <w:link w:val="ac"/>
    <w:qFormat/>
    <w:rsid w:val="00A803C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A803C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4441</Words>
  <Characters>25320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Рабочий</cp:lastModifiedBy>
  <cp:revision>33</cp:revision>
  <cp:lastPrinted>2023-11-27T13:02:00Z</cp:lastPrinted>
  <dcterms:created xsi:type="dcterms:W3CDTF">2021-11-09T11:27:00Z</dcterms:created>
  <dcterms:modified xsi:type="dcterms:W3CDTF">2023-11-29T07:38:00Z</dcterms:modified>
</cp:coreProperties>
</file>