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507" w:rsidRPr="00C40507" w:rsidRDefault="00C40507" w:rsidP="00C405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0507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4CC78C4B" wp14:editId="18CC44AD">
            <wp:extent cx="444500" cy="508000"/>
            <wp:effectExtent l="0" t="0" r="0" b="635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507" w:rsidRPr="00C40507" w:rsidRDefault="00C40507" w:rsidP="00C4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4050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40507" w:rsidRPr="00C40507" w:rsidRDefault="00C40507" w:rsidP="00C4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4050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40507" w:rsidRPr="00C40507" w:rsidRDefault="00C40507" w:rsidP="00C40507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0507" w:rsidRPr="00C40507" w:rsidRDefault="00C40507" w:rsidP="00C40507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40507" w:rsidRPr="00C40507" w:rsidRDefault="00C40507" w:rsidP="00C405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507" w:rsidRPr="00C40507" w:rsidRDefault="00C40507" w:rsidP="00C40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05.10.2023</w:t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293</w:t>
      </w:r>
    </w:p>
    <w:p w:rsidR="00C40507" w:rsidRPr="00C40507" w:rsidRDefault="00C40507" w:rsidP="00C40507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40507" w:rsidRPr="00C40507" w:rsidRDefault="00C40507" w:rsidP="00C40507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8"/>
          <w:szCs w:val="28"/>
          <w:lang w:eastAsia="ar-SA"/>
        </w:rPr>
      </w:pP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проведении мероприятий, посвященных 160-й годовщине 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 дня образования станицы </w:t>
      </w:r>
      <w:proofErr w:type="spellStart"/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14 октября 2023 года</w:t>
      </w:r>
    </w:p>
    <w:bookmarkEnd w:id="0"/>
    <w:p w:rsidR="00C40507" w:rsidRPr="00C40507" w:rsidRDefault="00C40507" w:rsidP="00C405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сохранения Кубанских казачьих традиций, организованного проведения 160-й годовщины со дня основания станицы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основании Устава Нововеличковского сельского поселения Динского </w:t>
      </w:r>
      <w:proofErr w:type="gram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 п</w:t>
      </w:r>
      <w:proofErr w:type="gram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C40507" w:rsidRPr="00C40507" w:rsidRDefault="00C40507" w:rsidP="00C40507">
      <w:pPr>
        <w:widowControl w:val="0"/>
        <w:numPr>
          <w:ilvl w:val="0"/>
          <w:numId w:val="1"/>
        </w:numPr>
        <w:tabs>
          <w:tab w:val="left" w:pos="786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Обязать: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1.1. ВРИО Директора МБУ «Культура» НСП (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А.В.Пак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):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1.1.1. Утвердить План торжественных мероприятий, посвященных                160-й годовщине со дня образования станицы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Нововеличковского сельского поселения (Приложение №1);</w:t>
      </w: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C40507" w:rsidRPr="00C40507" w:rsidRDefault="00C40507" w:rsidP="00C4050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1.1.2. Подготовить афиши с программой проведения торжественных мероприятий, посвященных 160-й годовщине основания станицы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Нововеличковского сельского поселения. Обеспечить их размещение в местах массового пребывания населения;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1.1.3. Подготовить концертную программу, включив в нее номера творческих коллективов поселения и профессиональных исполнителей;</w:t>
      </w:r>
    </w:p>
    <w:p w:rsidR="00C40507" w:rsidRPr="00C40507" w:rsidRDefault="00C40507" w:rsidP="00C40507">
      <w:pPr>
        <w:tabs>
          <w:tab w:val="left" w:pos="119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1.1.4. Организовать и провести торжественную часть с награждением лучших сотрудников предприятий и организаций станицы, а также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акьтвных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жителей;</w:t>
      </w:r>
    </w:p>
    <w:p w:rsidR="00C40507" w:rsidRPr="00C40507" w:rsidRDefault="00C40507" w:rsidP="00C40507">
      <w:pPr>
        <w:tabs>
          <w:tab w:val="left" w:pos="119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1.1.5. Организовать выставку декоративно-прикладного искусства в парке;</w:t>
      </w:r>
    </w:p>
    <w:p w:rsidR="00C40507" w:rsidRPr="00C40507" w:rsidRDefault="00C40507" w:rsidP="00C40507">
      <w:pPr>
        <w:tabs>
          <w:tab w:val="left" w:pos="119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1.1.6. Организовать украшение площадки перед </w:t>
      </w:r>
      <w:proofErr w:type="gram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Домом  Культуры</w:t>
      </w:r>
      <w:proofErr w:type="gram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станицы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 14 октября 2023 года;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1.2. Руководителя МКУ «ОДА НСП» (М.Г. Калинина):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1.2.1. Обеспечить необходимое количество мусорных контейнеров на прилегающей территории к месту проведения мероприятия в станице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1.2.2. Обеспечить охрану территории проведения мероприятия                       14 октября 2023 года (с 15.00 до 22.00 часов);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1.2.3. Обеспечить уборку прилегающей территории после </w:t>
      </w:r>
      <w:proofErr w:type="gram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проведения  торжественного</w:t>
      </w:r>
      <w:proofErr w:type="gram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мероприятия;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1.2.4. Обеспечить резервным электропитанием площадку перед Домом Культуры станицы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, во время проведения мероприятия;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1.2.5. Установить дорожные знаки, запрещающие движение транспортных средств по улице Пушкина станицы </w:t>
      </w:r>
      <w:proofErr w:type="spellStart"/>
      <w:proofErr w:type="gram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,  во</w:t>
      </w:r>
      <w:proofErr w:type="gram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время проведения мероприятия;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1.3. Специалиста отдела ЖКХ, малого и среднего бизнеса, информации и связи (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Л.С.Моренченко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организовать выездную торговлю на территории парка ст.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2. Рекомендовать:</w:t>
      </w:r>
    </w:p>
    <w:p w:rsidR="00C40507" w:rsidRPr="00C40507" w:rsidRDefault="00C40507" w:rsidP="00C40507">
      <w:pPr>
        <w:tabs>
          <w:tab w:val="left" w:pos="-851"/>
          <w:tab w:val="left" w:pos="-709"/>
          <w:tab w:val="left" w:pos="284"/>
        </w:tabs>
        <w:suppressAutoHyphens/>
        <w:spacing w:after="0" w:line="240" w:lineRule="auto"/>
        <w:ind w:right="4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2.1. Руководителям предприятий и организаций разных форм собственности, расположенных на территории поселения, приять участие в мероприятии.</w:t>
      </w:r>
    </w:p>
    <w:p w:rsidR="00C40507" w:rsidRPr="00C40507" w:rsidRDefault="00C40507" w:rsidP="00C40507">
      <w:pPr>
        <w:tabs>
          <w:tab w:val="left" w:pos="0"/>
          <w:tab w:val="left" w:pos="109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2.2. Начальнику ОП (ст.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Новотитаровская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отдела МВД России по Динскому району подполковнику полиции (М.С.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Логачеву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и </w:t>
      </w:r>
      <w:proofErr w:type="gram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атаману  хуторского</w:t>
      </w:r>
      <w:proofErr w:type="gram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казачьего общества ст. Нововеличковской (Г.А. Долгополову): совместно обеспечить охрану правопорядка 14 октября 2023 года на площади перед Домом Культуры и в парке станицы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40507" w:rsidRPr="00C40507" w:rsidRDefault="00C40507" w:rsidP="00C40507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Контроль за выполнением настоящего постановления оставляю за собой.</w:t>
      </w:r>
    </w:p>
    <w:p w:rsidR="00C40507" w:rsidRPr="00C40507" w:rsidRDefault="00C40507" w:rsidP="00C40507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Постановление вступает в силу со дня его подписания.</w:t>
      </w:r>
    </w:p>
    <w:p w:rsidR="00C40507" w:rsidRPr="00C40507" w:rsidRDefault="00C40507" w:rsidP="00C40507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                           Г.М.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ind w:left="4956"/>
        <w:rPr>
          <w:rFonts w:ascii="Times New Roman" w:eastAsia="Calibri" w:hAnsi="Times New Roman" w:cs="Calibri"/>
          <w:sz w:val="28"/>
          <w:szCs w:val="20"/>
          <w:lang w:eastAsia="ar-SA"/>
        </w:rPr>
      </w:pPr>
      <w:r w:rsidRPr="00C40507">
        <w:rPr>
          <w:rFonts w:ascii="Times New Roman" w:eastAsia="Calibri" w:hAnsi="Times New Roman" w:cs="Calibri"/>
          <w:sz w:val="28"/>
          <w:lang w:eastAsia="ar-SA"/>
        </w:rPr>
        <w:lastRenderedPageBreak/>
        <w:t>ПРИЛОЖЕНИЕ № 1</w:t>
      </w:r>
    </w:p>
    <w:p w:rsidR="00C40507" w:rsidRPr="00C40507" w:rsidRDefault="00C40507" w:rsidP="00C40507">
      <w:pPr>
        <w:suppressAutoHyphens/>
        <w:spacing w:after="0" w:line="240" w:lineRule="auto"/>
        <w:ind w:left="4956"/>
        <w:rPr>
          <w:rFonts w:ascii="Times New Roman" w:eastAsia="Calibri" w:hAnsi="Times New Roman" w:cs="Calibri"/>
          <w:sz w:val="28"/>
          <w:lang w:eastAsia="ar-SA"/>
        </w:rPr>
      </w:pPr>
      <w:r w:rsidRPr="00C40507">
        <w:rPr>
          <w:rFonts w:ascii="Times New Roman" w:eastAsia="Calibri" w:hAnsi="Times New Roman" w:cs="Calibri"/>
          <w:sz w:val="28"/>
          <w:lang w:eastAsia="ar-SA"/>
        </w:rPr>
        <w:t xml:space="preserve">УТВЕРЖДЕНО </w:t>
      </w:r>
    </w:p>
    <w:p w:rsidR="00C40507" w:rsidRPr="00C40507" w:rsidRDefault="00C40507" w:rsidP="00C40507">
      <w:pPr>
        <w:suppressAutoHyphens/>
        <w:spacing w:after="0" w:line="240" w:lineRule="auto"/>
        <w:ind w:left="4956"/>
        <w:rPr>
          <w:rFonts w:ascii="Times New Roman" w:eastAsia="Calibri" w:hAnsi="Times New Roman" w:cs="Calibri"/>
          <w:sz w:val="28"/>
          <w:lang w:eastAsia="ar-SA"/>
        </w:rPr>
      </w:pPr>
      <w:r w:rsidRPr="00C40507">
        <w:rPr>
          <w:rFonts w:ascii="Times New Roman" w:eastAsia="Calibri" w:hAnsi="Times New Roman" w:cs="Calibri"/>
          <w:sz w:val="28"/>
          <w:lang w:eastAsia="ar-SA"/>
        </w:rPr>
        <w:t xml:space="preserve">постановлением администрации </w:t>
      </w:r>
    </w:p>
    <w:p w:rsidR="00C40507" w:rsidRPr="00C40507" w:rsidRDefault="00C40507" w:rsidP="00C40507">
      <w:pPr>
        <w:suppressAutoHyphens/>
        <w:spacing w:after="0" w:line="240" w:lineRule="auto"/>
        <w:ind w:left="4956"/>
        <w:rPr>
          <w:rFonts w:ascii="Times New Roman" w:eastAsia="Calibri" w:hAnsi="Times New Roman" w:cs="Calibri"/>
          <w:sz w:val="28"/>
          <w:lang w:eastAsia="ar-SA"/>
        </w:rPr>
      </w:pPr>
      <w:r w:rsidRPr="00C40507">
        <w:rPr>
          <w:rFonts w:ascii="Times New Roman" w:eastAsia="Calibri" w:hAnsi="Times New Roman" w:cs="Calibri"/>
          <w:sz w:val="28"/>
          <w:lang w:eastAsia="ar-SA"/>
        </w:rPr>
        <w:t xml:space="preserve">Нововеличковского сельского </w:t>
      </w:r>
    </w:p>
    <w:p w:rsidR="00C40507" w:rsidRPr="00C40507" w:rsidRDefault="00C40507" w:rsidP="00C40507">
      <w:pPr>
        <w:suppressAutoHyphens/>
        <w:spacing w:after="0" w:line="240" w:lineRule="auto"/>
        <w:ind w:left="4956"/>
        <w:rPr>
          <w:rFonts w:ascii="Times New Roman" w:eastAsia="Calibri" w:hAnsi="Times New Roman" w:cs="Calibri"/>
          <w:sz w:val="28"/>
          <w:lang w:eastAsia="ar-SA"/>
        </w:rPr>
      </w:pPr>
      <w:r>
        <w:rPr>
          <w:rFonts w:ascii="Times New Roman" w:eastAsia="Calibri" w:hAnsi="Times New Roman" w:cs="Calibri"/>
          <w:sz w:val="28"/>
          <w:lang w:eastAsia="ar-SA"/>
        </w:rPr>
        <w:t xml:space="preserve">поселения </w:t>
      </w:r>
      <w:r w:rsidRPr="00C40507">
        <w:rPr>
          <w:rFonts w:ascii="Times New Roman" w:eastAsia="Calibri" w:hAnsi="Times New Roman" w:cs="Calibri"/>
          <w:sz w:val="28"/>
          <w:lang w:eastAsia="ar-SA"/>
        </w:rPr>
        <w:t>Динского района</w:t>
      </w:r>
    </w:p>
    <w:p w:rsidR="00C40507" w:rsidRPr="00C40507" w:rsidRDefault="00C40507" w:rsidP="00C40507">
      <w:pPr>
        <w:suppressAutoHyphens/>
        <w:spacing w:after="0" w:line="240" w:lineRule="auto"/>
        <w:ind w:left="4956"/>
        <w:rPr>
          <w:rFonts w:ascii="Times New Roman" w:eastAsia="Calibri" w:hAnsi="Times New Roman" w:cs="Calibri"/>
          <w:sz w:val="28"/>
          <w:lang w:eastAsia="ar-SA"/>
        </w:rPr>
      </w:pPr>
      <w:r w:rsidRPr="00C40507">
        <w:rPr>
          <w:rFonts w:ascii="Times New Roman" w:eastAsia="Calibri" w:hAnsi="Times New Roman" w:cs="Calibri"/>
          <w:sz w:val="28"/>
          <w:lang w:eastAsia="ar-SA"/>
        </w:rPr>
        <w:t xml:space="preserve">от </w:t>
      </w:r>
      <w:r>
        <w:rPr>
          <w:rFonts w:ascii="Times New Roman" w:eastAsia="Calibri" w:hAnsi="Times New Roman" w:cs="Calibri"/>
          <w:sz w:val="28"/>
          <w:lang w:eastAsia="ar-SA"/>
        </w:rPr>
        <w:t>05.10.</w:t>
      </w:r>
      <w:r w:rsidRPr="00C40507">
        <w:rPr>
          <w:rFonts w:ascii="Times New Roman" w:eastAsia="Calibri" w:hAnsi="Times New Roman" w:cs="Calibri"/>
          <w:sz w:val="28"/>
          <w:lang w:eastAsia="ar-SA"/>
        </w:rPr>
        <w:t xml:space="preserve">2023 г. № </w:t>
      </w:r>
      <w:r>
        <w:rPr>
          <w:rFonts w:ascii="Times New Roman" w:eastAsia="Calibri" w:hAnsi="Times New Roman" w:cs="Calibri"/>
          <w:sz w:val="28"/>
          <w:lang w:eastAsia="ar-SA"/>
        </w:rPr>
        <w:t>293</w:t>
      </w:r>
    </w:p>
    <w:p w:rsidR="00C40507" w:rsidRPr="00C40507" w:rsidRDefault="00C40507" w:rsidP="00C40507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lang w:eastAsia="ar-SA"/>
        </w:rPr>
      </w:pPr>
      <w:r w:rsidRPr="00C40507">
        <w:rPr>
          <w:rFonts w:ascii="Times New Roman" w:eastAsia="Calibri" w:hAnsi="Times New Roman" w:cs="Calibri"/>
          <w:b/>
          <w:sz w:val="28"/>
          <w:lang w:eastAsia="ar-SA"/>
        </w:rPr>
        <w:t>План торжественных мероприятий,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посвященных 160-й годовщине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 дня образования станицы </w:t>
      </w:r>
      <w:proofErr w:type="spellStart"/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Воронцовской</w:t>
      </w:r>
      <w:proofErr w:type="spellEnd"/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14 октября 2023 года</w:t>
      </w:r>
    </w:p>
    <w:p w:rsidR="00C40507" w:rsidRPr="00C40507" w:rsidRDefault="00C40507" w:rsidP="00C405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0"/>
          <w:lang w:eastAsia="ar-SA"/>
        </w:rPr>
      </w:pPr>
      <w:r w:rsidRPr="00C40507">
        <w:rPr>
          <w:rFonts w:ascii="Times New Roman" w:eastAsia="Calibri" w:hAnsi="Times New Roman" w:cs="Calibri"/>
          <w:sz w:val="28"/>
          <w:lang w:eastAsia="ar-SA"/>
        </w:rPr>
        <w:t xml:space="preserve">16.00 – Торжественное мероприятие «С днем рождения, родная станица!» (церемония награждения жителей станицы </w:t>
      </w:r>
      <w:proofErr w:type="spellStart"/>
      <w:r w:rsidRPr="00C40507">
        <w:rPr>
          <w:rFonts w:ascii="Times New Roman" w:eastAsia="Calibri" w:hAnsi="Times New Roman" w:cs="Calibri"/>
          <w:sz w:val="28"/>
          <w:lang w:eastAsia="ar-SA"/>
        </w:rPr>
        <w:t>Воронцовской</w:t>
      </w:r>
      <w:proofErr w:type="spellEnd"/>
      <w:r w:rsidRPr="00C40507">
        <w:rPr>
          <w:rFonts w:ascii="Times New Roman" w:eastAsia="Calibri" w:hAnsi="Times New Roman" w:cs="Calibri"/>
          <w:sz w:val="28"/>
          <w:lang w:eastAsia="ar-SA"/>
        </w:rPr>
        <w:t xml:space="preserve"> Нововеличковского сельского поселения), место проведения – центральная площадка перед Домом Культуры ст. </w:t>
      </w:r>
      <w:proofErr w:type="spellStart"/>
      <w:r w:rsidRPr="00C40507">
        <w:rPr>
          <w:rFonts w:ascii="Times New Roman" w:eastAsia="Calibri" w:hAnsi="Times New Roman" w:cs="Calibri"/>
          <w:sz w:val="28"/>
          <w:lang w:eastAsia="ar-SA"/>
        </w:rPr>
        <w:t>Воронцовской</w:t>
      </w:r>
      <w:proofErr w:type="spellEnd"/>
      <w:r w:rsidRPr="00C40507">
        <w:rPr>
          <w:rFonts w:ascii="Times New Roman" w:eastAsia="Calibri" w:hAnsi="Times New Roman" w:cs="Calibri"/>
          <w:sz w:val="28"/>
          <w:lang w:eastAsia="ar-SA"/>
        </w:rPr>
        <w:t>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lang w:eastAsia="ar-SA"/>
        </w:rPr>
      </w:pPr>
      <w:r w:rsidRPr="00C40507">
        <w:rPr>
          <w:rFonts w:ascii="Times New Roman" w:eastAsia="Calibri" w:hAnsi="Times New Roman" w:cs="Calibri"/>
          <w:sz w:val="28"/>
          <w:lang w:eastAsia="ar-SA"/>
        </w:rPr>
        <w:t xml:space="preserve">17.00 – выступление творческих коллективов Нововеличковского сельского поселения, место проведения – центральная площадка перед Домом Культуры ст. </w:t>
      </w:r>
      <w:proofErr w:type="spellStart"/>
      <w:r w:rsidRPr="00C40507">
        <w:rPr>
          <w:rFonts w:ascii="Times New Roman" w:eastAsia="Calibri" w:hAnsi="Times New Roman" w:cs="Calibri"/>
          <w:sz w:val="28"/>
          <w:lang w:eastAsia="ar-SA"/>
        </w:rPr>
        <w:t>Воронцовской</w:t>
      </w:r>
      <w:proofErr w:type="spellEnd"/>
      <w:r w:rsidRPr="00C40507">
        <w:rPr>
          <w:rFonts w:ascii="Times New Roman" w:eastAsia="Calibri" w:hAnsi="Times New Roman" w:cs="Calibri"/>
          <w:sz w:val="28"/>
          <w:lang w:eastAsia="ar-SA"/>
        </w:rPr>
        <w:t>;</w:t>
      </w: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lang w:eastAsia="ar-SA"/>
        </w:rPr>
      </w:pPr>
    </w:p>
    <w:p w:rsidR="00C40507" w:rsidRPr="00C40507" w:rsidRDefault="00C40507" w:rsidP="00C4050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главы администрации </w:t>
      </w: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                               </w:t>
      </w:r>
      <w:proofErr w:type="spellStart"/>
      <w:r w:rsidRPr="00C40507">
        <w:rPr>
          <w:rFonts w:ascii="Times New Roman" w:eastAsia="Times New Roman" w:hAnsi="Times New Roman" w:cs="Times New Roman"/>
          <w:sz w:val="28"/>
          <w:szCs w:val="28"/>
          <w:lang w:eastAsia="ar-SA"/>
        </w:rPr>
        <w:t>Л.В.Кравченко</w:t>
      </w:r>
      <w:proofErr w:type="spellEnd"/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0507" w:rsidRPr="00C40507" w:rsidRDefault="00C40507" w:rsidP="00C40507">
      <w:pPr>
        <w:tabs>
          <w:tab w:val="left" w:pos="1018"/>
        </w:tabs>
        <w:suppressAutoHyphens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D7"/>
    <w:rsid w:val="0027204E"/>
    <w:rsid w:val="004148D7"/>
    <w:rsid w:val="00C4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76DB7"/>
  <w15:chartTrackingRefBased/>
  <w15:docId w15:val="{ABA361C7-9448-4C12-9AF8-CCC0B56C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2023-10-09T05:16:00Z</dcterms:created>
  <dcterms:modified xsi:type="dcterms:W3CDTF">2023-10-09T05:18:00Z</dcterms:modified>
</cp:coreProperties>
</file>