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0888" w:rsidRPr="00B60888" w:rsidRDefault="001C751F" w:rsidP="00B60888">
      <w:pPr>
        <w:widowControl/>
        <w:shd w:val="clear" w:color="auto" w:fill="FFFFFF"/>
        <w:jc w:val="center"/>
        <w:rPr>
          <w:rFonts w:ascii="Times New Roman" w:hAnsi="Times New Roman" w:cs="Times New Roman"/>
          <w:noProof/>
          <w:color w:val="FFFFFF"/>
          <w:sz w:val="24"/>
          <w:szCs w:val="24"/>
        </w:rPr>
      </w:pPr>
      <w:r>
        <w:rPr>
          <w:rFonts w:ascii="Times New Roman" w:hAnsi="Times New Roman" w:cs="Times New Roman"/>
          <w:noProof/>
          <w:color w:val="FFFFFF"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Нововеличковское СП динского р-на" style="width:35.5pt;height:40pt;visibility:visible;mso-wrap-style:square">
            <v:imagedata r:id="rId8" o:title="Нововеличковское СП динского р-на"/>
          </v:shape>
        </w:pict>
      </w:r>
    </w:p>
    <w:p w:rsidR="00B60888" w:rsidRPr="00B60888" w:rsidRDefault="00B60888" w:rsidP="00B60888">
      <w:pPr>
        <w:widowControl/>
        <w:shd w:val="clear" w:color="auto" w:fill="FFFFFF"/>
        <w:jc w:val="center"/>
        <w:rPr>
          <w:rFonts w:ascii="Times New Roman" w:eastAsia="Calibri" w:hAnsi="Times New Roman" w:cs="Times New Roman"/>
          <w:b/>
          <w:bCs/>
          <w:sz w:val="18"/>
          <w:szCs w:val="18"/>
          <w:lang w:eastAsia="en-US"/>
        </w:rPr>
      </w:pPr>
    </w:p>
    <w:p w:rsidR="00B60888" w:rsidRPr="00B60888" w:rsidRDefault="00B60888" w:rsidP="00B60888">
      <w:pPr>
        <w:widowControl/>
        <w:shd w:val="clear" w:color="auto" w:fill="FFFFFF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B6088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 xml:space="preserve">СОВЕТ НОВОВЕЛИЧКОВСКОГО СЕЛЬСКОГО ПОСЕЛЕНИЯ </w:t>
      </w:r>
    </w:p>
    <w:p w:rsidR="00B60888" w:rsidRPr="00B60888" w:rsidRDefault="00B60888" w:rsidP="00B60888">
      <w:pPr>
        <w:widowControl/>
        <w:shd w:val="clear" w:color="auto" w:fill="FFFFFF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B6088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ДИНСКОГО РАЙОНА</w:t>
      </w:r>
    </w:p>
    <w:p w:rsidR="00B60888" w:rsidRPr="00B60888" w:rsidRDefault="00B60888" w:rsidP="00B60888">
      <w:pPr>
        <w:widowControl/>
        <w:ind w:right="27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</w:pPr>
    </w:p>
    <w:p w:rsidR="00B60888" w:rsidRPr="00B60888" w:rsidRDefault="00B60888" w:rsidP="00B60888">
      <w:pPr>
        <w:widowControl/>
        <w:ind w:right="27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</w:pPr>
    </w:p>
    <w:p w:rsidR="00B60888" w:rsidRPr="00B60888" w:rsidRDefault="00B60888" w:rsidP="00B60888">
      <w:pPr>
        <w:widowControl/>
        <w:ind w:right="2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  <w:r w:rsidRPr="00B60888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РЕШЕНИЕ</w:t>
      </w:r>
    </w:p>
    <w:p w:rsidR="00B60888" w:rsidRPr="00B60888" w:rsidRDefault="00B60888" w:rsidP="00B60888">
      <w:pPr>
        <w:widowControl/>
        <w:ind w:right="27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</w:pPr>
    </w:p>
    <w:p w:rsidR="00B60888" w:rsidRPr="00B60888" w:rsidRDefault="00B60888" w:rsidP="00B60888">
      <w:pPr>
        <w:widowControl/>
        <w:shd w:val="clear" w:color="auto" w:fill="FFFFFF"/>
        <w:tabs>
          <w:tab w:val="left" w:leader="underscore" w:pos="2688"/>
          <w:tab w:val="left" w:pos="7938"/>
        </w:tabs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от 28</w:t>
      </w:r>
      <w:r w:rsidRPr="00B6088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.09.2023                                                    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№ 274-68</w:t>
      </w:r>
      <w:r w:rsidRPr="00B60888">
        <w:rPr>
          <w:rFonts w:ascii="Times New Roman" w:eastAsia="Calibri" w:hAnsi="Times New Roman" w:cs="Times New Roman"/>
          <w:sz w:val="28"/>
          <w:szCs w:val="28"/>
          <w:lang w:eastAsia="en-US"/>
        </w:rPr>
        <w:t>/4</w:t>
      </w:r>
    </w:p>
    <w:p w:rsidR="00B60888" w:rsidRPr="00B60888" w:rsidRDefault="00B60888" w:rsidP="00B60888">
      <w:pPr>
        <w:widowControl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60888">
        <w:rPr>
          <w:rFonts w:ascii="Times New Roman" w:hAnsi="Times New Roman" w:cs="Times New Roman"/>
          <w:color w:val="auto"/>
          <w:sz w:val="28"/>
          <w:szCs w:val="28"/>
        </w:rPr>
        <w:t>станица Нововеличковская</w:t>
      </w:r>
    </w:p>
    <w:p w:rsidR="00D50CAF" w:rsidRDefault="00D50CAF" w:rsidP="0044555F">
      <w:pPr>
        <w:ind w:right="9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:rsidR="00C26AF6" w:rsidRDefault="00C26AF6" w:rsidP="0044555F">
      <w:pPr>
        <w:ind w:right="9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:rsidR="003E5C76" w:rsidRPr="00FE27DF" w:rsidRDefault="003E5C76" w:rsidP="0044555F">
      <w:pPr>
        <w:ind w:right="9"/>
        <w:jc w:val="both"/>
        <w:rPr>
          <w:rFonts w:ascii="Times New Roman" w:hAnsi="Times New Roman" w:cs="Times New Roman"/>
          <w:color w:val="auto"/>
          <w:spacing w:val="-2"/>
          <w:sz w:val="28"/>
          <w:szCs w:val="28"/>
        </w:rPr>
      </w:pPr>
    </w:p>
    <w:p w:rsidR="00D51FB9" w:rsidRDefault="00D51FB9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О внесении изменений в решение Совета Нововеличковского </w:t>
      </w:r>
    </w:p>
    <w:p w:rsidR="00D51FB9" w:rsidRDefault="00D51FB9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сельского поселения Динского района от 23.12.2021 № 165-40/4 </w:t>
      </w:r>
    </w:p>
    <w:p w:rsidR="00D50CAF" w:rsidRPr="00FE27DF" w:rsidRDefault="00D51FB9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«</w:t>
      </w:r>
      <w:r w:rsidR="00D50CAF" w:rsidRPr="00FE27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Об утверждении Положения о </w:t>
      </w:r>
      <w:bookmarkStart w:id="0" w:name="_Hlk73706793"/>
      <w:r w:rsidR="00D50CAF" w:rsidRPr="00FE27DF">
        <w:rPr>
          <w:rFonts w:ascii="Times New Roman" w:hAnsi="Times New Roman" w:cs="Times New Roman"/>
          <w:b/>
          <w:color w:val="auto"/>
          <w:sz w:val="28"/>
          <w:szCs w:val="28"/>
        </w:rPr>
        <w:t xml:space="preserve">муниципальном контроле </w:t>
      </w:r>
      <w:bookmarkEnd w:id="0"/>
    </w:p>
    <w:p w:rsidR="00D50CAF" w:rsidRPr="00FE27DF" w:rsidRDefault="00D50CAF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b/>
          <w:spacing w:val="2"/>
          <w:sz w:val="28"/>
          <w:szCs w:val="28"/>
        </w:rPr>
      </w:pP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>на автомобильном транспорте, городском наземном электрическом тра</w:t>
      </w:r>
      <w:r w:rsidR="00FE27DF" w:rsidRPr="00FE27DF">
        <w:rPr>
          <w:rFonts w:ascii="Times New Roman" w:hAnsi="Times New Roman" w:cs="Times New Roman"/>
          <w:b/>
          <w:spacing w:val="2"/>
          <w:sz w:val="28"/>
          <w:szCs w:val="28"/>
        </w:rPr>
        <w:t>нспорте и в дорожном хозяйстве на территории</w:t>
      </w:r>
    </w:p>
    <w:p w:rsidR="00FE27DF" w:rsidRPr="009615C9" w:rsidRDefault="00FE27DF" w:rsidP="009615C9">
      <w:pPr>
        <w:shd w:val="clear" w:color="auto" w:fill="FFFFFF"/>
        <w:jc w:val="center"/>
        <w:textAlignment w:val="baseline"/>
        <w:rPr>
          <w:rFonts w:ascii="Times New Roman" w:hAnsi="Times New Roman" w:cs="Times New Roman"/>
          <w:spacing w:val="2"/>
          <w:sz w:val="28"/>
          <w:szCs w:val="28"/>
        </w:rPr>
      </w:pPr>
      <w:r w:rsidRPr="00FE27DF">
        <w:rPr>
          <w:rFonts w:ascii="Times New Roman" w:hAnsi="Times New Roman" w:cs="Times New Roman"/>
          <w:b/>
          <w:spacing w:val="2"/>
          <w:sz w:val="28"/>
          <w:szCs w:val="28"/>
        </w:rPr>
        <w:t>Нововеличковского сельского поселения Динского района</w:t>
      </w:r>
      <w:r w:rsidR="00D51FB9">
        <w:rPr>
          <w:rFonts w:ascii="Times New Roman" w:hAnsi="Times New Roman" w:cs="Times New Roman"/>
          <w:b/>
          <w:spacing w:val="2"/>
          <w:sz w:val="28"/>
          <w:szCs w:val="28"/>
        </w:rPr>
        <w:t>»</w:t>
      </w:r>
    </w:p>
    <w:p w:rsidR="00C26AF6" w:rsidRDefault="00C26AF6" w:rsidP="009615C9">
      <w:pPr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</w:p>
    <w:p w:rsidR="00FE27DF" w:rsidRDefault="00FE27DF" w:rsidP="009615C9">
      <w:pPr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</w:p>
    <w:p w:rsidR="003E5C76" w:rsidRPr="00452C8C" w:rsidRDefault="003E5C76" w:rsidP="009615C9">
      <w:pPr>
        <w:outlineLvl w:val="0"/>
        <w:rPr>
          <w:rFonts w:ascii="Times New Roman" w:hAnsi="Times New Roman" w:cs="Times New Roman"/>
          <w:strike/>
          <w:color w:val="auto"/>
          <w:sz w:val="28"/>
          <w:szCs w:val="28"/>
        </w:rPr>
      </w:pPr>
    </w:p>
    <w:p w:rsidR="004C6C38" w:rsidRPr="004C6C38" w:rsidRDefault="00D50CAF" w:rsidP="004C6C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52C8C">
        <w:rPr>
          <w:rFonts w:ascii="Times New Roman" w:hAnsi="Times New Roman" w:cs="Times New Roman"/>
          <w:sz w:val="28"/>
          <w:szCs w:val="28"/>
        </w:rPr>
        <w:t xml:space="preserve">В соответствии с Федеральными </w:t>
      </w:r>
      <w:hyperlink r:id="rId9" w:history="1">
        <w:r w:rsidRPr="00452C8C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452C8C">
        <w:rPr>
          <w:rFonts w:ascii="Times New Roman" w:hAnsi="Times New Roman" w:cs="Times New Roman"/>
          <w:sz w:val="28"/>
          <w:szCs w:val="28"/>
        </w:rPr>
        <w:t xml:space="preserve">ами от 06.10.2003 № 131-ФЗ </w:t>
      </w:r>
      <w:r w:rsidR="00C26AF6">
        <w:rPr>
          <w:rFonts w:ascii="Times New Roman" w:hAnsi="Times New Roman" w:cs="Times New Roman"/>
          <w:sz w:val="28"/>
          <w:szCs w:val="28"/>
        </w:rPr>
        <w:t xml:space="preserve">   </w:t>
      </w:r>
      <w:r w:rsidRPr="00452C8C">
        <w:rPr>
          <w:rFonts w:ascii="Times New Roman" w:hAnsi="Times New Roman" w:cs="Times New Roman"/>
          <w:sz w:val="28"/>
          <w:szCs w:val="28"/>
        </w:rPr>
        <w:t>«Об общих принципах организации м</w:t>
      </w:r>
      <w:r w:rsidR="00C26AF6">
        <w:rPr>
          <w:rFonts w:ascii="Times New Roman" w:hAnsi="Times New Roman" w:cs="Times New Roman"/>
          <w:sz w:val="28"/>
          <w:szCs w:val="28"/>
        </w:rPr>
        <w:t xml:space="preserve">естного самоуправления </w:t>
      </w:r>
      <w:r w:rsidRPr="00452C8C">
        <w:rPr>
          <w:rFonts w:ascii="Times New Roman" w:hAnsi="Times New Roman" w:cs="Times New Roman"/>
          <w:sz w:val="28"/>
          <w:szCs w:val="28"/>
        </w:rPr>
        <w:t>в Российской Федерации»,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</w:t>
      </w:r>
      <w:r w:rsidR="00C26AF6">
        <w:rPr>
          <w:rFonts w:ascii="Times New Roman" w:hAnsi="Times New Roman" w:cs="Times New Roman"/>
          <w:sz w:val="28"/>
          <w:szCs w:val="28"/>
        </w:rPr>
        <w:t xml:space="preserve">йской Федерации», </w:t>
      </w:r>
      <w:r w:rsidRPr="00452C8C">
        <w:rPr>
          <w:rFonts w:ascii="Times New Roman" w:hAnsi="Times New Roman" w:cs="Times New Roman"/>
          <w:sz w:val="28"/>
          <w:szCs w:val="28"/>
        </w:rPr>
        <w:t xml:space="preserve">от 08.11.2007 </w:t>
      </w:r>
      <w:r w:rsidR="00C26AF6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52C8C">
        <w:rPr>
          <w:rFonts w:ascii="Times New Roman" w:hAnsi="Times New Roman" w:cs="Times New Roman"/>
          <w:sz w:val="28"/>
          <w:szCs w:val="28"/>
        </w:rPr>
        <w:t>№ 259-ФЗ «Устав автомобильного транспорта и городского наземного электрического транспорта», от 31.07.20</w:t>
      </w:r>
      <w:r w:rsidR="00C26AF6">
        <w:rPr>
          <w:rFonts w:ascii="Times New Roman" w:hAnsi="Times New Roman" w:cs="Times New Roman"/>
          <w:sz w:val="28"/>
          <w:szCs w:val="28"/>
        </w:rPr>
        <w:t>20 248-ФЗ</w:t>
      </w:r>
      <w:r w:rsidRPr="00452C8C">
        <w:rPr>
          <w:rFonts w:ascii="Times New Roman" w:hAnsi="Times New Roman" w:cs="Times New Roman"/>
          <w:sz w:val="28"/>
          <w:szCs w:val="28"/>
        </w:rPr>
        <w:t xml:space="preserve"> «О государственном контроле (надзоре) и муниципал</w:t>
      </w:r>
      <w:r w:rsidR="00C26AF6">
        <w:rPr>
          <w:rFonts w:ascii="Times New Roman" w:hAnsi="Times New Roman" w:cs="Times New Roman"/>
          <w:sz w:val="28"/>
          <w:szCs w:val="28"/>
        </w:rPr>
        <w:t xml:space="preserve">ьном контроле </w:t>
      </w:r>
      <w:r w:rsidRPr="00452C8C">
        <w:rPr>
          <w:rFonts w:ascii="Times New Roman" w:hAnsi="Times New Roman" w:cs="Times New Roman"/>
          <w:sz w:val="28"/>
          <w:szCs w:val="28"/>
        </w:rPr>
        <w:t xml:space="preserve">в Российской Федерации», </w:t>
      </w:r>
      <w:r w:rsidR="00940E23" w:rsidRPr="00940E2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Закон Краснодарского </w:t>
      </w:r>
      <w:r w:rsidR="00C26AF6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края от 07.06.2001 </w:t>
      </w:r>
      <w:r w:rsidR="00940E23" w:rsidRPr="00940E23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№ 369-КЗ "Об автомобильных дорогах, расположенных на территории Краснодарского края</w:t>
      </w:r>
      <w:r w:rsidR="004C6C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», </w:t>
      </w:r>
      <w:r w:rsidR="00D51FB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 связи с протестом прокуратуры Динского райо</w:t>
      </w:r>
      <w:r w:rsidR="00C40F61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на от 25.08.2023 № 07-02-2023/3</w:t>
      </w:r>
      <w:r w:rsidR="00D51FB9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278-23-20030024, </w:t>
      </w:r>
      <w:r w:rsidR="004C6C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на основании ст. 8, ст. 42 </w:t>
      </w:r>
      <w:r w:rsidR="004C6C38">
        <w:rPr>
          <w:rFonts w:ascii="Times New Roman" w:hAnsi="Times New Roman" w:cs="Times New Roman"/>
          <w:sz w:val="28"/>
          <w:szCs w:val="28"/>
        </w:rPr>
        <w:t>Устава</w:t>
      </w:r>
      <w:r w:rsidR="004C6C38" w:rsidRPr="004C6C38">
        <w:rPr>
          <w:rFonts w:ascii="Times New Roman" w:hAnsi="Times New Roman" w:cs="Times New Roman"/>
          <w:sz w:val="28"/>
          <w:szCs w:val="28"/>
        </w:rPr>
        <w:t xml:space="preserve"> Нововеличковского сельского поселения Динского района, Совет Нововеличковского сельс</w:t>
      </w:r>
      <w:r w:rsidR="00D51FB9">
        <w:rPr>
          <w:rFonts w:ascii="Times New Roman" w:hAnsi="Times New Roman" w:cs="Times New Roman"/>
          <w:sz w:val="28"/>
          <w:szCs w:val="28"/>
        </w:rPr>
        <w:t>кого поселения  Динского района</w:t>
      </w:r>
      <w:r w:rsidR="00C26AF6">
        <w:rPr>
          <w:rFonts w:ascii="Times New Roman" w:hAnsi="Times New Roman" w:cs="Times New Roman"/>
          <w:sz w:val="28"/>
          <w:szCs w:val="28"/>
        </w:rPr>
        <w:t xml:space="preserve"> </w:t>
      </w:r>
      <w:r w:rsidR="004C6C38" w:rsidRPr="004C6C38">
        <w:rPr>
          <w:rFonts w:ascii="Times New Roman" w:hAnsi="Times New Roman" w:cs="Times New Roman"/>
          <w:sz w:val="28"/>
          <w:szCs w:val="28"/>
        </w:rPr>
        <w:t>р е ш и л:</w:t>
      </w:r>
    </w:p>
    <w:p w:rsidR="00D50CAF" w:rsidRPr="00D353B6" w:rsidRDefault="004C6C38" w:rsidP="004C6C38">
      <w:pPr>
        <w:pStyle w:val="ConsPlusNormal"/>
        <w:tabs>
          <w:tab w:val="left" w:pos="709"/>
        </w:tabs>
        <w:ind w:firstLine="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4"/>
          <w:szCs w:val="24"/>
        </w:rPr>
        <w:tab/>
      </w:r>
      <w:r w:rsidR="00D50CAF">
        <w:rPr>
          <w:sz w:val="28"/>
          <w:szCs w:val="28"/>
        </w:rPr>
        <w:t xml:space="preserve">1. </w:t>
      </w:r>
      <w:r w:rsidR="00D51FB9">
        <w:rPr>
          <w:sz w:val="28"/>
          <w:szCs w:val="28"/>
        </w:rPr>
        <w:t>Внести изменения в решение Совета Нововеличковского сельского поселен</w:t>
      </w:r>
      <w:r w:rsidR="00C40F61">
        <w:rPr>
          <w:sz w:val="28"/>
          <w:szCs w:val="28"/>
        </w:rPr>
        <w:t>ия Динского района от 23.12.2021</w:t>
      </w:r>
      <w:r w:rsidR="00D51FB9">
        <w:rPr>
          <w:sz w:val="28"/>
          <w:szCs w:val="28"/>
        </w:rPr>
        <w:t xml:space="preserve"> № 165-40</w:t>
      </w:r>
      <w:r w:rsidR="003E5C76">
        <w:rPr>
          <w:sz w:val="28"/>
          <w:szCs w:val="28"/>
        </w:rPr>
        <w:t>/4 «Об утверждении Положения</w:t>
      </w:r>
      <w:r w:rsidR="00D50CAF" w:rsidRPr="00D353B6">
        <w:rPr>
          <w:sz w:val="28"/>
          <w:szCs w:val="28"/>
        </w:rPr>
        <w:t xml:space="preserve"> о муниципальном контроле </w:t>
      </w:r>
      <w:r w:rsidR="00D50CAF" w:rsidRPr="0049714D">
        <w:rPr>
          <w:spacing w:val="2"/>
          <w:sz w:val="28"/>
          <w:szCs w:val="28"/>
        </w:rPr>
        <w:t>на автомобильном транспорте, городском наземном электрическом транспорте и в дорожном хозя</w:t>
      </w:r>
      <w:r w:rsidR="00D50CAF">
        <w:rPr>
          <w:spacing w:val="2"/>
          <w:sz w:val="28"/>
          <w:szCs w:val="28"/>
        </w:rPr>
        <w:t>й</w:t>
      </w:r>
      <w:r w:rsidR="00D50CAF" w:rsidRPr="0049714D">
        <w:rPr>
          <w:spacing w:val="2"/>
          <w:sz w:val="28"/>
          <w:szCs w:val="28"/>
        </w:rPr>
        <w:t>стве</w:t>
      </w:r>
      <w:r w:rsidR="00940E23">
        <w:rPr>
          <w:spacing w:val="2"/>
          <w:sz w:val="28"/>
          <w:szCs w:val="28"/>
        </w:rPr>
        <w:t xml:space="preserve"> </w:t>
      </w:r>
      <w:r>
        <w:rPr>
          <w:sz w:val="28"/>
          <w:szCs w:val="28"/>
        </w:rPr>
        <w:t>на территории Нововеличковского сельского поселения Динского района</w:t>
      </w:r>
      <w:r w:rsidR="003E5C76">
        <w:rPr>
          <w:sz w:val="28"/>
          <w:szCs w:val="28"/>
        </w:rPr>
        <w:t>» утвердив приложение № 3 к Положению</w:t>
      </w:r>
      <w:r w:rsidR="003E5C76" w:rsidRPr="00D353B6">
        <w:rPr>
          <w:sz w:val="28"/>
          <w:szCs w:val="28"/>
        </w:rPr>
        <w:t xml:space="preserve"> о муниципальном контроле </w:t>
      </w:r>
      <w:r w:rsidR="003E5C76" w:rsidRPr="0049714D">
        <w:rPr>
          <w:spacing w:val="2"/>
          <w:sz w:val="28"/>
          <w:szCs w:val="28"/>
        </w:rPr>
        <w:t xml:space="preserve">на автомобильном транспорте, городском наземном электрическом транспорте </w:t>
      </w:r>
      <w:r w:rsidR="003E5C76" w:rsidRPr="0049714D">
        <w:rPr>
          <w:spacing w:val="2"/>
          <w:sz w:val="28"/>
          <w:szCs w:val="28"/>
        </w:rPr>
        <w:lastRenderedPageBreak/>
        <w:t>и в дорожном хозя</w:t>
      </w:r>
      <w:r w:rsidR="003E5C76">
        <w:rPr>
          <w:spacing w:val="2"/>
          <w:sz w:val="28"/>
          <w:szCs w:val="28"/>
        </w:rPr>
        <w:t>й</w:t>
      </w:r>
      <w:r w:rsidR="003E5C76" w:rsidRPr="0049714D">
        <w:rPr>
          <w:spacing w:val="2"/>
          <w:sz w:val="28"/>
          <w:szCs w:val="28"/>
        </w:rPr>
        <w:t>стве</w:t>
      </w:r>
      <w:r w:rsidR="003E5C76">
        <w:rPr>
          <w:spacing w:val="2"/>
          <w:sz w:val="28"/>
          <w:szCs w:val="28"/>
        </w:rPr>
        <w:t xml:space="preserve"> </w:t>
      </w:r>
      <w:r w:rsidR="003E5C76">
        <w:rPr>
          <w:sz w:val="28"/>
          <w:szCs w:val="28"/>
        </w:rPr>
        <w:t>на территории Нововеличковского сельского поселения Динского района</w:t>
      </w:r>
      <w:r>
        <w:rPr>
          <w:sz w:val="28"/>
          <w:szCs w:val="28"/>
        </w:rPr>
        <w:t xml:space="preserve"> </w:t>
      </w:r>
      <w:r w:rsidR="003E5C76">
        <w:rPr>
          <w:sz w:val="28"/>
          <w:szCs w:val="28"/>
        </w:rPr>
        <w:t xml:space="preserve">в новой редакции </w:t>
      </w:r>
      <w:r>
        <w:rPr>
          <w:sz w:val="28"/>
          <w:szCs w:val="28"/>
        </w:rPr>
        <w:t>(прилагается)</w:t>
      </w:r>
      <w:r w:rsidR="00D50CAF" w:rsidRPr="00D353B6">
        <w:rPr>
          <w:sz w:val="28"/>
          <w:szCs w:val="28"/>
        </w:rPr>
        <w:t>.</w:t>
      </w:r>
    </w:p>
    <w:p w:rsidR="004C6C38" w:rsidRPr="004C6C38" w:rsidRDefault="004C6C38" w:rsidP="004C6C38">
      <w:pPr>
        <w:shd w:val="clear" w:color="auto" w:fill="FFFFFF"/>
        <w:ind w:firstLine="720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4C6C38">
        <w:rPr>
          <w:rFonts w:ascii="Times New Roman" w:hAnsi="Times New Roman" w:cs="Times New Roman"/>
          <w:spacing w:val="-12"/>
          <w:sz w:val="28"/>
          <w:szCs w:val="28"/>
        </w:rPr>
        <w:t>2. Контроль за выполнением настоящего решения возложить на администрацию Нововеличковского сельского поселения Динского района.</w:t>
      </w:r>
    </w:p>
    <w:p w:rsidR="004C6C38" w:rsidRPr="004C6C38" w:rsidRDefault="004C6C38" w:rsidP="004C6C38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 w:rsidRPr="004C6C38">
        <w:rPr>
          <w:rFonts w:ascii="Times New Roman" w:hAnsi="Times New Roman" w:cs="Times New Roman"/>
          <w:spacing w:val="-12"/>
          <w:sz w:val="28"/>
          <w:szCs w:val="28"/>
        </w:rPr>
        <w:t xml:space="preserve">3. </w:t>
      </w:r>
      <w:r w:rsidRPr="004C6C38">
        <w:rPr>
          <w:rFonts w:ascii="Times New Roman" w:hAnsi="Times New Roman" w:cs="Times New Roman"/>
          <w:spacing w:val="-1"/>
          <w:sz w:val="28"/>
          <w:szCs w:val="28"/>
        </w:rPr>
        <w:t xml:space="preserve">Настоящее решение вступает в силу </w:t>
      </w:r>
      <w:r w:rsidR="00554276">
        <w:rPr>
          <w:rFonts w:ascii="Times New Roman" w:hAnsi="Times New Roman" w:cs="Times New Roman"/>
          <w:spacing w:val="-1"/>
          <w:sz w:val="28"/>
          <w:szCs w:val="28"/>
        </w:rPr>
        <w:t>после</w:t>
      </w:r>
      <w:r w:rsidRPr="004C6C38">
        <w:rPr>
          <w:rFonts w:ascii="Times New Roman" w:hAnsi="Times New Roman" w:cs="Times New Roman"/>
          <w:spacing w:val="-1"/>
          <w:sz w:val="28"/>
          <w:szCs w:val="28"/>
        </w:rPr>
        <w:t xml:space="preserve"> его официального обнародования.</w:t>
      </w:r>
    </w:p>
    <w:p w:rsidR="00D50CAF" w:rsidRDefault="00D50CAF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3E5C76" w:rsidRDefault="003E5C76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3E5C76" w:rsidRDefault="003E5C76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4C6C38" w:rsidRDefault="00D50CAF" w:rsidP="004C6C38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D353B6">
        <w:rPr>
          <w:rFonts w:ascii="Times New Roman" w:hAnsi="Times New Roman" w:cs="Times New Roman"/>
          <w:color w:val="auto"/>
          <w:sz w:val="28"/>
          <w:szCs w:val="28"/>
        </w:rPr>
        <w:t>Председатель</w:t>
      </w:r>
      <w:r w:rsidR="004C6C38">
        <w:rPr>
          <w:rFonts w:ascii="Times New Roman" w:hAnsi="Times New Roman" w:cs="Times New Roman"/>
          <w:color w:val="FF0000"/>
          <w:sz w:val="28"/>
          <w:szCs w:val="28"/>
          <w:vertAlign w:val="superscript"/>
        </w:rPr>
        <w:t xml:space="preserve"> </w:t>
      </w:r>
      <w:r w:rsidR="004C6C38"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Совета </w:t>
      </w:r>
    </w:p>
    <w:p w:rsidR="004C6C38" w:rsidRDefault="004C6C38" w:rsidP="004C6C38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Нововеличковского сельского </w:t>
      </w:r>
    </w:p>
    <w:p w:rsidR="00D50CAF" w:rsidRPr="004C6C38" w:rsidRDefault="004C6C38" w:rsidP="004C6C38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>поселения Динского района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                                                         С.А.Журиков</w:t>
      </w:r>
    </w:p>
    <w:p w:rsidR="004C6C38" w:rsidRDefault="004C6C38" w:rsidP="009615C9">
      <w:pPr>
        <w:autoSpaceDE w:val="0"/>
        <w:rPr>
          <w:rFonts w:ascii="Times New Roman" w:hAnsi="Times New Roman" w:cs="Times New Roman"/>
          <w:color w:val="auto"/>
          <w:sz w:val="28"/>
          <w:szCs w:val="28"/>
        </w:rPr>
      </w:pPr>
    </w:p>
    <w:p w:rsidR="004C6C38" w:rsidRPr="004C6C38" w:rsidRDefault="00D50CAF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color w:val="auto"/>
          <w:sz w:val="28"/>
          <w:szCs w:val="28"/>
        </w:rPr>
        <w:t xml:space="preserve">Глава </w:t>
      </w:r>
      <w:r w:rsidR="004C6C38" w:rsidRPr="004C6C38">
        <w:rPr>
          <w:rFonts w:ascii="Times New Roman" w:hAnsi="Times New Roman" w:cs="Times New Roman"/>
          <w:iCs/>
          <w:color w:val="auto"/>
          <w:sz w:val="28"/>
          <w:szCs w:val="28"/>
        </w:rPr>
        <w:t xml:space="preserve">Нововеличковского </w:t>
      </w:r>
    </w:p>
    <w:p w:rsidR="00D50CAF" w:rsidRPr="004C6C38" w:rsidRDefault="004C6C38" w:rsidP="009615C9">
      <w:pPr>
        <w:autoSpaceDE w:val="0"/>
        <w:rPr>
          <w:rFonts w:ascii="Times New Roman" w:hAnsi="Times New Roman" w:cs="Times New Roman"/>
          <w:iCs/>
          <w:color w:val="auto"/>
          <w:sz w:val="28"/>
          <w:szCs w:val="28"/>
        </w:rPr>
      </w:pPr>
      <w:r w:rsidRPr="004C6C38">
        <w:rPr>
          <w:rFonts w:ascii="Times New Roman" w:hAnsi="Times New Roman" w:cs="Times New Roman"/>
          <w:iCs/>
          <w:color w:val="auto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iCs/>
          <w:color w:val="auto"/>
          <w:sz w:val="28"/>
          <w:szCs w:val="28"/>
        </w:rPr>
        <w:t xml:space="preserve"> Динского района                                        Г.М.Кова</w:t>
      </w:r>
    </w:p>
    <w:p w:rsidR="00D50CAF" w:rsidRDefault="00D50CAF" w:rsidP="00B60888">
      <w:pPr>
        <w:widowControl/>
        <w:ind w:left="5103"/>
        <w:rPr>
          <w:shd w:val="clear" w:color="auto" w:fill="F1C100"/>
        </w:rPr>
      </w:pPr>
      <w:r>
        <w:rPr>
          <w:sz w:val="28"/>
          <w:szCs w:val="28"/>
        </w:rPr>
        <w:br w:type="page"/>
      </w:r>
    </w:p>
    <w:p w:rsidR="00D50CAF" w:rsidRPr="009615C9" w:rsidRDefault="00D50CAF" w:rsidP="00C8133A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  <w:r w:rsidRPr="009615C9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3</w:t>
      </w:r>
    </w:p>
    <w:p w:rsidR="00483B46" w:rsidRPr="00483B46" w:rsidRDefault="00483B46" w:rsidP="00483B46">
      <w:pPr>
        <w:widowControl/>
        <w:ind w:left="4536"/>
        <w:rPr>
          <w:rFonts w:ascii="Times New Roman" w:hAnsi="Times New Roman" w:cs="Times New Roman"/>
          <w:sz w:val="28"/>
          <w:szCs w:val="28"/>
        </w:rPr>
      </w:pPr>
      <w:r w:rsidRPr="009615C9">
        <w:rPr>
          <w:rFonts w:ascii="Times New Roman" w:hAnsi="Times New Roman" w:cs="Times New Roman"/>
          <w:sz w:val="28"/>
          <w:szCs w:val="28"/>
        </w:rPr>
        <w:t>к Положению о муниципальном контроле на автомобильном транспорте, г</w:t>
      </w:r>
      <w:bookmarkStart w:id="1" w:name="_GoBack"/>
      <w:bookmarkEnd w:id="1"/>
      <w:r w:rsidRPr="009615C9">
        <w:rPr>
          <w:rFonts w:ascii="Times New Roman" w:hAnsi="Times New Roman" w:cs="Times New Roman"/>
          <w:sz w:val="28"/>
          <w:szCs w:val="28"/>
        </w:rPr>
        <w:t>ородском наземном электрическом транспорте и в дорожном хозяйстве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Нововеличковского сельского поселения Динского района</w:t>
      </w:r>
    </w:p>
    <w:p w:rsidR="00D50CAF" w:rsidRPr="00F71AD8" w:rsidRDefault="00D50CAF" w:rsidP="00C8133A">
      <w:pPr>
        <w:pStyle w:val="ConsPlusNormal"/>
        <w:jc w:val="center"/>
        <w:rPr>
          <w:rFonts w:cs="Arial"/>
          <w:shd w:val="clear" w:color="auto" w:fill="F1C100"/>
        </w:rPr>
      </w:pPr>
    </w:p>
    <w:p w:rsidR="00D50CAF" w:rsidRDefault="00D50CAF" w:rsidP="00C8133A">
      <w:pPr>
        <w:pStyle w:val="ConsPlusNormal"/>
        <w:ind w:firstLine="0"/>
        <w:jc w:val="center"/>
        <w:rPr>
          <w:rFonts w:cs="Arial"/>
          <w:b/>
          <w:bCs/>
          <w:sz w:val="28"/>
          <w:szCs w:val="28"/>
        </w:rPr>
      </w:pPr>
    </w:p>
    <w:p w:rsidR="00D50CAF" w:rsidRPr="001C751F" w:rsidRDefault="00D50CAF" w:rsidP="00C8133A">
      <w:pPr>
        <w:pStyle w:val="ConsPlusNormal"/>
        <w:ind w:firstLine="0"/>
        <w:jc w:val="center"/>
        <w:rPr>
          <w:rFonts w:cs="Arial"/>
          <w:b/>
          <w:bCs/>
          <w:sz w:val="27"/>
          <w:szCs w:val="27"/>
          <w:shd w:val="clear" w:color="auto" w:fill="F1C100"/>
        </w:rPr>
      </w:pPr>
      <w:r w:rsidRPr="001C751F">
        <w:rPr>
          <w:b/>
          <w:bCs/>
          <w:sz w:val="27"/>
          <w:szCs w:val="27"/>
        </w:rPr>
        <w:t xml:space="preserve">Перечень индикаторов риска </w:t>
      </w:r>
    </w:p>
    <w:p w:rsidR="00D50CAF" w:rsidRPr="001C751F" w:rsidRDefault="00D50CAF" w:rsidP="00F1635D">
      <w:pPr>
        <w:pStyle w:val="ConsPlusNormal"/>
        <w:ind w:firstLine="0"/>
        <w:jc w:val="center"/>
        <w:rPr>
          <w:b/>
          <w:bCs/>
          <w:sz w:val="27"/>
          <w:szCs w:val="27"/>
        </w:rPr>
      </w:pPr>
      <w:r w:rsidRPr="001C751F">
        <w:rPr>
          <w:b/>
          <w:bCs/>
          <w:sz w:val="27"/>
          <w:szCs w:val="27"/>
        </w:rPr>
        <w:t>нарушения обязательных требований, проверяемых в рамках осуществления муниципального контроля</w:t>
      </w:r>
      <w:r w:rsidR="00F1635D" w:rsidRPr="001C751F">
        <w:rPr>
          <w:b/>
          <w:bCs/>
          <w:sz w:val="27"/>
          <w:szCs w:val="27"/>
        </w:rPr>
        <w:t xml:space="preserve"> </w:t>
      </w:r>
      <w:r w:rsidRPr="001C751F">
        <w:rPr>
          <w:b/>
          <w:bCs/>
          <w:sz w:val="27"/>
          <w:szCs w:val="27"/>
        </w:rPr>
        <w:t>на автомобильном транспорте, городском наземном электрическом транспорте и в дорожном хозяйстве</w:t>
      </w:r>
      <w:r w:rsidR="00F1635D" w:rsidRPr="001C751F">
        <w:rPr>
          <w:b/>
          <w:bCs/>
          <w:sz w:val="27"/>
          <w:szCs w:val="27"/>
        </w:rPr>
        <w:t xml:space="preserve"> на территории Нововеличковского сельского поселения Динского района</w:t>
      </w:r>
    </w:p>
    <w:p w:rsidR="00D50CAF" w:rsidRPr="001C751F" w:rsidRDefault="00D50CAF" w:rsidP="00C8133A">
      <w:pPr>
        <w:pStyle w:val="ConsPlusNormal"/>
        <w:jc w:val="both"/>
        <w:rPr>
          <w:rFonts w:cs="Arial"/>
          <w:sz w:val="27"/>
          <w:szCs w:val="27"/>
          <w:shd w:val="clear" w:color="auto" w:fill="F1C100"/>
        </w:rPr>
      </w:pPr>
    </w:p>
    <w:p w:rsidR="00C80D11" w:rsidRPr="001C751F" w:rsidRDefault="00C80D11" w:rsidP="00C80D11">
      <w:pPr>
        <w:pStyle w:val="ConsPlusNormal"/>
        <w:ind w:firstLine="708"/>
        <w:jc w:val="both"/>
        <w:rPr>
          <w:bCs/>
          <w:sz w:val="27"/>
          <w:szCs w:val="27"/>
        </w:rPr>
      </w:pPr>
      <w:r w:rsidRPr="001C751F">
        <w:rPr>
          <w:rFonts w:eastAsia="Times New Roman"/>
          <w:sz w:val="27"/>
          <w:szCs w:val="27"/>
        </w:rPr>
        <w:t xml:space="preserve">При осуществлении муниципального контроля </w:t>
      </w:r>
      <w:r w:rsidRPr="001C751F">
        <w:rPr>
          <w:sz w:val="27"/>
          <w:szCs w:val="27"/>
        </w:rPr>
        <w:t xml:space="preserve">на автомобильном транспорте </w:t>
      </w:r>
      <w:r w:rsidRPr="001C751F">
        <w:rPr>
          <w:bCs/>
          <w:sz w:val="27"/>
          <w:szCs w:val="27"/>
        </w:rPr>
        <w:t xml:space="preserve">городском наземном электрическом транспорте и в дорожном хозяйстве на территории Нововеличковского сельского поселения Динского района </w:t>
      </w:r>
      <w:r w:rsidRPr="001C751F">
        <w:rPr>
          <w:rFonts w:eastAsia="Times New Roman"/>
          <w:sz w:val="27"/>
          <w:szCs w:val="27"/>
        </w:rPr>
        <w:t>устанавливаются следующие индикаторы риска нарушения обязательных требований:</w:t>
      </w:r>
    </w:p>
    <w:p w:rsidR="00C80D11" w:rsidRPr="001C751F" w:rsidRDefault="00C80D11" w:rsidP="00C80D1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C751F">
        <w:rPr>
          <w:rFonts w:ascii="Times New Roman" w:hAnsi="Times New Roman" w:cs="Times New Roman"/>
          <w:sz w:val="27"/>
          <w:szCs w:val="27"/>
        </w:rPr>
        <w:t>1. Наличие информации об установленном факте загрязнения и (или) повреждения автомобильных дорог и дорожных сооружений на них, в том числе элементов обустройства автомобильных дорог, полос отвода автомобильных дорог, придорожных полос автомобильных дорог.</w:t>
      </w:r>
    </w:p>
    <w:p w:rsidR="00C80D11" w:rsidRPr="001C751F" w:rsidRDefault="00C80D11" w:rsidP="00C80D1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C751F">
        <w:rPr>
          <w:rFonts w:ascii="Times New Roman" w:hAnsi="Times New Roman" w:cs="Times New Roman"/>
          <w:sz w:val="27"/>
          <w:szCs w:val="27"/>
        </w:rPr>
        <w:t>2. Наличие информации об установленном факте нарушения обязательных требований к осуществлению дорожной деятельности.</w:t>
      </w:r>
    </w:p>
    <w:p w:rsidR="00C80D11" w:rsidRPr="001C751F" w:rsidRDefault="00C80D11" w:rsidP="00C80D1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C751F">
        <w:rPr>
          <w:rFonts w:ascii="Times New Roman" w:hAnsi="Times New Roman" w:cs="Times New Roman"/>
          <w:sz w:val="27"/>
          <w:szCs w:val="27"/>
        </w:rPr>
        <w:t>3. Наличие информации об установленном факте нарушений обязательных требований к эксплуатации объектов дорожного сервиса, размещенных в полосах отвода и (или) придорожных полосах автомобильных дорог.</w:t>
      </w:r>
    </w:p>
    <w:p w:rsidR="00C80D11" w:rsidRPr="001C751F" w:rsidRDefault="00C80D11" w:rsidP="00C80D1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C751F">
        <w:rPr>
          <w:rFonts w:ascii="Times New Roman" w:hAnsi="Times New Roman" w:cs="Times New Roman"/>
          <w:sz w:val="27"/>
          <w:szCs w:val="27"/>
        </w:rPr>
        <w:t>4. Наличие информации об установленном факте истечения сроков действия технических требований и условий, подлежащих обязательному исполнению, при проектировании, строительстве, реконструкции, капитальному ремонте, ремонте и содержании автомобильных дорог и (или) дорожных сооружений, строительстве и реконструкции в границах придорожных полос автомобильных дорог объектов капитального строительства, объектов, предназначенных для осуществления дорожной деятельности, и объектов дорожного сервиса, а также при размещении элементов обустройства автомобильных дорог.</w:t>
      </w:r>
    </w:p>
    <w:p w:rsidR="00C80D11" w:rsidRPr="001C751F" w:rsidRDefault="00C80D11" w:rsidP="00C80D1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C751F">
        <w:rPr>
          <w:rFonts w:ascii="Times New Roman" w:hAnsi="Times New Roman" w:cs="Times New Roman"/>
          <w:sz w:val="27"/>
          <w:szCs w:val="27"/>
        </w:rPr>
        <w:t>5. Наличие информации об установленном факте несоответствия автомобильной дороги и (или) дорожного сооружения после проведения их строительства, реконструкции, капитального ремонта, ремонта и содержания, обязательным требованиям.</w:t>
      </w:r>
    </w:p>
    <w:p w:rsidR="00C80D11" w:rsidRPr="001C751F" w:rsidRDefault="00C80D11" w:rsidP="00C80D11">
      <w:pPr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C751F">
        <w:rPr>
          <w:rFonts w:ascii="Times New Roman" w:hAnsi="Times New Roman" w:cs="Times New Roman"/>
          <w:sz w:val="27"/>
          <w:szCs w:val="27"/>
        </w:rPr>
        <w:t>6. Наличие информации об установленном факте нарушения обязательных требований при производстве дорожных работ.</w:t>
      </w:r>
    </w:p>
    <w:sectPr w:rsidR="00C80D11" w:rsidRPr="001C751F" w:rsidSect="00C26AF6">
      <w:headerReference w:type="default" r:id="rId10"/>
      <w:pgSz w:w="11906" w:h="16838"/>
      <w:pgMar w:top="1134" w:right="850" w:bottom="1134" w:left="1701" w:header="709" w:footer="709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441E" w:rsidRDefault="009A441E" w:rsidP="0044555F">
      <w:r>
        <w:separator/>
      </w:r>
    </w:p>
  </w:endnote>
  <w:endnote w:type="continuationSeparator" w:id="0">
    <w:p w:rsidR="009A441E" w:rsidRDefault="009A441E" w:rsidP="004455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441E" w:rsidRDefault="009A441E" w:rsidP="0044555F">
      <w:r>
        <w:separator/>
      </w:r>
    </w:p>
  </w:footnote>
  <w:footnote w:type="continuationSeparator" w:id="0">
    <w:p w:rsidR="009A441E" w:rsidRDefault="009A441E" w:rsidP="004455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1FB9" w:rsidRPr="00C26AF6" w:rsidRDefault="00D51FB9" w:rsidP="00C26AF6">
    <w:pPr>
      <w:pStyle w:val="ab"/>
      <w:jc w:val="center"/>
      <w:rPr>
        <w:rFonts w:ascii="Times New Roman" w:hAnsi="Times New Roman" w:cs="Times New Roman"/>
        <w:sz w:val="28"/>
        <w:szCs w:val="28"/>
      </w:rPr>
    </w:pPr>
    <w:r w:rsidRPr="00C26AF6">
      <w:rPr>
        <w:rFonts w:ascii="Times New Roman" w:hAnsi="Times New Roman" w:cs="Times New Roman"/>
        <w:sz w:val="28"/>
        <w:szCs w:val="28"/>
      </w:rPr>
      <w:fldChar w:fldCharType="begin"/>
    </w:r>
    <w:r w:rsidRPr="00C26AF6">
      <w:rPr>
        <w:rFonts w:ascii="Times New Roman" w:hAnsi="Times New Roman" w:cs="Times New Roman"/>
        <w:sz w:val="28"/>
        <w:szCs w:val="28"/>
      </w:rPr>
      <w:instrText>PAGE   \* MERGEFORMAT</w:instrText>
    </w:r>
    <w:r w:rsidRPr="00C26AF6">
      <w:rPr>
        <w:rFonts w:ascii="Times New Roman" w:hAnsi="Times New Roman" w:cs="Times New Roman"/>
        <w:sz w:val="28"/>
        <w:szCs w:val="28"/>
      </w:rPr>
      <w:fldChar w:fldCharType="separate"/>
    </w:r>
    <w:r w:rsidR="001C751F">
      <w:rPr>
        <w:rFonts w:ascii="Times New Roman" w:hAnsi="Times New Roman" w:cs="Times New Roman"/>
        <w:noProof/>
        <w:sz w:val="28"/>
        <w:szCs w:val="28"/>
      </w:rPr>
      <w:t>2</w:t>
    </w:r>
    <w:r w:rsidRPr="00C26AF6">
      <w:rPr>
        <w:rFonts w:ascii="Times New Roman" w:hAnsi="Times New Roman" w:cs="Times New Roman"/>
        <w:sz w:val="28"/>
        <w:szCs w:val="28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37B23"/>
    <w:multiLevelType w:val="multilevel"/>
    <w:tmpl w:val="9ABEF144"/>
    <w:lvl w:ilvl="0">
      <w:start w:val="1"/>
      <w:numFmt w:val="decimal"/>
      <w:lvlText w:val="%1."/>
      <w:lvlJc w:val="left"/>
      <w:pPr>
        <w:ind w:left="1401" w:hanging="975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5BB0565"/>
    <w:multiLevelType w:val="hybridMultilevel"/>
    <w:tmpl w:val="969085CA"/>
    <w:lvl w:ilvl="0" w:tplc="A1FA7E88">
      <w:start w:val="1"/>
      <w:numFmt w:val="decimal"/>
      <w:lvlText w:val="%1)"/>
      <w:lvlJc w:val="left"/>
      <w:pPr>
        <w:ind w:left="1834" w:hanging="112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7FA74B2"/>
    <w:multiLevelType w:val="multilevel"/>
    <w:tmpl w:val="3E546FBA"/>
    <w:lvl w:ilvl="0">
      <w:start w:val="1"/>
      <w:numFmt w:val="decimal"/>
      <w:lvlText w:val="%1)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42FF6440"/>
    <w:multiLevelType w:val="multilevel"/>
    <w:tmpl w:val="865E68BA"/>
    <w:lvl w:ilvl="0">
      <w:start w:val="1"/>
      <w:numFmt w:val="upperRoman"/>
      <w:lvlText w:val="%1."/>
      <w:lvlJc w:val="left"/>
      <w:pPr>
        <w:ind w:left="1260" w:hanging="720"/>
      </w:pPr>
    </w:lvl>
    <w:lvl w:ilvl="1">
      <w:start w:val="1"/>
      <w:numFmt w:val="lowerLetter"/>
      <w:lvlText w:val="%2."/>
      <w:lvlJc w:val="left"/>
      <w:pPr>
        <w:ind w:left="1620" w:hanging="360"/>
      </w:pPr>
    </w:lvl>
    <w:lvl w:ilvl="2">
      <w:start w:val="1"/>
      <w:numFmt w:val="lowerRoman"/>
      <w:lvlText w:val="%3."/>
      <w:lvlJc w:val="right"/>
      <w:pPr>
        <w:ind w:left="2340" w:hanging="180"/>
      </w:pPr>
    </w:lvl>
    <w:lvl w:ilvl="3">
      <w:start w:val="1"/>
      <w:numFmt w:val="decimal"/>
      <w:lvlText w:val="%4."/>
      <w:lvlJc w:val="left"/>
      <w:pPr>
        <w:ind w:left="3060" w:hanging="360"/>
      </w:pPr>
    </w:lvl>
    <w:lvl w:ilvl="4">
      <w:start w:val="1"/>
      <w:numFmt w:val="lowerLetter"/>
      <w:lvlText w:val="%5."/>
      <w:lvlJc w:val="left"/>
      <w:pPr>
        <w:ind w:left="3780" w:hanging="360"/>
      </w:pPr>
    </w:lvl>
    <w:lvl w:ilvl="5">
      <w:start w:val="1"/>
      <w:numFmt w:val="lowerRoman"/>
      <w:lvlText w:val="%6."/>
      <w:lvlJc w:val="right"/>
      <w:pPr>
        <w:ind w:left="4500" w:hanging="180"/>
      </w:pPr>
    </w:lvl>
    <w:lvl w:ilvl="6">
      <w:start w:val="1"/>
      <w:numFmt w:val="decimal"/>
      <w:lvlText w:val="%7."/>
      <w:lvlJc w:val="left"/>
      <w:pPr>
        <w:ind w:left="5220" w:hanging="360"/>
      </w:pPr>
    </w:lvl>
    <w:lvl w:ilvl="7">
      <w:start w:val="1"/>
      <w:numFmt w:val="lowerLetter"/>
      <w:lvlText w:val="%8."/>
      <w:lvlJc w:val="left"/>
      <w:pPr>
        <w:ind w:left="5940" w:hanging="360"/>
      </w:pPr>
    </w:lvl>
    <w:lvl w:ilvl="8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510D2B31"/>
    <w:multiLevelType w:val="multilevel"/>
    <w:tmpl w:val="84F677B4"/>
    <w:lvl w:ilvl="0">
      <w:start w:val="1"/>
      <w:numFmt w:val="decimal"/>
      <w:lvlText w:val="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57080320"/>
    <w:multiLevelType w:val="multilevel"/>
    <w:tmpl w:val="3B6ABF8A"/>
    <w:lvl w:ilvl="0">
      <w:start w:val="1"/>
      <w:numFmt w:val="decimal"/>
      <w:lvlText w:val="%1."/>
      <w:lvlJc w:val="left"/>
      <w:pPr>
        <w:ind w:left="1954" w:hanging="1245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31CB"/>
    <w:rsid w:val="00011ECA"/>
    <w:rsid w:val="0001367F"/>
    <w:rsid w:val="00016933"/>
    <w:rsid w:val="00025972"/>
    <w:rsid w:val="00060CEC"/>
    <w:rsid w:val="000E6552"/>
    <w:rsid w:val="000E7BBF"/>
    <w:rsid w:val="0010081B"/>
    <w:rsid w:val="00161B02"/>
    <w:rsid w:val="0017275F"/>
    <w:rsid w:val="001B260D"/>
    <w:rsid w:val="001C751F"/>
    <w:rsid w:val="001D1D3E"/>
    <w:rsid w:val="00206D11"/>
    <w:rsid w:val="0022377E"/>
    <w:rsid w:val="0024234A"/>
    <w:rsid w:val="00261354"/>
    <w:rsid w:val="00263780"/>
    <w:rsid w:val="002B10D1"/>
    <w:rsid w:val="002B46A0"/>
    <w:rsid w:val="003038DA"/>
    <w:rsid w:val="0032462E"/>
    <w:rsid w:val="00331C44"/>
    <w:rsid w:val="003633A9"/>
    <w:rsid w:val="003658EB"/>
    <w:rsid w:val="003B15BA"/>
    <w:rsid w:val="003D468A"/>
    <w:rsid w:val="003E5C76"/>
    <w:rsid w:val="003F4B5E"/>
    <w:rsid w:val="003F7E44"/>
    <w:rsid w:val="00422B33"/>
    <w:rsid w:val="00426483"/>
    <w:rsid w:val="0044555F"/>
    <w:rsid w:val="00452C8C"/>
    <w:rsid w:val="0047727C"/>
    <w:rsid w:val="00480689"/>
    <w:rsid w:val="00483B46"/>
    <w:rsid w:val="00491ED6"/>
    <w:rsid w:val="00492731"/>
    <w:rsid w:val="0049714D"/>
    <w:rsid w:val="004A338E"/>
    <w:rsid w:val="004B015E"/>
    <w:rsid w:val="004B7DAB"/>
    <w:rsid w:val="004C6C38"/>
    <w:rsid w:val="004F5395"/>
    <w:rsid w:val="004F53F8"/>
    <w:rsid w:val="0050349F"/>
    <w:rsid w:val="0051314E"/>
    <w:rsid w:val="00554276"/>
    <w:rsid w:val="00574784"/>
    <w:rsid w:val="005A0A69"/>
    <w:rsid w:val="005F5A0B"/>
    <w:rsid w:val="00601608"/>
    <w:rsid w:val="006059DA"/>
    <w:rsid w:val="00621238"/>
    <w:rsid w:val="006229DC"/>
    <w:rsid w:val="0065122C"/>
    <w:rsid w:val="006830B9"/>
    <w:rsid w:val="00692D4E"/>
    <w:rsid w:val="006B2AC8"/>
    <w:rsid w:val="006C1E16"/>
    <w:rsid w:val="006E6499"/>
    <w:rsid w:val="006E742E"/>
    <w:rsid w:val="00705452"/>
    <w:rsid w:val="0070667C"/>
    <w:rsid w:val="00714AB1"/>
    <w:rsid w:val="00720C93"/>
    <w:rsid w:val="007667F8"/>
    <w:rsid w:val="007938A0"/>
    <w:rsid w:val="007A10AC"/>
    <w:rsid w:val="00824D2B"/>
    <w:rsid w:val="008358DD"/>
    <w:rsid w:val="00840CCB"/>
    <w:rsid w:val="00841F8F"/>
    <w:rsid w:val="00854D54"/>
    <w:rsid w:val="00875C99"/>
    <w:rsid w:val="008940AB"/>
    <w:rsid w:val="00896103"/>
    <w:rsid w:val="008B5F7F"/>
    <w:rsid w:val="008B7996"/>
    <w:rsid w:val="008D4ED1"/>
    <w:rsid w:val="008E240C"/>
    <w:rsid w:val="008E7F06"/>
    <w:rsid w:val="00905A5E"/>
    <w:rsid w:val="00907996"/>
    <w:rsid w:val="00940E23"/>
    <w:rsid w:val="00943AD3"/>
    <w:rsid w:val="00944563"/>
    <w:rsid w:val="00953632"/>
    <w:rsid w:val="009615C9"/>
    <w:rsid w:val="009A441E"/>
    <w:rsid w:val="009B2B89"/>
    <w:rsid w:val="009E2BBF"/>
    <w:rsid w:val="009F074C"/>
    <w:rsid w:val="00A253C9"/>
    <w:rsid w:val="00A477C9"/>
    <w:rsid w:val="00A510E0"/>
    <w:rsid w:val="00A616E5"/>
    <w:rsid w:val="00A64CD4"/>
    <w:rsid w:val="00A9197C"/>
    <w:rsid w:val="00AA4887"/>
    <w:rsid w:val="00AE5C7C"/>
    <w:rsid w:val="00B60888"/>
    <w:rsid w:val="00B6196B"/>
    <w:rsid w:val="00B7587F"/>
    <w:rsid w:val="00B81390"/>
    <w:rsid w:val="00B91544"/>
    <w:rsid w:val="00B92362"/>
    <w:rsid w:val="00B92B36"/>
    <w:rsid w:val="00BD0ADE"/>
    <w:rsid w:val="00C26AF6"/>
    <w:rsid w:val="00C30867"/>
    <w:rsid w:val="00C40F61"/>
    <w:rsid w:val="00C5024F"/>
    <w:rsid w:val="00C70474"/>
    <w:rsid w:val="00C80D11"/>
    <w:rsid w:val="00C8133A"/>
    <w:rsid w:val="00C95B02"/>
    <w:rsid w:val="00CA1104"/>
    <w:rsid w:val="00CA2308"/>
    <w:rsid w:val="00CD1704"/>
    <w:rsid w:val="00CD593A"/>
    <w:rsid w:val="00CE2B86"/>
    <w:rsid w:val="00D10FDD"/>
    <w:rsid w:val="00D34471"/>
    <w:rsid w:val="00D353B6"/>
    <w:rsid w:val="00D50CAF"/>
    <w:rsid w:val="00D51060"/>
    <w:rsid w:val="00D51FB9"/>
    <w:rsid w:val="00D57509"/>
    <w:rsid w:val="00D72AD5"/>
    <w:rsid w:val="00D734F8"/>
    <w:rsid w:val="00D81991"/>
    <w:rsid w:val="00D91317"/>
    <w:rsid w:val="00DB28A8"/>
    <w:rsid w:val="00DB607F"/>
    <w:rsid w:val="00DB64AB"/>
    <w:rsid w:val="00DC406B"/>
    <w:rsid w:val="00DD1D88"/>
    <w:rsid w:val="00DE44B2"/>
    <w:rsid w:val="00DF1C59"/>
    <w:rsid w:val="00DF3D11"/>
    <w:rsid w:val="00E05F8A"/>
    <w:rsid w:val="00E553C2"/>
    <w:rsid w:val="00E6207D"/>
    <w:rsid w:val="00ED4545"/>
    <w:rsid w:val="00EF6428"/>
    <w:rsid w:val="00F15C6B"/>
    <w:rsid w:val="00F1635D"/>
    <w:rsid w:val="00F43FAF"/>
    <w:rsid w:val="00F71AD8"/>
    <w:rsid w:val="00F9325B"/>
    <w:rsid w:val="00F93A18"/>
    <w:rsid w:val="00F94A04"/>
    <w:rsid w:val="00F94E5A"/>
    <w:rsid w:val="00FA31CB"/>
    <w:rsid w:val="00FA6665"/>
    <w:rsid w:val="00FD20FF"/>
    <w:rsid w:val="00FE27DF"/>
    <w:rsid w:val="00FF0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FBF70F-E95F-42D2-8C31-0999258EB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locked="1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555F"/>
    <w:pPr>
      <w:widowControl w:val="0"/>
    </w:pPr>
    <w:rPr>
      <w:rFonts w:ascii="Arial" w:eastAsia="Times New Roman" w:hAnsi="Arial" w:cs="Arial"/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44555F"/>
    <w:pPr>
      <w:widowControl/>
      <w:spacing w:before="120" w:after="120" w:line="276" w:lineRule="auto"/>
      <w:outlineLvl w:val="0"/>
    </w:pPr>
    <w:rPr>
      <w:rFonts w:ascii="XO Thames" w:hAnsi="XO Thames" w:cs="XO Thames"/>
      <w:b/>
      <w:bCs/>
      <w:color w:val="auto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44555F"/>
    <w:pPr>
      <w:widowControl/>
      <w:spacing w:before="120" w:after="120" w:line="276" w:lineRule="auto"/>
      <w:outlineLvl w:val="1"/>
    </w:pPr>
    <w:rPr>
      <w:rFonts w:ascii="XO Thames" w:hAnsi="XO Thames" w:cs="XO Thames"/>
      <w:b/>
      <w:bCs/>
      <w:color w:val="00A0FF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44555F"/>
    <w:pPr>
      <w:widowControl/>
      <w:spacing w:after="200" w:line="276" w:lineRule="auto"/>
      <w:outlineLvl w:val="2"/>
    </w:pPr>
    <w:rPr>
      <w:rFonts w:ascii="XO Thames" w:hAnsi="XO Thames" w:cs="XO Thames"/>
      <w:b/>
      <w:bCs/>
      <w:i/>
      <w:iCs/>
    </w:rPr>
  </w:style>
  <w:style w:type="paragraph" w:styleId="4">
    <w:name w:val="heading 4"/>
    <w:basedOn w:val="a"/>
    <w:next w:val="a"/>
    <w:link w:val="40"/>
    <w:uiPriority w:val="99"/>
    <w:qFormat/>
    <w:rsid w:val="0044555F"/>
    <w:pPr>
      <w:widowControl/>
      <w:spacing w:before="120" w:after="120" w:line="276" w:lineRule="auto"/>
      <w:outlineLvl w:val="3"/>
    </w:pPr>
    <w:rPr>
      <w:rFonts w:ascii="XO Thames" w:hAnsi="XO Thames" w:cs="XO Thames"/>
      <w:b/>
      <w:bCs/>
      <w:color w:val="595959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44555F"/>
    <w:pPr>
      <w:widowControl/>
      <w:spacing w:before="120" w:after="120" w:line="276" w:lineRule="auto"/>
      <w:outlineLvl w:val="4"/>
    </w:pPr>
    <w:rPr>
      <w:rFonts w:ascii="XO Thames" w:hAnsi="XO Thames" w:cs="XO Thames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character" w:customStyle="1" w:styleId="20">
    <w:name w:val="Заголовок 2 Знак"/>
    <w:link w:val="2"/>
    <w:uiPriority w:val="99"/>
    <w:locked/>
    <w:rsid w:val="0044555F"/>
    <w:rPr>
      <w:rFonts w:ascii="XO Thames" w:hAnsi="XO Thames" w:cs="XO Thames"/>
      <w:b/>
      <w:bCs/>
      <w:color w:val="00A0FF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44555F"/>
    <w:rPr>
      <w:rFonts w:ascii="XO Thames" w:hAnsi="XO Thames" w:cs="XO Thames"/>
      <w:b/>
      <w:bCs/>
      <w:i/>
      <w:iCs/>
      <w:color w:val="000000"/>
      <w:sz w:val="20"/>
      <w:szCs w:val="20"/>
      <w:lang w:eastAsia="ru-RU"/>
    </w:rPr>
  </w:style>
  <w:style w:type="character" w:customStyle="1" w:styleId="40">
    <w:name w:val="Заголовок 4 Знак"/>
    <w:link w:val="4"/>
    <w:uiPriority w:val="99"/>
    <w:locked/>
    <w:rsid w:val="0044555F"/>
    <w:rPr>
      <w:rFonts w:ascii="XO Thames" w:hAnsi="XO Thames" w:cs="XO Thames"/>
      <w:b/>
      <w:bCs/>
      <w:color w:val="595959"/>
      <w:sz w:val="20"/>
      <w:szCs w:val="20"/>
      <w:lang w:eastAsia="ru-RU"/>
    </w:rPr>
  </w:style>
  <w:style w:type="character" w:customStyle="1" w:styleId="50">
    <w:name w:val="Заголовок 5 Знак"/>
    <w:link w:val="5"/>
    <w:uiPriority w:val="99"/>
    <w:locked/>
    <w:rsid w:val="0044555F"/>
    <w:rPr>
      <w:rFonts w:ascii="XO Thames" w:hAnsi="XO Thames" w:cs="XO Thames"/>
      <w:b/>
      <w:bCs/>
      <w:color w:val="000000"/>
      <w:sz w:val="20"/>
      <w:szCs w:val="20"/>
      <w:lang w:eastAsia="ru-RU"/>
    </w:rPr>
  </w:style>
  <w:style w:type="character" w:customStyle="1" w:styleId="11">
    <w:name w:val="Обычный1"/>
    <w:uiPriority w:val="99"/>
    <w:rsid w:val="0044555F"/>
    <w:rPr>
      <w:rFonts w:ascii="Arial" w:hAnsi="Arial" w:cs="Arial"/>
      <w:sz w:val="20"/>
      <w:szCs w:val="20"/>
    </w:rPr>
  </w:style>
  <w:style w:type="paragraph" w:styleId="21">
    <w:name w:val="toc 2"/>
    <w:basedOn w:val="a"/>
    <w:next w:val="a"/>
    <w:link w:val="22"/>
    <w:autoRedefine/>
    <w:uiPriority w:val="99"/>
    <w:semiHidden/>
    <w:rsid w:val="0044555F"/>
    <w:pPr>
      <w:widowControl/>
      <w:spacing w:after="200" w:line="276" w:lineRule="auto"/>
      <w:ind w:left="200"/>
    </w:pPr>
    <w:rPr>
      <w:rFonts w:ascii="Calibri" w:eastAsia="Calibri" w:hAnsi="Calibri" w:cs="Times New Roman"/>
    </w:rPr>
  </w:style>
  <w:style w:type="character" w:customStyle="1" w:styleId="22">
    <w:name w:val="Оглавление 2 Знак"/>
    <w:link w:val="2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41">
    <w:name w:val="toc 4"/>
    <w:basedOn w:val="a"/>
    <w:next w:val="a"/>
    <w:link w:val="42"/>
    <w:autoRedefine/>
    <w:uiPriority w:val="99"/>
    <w:semiHidden/>
    <w:rsid w:val="0044555F"/>
    <w:pPr>
      <w:widowControl/>
      <w:spacing w:after="200" w:line="276" w:lineRule="auto"/>
      <w:ind w:left="600"/>
    </w:pPr>
    <w:rPr>
      <w:rFonts w:ascii="Calibri" w:eastAsia="Calibri" w:hAnsi="Calibri" w:cs="Times New Roman"/>
    </w:rPr>
  </w:style>
  <w:style w:type="character" w:customStyle="1" w:styleId="42">
    <w:name w:val="Оглавление 4 Знак"/>
    <w:link w:val="4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4">
    <w:name w:val="Нижний колонтитул Знак"/>
    <w:link w:val="a3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6">
    <w:name w:val="toc 6"/>
    <w:basedOn w:val="a"/>
    <w:next w:val="a"/>
    <w:link w:val="60"/>
    <w:autoRedefine/>
    <w:uiPriority w:val="99"/>
    <w:semiHidden/>
    <w:rsid w:val="0044555F"/>
    <w:pPr>
      <w:widowControl/>
      <w:spacing w:after="200" w:line="276" w:lineRule="auto"/>
      <w:ind w:left="1000"/>
    </w:pPr>
    <w:rPr>
      <w:rFonts w:ascii="Calibri" w:eastAsia="Calibri" w:hAnsi="Calibri" w:cs="Times New Roman"/>
    </w:rPr>
  </w:style>
  <w:style w:type="character" w:customStyle="1" w:styleId="60">
    <w:name w:val="Оглавление 6 Знак"/>
    <w:link w:val="6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7">
    <w:name w:val="toc 7"/>
    <w:basedOn w:val="a"/>
    <w:next w:val="a"/>
    <w:link w:val="70"/>
    <w:autoRedefine/>
    <w:uiPriority w:val="99"/>
    <w:semiHidden/>
    <w:rsid w:val="0044555F"/>
    <w:pPr>
      <w:widowControl/>
      <w:spacing w:after="200" w:line="276" w:lineRule="auto"/>
      <w:ind w:left="1200"/>
    </w:pPr>
    <w:rPr>
      <w:rFonts w:ascii="Calibri" w:eastAsia="Calibri" w:hAnsi="Calibri" w:cs="Times New Roman"/>
    </w:rPr>
  </w:style>
  <w:style w:type="character" w:customStyle="1" w:styleId="70">
    <w:name w:val="Оглавление 7 Знак"/>
    <w:link w:val="7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rmal">
    <w:name w:val="ConsPlusNormal"/>
    <w:link w:val="ConsPlusNormal1"/>
    <w:uiPriority w:val="99"/>
    <w:rsid w:val="0044555F"/>
    <w:pPr>
      <w:widowControl w:val="0"/>
      <w:ind w:firstLine="720"/>
    </w:pPr>
    <w:rPr>
      <w:rFonts w:ascii="Times New Roman" w:hAnsi="Times New Roman"/>
      <w:sz w:val="22"/>
      <w:szCs w:val="22"/>
    </w:rPr>
  </w:style>
  <w:style w:type="character" w:customStyle="1" w:styleId="ConsPlusNormal1">
    <w:name w:val="ConsPlusNormal1"/>
    <w:link w:val="ConsPlusNormal"/>
    <w:uiPriority w:val="99"/>
    <w:locked/>
    <w:rsid w:val="0044555F"/>
    <w:rPr>
      <w:rFonts w:ascii="Times New Roman" w:hAnsi="Times New Roman"/>
      <w:sz w:val="22"/>
      <w:szCs w:val="22"/>
      <w:lang w:eastAsia="ru-RU" w:bidi="ar-SA"/>
    </w:rPr>
  </w:style>
  <w:style w:type="paragraph" w:customStyle="1" w:styleId="12">
    <w:name w:val="Основной шрифт абзаца1"/>
    <w:uiPriority w:val="99"/>
    <w:rsid w:val="0044555F"/>
    <w:pPr>
      <w:spacing w:after="200" w:line="276" w:lineRule="auto"/>
    </w:pPr>
    <w:rPr>
      <w:rFonts w:eastAsia="Times New Roman" w:cs="Calibri"/>
      <w:color w:val="000000"/>
    </w:rPr>
  </w:style>
  <w:style w:type="paragraph" w:styleId="31">
    <w:name w:val="toc 3"/>
    <w:basedOn w:val="a"/>
    <w:next w:val="a"/>
    <w:link w:val="32"/>
    <w:autoRedefine/>
    <w:uiPriority w:val="99"/>
    <w:semiHidden/>
    <w:rsid w:val="0044555F"/>
    <w:pPr>
      <w:widowControl/>
      <w:spacing w:after="200" w:line="276" w:lineRule="auto"/>
      <w:ind w:left="400"/>
    </w:pPr>
    <w:rPr>
      <w:rFonts w:ascii="Calibri" w:eastAsia="Calibri" w:hAnsi="Calibri" w:cs="Times New Roman"/>
    </w:rPr>
  </w:style>
  <w:style w:type="character" w:customStyle="1" w:styleId="32">
    <w:name w:val="Оглавление 3 Знак"/>
    <w:link w:val="3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13">
    <w:name w:val="Знак сноски1"/>
    <w:basedOn w:val="12"/>
    <w:link w:val="a5"/>
    <w:uiPriority w:val="99"/>
    <w:rsid w:val="0044555F"/>
    <w:rPr>
      <w:color w:val="auto"/>
      <w:vertAlign w:val="superscript"/>
    </w:rPr>
  </w:style>
  <w:style w:type="character" w:styleId="a5">
    <w:name w:val="footnote reference"/>
    <w:link w:val="13"/>
    <w:uiPriority w:val="99"/>
    <w:semiHidden/>
    <w:locked/>
    <w:rsid w:val="0044555F"/>
    <w:rPr>
      <w:rFonts w:ascii="Calibri" w:hAnsi="Calibri" w:cs="Calibri"/>
      <w:sz w:val="20"/>
      <w:szCs w:val="20"/>
      <w:vertAlign w:val="superscript"/>
      <w:lang w:eastAsia="ru-RU"/>
    </w:rPr>
  </w:style>
  <w:style w:type="paragraph" w:styleId="a6">
    <w:name w:val="Balloon Text"/>
    <w:basedOn w:val="a"/>
    <w:link w:val="a7"/>
    <w:uiPriority w:val="99"/>
    <w:semiHidden/>
    <w:rsid w:val="0044555F"/>
    <w:rPr>
      <w:rFonts w:ascii="Tahoma" w:hAnsi="Tahoma" w:cs="Tahoma"/>
      <w:color w:val="auto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44555F"/>
    <w:rPr>
      <w:rFonts w:ascii="Tahoma" w:hAnsi="Tahoma" w:cs="Tahoma"/>
      <w:sz w:val="20"/>
      <w:szCs w:val="20"/>
      <w:lang w:eastAsia="ru-RU"/>
    </w:rPr>
  </w:style>
  <w:style w:type="paragraph" w:styleId="a8">
    <w:name w:val="List Paragraph"/>
    <w:basedOn w:val="a"/>
    <w:link w:val="a9"/>
    <w:uiPriority w:val="99"/>
    <w:qFormat/>
    <w:rsid w:val="0044555F"/>
    <w:pPr>
      <w:ind w:left="720"/>
    </w:pPr>
    <w:rPr>
      <w:rFonts w:eastAsia="Calibri" w:cs="Times New Roman"/>
      <w:color w:val="auto"/>
    </w:rPr>
  </w:style>
  <w:style w:type="character" w:customStyle="1" w:styleId="a9">
    <w:name w:val="Абзац списка Знак"/>
    <w:link w:val="a8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customStyle="1" w:styleId="14">
    <w:name w:val="Гиперссылка1"/>
    <w:basedOn w:val="12"/>
    <w:link w:val="aa"/>
    <w:uiPriority w:val="99"/>
    <w:rsid w:val="0044555F"/>
    <w:rPr>
      <w:color w:val="0000FF"/>
      <w:u w:val="single"/>
    </w:rPr>
  </w:style>
  <w:style w:type="character" w:styleId="aa">
    <w:name w:val="Hyperlink"/>
    <w:link w:val="14"/>
    <w:uiPriority w:val="99"/>
    <w:locked/>
    <w:rsid w:val="0044555F"/>
    <w:rPr>
      <w:rFonts w:ascii="Calibri" w:hAnsi="Calibri" w:cs="Calibri"/>
      <w:color w:val="0000FF"/>
      <w:sz w:val="20"/>
      <w:szCs w:val="20"/>
      <w:u w:val="single"/>
      <w:lang w:eastAsia="ru-RU"/>
    </w:rPr>
  </w:style>
  <w:style w:type="paragraph" w:customStyle="1" w:styleId="Footnote">
    <w:name w:val="Footnote"/>
    <w:basedOn w:val="a"/>
    <w:link w:val="Footnote1"/>
    <w:uiPriority w:val="99"/>
    <w:rsid w:val="0044555F"/>
    <w:rPr>
      <w:rFonts w:eastAsia="Calibri" w:cs="Times New Roman"/>
      <w:color w:val="auto"/>
    </w:rPr>
  </w:style>
  <w:style w:type="character" w:customStyle="1" w:styleId="Footnote1">
    <w:name w:val="Footnote1"/>
    <w:link w:val="Footnote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15">
    <w:name w:val="toc 1"/>
    <w:basedOn w:val="a"/>
    <w:next w:val="a"/>
    <w:link w:val="16"/>
    <w:autoRedefine/>
    <w:uiPriority w:val="99"/>
    <w:semiHidden/>
    <w:rsid w:val="0044555F"/>
    <w:pPr>
      <w:widowControl/>
      <w:spacing w:after="200" w:line="276" w:lineRule="auto"/>
    </w:pPr>
    <w:rPr>
      <w:rFonts w:ascii="XO Thames" w:eastAsia="Calibri" w:hAnsi="XO Thames" w:cs="Times New Roman"/>
      <w:b/>
      <w:bCs/>
      <w:color w:val="auto"/>
    </w:rPr>
  </w:style>
  <w:style w:type="character" w:customStyle="1" w:styleId="16">
    <w:name w:val="Оглавление 1 Знак"/>
    <w:link w:val="15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HeaderandFooter">
    <w:name w:val="Header and Footer"/>
    <w:link w:val="HeaderandFooter1"/>
    <w:uiPriority w:val="99"/>
    <w:rsid w:val="0044555F"/>
    <w:pPr>
      <w:spacing w:after="200" w:line="360" w:lineRule="auto"/>
    </w:pPr>
    <w:rPr>
      <w:rFonts w:ascii="XO Thames" w:hAnsi="XO Thames"/>
      <w:color w:val="000000"/>
      <w:sz w:val="22"/>
      <w:szCs w:val="22"/>
    </w:rPr>
  </w:style>
  <w:style w:type="character" w:customStyle="1" w:styleId="HeaderandFooter1">
    <w:name w:val="Header and Footer1"/>
    <w:link w:val="HeaderandFooter"/>
    <w:uiPriority w:val="99"/>
    <w:locked/>
    <w:rsid w:val="0044555F"/>
    <w:rPr>
      <w:rFonts w:ascii="XO Thames" w:hAnsi="XO Thames"/>
      <w:color w:val="000000"/>
      <w:sz w:val="22"/>
      <w:szCs w:val="22"/>
      <w:lang w:eastAsia="ru-RU" w:bidi="ar-SA"/>
    </w:rPr>
  </w:style>
  <w:style w:type="paragraph" w:styleId="9">
    <w:name w:val="toc 9"/>
    <w:basedOn w:val="a"/>
    <w:next w:val="a"/>
    <w:link w:val="90"/>
    <w:autoRedefine/>
    <w:uiPriority w:val="99"/>
    <w:semiHidden/>
    <w:rsid w:val="0044555F"/>
    <w:pPr>
      <w:widowControl/>
      <w:spacing w:after="200" w:line="276" w:lineRule="auto"/>
      <w:ind w:left="1600"/>
    </w:pPr>
    <w:rPr>
      <w:rFonts w:ascii="Calibri" w:eastAsia="Calibri" w:hAnsi="Calibri" w:cs="Times New Roman"/>
    </w:rPr>
  </w:style>
  <w:style w:type="character" w:customStyle="1" w:styleId="90">
    <w:name w:val="Оглавление 9 Знак"/>
    <w:link w:val="9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styleId="8">
    <w:name w:val="toc 8"/>
    <w:basedOn w:val="a"/>
    <w:next w:val="a"/>
    <w:link w:val="80"/>
    <w:autoRedefine/>
    <w:uiPriority w:val="99"/>
    <w:semiHidden/>
    <w:rsid w:val="0044555F"/>
    <w:pPr>
      <w:widowControl/>
      <w:spacing w:after="200" w:line="276" w:lineRule="auto"/>
      <w:ind w:left="1400"/>
    </w:pPr>
    <w:rPr>
      <w:rFonts w:ascii="Calibri" w:eastAsia="Calibri" w:hAnsi="Calibri" w:cs="Times New Roman"/>
    </w:rPr>
  </w:style>
  <w:style w:type="character" w:customStyle="1" w:styleId="80">
    <w:name w:val="Оглавление 8 Знак"/>
    <w:link w:val="8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Nonformat">
    <w:name w:val="ConsPlusNonformat"/>
    <w:link w:val="ConsPlusNonformat1"/>
    <w:uiPriority w:val="99"/>
    <w:rsid w:val="0044555F"/>
    <w:pPr>
      <w:widowControl w:val="0"/>
    </w:pPr>
    <w:rPr>
      <w:rFonts w:ascii="Courier New" w:hAnsi="Courier New"/>
      <w:color w:val="000000"/>
      <w:sz w:val="22"/>
      <w:szCs w:val="22"/>
    </w:rPr>
  </w:style>
  <w:style w:type="character" w:customStyle="1" w:styleId="ConsPlusNonformat1">
    <w:name w:val="ConsPlusNonformat1"/>
    <w:link w:val="ConsPlusNonformat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33">
    <w:name w:val="Body Text Indent 3"/>
    <w:basedOn w:val="a"/>
    <w:link w:val="34"/>
    <w:uiPriority w:val="99"/>
    <w:rsid w:val="0044555F"/>
    <w:pPr>
      <w:widowControl/>
      <w:ind w:left="1418" w:hanging="1418"/>
      <w:jc w:val="both"/>
    </w:pPr>
    <w:rPr>
      <w:rFonts w:ascii="Times New Roman" w:hAnsi="Times New Roman" w:cs="Times New Roman"/>
      <w:color w:val="auto"/>
      <w:sz w:val="28"/>
      <w:szCs w:val="28"/>
    </w:rPr>
  </w:style>
  <w:style w:type="character" w:customStyle="1" w:styleId="34">
    <w:name w:val="Основной текст с отступом 3 Знак"/>
    <w:link w:val="33"/>
    <w:uiPriority w:val="99"/>
    <w:locked/>
    <w:rsid w:val="0044555F"/>
    <w:rPr>
      <w:rFonts w:ascii="Times New Roman" w:hAnsi="Times New Roman" w:cs="Times New Roman"/>
      <w:sz w:val="20"/>
      <w:szCs w:val="20"/>
      <w:lang w:eastAsia="ru-RU"/>
    </w:rPr>
  </w:style>
  <w:style w:type="paragraph" w:styleId="51">
    <w:name w:val="toc 5"/>
    <w:basedOn w:val="a"/>
    <w:next w:val="a"/>
    <w:link w:val="52"/>
    <w:autoRedefine/>
    <w:uiPriority w:val="99"/>
    <w:semiHidden/>
    <w:rsid w:val="0044555F"/>
    <w:pPr>
      <w:widowControl/>
      <w:spacing w:after="200" w:line="276" w:lineRule="auto"/>
      <w:ind w:left="800"/>
    </w:pPr>
    <w:rPr>
      <w:rFonts w:ascii="Calibri" w:eastAsia="Calibri" w:hAnsi="Calibri" w:cs="Times New Roman"/>
    </w:rPr>
  </w:style>
  <w:style w:type="character" w:customStyle="1" w:styleId="52">
    <w:name w:val="Оглавление 5 Знак"/>
    <w:link w:val="51"/>
    <w:uiPriority w:val="99"/>
    <w:locked/>
    <w:rsid w:val="0044555F"/>
    <w:rPr>
      <w:rFonts w:ascii="Calibri" w:hAnsi="Calibri" w:cs="Calibri"/>
      <w:color w:val="000000"/>
      <w:sz w:val="20"/>
      <w:szCs w:val="20"/>
      <w:lang w:eastAsia="ru-RU"/>
    </w:rPr>
  </w:style>
  <w:style w:type="paragraph" w:customStyle="1" w:styleId="ConsPlusCell">
    <w:name w:val="ConsPlusCell"/>
    <w:link w:val="ConsPlusCell1"/>
    <w:uiPriority w:val="99"/>
    <w:rsid w:val="0044555F"/>
    <w:pPr>
      <w:spacing w:after="200" w:line="276" w:lineRule="auto"/>
    </w:pPr>
    <w:rPr>
      <w:rFonts w:ascii="Courier New" w:hAnsi="Courier New"/>
      <w:color w:val="000000"/>
      <w:sz w:val="22"/>
      <w:szCs w:val="22"/>
    </w:rPr>
  </w:style>
  <w:style w:type="character" w:customStyle="1" w:styleId="ConsPlusCell1">
    <w:name w:val="ConsPlusCell1"/>
    <w:link w:val="ConsPlusCell"/>
    <w:uiPriority w:val="99"/>
    <w:locked/>
    <w:rsid w:val="0044555F"/>
    <w:rPr>
      <w:rFonts w:ascii="Courier New" w:hAnsi="Courier New"/>
      <w:color w:val="000000"/>
      <w:sz w:val="22"/>
      <w:szCs w:val="22"/>
      <w:lang w:eastAsia="ru-RU" w:bidi="ar-SA"/>
    </w:rPr>
  </w:style>
  <w:style w:type="paragraph" w:styleId="ab">
    <w:name w:val="header"/>
    <w:basedOn w:val="a"/>
    <w:link w:val="ac"/>
    <w:uiPriority w:val="99"/>
    <w:rsid w:val="0044555F"/>
    <w:pPr>
      <w:tabs>
        <w:tab w:val="center" w:pos="4677"/>
        <w:tab w:val="right" w:pos="9355"/>
      </w:tabs>
    </w:pPr>
    <w:rPr>
      <w:color w:val="auto"/>
    </w:rPr>
  </w:style>
  <w:style w:type="character" w:customStyle="1" w:styleId="ac">
    <w:name w:val="Верхний колонтитул Знак"/>
    <w:link w:val="ab"/>
    <w:uiPriority w:val="99"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d">
    <w:name w:val="Subtitle"/>
    <w:basedOn w:val="a"/>
    <w:next w:val="a"/>
    <w:link w:val="ae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i/>
      <w:iCs/>
      <w:color w:val="616161"/>
      <w:sz w:val="24"/>
      <w:szCs w:val="24"/>
    </w:rPr>
  </w:style>
  <w:style w:type="character" w:customStyle="1" w:styleId="ae">
    <w:name w:val="Подзаголовок Знак"/>
    <w:link w:val="ad"/>
    <w:uiPriority w:val="99"/>
    <w:locked/>
    <w:rsid w:val="0044555F"/>
    <w:rPr>
      <w:rFonts w:ascii="XO Thames" w:hAnsi="XO Thames" w:cs="XO Thames"/>
      <w:i/>
      <w:iCs/>
      <w:color w:val="616161"/>
      <w:sz w:val="20"/>
      <w:szCs w:val="20"/>
      <w:lang w:eastAsia="ru-RU"/>
    </w:rPr>
  </w:style>
  <w:style w:type="paragraph" w:customStyle="1" w:styleId="toc10">
    <w:name w:val="toc 10"/>
    <w:next w:val="a"/>
    <w:link w:val="toc101"/>
    <w:uiPriority w:val="99"/>
    <w:rsid w:val="0044555F"/>
    <w:pPr>
      <w:ind w:left="1800"/>
    </w:pPr>
    <w:rPr>
      <w:color w:val="000000"/>
      <w:sz w:val="22"/>
      <w:szCs w:val="22"/>
    </w:rPr>
  </w:style>
  <w:style w:type="character" w:customStyle="1" w:styleId="toc101">
    <w:name w:val="toc 101"/>
    <w:link w:val="toc10"/>
    <w:uiPriority w:val="99"/>
    <w:locked/>
    <w:rsid w:val="0044555F"/>
    <w:rPr>
      <w:color w:val="000000"/>
      <w:sz w:val="22"/>
      <w:szCs w:val="22"/>
      <w:lang w:eastAsia="ru-RU" w:bidi="ar-SA"/>
    </w:rPr>
  </w:style>
  <w:style w:type="paragraph" w:styleId="af">
    <w:name w:val="Title"/>
    <w:basedOn w:val="a"/>
    <w:next w:val="a"/>
    <w:link w:val="af0"/>
    <w:uiPriority w:val="99"/>
    <w:qFormat/>
    <w:rsid w:val="0044555F"/>
    <w:pPr>
      <w:widowControl/>
      <w:spacing w:after="200" w:line="276" w:lineRule="auto"/>
    </w:pPr>
    <w:rPr>
      <w:rFonts w:ascii="XO Thames" w:hAnsi="XO Thames" w:cs="XO Thames"/>
      <w:b/>
      <w:bCs/>
      <w:color w:val="auto"/>
      <w:sz w:val="52"/>
      <w:szCs w:val="52"/>
    </w:rPr>
  </w:style>
  <w:style w:type="character" w:customStyle="1" w:styleId="af0">
    <w:name w:val="Заголовок Знак"/>
    <w:link w:val="af"/>
    <w:uiPriority w:val="99"/>
    <w:locked/>
    <w:rsid w:val="0044555F"/>
    <w:rPr>
      <w:rFonts w:ascii="XO Thames" w:hAnsi="XO Thames" w:cs="XO Thames"/>
      <w:b/>
      <w:bCs/>
      <w:sz w:val="20"/>
      <w:szCs w:val="20"/>
      <w:lang w:eastAsia="ru-RU"/>
    </w:rPr>
  </w:style>
  <w:style w:type="paragraph" w:customStyle="1" w:styleId="ConsPlusTitle">
    <w:name w:val="ConsPlusTitle"/>
    <w:link w:val="ConsPlusTitle1"/>
    <w:uiPriority w:val="99"/>
    <w:rsid w:val="0044555F"/>
    <w:pPr>
      <w:widowControl w:val="0"/>
    </w:pPr>
    <w:rPr>
      <w:rFonts w:ascii="Times New Roman" w:hAnsi="Times New Roman"/>
      <w:b/>
      <w:bCs/>
      <w:sz w:val="22"/>
      <w:szCs w:val="22"/>
    </w:rPr>
  </w:style>
  <w:style w:type="character" w:customStyle="1" w:styleId="ConsPlusTitle1">
    <w:name w:val="ConsPlusTitle1"/>
    <w:link w:val="ConsPlusTitle"/>
    <w:uiPriority w:val="99"/>
    <w:locked/>
    <w:rsid w:val="0044555F"/>
    <w:rPr>
      <w:rFonts w:ascii="Times New Roman" w:hAnsi="Times New Roman"/>
      <w:b/>
      <w:bCs/>
      <w:sz w:val="22"/>
      <w:szCs w:val="22"/>
      <w:lang w:eastAsia="ru-RU" w:bidi="ar-SA"/>
    </w:rPr>
  </w:style>
  <w:style w:type="paragraph" w:styleId="af1">
    <w:name w:val="footnote text"/>
    <w:basedOn w:val="a"/>
    <w:link w:val="af2"/>
    <w:uiPriority w:val="99"/>
    <w:semiHidden/>
    <w:rsid w:val="0044555F"/>
    <w:pPr>
      <w:widowControl/>
      <w:suppressAutoHyphens/>
    </w:pPr>
    <w:rPr>
      <w:rFonts w:ascii="Times New Roman" w:hAnsi="Times New Roman" w:cs="Times New Roman"/>
      <w:color w:val="auto"/>
      <w:lang w:eastAsia="ar-SA"/>
    </w:rPr>
  </w:style>
  <w:style w:type="character" w:customStyle="1" w:styleId="af2">
    <w:name w:val="Текст сноски Знак"/>
    <w:link w:val="af1"/>
    <w:uiPriority w:val="99"/>
    <w:locked/>
    <w:rsid w:val="0044555F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UnresolvedMention">
    <w:name w:val="Unresolved Mention"/>
    <w:uiPriority w:val="99"/>
    <w:semiHidden/>
    <w:rsid w:val="0044555F"/>
    <w:rPr>
      <w:rFonts w:cs="Times New Roman"/>
      <w:color w:val="auto"/>
      <w:shd w:val="clear" w:color="auto" w:fill="auto"/>
    </w:rPr>
  </w:style>
  <w:style w:type="character" w:styleId="af3">
    <w:name w:val="annotation reference"/>
    <w:uiPriority w:val="99"/>
    <w:semiHidden/>
    <w:rsid w:val="0044555F"/>
    <w:rPr>
      <w:rFonts w:cs="Times New Roman"/>
      <w:sz w:val="16"/>
      <w:szCs w:val="16"/>
    </w:rPr>
  </w:style>
  <w:style w:type="paragraph" w:styleId="af4">
    <w:name w:val="annotation text"/>
    <w:basedOn w:val="a"/>
    <w:link w:val="af5"/>
    <w:uiPriority w:val="99"/>
    <w:semiHidden/>
    <w:rsid w:val="0044555F"/>
    <w:rPr>
      <w:color w:val="auto"/>
    </w:rPr>
  </w:style>
  <w:style w:type="character" w:customStyle="1" w:styleId="af5">
    <w:name w:val="Текст примечания Знак"/>
    <w:link w:val="af4"/>
    <w:uiPriority w:val="99"/>
    <w:semiHidden/>
    <w:locked/>
    <w:rsid w:val="0044555F"/>
    <w:rPr>
      <w:rFonts w:ascii="Arial" w:hAnsi="Arial" w:cs="Arial"/>
      <w:sz w:val="20"/>
      <w:szCs w:val="20"/>
      <w:lang w:eastAsia="ru-RU"/>
    </w:rPr>
  </w:style>
  <w:style w:type="paragraph" w:styleId="af6">
    <w:name w:val="annotation subject"/>
    <w:basedOn w:val="af4"/>
    <w:next w:val="af4"/>
    <w:link w:val="af7"/>
    <w:uiPriority w:val="99"/>
    <w:semiHidden/>
    <w:rsid w:val="0044555F"/>
    <w:rPr>
      <w:b/>
      <w:bCs/>
    </w:rPr>
  </w:style>
  <w:style w:type="character" w:customStyle="1" w:styleId="af7">
    <w:name w:val="Тема примечания Знак"/>
    <w:link w:val="af6"/>
    <w:uiPriority w:val="99"/>
    <w:semiHidden/>
    <w:locked/>
    <w:rsid w:val="0044555F"/>
    <w:rPr>
      <w:rFonts w:ascii="Arial" w:hAnsi="Arial" w:cs="Arial"/>
      <w:b/>
      <w:bCs/>
      <w:sz w:val="20"/>
      <w:szCs w:val="20"/>
      <w:lang w:eastAsia="ru-RU"/>
    </w:rPr>
  </w:style>
  <w:style w:type="paragraph" w:styleId="HTML">
    <w:name w:val="HTML Preformatted"/>
    <w:basedOn w:val="a"/>
    <w:link w:val="HTML0"/>
    <w:uiPriority w:val="99"/>
    <w:rsid w:val="0044555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</w:rPr>
  </w:style>
  <w:style w:type="character" w:customStyle="1" w:styleId="HTML0">
    <w:name w:val="Стандартный HTML Знак"/>
    <w:link w:val="HTML"/>
    <w:uiPriority w:val="99"/>
    <w:locked/>
    <w:rsid w:val="0044555F"/>
    <w:rPr>
      <w:rFonts w:ascii="Courier New" w:hAnsi="Courier New" w:cs="Courier New"/>
      <w:sz w:val="20"/>
      <w:szCs w:val="20"/>
      <w:lang w:eastAsia="ru-RU"/>
    </w:rPr>
  </w:style>
  <w:style w:type="character" w:styleId="af8">
    <w:name w:val="Emphasis"/>
    <w:uiPriority w:val="20"/>
    <w:qFormat/>
    <w:locked/>
    <w:rsid w:val="00940E2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752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3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DDF8504A8C991D6DC062AEBE1543CC2CF7776F3762347E592B209D7894710E559B68D26C2774AD314985836975927B260E8F776387C20Aj6Y5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677362-364B-4F24-B4D2-8EDE50860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741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Модельный муниципальный нормативный правовой акт</vt:lpstr>
    </vt:vector>
  </TitlesOfParts>
  <Company>1</Company>
  <LinksUpToDate>false</LinksUpToDate>
  <CharactersWithSpaces>4956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Модельный муниципальный нормативный правовой акт</dc:title>
  <dc:creator>SASHA</dc:creator>
  <cp:lastModifiedBy>Рабочий</cp:lastModifiedBy>
  <cp:revision>8</cp:revision>
  <cp:lastPrinted>2023-09-27T10:30:00Z</cp:lastPrinted>
  <dcterms:created xsi:type="dcterms:W3CDTF">2023-09-18T11:35:00Z</dcterms:created>
  <dcterms:modified xsi:type="dcterms:W3CDTF">2023-09-27T10:31:00Z</dcterms:modified>
</cp:coreProperties>
</file>