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F4E" w:rsidRDefault="00726F4E" w:rsidP="000263C7">
      <w:pPr>
        <w:shd w:val="clear" w:color="auto" w:fill="FFFFFF"/>
        <w:spacing w:after="0" w:line="240" w:lineRule="auto"/>
        <w:jc w:val="center"/>
        <w:rPr>
          <w:rFonts w:cs="Calibri"/>
          <w:noProof/>
          <w:color w:val="FFFFFF"/>
        </w:rPr>
      </w:pPr>
    </w:p>
    <w:p w:rsidR="00726F4E" w:rsidRDefault="00726F4E" w:rsidP="000263C7">
      <w:pPr>
        <w:shd w:val="clear" w:color="auto" w:fill="FFFFFF"/>
        <w:spacing w:after="0" w:line="240" w:lineRule="auto"/>
        <w:jc w:val="center"/>
        <w:rPr>
          <w:rFonts w:cs="Calibri"/>
          <w:noProof/>
          <w:color w:val="FFFFFF"/>
        </w:rPr>
      </w:pPr>
    </w:p>
    <w:p w:rsidR="00726F4E" w:rsidRDefault="00726F4E" w:rsidP="000263C7">
      <w:pPr>
        <w:shd w:val="clear" w:color="auto" w:fill="FFFFFF"/>
        <w:spacing w:after="0" w:line="240" w:lineRule="auto"/>
        <w:jc w:val="center"/>
        <w:rPr>
          <w:rFonts w:cs="Calibri"/>
          <w:noProof/>
          <w:color w:val="FFFFFF"/>
        </w:rPr>
      </w:pPr>
    </w:p>
    <w:p w:rsidR="00726F4E" w:rsidRDefault="00726F4E" w:rsidP="000263C7">
      <w:pPr>
        <w:shd w:val="clear" w:color="auto" w:fill="FFFFFF"/>
        <w:spacing w:after="0" w:line="240" w:lineRule="auto"/>
        <w:jc w:val="center"/>
        <w:rPr>
          <w:rFonts w:cs="Calibri"/>
          <w:noProof/>
          <w:color w:val="FFFFFF"/>
        </w:rPr>
      </w:pPr>
    </w:p>
    <w:p w:rsidR="00726F4E" w:rsidRDefault="00726F4E" w:rsidP="000263C7">
      <w:pPr>
        <w:shd w:val="clear" w:color="auto" w:fill="FFFFFF"/>
        <w:spacing w:after="0" w:line="240" w:lineRule="auto"/>
        <w:jc w:val="center"/>
        <w:rPr>
          <w:rFonts w:cs="Calibri"/>
          <w:noProof/>
          <w:color w:val="FFFFFF"/>
        </w:rPr>
      </w:pPr>
    </w:p>
    <w:p w:rsidR="00726F4E" w:rsidRDefault="00726F4E" w:rsidP="000263C7">
      <w:pPr>
        <w:shd w:val="clear" w:color="auto" w:fill="FFFFFF"/>
        <w:spacing w:after="0" w:line="240" w:lineRule="auto"/>
        <w:jc w:val="center"/>
        <w:rPr>
          <w:rFonts w:cs="Calibri"/>
          <w:noProof/>
          <w:color w:val="FFFFFF"/>
        </w:rPr>
      </w:pPr>
    </w:p>
    <w:p w:rsidR="00726F4E" w:rsidRDefault="00726F4E" w:rsidP="000263C7">
      <w:pPr>
        <w:shd w:val="clear" w:color="auto" w:fill="FFFFFF"/>
        <w:spacing w:after="0" w:line="240" w:lineRule="auto"/>
        <w:jc w:val="center"/>
        <w:rPr>
          <w:rFonts w:cs="Calibri"/>
          <w:noProof/>
          <w:color w:val="FFFFFF"/>
        </w:rPr>
      </w:pPr>
    </w:p>
    <w:p w:rsidR="00726F4E" w:rsidRDefault="00726F4E" w:rsidP="000263C7">
      <w:pPr>
        <w:shd w:val="clear" w:color="auto" w:fill="FFFFFF"/>
        <w:spacing w:after="0" w:line="240" w:lineRule="auto"/>
        <w:jc w:val="center"/>
        <w:rPr>
          <w:rFonts w:cs="Calibri"/>
          <w:noProof/>
          <w:color w:val="FFFFFF"/>
        </w:rPr>
      </w:pPr>
    </w:p>
    <w:p w:rsidR="00726F4E" w:rsidRDefault="00726F4E" w:rsidP="000263C7">
      <w:pPr>
        <w:shd w:val="clear" w:color="auto" w:fill="FFFFFF"/>
        <w:spacing w:after="0" w:line="240" w:lineRule="auto"/>
        <w:jc w:val="center"/>
        <w:rPr>
          <w:rFonts w:cs="Calibri"/>
          <w:noProof/>
          <w:color w:val="FFFFFF"/>
        </w:rPr>
      </w:pPr>
    </w:p>
    <w:p w:rsidR="00BF483E" w:rsidRDefault="00DF6A32" w:rsidP="000263C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192B1B">
        <w:rPr>
          <w:rFonts w:ascii="Times New Roman" w:hAnsi="Times New Roman"/>
          <w:b/>
          <w:sz w:val="28"/>
          <w:szCs w:val="28"/>
        </w:rPr>
        <w:t xml:space="preserve">Об утверждении Порядка ознакомления пользователей информацией </w:t>
      </w:r>
    </w:p>
    <w:p w:rsidR="00BF483E" w:rsidRDefault="00DF6A32" w:rsidP="000263C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2B1B">
        <w:rPr>
          <w:rFonts w:ascii="Times New Roman" w:hAnsi="Times New Roman"/>
          <w:b/>
          <w:sz w:val="28"/>
          <w:szCs w:val="28"/>
        </w:rPr>
        <w:t xml:space="preserve">с информацией о деятельности органов местного самоуправления, находящейся в библиотечных </w:t>
      </w:r>
      <w:r w:rsidR="00C44D51" w:rsidRPr="000263C7">
        <w:rPr>
          <w:rFonts w:ascii="Times New Roman" w:hAnsi="Times New Roman"/>
          <w:b/>
          <w:sz w:val="28"/>
          <w:szCs w:val="28"/>
        </w:rPr>
        <w:t>и архивных</w:t>
      </w:r>
      <w:r w:rsidR="00C44D51">
        <w:rPr>
          <w:rFonts w:ascii="Times New Roman" w:hAnsi="Times New Roman"/>
          <w:b/>
          <w:sz w:val="28"/>
          <w:szCs w:val="28"/>
        </w:rPr>
        <w:t xml:space="preserve"> </w:t>
      </w:r>
      <w:r w:rsidRPr="00192B1B">
        <w:rPr>
          <w:rFonts w:ascii="Times New Roman" w:hAnsi="Times New Roman"/>
          <w:b/>
          <w:sz w:val="28"/>
          <w:szCs w:val="28"/>
        </w:rPr>
        <w:t>фондах</w:t>
      </w:r>
    </w:p>
    <w:p w:rsidR="00DF6A32" w:rsidRDefault="00BF483E" w:rsidP="000263C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Нововеличковского</w:t>
      </w:r>
      <w:r w:rsidR="00E44518">
        <w:rPr>
          <w:rFonts w:ascii="Times New Roman" w:hAnsi="Times New Roman"/>
          <w:b/>
          <w:sz w:val="28"/>
          <w:szCs w:val="28"/>
        </w:rPr>
        <w:t xml:space="preserve"> </w:t>
      </w:r>
      <w:r w:rsidR="00DF6A32" w:rsidRPr="00192B1B">
        <w:rPr>
          <w:rFonts w:ascii="Times New Roman" w:hAnsi="Times New Roman"/>
          <w:b/>
          <w:sz w:val="28"/>
          <w:szCs w:val="28"/>
        </w:rPr>
        <w:t>сельского поселения</w:t>
      </w:r>
      <w:bookmarkEnd w:id="0"/>
    </w:p>
    <w:p w:rsidR="000263C7" w:rsidRDefault="000263C7" w:rsidP="000263C7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A0FA9" w:rsidRPr="00192B1B" w:rsidRDefault="003A0FA9" w:rsidP="000263C7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37DDE" w:rsidRDefault="00DF6A32" w:rsidP="00437DDE">
      <w:pPr>
        <w:pStyle w:val="a5"/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192B1B">
        <w:rPr>
          <w:sz w:val="28"/>
          <w:szCs w:val="28"/>
        </w:rPr>
        <w:t>В соответствии с пунктом 3 статьи 17 Федерального закона</w:t>
      </w:r>
      <w:r w:rsidR="00E44518">
        <w:rPr>
          <w:sz w:val="28"/>
          <w:szCs w:val="28"/>
        </w:rPr>
        <w:t xml:space="preserve"> от 9 февраля 2009 года № 8-ФЗ «</w:t>
      </w:r>
      <w:r w:rsidRPr="00192B1B">
        <w:rPr>
          <w:sz w:val="28"/>
          <w:szCs w:val="28"/>
        </w:rPr>
        <w:t xml:space="preserve">Об обеспечении доступа к информации о деятельности государственных органов и </w:t>
      </w:r>
      <w:r w:rsidR="00E44518">
        <w:rPr>
          <w:sz w:val="28"/>
          <w:szCs w:val="28"/>
        </w:rPr>
        <w:t>органов местного самоуправления»</w:t>
      </w:r>
      <w:r w:rsidRPr="00192B1B">
        <w:rPr>
          <w:sz w:val="28"/>
          <w:szCs w:val="28"/>
        </w:rPr>
        <w:t xml:space="preserve">, </w:t>
      </w:r>
      <w:r w:rsidR="00437DDE">
        <w:rPr>
          <w:sz w:val="28"/>
          <w:szCs w:val="28"/>
        </w:rPr>
        <w:t>со ст. 32, ст. 59 Устава</w:t>
      </w:r>
      <w:r w:rsidR="00437DDE" w:rsidRPr="006A72EA">
        <w:rPr>
          <w:sz w:val="28"/>
          <w:szCs w:val="28"/>
        </w:rPr>
        <w:t xml:space="preserve"> Нововеличковс</w:t>
      </w:r>
      <w:r w:rsidR="00437DDE">
        <w:rPr>
          <w:sz w:val="28"/>
          <w:szCs w:val="28"/>
        </w:rPr>
        <w:t>кого сельского поселения,</w:t>
      </w:r>
      <w:r w:rsidR="00437DDE" w:rsidRPr="009C2BEF">
        <w:rPr>
          <w:sz w:val="28"/>
          <w:szCs w:val="28"/>
        </w:rPr>
        <w:t xml:space="preserve"> во исполнении представления прокуратуры Динского района от 01.12.2022 № 7-01-2022/3773-22-</w:t>
      </w:r>
      <w:proofErr w:type="gramStart"/>
      <w:r w:rsidR="00437DDE" w:rsidRPr="009C2BEF">
        <w:rPr>
          <w:sz w:val="28"/>
          <w:szCs w:val="28"/>
        </w:rPr>
        <w:t>20030024</w:t>
      </w:r>
      <w:r w:rsidR="00437DDE">
        <w:rPr>
          <w:sz w:val="28"/>
          <w:szCs w:val="28"/>
        </w:rPr>
        <w:t xml:space="preserve">,   </w:t>
      </w:r>
      <w:proofErr w:type="gramEnd"/>
      <w:r w:rsidR="00437DDE">
        <w:rPr>
          <w:sz w:val="28"/>
          <w:szCs w:val="28"/>
        </w:rPr>
        <w:t xml:space="preserve">             </w:t>
      </w:r>
      <w:r w:rsidR="00437DDE" w:rsidRPr="006A72EA">
        <w:rPr>
          <w:sz w:val="28"/>
          <w:szCs w:val="28"/>
        </w:rPr>
        <w:t>п о с т а н о в л я ю:</w:t>
      </w:r>
    </w:p>
    <w:p w:rsidR="00DF6A32" w:rsidRPr="00192B1B" w:rsidRDefault="00DF6A32" w:rsidP="00437DD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 xml:space="preserve">1. Утвердить Порядок ознакомления пользователей информацией с информацией о деятельности органов местного самоуправления, находящейся в библиотечных фондах </w:t>
      </w:r>
      <w:r w:rsidR="00BF483E">
        <w:rPr>
          <w:rFonts w:ascii="Times New Roman" w:hAnsi="Times New Roman"/>
          <w:sz w:val="28"/>
          <w:szCs w:val="28"/>
        </w:rPr>
        <w:t>Нововеличковского</w:t>
      </w:r>
      <w:r w:rsidRPr="00192B1B">
        <w:rPr>
          <w:rFonts w:ascii="Times New Roman" w:hAnsi="Times New Roman"/>
          <w:sz w:val="28"/>
          <w:szCs w:val="28"/>
        </w:rPr>
        <w:t xml:space="preserve"> сельского поселения, согласно приложению № 1.</w:t>
      </w:r>
    </w:p>
    <w:p w:rsidR="00DF6A32" w:rsidRPr="00192B1B" w:rsidRDefault="00DF6A32" w:rsidP="0087443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 xml:space="preserve">2. Утвердить Порядок ознакомления пользователей информацией с информацией о деятельности органов местного самоуправления, находящейся в архивных фондах </w:t>
      </w:r>
      <w:r w:rsidR="00BF483E">
        <w:rPr>
          <w:rFonts w:ascii="Times New Roman" w:hAnsi="Times New Roman"/>
          <w:sz w:val="28"/>
          <w:szCs w:val="28"/>
        </w:rPr>
        <w:t>Нововеличковского</w:t>
      </w:r>
      <w:r w:rsidRPr="00192B1B">
        <w:rPr>
          <w:rFonts w:ascii="Times New Roman" w:hAnsi="Times New Roman"/>
          <w:sz w:val="28"/>
          <w:szCs w:val="28"/>
        </w:rPr>
        <w:t xml:space="preserve"> сельского поселения, согласно приложению № 2.</w:t>
      </w:r>
    </w:p>
    <w:p w:rsidR="00BF483E" w:rsidRPr="00BF483E" w:rsidRDefault="00BF483E" w:rsidP="0087443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kern w:val="2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  <w:lang w:eastAsia="hi-IN" w:bidi="hi-IN"/>
        </w:rPr>
        <w:t>3</w:t>
      </w:r>
      <w:r w:rsidRPr="00BF483E">
        <w:rPr>
          <w:rFonts w:ascii="Times New Roman" w:hAnsi="Times New Roman"/>
          <w:kern w:val="1"/>
          <w:sz w:val="28"/>
          <w:szCs w:val="28"/>
          <w:lang w:eastAsia="hi-IN" w:bidi="hi-IN"/>
        </w:rPr>
        <w:t>.</w:t>
      </w:r>
      <w:r w:rsidRPr="00BF483E">
        <w:rPr>
          <w:rFonts w:ascii="Times New Roman" w:hAnsi="Times New Roman"/>
          <w:bCs/>
          <w:kern w:val="2"/>
          <w:sz w:val="28"/>
          <w:szCs w:val="28"/>
        </w:rPr>
        <w:t xml:space="preserve"> Отделу по общим и правовым вопросам администрации Нововеличковского сельского поселения (Калитка) обнародовать настоящее постановление в установленном порядке и разместить</w:t>
      </w:r>
      <w:r w:rsidRPr="00BF483E">
        <w:rPr>
          <w:rFonts w:ascii="Times New Roman" w:hAnsi="Times New Roman"/>
          <w:kern w:val="2"/>
          <w:sz w:val="28"/>
          <w:szCs w:val="28"/>
        </w:rPr>
        <w:t xml:space="preserve"> </w:t>
      </w:r>
      <w:r w:rsidRPr="00BF483E">
        <w:rPr>
          <w:rFonts w:ascii="Times New Roman" w:hAnsi="Times New Roman"/>
          <w:bCs/>
          <w:kern w:val="2"/>
          <w:sz w:val="28"/>
          <w:szCs w:val="28"/>
        </w:rPr>
        <w:t xml:space="preserve">на официальном сайте </w:t>
      </w:r>
      <w:r w:rsidRPr="00BF483E">
        <w:rPr>
          <w:rFonts w:ascii="Times New Roman" w:hAnsi="Times New Roman"/>
          <w:kern w:val="2"/>
          <w:sz w:val="28"/>
          <w:szCs w:val="28"/>
        </w:rPr>
        <w:t>Нововеличковского сельского поселения Динского района в информационно-телекоммуникационной сети</w:t>
      </w:r>
      <w:r w:rsidRPr="00BF483E">
        <w:rPr>
          <w:rFonts w:ascii="Times New Roman" w:hAnsi="Times New Roman"/>
          <w:bCs/>
          <w:kern w:val="2"/>
          <w:sz w:val="28"/>
          <w:szCs w:val="28"/>
        </w:rPr>
        <w:t xml:space="preserve"> Интернет.</w:t>
      </w:r>
    </w:p>
    <w:p w:rsidR="00BF483E" w:rsidRPr="00BF483E" w:rsidRDefault="00BF483E" w:rsidP="008744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kern w:val="2"/>
          <w:sz w:val="28"/>
          <w:szCs w:val="28"/>
        </w:rPr>
      </w:pPr>
      <w:r>
        <w:rPr>
          <w:rFonts w:ascii="Times New Roman" w:hAnsi="Times New Roman"/>
          <w:bCs/>
          <w:kern w:val="2"/>
          <w:sz w:val="28"/>
          <w:szCs w:val="28"/>
        </w:rPr>
        <w:t>4</w:t>
      </w:r>
      <w:r w:rsidRPr="00BF483E">
        <w:rPr>
          <w:rFonts w:ascii="Times New Roman" w:hAnsi="Times New Roman"/>
          <w:bCs/>
          <w:kern w:val="2"/>
          <w:sz w:val="28"/>
          <w:szCs w:val="28"/>
        </w:rPr>
        <w:t>. Контроль за исполнением настоящего постановления возложить на заместителя главы администрации Нововеличковского сельского поселения Динского района Кравченко Л.В.</w:t>
      </w:r>
    </w:p>
    <w:p w:rsidR="00BF483E" w:rsidRPr="00BF483E" w:rsidRDefault="00BF483E" w:rsidP="008744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bCs/>
          <w:kern w:val="2"/>
          <w:sz w:val="28"/>
          <w:szCs w:val="28"/>
        </w:rPr>
        <w:t>5</w:t>
      </w:r>
      <w:r w:rsidRPr="00BF483E">
        <w:rPr>
          <w:rFonts w:ascii="Times New Roman" w:hAnsi="Times New Roman"/>
          <w:bCs/>
          <w:kern w:val="2"/>
          <w:sz w:val="28"/>
          <w:szCs w:val="28"/>
        </w:rPr>
        <w:t>.</w:t>
      </w:r>
      <w:r w:rsidRPr="00BF483E">
        <w:rPr>
          <w:rFonts w:ascii="Times New Roman" w:hAnsi="Times New Roman"/>
          <w:kern w:val="2"/>
          <w:sz w:val="28"/>
          <w:szCs w:val="28"/>
        </w:rPr>
        <w:t xml:space="preserve"> Настоящее постановление вступает в силу после его официального обнародования.</w:t>
      </w:r>
    </w:p>
    <w:p w:rsidR="00BF483E" w:rsidRPr="00BF483E" w:rsidRDefault="00BF483E" w:rsidP="00437D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</w:p>
    <w:p w:rsidR="00BF483E" w:rsidRPr="00BF483E" w:rsidRDefault="00BF483E" w:rsidP="00437D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</w:p>
    <w:p w:rsidR="009A7253" w:rsidRPr="009A7253" w:rsidRDefault="009A7253" w:rsidP="009A725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7253">
        <w:rPr>
          <w:rFonts w:ascii="Times New Roman" w:hAnsi="Times New Roman"/>
          <w:sz w:val="28"/>
          <w:szCs w:val="28"/>
        </w:rPr>
        <w:t>Исполняющий обязанности</w:t>
      </w:r>
    </w:p>
    <w:p w:rsidR="009A7253" w:rsidRPr="009A7253" w:rsidRDefault="009A7253" w:rsidP="009A725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7253">
        <w:rPr>
          <w:rFonts w:ascii="Times New Roman" w:hAnsi="Times New Roman"/>
          <w:sz w:val="28"/>
          <w:szCs w:val="28"/>
        </w:rPr>
        <w:t>главы администрации</w:t>
      </w:r>
    </w:p>
    <w:p w:rsidR="009A7253" w:rsidRPr="009A7253" w:rsidRDefault="009A7253" w:rsidP="009A725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7253">
        <w:rPr>
          <w:rFonts w:ascii="Times New Roman" w:hAnsi="Times New Roman"/>
          <w:sz w:val="28"/>
          <w:szCs w:val="28"/>
        </w:rPr>
        <w:t>Нововеличковского</w:t>
      </w:r>
    </w:p>
    <w:p w:rsidR="009A7253" w:rsidRDefault="009A7253" w:rsidP="009A725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7253"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        И.Л. Кочетков</w:t>
      </w:r>
    </w:p>
    <w:p w:rsidR="00726F4E" w:rsidRDefault="00726F4E" w:rsidP="009A725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6F4E" w:rsidRDefault="00726F4E" w:rsidP="009A725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6F4E" w:rsidRPr="009A7253" w:rsidRDefault="00726F4E" w:rsidP="009A725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F483E" w:rsidRPr="00BF483E" w:rsidRDefault="00BF483E" w:rsidP="00BF48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483E" w:rsidRPr="00BF483E" w:rsidRDefault="00BF483E" w:rsidP="00BF483E">
      <w:pPr>
        <w:widowControl w:val="0"/>
        <w:suppressAutoHyphens/>
        <w:spacing w:after="0" w:line="240" w:lineRule="auto"/>
        <w:ind w:left="5103"/>
        <w:jc w:val="center"/>
        <w:rPr>
          <w:rFonts w:ascii="Times New Roman" w:hAnsi="Times New Roman"/>
          <w:bCs/>
          <w:sz w:val="28"/>
          <w:szCs w:val="28"/>
        </w:rPr>
      </w:pPr>
      <w:r w:rsidRPr="00BF483E"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  <w:r w:rsidRPr="00BF483E">
        <w:rPr>
          <w:rFonts w:ascii="Times New Roman" w:hAnsi="Times New Roman"/>
          <w:bCs/>
          <w:sz w:val="28"/>
          <w:szCs w:val="28"/>
        </w:rPr>
        <w:br/>
        <w:t>УТВЕРЖДЕН</w:t>
      </w:r>
    </w:p>
    <w:p w:rsidR="00BF483E" w:rsidRPr="00BF483E" w:rsidRDefault="00BF483E" w:rsidP="00BF483E">
      <w:pPr>
        <w:widowControl w:val="0"/>
        <w:suppressAutoHyphens/>
        <w:spacing w:after="0" w:line="240" w:lineRule="auto"/>
        <w:ind w:left="5103"/>
        <w:jc w:val="center"/>
        <w:rPr>
          <w:rFonts w:ascii="Times New Roman" w:hAnsi="Times New Roman"/>
          <w:bCs/>
          <w:sz w:val="28"/>
          <w:szCs w:val="28"/>
        </w:rPr>
      </w:pPr>
      <w:r w:rsidRPr="00BF483E">
        <w:rPr>
          <w:rFonts w:ascii="Times New Roman" w:hAnsi="Times New Roman"/>
          <w:bCs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BF483E" w:rsidRPr="00BF483E" w:rsidRDefault="00874437" w:rsidP="00BF483E">
      <w:pPr>
        <w:widowControl w:val="0"/>
        <w:suppressAutoHyphens/>
        <w:spacing w:after="0" w:line="240" w:lineRule="auto"/>
        <w:ind w:left="5103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от </w:t>
      </w:r>
    </w:p>
    <w:p w:rsidR="000263C7" w:rsidRDefault="000263C7" w:rsidP="000263C7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874437" w:rsidRDefault="00874437" w:rsidP="000263C7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874437" w:rsidRPr="00192B1B" w:rsidRDefault="00874437" w:rsidP="000263C7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874437" w:rsidRDefault="000263C7" w:rsidP="000263C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263C7">
        <w:rPr>
          <w:rFonts w:ascii="Times New Roman" w:hAnsi="Times New Roman"/>
          <w:b/>
          <w:bCs/>
          <w:sz w:val="28"/>
          <w:szCs w:val="28"/>
        </w:rPr>
        <w:t>Порядок</w:t>
      </w:r>
      <w:r w:rsidR="002D58A5">
        <w:rPr>
          <w:rFonts w:ascii="Times New Roman" w:hAnsi="Times New Roman"/>
          <w:b/>
          <w:bCs/>
          <w:sz w:val="28"/>
          <w:szCs w:val="28"/>
        </w:rPr>
        <w:t xml:space="preserve"> о</w:t>
      </w:r>
      <w:r w:rsidRPr="000263C7">
        <w:rPr>
          <w:rFonts w:ascii="Times New Roman" w:hAnsi="Times New Roman"/>
          <w:b/>
          <w:bCs/>
          <w:sz w:val="28"/>
          <w:szCs w:val="28"/>
        </w:rPr>
        <w:t>знакомления пользователей информацией</w:t>
      </w:r>
    </w:p>
    <w:p w:rsidR="00874437" w:rsidRDefault="000263C7" w:rsidP="000263C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263C7">
        <w:rPr>
          <w:rFonts w:ascii="Times New Roman" w:hAnsi="Times New Roman"/>
          <w:b/>
          <w:bCs/>
          <w:sz w:val="28"/>
          <w:szCs w:val="28"/>
        </w:rPr>
        <w:t>с информацией о деятельности органов местного самоуправления, находящейся</w:t>
      </w:r>
      <w:r w:rsidR="002D58A5">
        <w:rPr>
          <w:rFonts w:ascii="Times New Roman" w:hAnsi="Times New Roman"/>
          <w:b/>
          <w:bCs/>
          <w:sz w:val="28"/>
          <w:szCs w:val="28"/>
        </w:rPr>
        <w:t xml:space="preserve"> в</w:t>
      </w:r>
      <w:r w:rsidRPr="000263C7">
        <w:rPr>
          <w:rFonts w:ascii="Times New Roman" w:hAnsi="Times New Roman"/>
          <w:b/>
          <w:bCs/>
          <w:sz w:val="28"/>
          <w:szCs w:val="28"/>
        </w:rPr>
        <w:t xml:space="preserve"> библиотечных </w:t>
      </w:r>
      <w:r w:rsidRPr="00E44518">
        <w:rPr>
          <w:rFonts w:ascii="Times New Roman" w:hAnsi="Times New Roman"/>
          <w:b/>
          <w:bCs/>
          <w:sz w:val="28"/>
          <w:szCs w:val="28"/>
        </w:rPr>
        <w:t>фондах</w:t>
      </w:r>
    </w:p>
    <w:p w:rsidR="00DF6A32" w:rsidRPr="000263C7" w:rsidRDefault="00BF483E" w:rsidP="000263C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Нововеличковского</w:t>
      </w:r>
      <w:r w:rsidR="000263C7" w:rsidRPr="000263C7">
        <w:rPr>
          <w:rFonts w:ascii="Times New Roman" w:hAnsi="Times New Roman"/>
          <w:b/>
          <w:bCs/>
          <w:sz w:val="28"/>
          <w:szCs w:val="28"/>
        </w:rPr>
        <w:t xml:space="preserve"> сельского поселения</w:t>
      </w:r>
      <w:r w:rsidR="002D58A5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2D58A5" w:rsidRDefault="002D58A5" w:rsidP="000263C7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DF6A32" w:rsidRPr="00BF483E" w:rsidRDefault="00DF6A32" w:rsidP="002D58A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F483E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DF6A32" w:rsidRDefault="00725B58" w:rsidP="00725B5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5B5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1. </w:t>
      </w:r>
      <w:r w:rsidR="00DF6A32" w:rsidRPr="00192B1B">
        <w:rPr>
          <w:rFonts w:ascii="Times New Roman" w:hAnsi="Times New Roman"/>
          <w:sz w:val="28"/>
          <w:szCs w:val="28"/>
        </w:rPr>
        <w:t xml:space="preserve">Настоящий Порядок ознакомления пользователей информацией с информацией о деятельности органов местного самоуправления, находящейся в библиотечных фондах </w:t>
      </w:r>
      <w:r w:rsidR="00BF483E">
        <w:rPr>
          <w:rFonts w:ascii="Times New Roman" w:hAnsi="Times New Roman"/>
          <w:sz w:val="28"/>
          <w:szCs w:val="28"/>
        </w:rPr>
        <w:t>Нововеличковского</w:t>
      </w:r>
      <w:r w:rsidR="00DF6A32" w:rsidRPr="00192B1B">
        <w:rPr>
          <w:rFonts w:ascii="Times New Roman" w:hAnsi="Times New Roman"/>
          <w:sz w:val="28"/>
          <w:szCs w:val="28"/>
        </w:rPr>
        <w:t xml:space="preserve"> сельского поселения (далее - Порядок), разработан соответствии с Федеральным законом</w:t>
      </w:r>
      <w:r w:rsidR="00E44518">
        <w:rPr>
          <w:rFonts w:ascii="Times New Roman" w:hAnsi="Times New Roman"/>
          <w:sz w:val="28"/>
          <w:szCs w:val="28"/>
        </w:rPr>
        <w:t xml:space="preserve"> от 9 февраля 2009 года N 8-ФЗ «</w:t>
      </w:r>
      <w:r w:rsidR="00DF6A32" w:rsidRPr="00192B1B">
        <w:rPr>
          <w:rFonts w:ascii="Times New Roman" w:hAnsi="Times New Roman"/>
          <w:sz w:val="28"/>
          <w:szCs w:val="28"/>
        </w:rPr>
        <w:t xml:space="preserve">Об обеспечении доступа к информации о деятельности государственных органов и </w:t>
      </w:r>
      <w:r w:rsidR="00E44518">
        <w:rPr>
          <w:rFonts w:ascii="Times New Roman" w:hAnsi="Times New Roman"/>
          <w:sz w:val="28"/>
          <w:szCs w:val="28"/>
        </w:rPr>
        <w:t>органов местного самоуправления»</w:t>
      </w:r>
      <w:r w:rsidR="00DF6A32" w:rsidRPr="00192B1B">
        <w:rPr>
          <w:rFonts w:ascii="Times New Roman" w:hAnsi="Times New Roman"/>
          <w:sz w:val="28"/>
          <w:szCs w:val="28"/>
        </w:rPr>
        <w:t>, Федеральным законом о</w:t>
      </w:r>
      <w:r w:rsidR="00E44518">
        <w:rPr>
          <w:rFonts w:ascii="Times New Roman" w:hAnsi="Times New Roman"/>
          <w:sz w:val="28"/>
          <w:szCs w:val="28"/>
        </w:rPr>
        <w:t>т 29 декабря 1994 года N 78-ФЗ «О библиотечном деле»</w:t>
      </w:r>
      <w:r w:rsidR="00DF6A32" w:rsidRPr="00192B1B">
        <w:rPr>
          <w:rFonts w:ascii="Times New Roman" w:hAnsi="Times New Roman"/>
          <w:sz w:val="28"/>
          <w:szCs w:val="28"/>
        </w:rPr>
        <w:t xml:space="preserve">, Законом Краснодарского края </w:t>
      </w:r>
      <w:r w:rsidR="00E44518">
        <w:rPr>
          <w:rFonts w:ascii="Times New Roman" w:hAnsi="Times New Roman"/>
          <w:sz w:val="28"/>
          <w:szCs w:val="28"/>
        </w:rPr>
        <w:t>от 23 апреля 1996 года N 28-КЗ «</w:t>
      </w:r>
      <w:r w:rsidR="00DF6A32" w:rsidRPr="00192B1B">
        <w:rPr>
          <w:rFonts w:ascii="Times New Roman" w:hAnsi="Times New Roman"/>
          <w:sz w:val="28"/>
          <w:szCs w:val="28"/>
        </w:rPr>
        <w:t>О библиот</w:t>
      </w:r>
      <w:r w:rsidR="00E44518">
        <w:rPr>
          <w:rFonts w:ascii="Times New Roman" w:hAnsi="Times New Roman"/>
          <w:sz w:val="28"/>
          <w:szCs w:val="28"/>
        </w:rPr>
        <w:t>ечном деле в Краснодарском крае»</w:t>
      </w:r>
      <w:r w:rsidR="00DF6A32" w:rsidRPr="00192B1B">
        <w:rPr>
          <w:rFonts w:ascii="Times New Roman" w:hAnsi="Times New Roman"/>
          <w:sz w:val="28"/>
          <w:szCs w:val="28"/>
        </w:rPr>
        <w:t>.</w:t>
      </w:r>
    </w:p>
    <w:p w:rsidR="002D58A5" w:rsidRPr="00192B1B" w:rsidRDefault="002D58A5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F6A32" w:rsidRPr="00BF483E" w:rsidRDefault="00DF6A32" w:rsidP="002D58A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F483E">
        <w:rPr>
          <w:rFonts w:ascii="Times New Roman" w:hAnsi="Times New Roman"/>
          <w:b/>
          <w:sz w:val="28"/>
          <w:szCs w:val="28"/>
        </w:rPr>
        <w:t>2. Структура информации о деятельности органов местного</w:t>
      </w:r>
      <w:r w:rsidR="002D58A5" w:rsidRPr="00BF483E">
        <w:rPr>
          <w:rFonts w:ascii="Times New Roman" w:hAnsi="Times New Roman"/>
          <w:b/>
          <w:sz w:val="28"/>
          <w:szCs w:val="28"/>
        </w:rPr>
        <w:t xml:space="preserve"> </w:t>
      </w:r>
      <w:r w:rsidRPr="00BF483E">
        <w:rPr>
          <w:rFonts w:ascii="Times New Roman" w:hAnsi="Times New Roman"/>
          <w:b/>
          <w:sz w:val="28"/>
          <w:szCs w:val="28"/>
        </w:rPr>
        <w:t>самоуправления,</w:t>
      </w:r>
      <w:r w:rsidRPr="00192B1B">
        <w:rPr>
          <w:rFonts w:ascii="Times New Roman" w:hAnsi="Times New Roman"/>
          <w:sz w:val="28"/>
          <w:szCs w:val="28"/>
        </w:rPr>
        <w:t xml:space="preserve"> </w:t>
      </w:r>
      <w:r w:rsidRPr="00BF483E">
        <w:rPr>
          <w:rFonts w:ascii="Times New Roman" w:hAnsi="Times New Roman"/>
          <w:b/>
          <w:sz w:val="28"/>
          <w:szCs w:val="28"/>
        </w:rPr>
        <w:t>находящейся в библиотечных фондах</w:t>
      </w:r>
      <w:r w:rsidR="002D58A5" w:rsidRPr="00BF483E">
        <w:rPr>
          <w:rFonts w:ascii="Times New Roman" w:hAnsi="Times New Roman"/>
          <w:b/>
          <w:sz w:val="28"/>
          <w:szCs w:val="28"/>
        </w:rPr>
        <w:t xml:space="preserve"> </w:t>
      </w:r>
      <w:r w:rsidR="00BF483E">
        <w:rPr>
          <w:rFonts w:ascii="Times New Roman" w:hAnsi="Times New Roman"/>
          <w:b/>
          <w:sz w:val="28"/>
          <w:szCs w:val="28"/>
        </w:rPr>
        <w:t>Нововеличковского</w:t>
      </w:r>
      <w:r w:rsidRPr="00BF483E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2.1. Информация о деятельности органов местного самоуправления, находящаяся в библиотечных фондах, представлена: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1) общей информацией об органе местного самоуправления, в том числе: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а) наименование и структура органа местного самоуправления, почтовый адрес, адрес электронной почты, номера телефонов справочных служб органа местного самоуправления;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б) сведения о полно</w:t>
      </w:r>
      <w:r w:rsidR="00C44D51">
        <w:rPr>
          <w:rFonts w:ascii="Times New Roman" w:hAnsi="Times New Roman"/>
          <w:sz w:val="28"/>
          <w:szCs w:val="28"/>
        </w:rPr>
        <w:t xml:space="preserve">мочиях органа местного </w:t>
      </w:r>
      <w:r w:rsidR="002D58A5">
        <w:rPr>
          <w:rFonts w:ascii="Times New Roman" w:hAnsi="Times New Roman"/>
          <w:sz w:val="28"/>
          <w:szCs w:val="28"/>
        </w:rPr>
        <w:t>самоупра</w:t>
      </w:r>
      <w:r w:rsidR="002D58A5" w:rsidRPr="00192B1B">
        <w:rPr>
          <w:rFonts w:ascii="Times New Roman" w:hAnsi="Times New Roman"/>
          <w:sz w:val="28"/>
          <w:szCs w:val="28"/>
        </w:rPr>
        <w:t>вления</w:t>
      </w:r>
      <w:r w:rsidRPr="00192B1B">
        <w:rPr>
          <w:rFonts w:ascii="Times New Roman" w:hAnsi="Times New Roman"/>
          <w:sz w:val="28"/>
          <w:szCs w:val="28"/>
        </w:rPr>
        <w:t>, задачах и функциях структурных подразделений указанных органов, а также перечень законов и иных нормативных правовых актов, определяющих эти полномочия, задачи и функции;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в) сведения о руководителях органа местного самоуправления, его структурных подразделений, руководителях подведомственных организаций (фамилии, имена, отчества, а также при согласии указанных лиц иные сведения о них);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г) перечни информационных систем, банков данных, реестров, регистров, находящихся в ведении органа местного самоуправления, подведомственных организаций;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lastRenderedPageBreak/>
        <w:t>2) информацией о нормотворческой деятельности органа местного самоуправления, в том числе: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а) копии нормативных правовых актов, изданных органом местного самоуправления, включая сведения о внесении в них изменений, признании их утратившими силу, признании их судом недействующими;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б) административные регламенты, стандарты государственных и муниципальных услуг;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в) установленные формы обращений, заявлений и иных документов, принимаемых органом местного самоуправления к рассмотрению в соответствии с законами и иными нормативными правовыми актами, муниципальными правовыми актами;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3) статистической информацией о деятельности органа местного самоуправления, в том числе: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а) 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органа местного самоуправления;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б) сведения об использовании органом местного самоуправления, подведомственными организациями выделяемых бюджетных средств;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в) сведения о предоставленных организациям и индивидуальным предпринимателям льготах, отсрочках, рассрочках, о списании задолженности по платежам в бюджеты бюджетной системы Российской Федерации.</w:t>
      </w:r>
    </w:p>
    <w:p w:rsidR="002D58A5" w:rsidRDefault="002D58A5" w:rsidP="000263C7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DF6A32" w:rsidRPr="00BF483E" w:rsidRDefault="00DF6A32" w:rsidP="002D58A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F483E">
        <w:rPr>
          <w:rFonts w:ascii="Times New Roman" w:hAnsi="Times New Roman"/>
          <w:b/>
          <w:sz w:val="28"/>
          <w:szCs w:val="28"/>
        </w:rPr>
        <w:t>3. Организация доступа пользователей информацией</w:t>
      </w:r>
      <w:r w:rsidR="002D58A5" w:rsidRPr="00BF483E">
        <w:rPr>
          <w:rFonts w:ascii="Times New Roman" w:hAnsi="Times New Roman"/>
          <w:b/>
          <w:sz w:val="28"/>
          <w:szCs w:val="28"/>
        </w:rPr>
        <w:t xml:space="preserve"> </w:t>
      </w:r>
      <w:r w:rsidRPr="00BF483E">
        <w:rPr>
          <w:rFonts w:ascii="Times New Roman" w:hAnsi="Times New Roman"/>
          <w:b/>
          <w:sz w:val="28"/>
          <w:szCs w:val="28"/>
        </w:rPr>
        <w:t>к информации о деятельности органов местного самоуправления</w:t>
      </w:r>
      <w:r w:rsidR="002D58A5" w:rsidRPr="00BF483E">
        <w:rPr>
          <w:rFonts w:ascii="Times New Roman" w:hAnsi="Times New Roman"/>
          <w:b/>
          <w:sz w:val="28"/>
          <w:szCs w:val="28"/>
        </w:rPr>
        <w:t xml:space="preserve"> </w:t>
      </w:r>
      <w:r w:rsidRPr="00BF483E">
        <w:rPr>
          <w:rFonts w:ascii="Times New Roman" w:hAnsi="Times New Roman"/>
          <w:b/>
          <w:sz w:val="28"/>
          <w:szCs w:val="28"/>
        </w:rPr>
        <w:t xml:space="preserve">в библиотеках </w:t>
      </w:r>
      <w:r w:rsidR="00BF483E">
        <w:rPr>
          <w:rFonts w:ascii="Times New Roman" w:hAnsi="Times New Roman"/>
          <w:b/>
          <w:sz w:val="28"/>
          <w:szCs w:val="28"/>
        </w:rPr>
        <w:t>Нововеличковского сельского</w:t>
      </w:r>
      <w:r w:rsidRPr="00BF483E">
        <w:rPr>
          <w:rFonts w:ascii="Times New Roman" w:hAnsi="Times New Roman"/>
          <w:b/>
          <w:sz w:val="28"/>
          <w:szCs w:val="28"/>
        </w:rPr>
        <w:t xml:space="preserve"> поселения</w:t>
      </w:r>
    </w:p>
    <w:p w:rsidR="002D58A5" w:rsidRDefault="002D58A5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 xml:space="preserve">3.1. Ознакомление пользователей информацией с информацией о деятельности органов местного самоуправления, находящейся в библиотечных фондах, осуществляется в библиотеках </w:t>
      </w:r>
      <w:r w:rsidR="00BF483E">
        <w:rPr>
          <w:rFonts w:ascii="Times New Roman" w:hAnsi="Times New Roman"/>
          <w:sz w:val="28"/>
          <w:szCs w:val="28"/>
        </w:rPr>
        <w:t>Нововеличковского</w:t>
      </w:r>
      <w:r w:rsidRPr="00192B1B">
        <w:rPr>
          <w:rFonts w:ascii="Times New Roman" w:hAnsi="Times New Roman"/>
          <w:sz w:val="28"/>
          <w:szCs w:val="28"/>
        </w:rPr>
        <w:t xml:space="preserve"> сельского поселения в соответствии с графиком работы библиотек.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3.2. Право пользования библиотечными фондами и услугами предоставляется всем гражданам.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3.3. Порядок доступа к фондам библиотек, перечень основных услуг и условия их предоставления библиотеками устанавливаются уставами библиотек в соответствии с законодательством об охране государственной тайны и законодательством об обеспечении сохранности культурного достояния народов Российской Федерации.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3.4. Пользователи информацией, осуществляющие поиск информации о деятельности органов местного самоуправления, имеют право: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1) бесплатно получать информацию о наличии в библиотечных фондах конкретного документа о деятельности органов местного самоуправления через систему каталогов и другие формы библиотечного информирования;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2) бесплатно получить документ о деятельности органов местного самоуправления из библиотечных фондов для временного пользования;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3) бесплатно получать консультационную помощь работников библиотек в поиске и выборе информации о деятельности органов местного самоуправления;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lastRenderedPageBreak/>
        <w:t>4) получать документы о деятельности органов местного самоуправления (и/или их копии) по межбиблиотечному абонементу из других библиотек;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5) пользователи библиотек, которые не могут посещать библиотеку в силу преклонного возраста и физических недостатков, имеют право получать документы из фондов общедоступных библиотек через заочные или нестационарные формы обслуживания.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3.5. Пользователи информацией обязаны: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1) соблюдать правила пользования библиотеками;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2) компенсировать ущерб, причиненный библиотекам вследствие нарушения правил пользования библиотеками, в соответствии с правилами пользования библиотеками.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DF6A32" w:rsidRPr="00BF483E" w:rsidRDefault="00DF6A32" w:rsidP="002816C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F483E">
        <w:rPr>
          <w:rFonts w:ascii="Times New Roman" w:hAnsi="Times New Roman"/>
          <w:b/>
          <w:sz w:val="28"/>
          <w:szCs w:val="28"/>
        </w:rPr>
        <w:t>4. Порядок предоставления информации о деятельности органов</w:t>
      </w:r>
      <w:r w:rsidR="002816CC" w:rsidRPr="00BF483E">
        <w:rPr>
          <w:rFonts w:ascii="Times New Roman" w:hAnsi="Times New Roman"/>
          <w:b/>
          <w:sz w:val="28"/>
          <w:szCs w:val="28"/>
        </w:rPr>
        <w:t xml:space="preserve"> </w:t>
      </w:r>
      <w:r w:rsidRPr="00BF483E">
        <w:rPr>
          <w:rFonts w:ascii="Times New Roman" w:hAnsi="Times New Roman"/>
          <w:b/>
          <w:sz w:val="28"/>
          <w:szCs w:val="28"/>
        </w:rPr>
        <w:t>местного самоуправления, находящейся в библиотечных фондах,</w:t>
      </w:r>
      <w:r w:rsidR="002816CC" w:rsidRPr="00BF483E">
        <w:rPr>
          <w:rFonts w:ascii="Times New Roman" w:hAnsi="Times New Roman"/>
          <w:b/>
          <w:sz w:val="28"/>
          <w:szCs w:val="28"/>
        </w:rPr>
        <w:t xml:space="preserve"> </w:t>
      </w:r>
      <w:r w:rsidRPr="00BF483E">
        <w:rPr>
          <w:rFonts w:ascii="Times New Roman" w:hAnsi="Times New Roman"/>
          <w:b/>
          <w:sz w:val="28"/>
          <w:szCs w:val="28"/>
        </w:rPr>
        <w:t>по запросам пользователей информацией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 xml:space="preserve">4.1. При обращении в библиотеки </w:t>
      </w:r>
      <w:r w:rsidR="00BF483E">
        <w:rPr>
          <w:rFonts w:ascii="Times New Roman" w:hAnsi="Times New Roman"/>
          <w:sz w:val="28"/>
          <w:szCs w:val="28"/>
        </w:rPr>
        <w:t>Нововеличковского</w:t>
      </w:r>
      <w:r w:rsidR="00E44518" w:rsidRPr="00192B1B">
        <w:rPr>
          <w:rFonts w:ascii="Times New Roman" w:hAnsi="Times New Roman"/>
          <w:sz w:val="28"/>
          <w:szCs w:val="28"/>
        </w:rPr>
        <w:t xml:space="preserve"> </w:t>
      </w:r>
      <w:r w:rsidRPr="00192B1B">
        <w:rPr>
          <w:rFonts w:ascii="Times New Roman" w:hAnsi="Times New Roman"/>
          <w:sz w:val="28"/>
          <w:szCs w:val="28"/>
        </w:rPr>
        <w:t>сельского поселения на информационных стендах, расположенных в зданиях библиотек, пользователь информацией может ознакомиться с перечнем ресурсов о деятельности органов местного самоуправления, находящихся в фондах библиотеки, перечнем услуг, которые библиотека предоставляет в рамках использования этих ресурсов, другую информацию об организации в библиотеке доступа к информации о деятельности органов местного самоуправления.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4.2. При обращении непосредственно в библиотеку или по телефону библиотеки пользователь информацией может в устной форме получить информацию о наличии в библиотечных фондах конкретного документа, структуре информации о деятельности органов местного самоуправления, порядке ознакомления с ней.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4.3. Для получения информации в документированном виде, в том числе в виде электронного документа, пользователь информацией должен обратиться в библиотеку и пройти процедуру регистрации. Запись в библиотеку осуществляется при наличии документа, удостоверяющего личность.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4.4. После прохождения регистрации пользователь информацией заполняет бланк читательского требования на каждый из документов.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4.5. В соответствии с заполненными требованиями специалист библиотеки предоставляет пользователю информацией документы для временного пользования.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4.6. Для получения документов и их копий по межбиблиотечному абонементу из других библиотек пользователю информацией предоставляется указанная услуга в соответствии с правилами данного вида обслуживания.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4.7. Для получения электронной копии документа из фондов других библиотек пользователь информацией может воспользоваться услугой электронной доставки документов. С порядком оказания и стоимостью этой услуги пользователь может ознакомиться в библиотеке по месту жительства.</w:t>
      </w:r>
    </w:p>
    <w:p w:rsidR="00DF6A32" w:rsidRPr="00725B58" w:rsidRDefault="00DF6A32" w:rsidP="000263C7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725B58" w:rsidRPr="00725B58" w:rsidRDefault="00725B58" w:rsidP="000263C7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BF483E" w:rsidRPr="00BF483E" w:rsidRDefault="00BF483E" w:rsidP="00BF483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F483E">
        <w:rPr>
          <w:rFonts w:ascii="Times New Roman" w:hAnsi="Times New Roman"/>
          <w:color w:val="000000"/>
          <w:sz w:val="28"/>
          <w:szCs w:val="28"/>
        </w:rPr>
        <w:t>Начальник отдела по общим</w:t>
      </w:r>
    </w:p>
    <w:p w:rsidR="00BF483E" w:rsidRPr="00BF483E" w:rsidRDefault="00BF483E" w:rsidP="00BF483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F483E">
        <w:rPr>
          <w:rFonts w:ascii="Times New Roman" w:hAnsi="Times New Roman"/>
          <w:color w:val="000000"/>
          <w:sz w:val="28"/>
          <w:szCs w:val="28"/>
        </w:rPr>
        <w:t xml:space="preserve">и правовым вопросам                                                                           </w:t>
      </w:r>
      <w:proofErr w:type="spellStart"/>
      <w:r w:rsidRPr="00BF483E">
        <w:rPr>
          <w:rFonts w:ascii="Times New Roman" w:hAnsi="Times New Roman"/>
          <w:color w:val="000000"/>
          <w:sz w:val="28"/>
          <w:szCs w:val="28"/>
        </w:rPr>
        <w:t>О.Ю.Калитка</w:t>
      </w:r>
      <w:proofErr w:type="spellEnd"/>
    </w:p>
    <w:p w:rsidR="00BF483E" w:rsidRPr="00BF483E" w:rsidRDefault="00BF483E" w:rsidP="00BF483E">
      <w:pPr>
        <w:widowControl w:val="0"/>
        <w:suppressAutoHyphens/>
        <w:spacing w:after="0" w:line="240" w:lineRule="auto"/>
        <w:ind w:left="5103"/>
        <w:jc w:val="center"/>
        <w:rPr>
          <w:rFonts w:ascii="Times New Roman" w:hAnsi="Times New Roman"/>
          <w:bCs/>
          <w:sz w:val="28"/>
          <w:szCs w:val="28"/>
        </w:rPr>
      </w:pPr>
      <w:r w:rsidRPr="00BF483E"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  <w:r w:rsidRPr="00BF483E">
        <w:rPr>
          <w:rFonts w:ascii="Times New Roman" w:hAnsi="Times New Roman"/>
          <w:bCs/>
          <w:sz w:val="28"/>
          <w:szCs w:val="28"/>
        </w:rPr>
        <w:br/>
        <w:t>УТВЕРЖДЕН</w:t>
      </w:r>
    </w:p>
    <w:p w:rsidR="00BF483E" w:rsidRPr="00BF483E" w:rsidRDefault="00BF483E" w:rsidP="00BF483E">
      <w:pPr>
        <w:widowControl w:val="0"/>
        <w:suppressAutoHyphens/>
        <w:spacing w:after="0" w:line="240" w:lineRule="auto"/>
        <w:ind w:left="5103"/>
        <w:jc w:val="center"/>
        <w:rPr>
          <w:rFonts w:ascii="Times New Roman" w:hAnsi="Times New Roman"/>
          <w:bCs/>
          <w:sz w:val="28"/>
          <w:szCs w:val="28"/>
        </w:rPr>
      </w:pPr>
      <w:r w:rsidRPr="00BF483E">
        <w:rPr>
          <w:rFonts w:ascii="Times New Roman" w:hAnsi="Times New Roman"/>
          <w:bCs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BF483E" w:rsidRPr="00BF483E" w:rsidRDefault="00874437" w:rsidP="00BF483E">
      <w:pPr>
        <w:widowControl w:val="0"/>
        <w:suppressAutoHyphens/>
        <w:spacing w:after="0" w:line="240" w:lineRule="auto"/>
        <w:ind w:left="5103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от </w:t>
      </w:r>
    </w:p>
    <w:p w:rsidR="00DF6A32" w:rsidRDefault="00DF6A32" w:rsidP="000263C7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2816CC" w:rsidRDefault="002816CC" w:rsidP="000263C7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874437" w:rsidRPr="00192B1B" w:rsidRDefault="00874437" w:rsidP="000263C7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874437" w:rsidRDefault="002816CC" w:rsidP="000263C7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2816CC">
        <w:rPr>
          <w:rFonts w:ascii="Times New Roman" w:hAnsi="Times New Roman"/>
          <w:b/>
          <w:bCs/>
          <w:sz w:val="28"/>
          <w:szCs w:val="28"/>
        </w:rPr>
        <w:t>Порядок</w:t>
      </w:r>
      <w:r>
        <w:rPr>
          <w:rFonts w:ascii="Times New Roman" w:hAnsi="Times New Roman"/>
          <w:b/>
          <w:bCs/>
          <w:sz w:val="28"/>
          <w:szCs w:val="28"/>
        </w:rPr>
        <w:t xml:space="preserve"> о</w:t>
      </w:r>
      <w:r w:rsidRPr="002816CC">
        <w:rPr>
          <w:rFonts w:ascii="Times New Roman" w:hAnsi="Times New Roman"/>
          <w:b/>
          <w:bCs/>
          <w:sz w:val="28"/>
          <w:szCs w:val="28"/>
        </w:rPr>
        <w:t xml:space="preserve">знакомления пользователей информацией </w:t>
      </w:r>
    </w:p>
    <w:p w:rsidR="00DF6A32" w:rsidRPr="002816CC" w:rsidRDefault="002816CC" w:rsidP="000263C7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816CC">
        <w:rPr>
          <w:rFonts w:ascii="Times New Roman" w:hAnsi="Times New Roman"/>
          <w:b/>
          <w:bCs/>
          <w:sz w:val="28"/>
          <w:szCs w:val="28"/>
        </w:rPr>
        <w:t>с информацией</w:t>
      </w:r>
      <w:r w:rsidR="00252ABF" w:rsidRPr="002816C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816CC">
        <w:rPr>
          <w:rFonts w:ascii="Times New Roman" w:hAnsi="Times New Roman"/>
          <w:b/>
          <w:bCs/>
          <w:sz w:val="28"/>
          <w:szCs w:val="28"/>
        </w:rPr>
        <w:t>о деятельности органов местного самоуправления, находящейся</w:t>
      </w:r>
      <w:r w:rsidR="00252ABF" w:rsidRPr="002816C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816CC">
        <w:rPr>
          <w:rFonts w:ascii="Times New Roman" w:hAnsi="Times New Roman"/>
          <w:b/>
          <w:bCs/>
          <w:sz w:val="28"/>
          <w:szCs w:val="28"/>
        </w:rPr>
        <w:t xml:space="preserve">в архивном фонде </w:t>
      </w:r>
      <w:r w:rsidR="00BF483E">
        <w:rPr>
          <w:rFonts w:ascii="Times New Roman" w:hAnsi="Times New Roman"/>
          <w:b/>
          <w:sz w:val="28"/>
          <w:szCs w:val="28"/>
        </w:rPr>
        <w:t>Нововеличковского</w:t>
      </w:r>
      <w:r w:rsidRPr="002816CC">
        <w:rPr>
          <w:rFonts w:ascii="Times New Roman" w:hAnsi="Times New Roman"/>
          <w:b/>
          <w:bCs/>
          <w:sz w:val="28"/>
          <w:szCs w:val="28"/>
        </w:rPr>
        <w:t xml:space="preserve"> сельского поселения</w:t>
      </w:r>
    </w:p>
    <w:p w:rsidR="002816CC" w:rsidRDefault="002816CC" w:rsidP="000263C7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DF6A32" w:rsidRPr="00BF483E" w:rsidRDefault="00DF6A32" w:rsidP="002816C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F483E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2816CC" w:rsidRDefault="002816CC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 xml:space="preserve">1.1. Настоящий Порядок ознакомления пользователей информации с информацией о деятельности органов местного самоуправления, находящейся в архивном фонде </w:t>
      </w:r>
      <w:r w:rsidR="00BF483E">
        <w:rPr>
          <w:rFonts w:ascii="Times New Roman" w:hAnsi="Times New Roman"/>
          <w:sz w:val="28"/>
          <w:szCs w:val="28"/>
        </w:rPr>
        <w:t>Нововеличковского</w:t>
      </w:r>
      <w:r w:rsidRPr="00192B1B">
        <w:rPr>
          <w:rFonts w:ascii="Times New Roman" w:hAnsi="Times New Roman"/>
          <w:sz w:val="28"/>
          <w:szCs w:val="28"/>
        </w:rPr>
        <w:t xml:space="preserve"> сельского поселения (далее - Порядок), разработан в соответствии с Федеральными законами от 9 февраля 2009 года </w:t>
      </w:r>
      <w:r w:rsidR="00252ABF" w:rsidRPr="00192B1B">
        <w:rPr>
          <w:rFonts w:ascii="Times New Roman" w:hAnsi="Times New Roman"/>
          <w:sz w:val="28"/>
          <w:szCs w:val="28"/>
        </w:rPr>
        <w:t xml:space="preserve">№ </w:t>
      </w:r>
      <w:r w:rsidRPr="00192B1B">
        <w:rPr>
          <w:rFonts w:ascii="Times New Roman" w:hAnsi="Times New Roman"/>
          <w:sz w:val="28"/>
          <w:szCs w:val="28"/>
        </w:rPr>
        <w:t>8-</w:t>
      </w:r>
      <w:r w:rsidR="00DB486D">
        <w:rPr>
          <w:rFonts w:ascii="Times New Roman" w:hAnsi="Times New Roman"/>
          <w:sz w:val="28"/>
          <w:szCs w:val="28"/>
        </w:rPr>
        <w:t>ФЗ «</w:t>
      </w:r>
      <w:r w:rsidRPr="00192B1B">
        <w:rPr>
          <w:rFonts w:ascii="Times New Roman" w:hAnsi="Times New Roman"/>
          <w:sz w:val="28"/>
          <w:szCs w:val="28"/>
        </w:rPr>
        <w:t>Об обеспечении доступа к информации о деятельности государственных органов и органов местного самоуправл</w:t>
      </w:r>
      <w:r w:rsidR="00DB486D">
        <w:rPr>
          <w:rFonts w:ascii="Times New Roman" w:hAnsi="Times New Roman"/>
          <w:sz w:val="28"/>
          <w:szCs w:val="28"/>
        </w:rPr>
        <w:t>ения»</w:t>
      </w:r>
      <w:r w:rsidR="00252ABF" w:rsidRPr="00192B1B">
        <w:rPr>
          <w:rFonts w:ascii="Times New Roman" w:hAnsi="Times New Roman"/>
          <w:sz w:val="28"/>
          <w:szCs w:val="28"/>
        </w:rPr>
        <w:t>, от 22 октября 2004 года №</w:t>
      </w:r>
      <w:r w:rsidR="00DB486D">
        <w:rPr>
          <w:rFonts w:ascii="Times New Roman" w:hAnsi="Times New Roman"/>
          <w:sz w:val="28"/>
          <w:szCs w:val="28"/>
        </w:rPr>
        <w:t xml:space="preserve"> 125-ФЗ «</w:t>
      </w:r>
      <w:r w:rsidRPr="00192B1B">
        <w:rPr>
          <w:rFonts w:ascii="Times New Roman" w:hAnsi="Times New Roman"/>
          <w:sz w:val="28"/>
          <w:szCs w:val="28"/>
        </w:rPr>
        <w:t>Об архив</w:t>
      </w:r>
      <w:r w:rsidR="00DB486D">
        <w:rPr>
          <w:rFonts w:ascii="Times New Roman" w:hAnsi="Times New Roman"/>
          <w:sz w:val="28"/>
          <w:szCs w:val="28"/>
        </w:rPr>
        <w:t>ном деле в Российской Федерации»</w:t>
      </w:r>
      <w:r w:rsidRPr="00192B1B">
        <w:rPr>
          <w:rFonts w:ascii="Times New Roman" w:hAnsi="Times New Roman"/>
          <w:sz w:val="28"/>
          <w:szCs w:val="28"/>
        </w:rPr>
        <w:t>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DF6A32" w:rsidRPr="00BF483E" w:rsidRDefault="00DF6A32" w:rsidP="002816C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F483E">
        <w:rPr>
          <w:rFonts w:ascii="Times New Roman" w:hAnsi="Times New Roman"/>
          <w:b/>
          <w:sz w:val="28"/>
          <w:szCs w:val="28"/>
        </w:rPr>
        <w:t>2. Требования к порядку предоставления информации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 xml:space="preserve">2.1. Предоставление информации о деятельности органов местного самоуправления </w:t>
      </w:r>
      <w:r w:rsidR="00BF483E">
        <w:rPr>
          <w:rFonts w:ascii="Times New Roman" w:hAnsi="Times New Roman"/>
          <w:sz w:val="28"/>
          <w:szCs w:val="28"/>
        </w:rPr>
        <w:t>Нововеличковского</w:t>
      </w:r>
      <w:r w:rsidRPr="00192B1B">
        <w:rPr>
          <w:rFonts w:ascii="Times New Roman" w:hAnsi="Times New Roman"/>
          <w:sz w:val="28"/>
          <w:szCs w:val="28"/>
        </w:rPr>
        <w:t xml:space="preserve"> сельского поселения, находящейся в архивном фонде </w:t>
      </w:r>
      <w:r w:rsidR="00BF483E">
        <w:rPr>
          <w:rFonts w:ascii="Times New Roman" w:hAnsi="Times New Roman"/>
          <w:sz w:val="28"/>
          <w:szCs w:val="28"/>
        </w:rPr>
        <w:t>Нововеличковского</w:t>
      </w:r>
      <w:r w:rsidRPr="00192B1B">
        <w:rPr>
          <w:rFonts w:ascii="Times New Roman" w:hAnsi="Times New Roman"/>
          <w:sz w:val="28"/>
          <w:szCs w:val="28"/>
        </w:rPr>
        <w:t xml:space="preserve"> сельского поселения, осуществляется уполномоченным органом администрации </w:t>
      </w:r>
      <w:r w:rsidR="00BF483E">
        <w:rPr>
          <w:rFonts w:ascii="Times New Roman" w:hAnsi="Times New Roman"/>
          <w:sz w:val="28"/>
          <w:szCs w:val="28"/>
        </w:rPr>
        <w:t>Нововеличковского</w:t>
      </w:r>
      <w:r w:rsidRPr="00192B1B">
        <w:rPr>
          <w:rFonts w:ascii="Times New Roman" w:hAnsi="Times New Roman"/>
          <w:sz w:val="28"/>
          <w:szCs w:val="28"/>
        </w:rPr>
        <w:t xml:space="preserve"> сельского поселения (далее - уполномоченный орган).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 xml:space="preserve">2.2. Конечным результатом исполнения запросов организаций и физических лиц по архивному фонду </w:t>
      </w:r>
      <w:r w:rsidR="000D0A88">
        <w:rPr>
          <w:rFonts w:ascii="Times New Roman" w:hAnsi="Times New Roman"/>
          <w:sz w:val="28"/>
          <w:szCs w:val="28"/>
        </w:rPr>
        <w:t>Нововеличковского</w:t>
      </w:r>
      <w:r w:rsidRPr="00192B1B">
        <w:rPr>
          <w:rFonts w:ascii="Times New Roman" w:hAnsi="Times New Roman"/>
          <w:sz w:val="28"/>
          <w:szCs w:val="28"/>
        </w:rPr>
        <w:t xml:space="preserve"> сельского поселения является выдача архивной копий либо отказ в ее выдаче.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 xml:space="preserve">2.3. Уполномоченный орган осуществляет предоставление информации о деятельности органов местного самоуправления </w:t>
      </w:r>
      <w:r w:rsidR="000D0A88">
        <w:rPr>
          <w:rFonts w:ascii="Times New Roman" w:hAnsi="Times New Roman"/>
          <w:sz w:val="28"/>
          <w:szCs w:val="28"/>
        </w:rPr>
        <w:t>Нововеличковского</w:t>
      </w:r>
      <w:r w:rsidRPr="00192B1B">
        <w:rPr>
          <w:rFonts w:ascii="Times New Roman" w:hAnsi="Times New Roman"/>
          <w:sz w:val="28"/>
          <w:szCs w:val="28"/>
        </w:rPr>
        <w:t xml:space="preserve"> сельского поселения бесплатно.</w:t>
      </w:r>
    </w:p>
    <w:p w:rsidR="002816CC" w:rsidRDefault="002816CC" w:rsidP="002816C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F6A32" w:rsidRPr="000D0A88" w:rsidRDefault="00DF6A32" w:rsidP="002816C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D0A88">
        <w:rPr>
          <w:rFonts w:ascii="Times New Roman" w:hAnsi="Times New Roman"/>
          <w:b/>
          <w:sz w:val="28"/>
          <w:szCs w:val="28"/>
        </w:rPr>
        <w:t>3. Доступ к архивным документам и их использование</w:t>
      </w:r>
    </w:p>
    <w:p w:rsidR="002816CC" w:rsidRDefault="002816CC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3.1. Пользователь архивными документами имеет право свободно искать и получать для изучения архивные документы. Доступ к архивным документам обеспечивается путем предоставления пользователю архивными документами справочно-поисковых средств и информации об этих средствах, а также подлинников и (или) копий необходимых ему документов.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3.2. Доступ к архивным документам может быть ограничен в соответствии с законодательством Российской Федерации.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lastRenderedPageBreak/>
        <w:t>3.3. Ограничивается доступ к архивным документам, содержащим сведения, составляющие государственную и иную охраняемую законодательством Российской Федерации тайну.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Отмена ограничения на доступ к архивным документам, содержащим сведения, составляющие государственную и иную охраняемую законодательством Российской Федерации тайну, осуществляется в соответствии с законодательством Российской Федерации.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3.4. Ограничение на доступ к архивным документам, содержащим сведения о личной и семейной тайне гражданина, его частной жизни, а также сведения, создающие угрозу для его безопасности, устанавливается на срок 75 лет со дня создания указанных документов. С письменного разрешения гражданина, а после его смерти с письменного разрешения наследников данного гражданина ограничение на доступ к архивным документам, содержащим сведения о личной и семейной тайне гражданина, его частной жизни, а также сведения, создающие угрозу для его безопасности, может быть отменено ранее</w:t>
      </w:r>
      <w:r w:rsidR="00252ABF" w:rsidRPr="00192B1B">
        <w:rPr>
          <w:rFonts w:ascii="Times New Roman" w:hAnsi="Times New Roman"/>
          <w:sz w:val="28"/>
          <w:szCs w:val="28"/>
        </w:rPr>
        <w:t>,</w:t>
      </w:r>
      <w:r w:rsidRPr="00192B1B">
        <w:rPr>
          <w:rFonts w:ascii="Times New Roman" w:hAnsi="Times New Roman"/>
          <w:sz w:val="28"/>
          <w:szCs w:val="28"/>
        </w:rPr>
        <w:t xml:space="preserve"> чем через 75 лет со дня создания указанных документов.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3.5. Пользователь архивными документами имеет право использовать, передавать, распространять информацию, содержащуюся в предоставленных ему архивных документах, а также копии архивных документов для любых законных целей и любым законным способом.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3.6. Органы местного самоуправления, при наличии у них соответствующих архивных документов, обязаны бесплатно предоставлять пользователю архивными документами оформленные в установленном порядке архивные справки или копии архивных документов, связанные с социальной защитой граждан, предусматривающей их пенсионное обеспечение, а также получение льгот и компенсаций в соответствии с законодательством Российской Федерации.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3.7. Порядок использования архивных документов в органах местного самоуправления определяется в соответствии с законодательством Российской Федерации, правилами, установленными специально уполномоченным Правительством Российской Федерации федеральным органом исполнительной власти.</w:t>
      </w:r>
    </w:p>
    <w:p w:rsidR="00252ABF" w:rsidRPr="00192B1B" w:rsidRDefault="00252ABF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816CC" w:rsidRDefault="002816CC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816CC" w:rsidRDefault="002816CC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F483E" w:rsidRPr="00BF483E" w:rsidRDefault="00BF483E" w:rsidP="00BF483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F483E">
        <w:rPr>
          <w:rFonts w:ascii="Times New Roman" w:hAnsi="Times New Roman"/>
          <w:color w:val="000000"/>
          <w:sz w:val="28"/>
          <w:szCs w:val="28"/>
        </w:rPr>
        <w:t>Начальник отдела по общим</w:t>
      </w:r>
    </w:p>
    <w:p w:rsidR="00BF483E" w:rsidRPr="00BF483E" w:rsidRDefault="00BF483E" w:rsidP="00BF483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F483E">
        <w:rPr>
          <w:rFonts w:ascii="Times New Roman" w:hAnsi="Times New Roman"/>
          <w:color w:val="000000"/>
          <w:sz w:val="28"/>
          <w:szCs w:val="28"/>
        </w:rPr>
        <w:t xml:space="preserve">и правовым вопросам                                                                           </w:t>
      </w:r>
      <w:proofErr w:type="spellStart"/>
      <w:r w:rsidRPr="00BF483E">
        <w:rPr>
          <w:rFonts w:ascii="Times New Roman" w:hAnsi="Times New Roman"/>
          <w:color w:val="000000"/>
          <w:sz w:val="28"/>
          <w:szCs w:val="28"/>
        </w:rPr>
        <w:t>О.Ю.Калитка</w:t>
      </w:r>
      <w:proofErr w:type="spellEnd"/>
    </w:p>
    <w:sectPr w:rsidR="00BF483E" w:rsidRPr="00BF483E" w:rsidSect="00874437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FB05CE"/>
    <w:multiLevelType w:val="multilevel"/>
    <w:tmpl w:val="B1C6781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6A32"/>
    <w:rsid w:val="000263C7"/>
    <w:rsid w:val="000D0A88"/>
    <w:rsid w:val="00192B1B"/>
    <w:rsid w:val="001E76A2"/>
    <w:rsid w:val="00252ABF"/>
    <w:rsid w:val="002816CC"/>
    <w:rsid w:val="002D58A5"/>
    <w:rsid w:val="0035286C"/>
    <w:rsid w:val="003A0FA9"/>
    <w:rsid w:val="00437DDE"/>
    <w:rsid w:val="004B2BD6"/>
    <w:rsid w:val="00725B58"/>
    <w:rsid w:val="00726F4E"/>
    <w:rsid w:val="00800D8D"/>
    <w:rsid w:val="00874437"/>
    <w:rsid w:val="009A7253"/>
    <w:rsid w:val="009B191B"/>
    <w:rsid w:val="00BF483E"/>
    <w:rsid w:val="00C44D51"/>
    <w:rsid w:val="00C51D5F"/>
    <w:rsid w:val="00D057A2"/>
    <w:rsid w:val="00D0702B"/>
    <w:rsid w:val="00DB486D"/>
    <w:rsid w:val="00DF6A32"/>
    <w:rsid w:val="00E4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E45FE"/>
  <w15:docId w15:val="{6C139161-E921-44A8-B8E4-8A26A07C8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BD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pfo1">
    <w:name w:val="spfo1"/>
    <w:basedOn w:val="a0"/>
    <w:rsid w:val="00DF6A32"/>
  </w:style>
  <w:style w:type="paragraph" w:styleId="a3">
    <w:name w:val="Balloon Text"/>
    <w:basedOn w:val="a"/>
    <w:link w:val="a4"/>
    <w:uiPriority w:val="99"/>
    <w:semiHidden/>
    <w:unhideWhenUsed/>
    <w:rsid w:val="00DF6A3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DF6A3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7DDE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7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1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7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9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0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2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3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3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0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1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8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0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1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2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7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4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2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1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2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6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7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8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9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1970</Words>
  <Characters>11231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Рабочий</cp:lastModifiedBy>
  <cp:revision>14</cp:revision>
  <cp:lastPrinted>2023-01-24T08:27:00Z</cp:lastPrinted>
  <dcterms:created xsi:type="dcterms:W3CDTF">2019-07-17T11:09:00Z</dcterms:created>
  <dcterms:modified xsi:type="dcterms:W3CDTF">2023-02-03T12:50:00Z</dcterms:modified>
</cp:coreProperties>
</file>