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B0316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B0316" w:rsidRPr="00B008F0" w:rsidRDefault="001B0316" w:rsidP="001B0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1B0316" w:rsidRPr="00B008F0" w:rsidRDefault="001B0316" w:rsidP="001B03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7B0C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22.12.2022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7B0C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408</w:t>
      </w:r>
    </w:p>
    <w:p w:rsidR="001B0316" w:rsidRPr="00B008F0" w:rsidRDefault="001B0316" w:rsidP="001B03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2F46D9" w:rsidRDefault="001B0316" w:rsidP="001B03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</w:t>
      </w:r>
      <w:r w:rsidR="001F6185">
        <w:rPr>
          <w:rFonts w:ascii="Times New Roman" w:eastAsia="Times New Roman" w:hAnsi="Times New Roman"/>
          <w:b/>
          <w:sz w:val="28"/>
          <w:szCs w:val="28"/>
          <w:lang w:eastAsia="ru-RU"/>
        </w:rPr>
        <w:t>Обустройство «каменной реки»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</w:t>
      </w:r>
      <w:r w:rsidR="001F6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>ст. Нововеличковской</w:t>
      </w:r>
      <w:r w:rsidR="001F6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ул. Красной, 28А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B008F0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CD0F28" w:rsidRDefault="001B0316" w:rsidP="00CD0F28">
      <w:pPr>
        <w:pStyle w:val="a6"/>
        <w:spacing w:before="0" w:beforeAutospacing="0" w:after="0" w:afterAutospacing="0"/>
        <w:ind w:firstLine="851"/>
        <w:jc w:val="both"/>
        <w:rPr>
          <w:rFonts w:ascii="Tahoma" w:hAnsi="Tahoma" w:cs="Tahoma"/>
          <w:b/>
          <w:sz w:val="28"/>
          <w:szCs w:val="28"/>
        </w:rPr>
      </w:pPr>
      <w:r w:rsidRPr="00CD0F28">
        <w:rPr>
          <w:rStyle w:val="6"/>
          <w:sz w:val="28"/>
          <w:szCs w:val="28"/>
        </w:rPr>
        <w:t>В соответствии с Федеральным</w:t>
      </w:r>
      <w:r w:rsidR="00CD0F28">
        <w:rPr>
          <w:rStyle w:val="6"/>
          <w:sz w:val="28"/>
          <w:szCs w:val="28"/>
        </w:rPr>
        <w:t xml:space="preserve"> законом от 6 октября 2003 г.                             </w:t>
      </w:r>
      <w:r w:rsidRPr="00CD0F28">
        <w:rPr>
          <w:rStyle w:val="6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Нововеличковского сельского поселения Динского района от 21 декабря 2020</w:t>
      </w:r>
      <w:r w:rsidR="00CD0F28">
        <w:rPr>
          <w:rStyle w:val="6"/>
          <w:sz w:val="28"/>
          <w:szCs w:val="28"/>
        </w:rPr>
        <w:t xml:space="preserve"> г.</w:t>
      </w:r>
      <w:r w:rsidRPr="00CD0F28">
        <w:rPr>
          <w:rStyle w:val="6"/>
          <w:sz w:val="28"/>
          <w:szCs w:val="28"/>
        </w:rPr>
        <w:t xml:space="preserve"> № 101-26/4 «</w:t>
      </w:r>
      <w:r w:rsidRPr="00CD0F28">
        <w:rPr>
          <w:rStyle w:val="a7"/>
          <w:rFonts w:eastAsia="Calibri"/>
          <w:b w:val="0"/>
          <w:sz w:val="28"/>
          <w:szCs w:val="28"/>
        </w:rPr>
        <w:t>О порядке реализации инициативных проектов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 xml:space="preserve"> </w:t>
      </w:r>
      <w:r w:rsidR="00CD0F28">
        <w:rPr>
          <w:rStyle w:val="a7"/>
          <w:rFonts w:eastAsia="Calibri"/>
          <w:b w:val="0"/>
          <w:sz w:val="28"/>
          <w:szCs w:val="28"/>
        </w:rPr>
        <w:t xml:space="preserve">на территории </w:t>
      </w:r>
      <w:r w:rsidRPr="00CD0F28">
        <w:rPr>
          <w:rStyle w:val="a7"/>
          <w:rFonts w:eastAsia="Calibri"/>
          <w:b w:val="0"/>
          <w:sz w:val="28"/>
          <w:szCs w:val="28"/>
        </w:rPr>
        <w:t>Нововеличковского сельского поселения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>»</w:t>
      </w:r>
      <w:r w:rsidRPr="00CD0F28">
        <w:rPr>
          <w:rStyle w:val="6"/>
          <w:sz w:val="28"/>
          <w:szCs w:val="28"/>
        </w:rPr>
        <w:t xml:space="preserve">, Уставом </w:t>
      </w:r>
      <w:r w:rsidR="00CD0F28" w:rsidRPr="00CD0F28">
        <w:rPr>
          <w:rStyle w:val="6"/>
          <w:sz w:val="28"/>
          <w:szCs w:val="28"/>
        </w:rPr>
        <w:t>Нововеличковского</w:t>
      </w:r>
      <w:r w:rsidRPr="00CD0F28">
        <w:rPr>
          <w:rStyle w:val="6"/>
          <w:sz w:val="28"/>
          <w:szCs w:val="28"/>
        </w:rPr>
        <w:t xml:space="preserve"> </w:t>
      </w:r>
      <w:r w:rsidR="00CD0F28" w:rsidRPr="00CD0F28">
        <w:rPr>
          <w:rStyle w:val="6"/>
          <w:sz w:val="28"/>
          <w:szCs w:val="28"/>
        </w:rPr>
        <w:t>сельского</w:t>
      </w:r>
      <w:r w:rsidRPr="00CD0F28">
        <w:rPr>
          <w:rStyle w:val="6"/>
          <w:sz w:val="28"/>
          <w:szCs w:val="28"/>
        </w:rPr>
        <w:t xml:space="preserve"> поселения </w:t>
      </w:r>
      <w:r w:rsidR="00CD0F28" w:rsidRPr="00CD0F28">
        <w:rPr>
          <w:rStyle w:val="6"/>
          <w:sz w:val="28"/>
          <w:szCs w:val="28"/>
        </w:rPr>
        <w:t>Динского</w:t>
      </w:r>
      <w:r w:rsidRPr="00CD0F28">
        <w:rPr>
          <w:rStyle w:val="6"/>
          <w:sz w:val="28"/>
          <w:szCs w:val="28"/>
        </w:rPr>
        <w:t xml:space="preserve"> района </w:t>
      </w:r>
      <w:proofErr w:type="spellStart"/>
      <w:proofErr w:type="gramStart"/>
      <w:r w:rsidRPr="00CD0F28">
        <w:rPr>
          <w:rStyle w:val="3pt"/>
          <w:spacing w:val="0"/>
          <w:sz w:val="28"/>
          <w:szCs w:val="28"/>
        </w:rPr>
        <w:t>п</w:t>
      </w:r>
      <w:proofErr w:type="spellEnd"/>
      <w:proofErr w:type="gram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с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т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а</w:t>
      </w:r>
      <w:r w:rsidR="00CD0F28">
        <w:rPr>
          <w:rStyle w:val="3pt"/>
          <w:spacing w:val="0"/>
          <w:sz w:val="28"/>
          <w:szCs w:val="28"/>
        </w:rPr>
        <w:t xml:space="preserve"> </w:t>
      </w:r>
      <w:proofErr w:type="spellStart"/>
      <w:r w:rsidRPr="00CD0F28">
        <w:rPr>
          <w:rStyle w:val="3pt"/>
          <w:spacing w:val="0"/>
          <w:sz w:val="28"/>
          <w:szCs w:val="28"/>
        </w:rPr>
        <w:t>н</w:t>
      </w:r>
      <w:proofErr w:type="spell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в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л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я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ю: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1. </w:t>
      </w:r>
      <w:r w:rsidR="001B0316" w:rsidRPr="00CD0F28">
        <w:rPr>
          <w:rStyle w:val="6"/>
          <w:sz w:val="28"/>
          <w:szCs w:val="28"/>
        </w:rPr>
        <w:t xml:space="preserve">Определить границы территории, предназначенной для реализации инициативного проекта на территории </w:t>
      </w:r>
      <w:r>
        <w:rPr>
          <w:rStyle w:val="6"/>
          <w:sz w:val="28"/>
          <w:szCs w:val="28"/>
        </w:rPr>
        <w:t>Нововеличковского сельского</w:t>
      </w:r>
      <w:r w:rsidR="001B0316" w:rsidRPr="00CD0F28">
        <w:rPr>
          <w:rStyle w:val="6"/>
          <w:sz w:val="28"/>
          <w:szCs w:val="28"/>
        </w:rPr>
        <w:t xml:space="preserve"> поселения </w:t>
      </w:r>
      <w:r>
        <w:rPr>
          <w:rStyle w:val="6"/>
          <w:sz w:val="28"/>
          <w:szCs w:val="28"/>
        </w:rPr>
        <w:t>Динского</w:t>
      </w:r>
      <w:r w:rsidR="001B0316" w:rsidRPr="00CD0F28">
        <w:rPr>
          <w:rStyle w:val="6"/>
          <w:sz w:val="28"/>
          <w:szCs w:val="28"/>
        </w:rPr>
        <w:t xml:space="preserve"> района: </w:t>
      </w:r>
      <w:r w:rsidR="003D20B6">
        <w:rPr>
          <w:rStyle w:val="6"/>
          <w:sz w:val="28"/>
          <w:szCs w:val="28"/>
        </w:rPr>
        <w:t xml:space="preserve">в границах ТОС № 1 </w:t>
      </w:r>
      <w:r w:rsidR="00E31BEE">
        <w:rPr>
          <w:rStyle w:val="6"/>
          <w:sz w:val="28"/>
          <w:szCs w:val="28"/>
        </w:rPr>
        <w:t>ст. Нововеличковская</w:t>
      </w:r>
      <w:r w:rsidR="001B0316" w:rsidRPr="00CD0F28">
        <w:rPr>
          <w:rStyle w:val="6"/>
          <w:sz w:val="28"/>
          <w:szCs w:val="28"/>
        </w:rPr>
        <w:t>.</w:t>
      </w:r>
    </w:p>
    <w:p w:rsidR="00CD0F28" w:rsidRPr="00CD0F28" w:rsidRDefault="00CD0F28" w:rsidP="00CD0F2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0F28">
        <w:rPr>
          <w:rFonts w:ascii="Times New Roman" w:hAnsi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3. </w:t>
      </w:r>
      <w:proofErr w:type="gramStart"/>
      <w:r w:rsidRPr="009E13A6">
        <w:rPr>
          <w:sz w:val="28"/>
          <w:szCs w:val="28"/>
        </w:rPr>
        <w:t>Контроль за</w:t>
      </w:r>
      <w:proofErr w:type="gramEnd"/>
      <w:r w:rsidRPr="009E13A6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 заместителя главы</w:t>
      </w:r>
      <w:r w:rsidRPr="009E13A6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9E13A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9E13A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Л.В.Кравченко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4. </w:t>
      </w:r>
      <w:r w:rsidR="001B0316" w:rsidRPr="00CD0F28">
        <w:rPr>
          <w:rStyle w:val="6"/>
          <w:sz w:val="28"/>
          <w:szCs w:val="28"/>
        </w:rPr>
        <w:t>Постановление вступает в силу со дня его подписания.</w:t>
      </w: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1B0316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 w:rsidRPr="00CD0F28">
        <w:rPr>
          <w:rStyle w:val="6"/>
          <w:sz w:val="28"/>
          <w:szCs w:val="28"/>
        </w:rPr>
        <w:t xml:space="preserve">Глава </w:t>
      </w:r>
      <w:r w:rsidR="00CD0F28">
        <w:rPr>
          <w:rStyle w:val="6"/>
          <w:sz w:val="28"/>
          <w:szCs w:val="28"/>
        </w:rPr>
        <w:t xml:space="preserve">Нововеличковского </w:t>
      </w:r>
    </w:p>
    <w:p w:rsidR="001B0316" w:rsidRP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>сельского поселения                                                                         Г.М.Кова</w:t>
      </w:r>
    </w:p>
    <w:p w:rsidR="00423C89" w:rsidRDefault="00423C89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Default="00E07BDE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Default="00E07BDE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Default="00E07BDE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Default="00E07BDE" w:rsidP="00E07BD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E07BDE" w:rsidRDefault="00E07BDE" w:rsidP="00E07BD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>
        <w:rPr>
          <w:rFonts w:ascii="Times New Roman" w:hAnsi="Times New Roman"/>
          <w:sz w:val="28"/>
          <w:szCs w:val="28"/>
        </w:rPr>
        <w:t xml:space="preserve">поселения Динского района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 № ____</w:t>
      </w:r>
    </w:p>
    <w:p w:rsidR="00E07BDE" w:rsidRPr="00E07BDE" w:rsidRDefault="00E07BDE" w:rsidP="00E07B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7BDE">
        <w:rPr>
          <w:rStyle w:val="fontstyle31"/>
          <w:rFonts w:hint="default"/>
          <w:sz w:val="28"/>
          <w:szCs w:val="28"/>
        </w:rPr>
        <w:t>«</w:t>
      </w:r>
      <w:r w:rsidRPr="00E07BDE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границ располагаемой территории для реализации проекта местных инициатив «Обустройство «каменной реки» в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E07BDE">
        <w:rPr>
          <w:rFonts w:ascii="Times New Roman" w:eastAsia="Times New Roman" w:hAnsi="Times New Roman"/>
          <w:sz w:val="28"/>
          <w:szCs w:val="28"/>
          <w:lang w:eastAsia="ru-RU"/>
        </w:rPr>
        <w:t>ст. Нововеличковской по ул. Красной, 28А»</w:t>
      </w:r>
    </w:p>
    <w:p w:rsidR="00E07BDE" w:rsidRDefault="00E07BDE" w:rsidP="00E07BDE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07BDE" w:rsidRDefault="00E07BDE" w:rsidP="00E07BDE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подготовил и внес:</w:t>
      </w:r>
    </w:p>
    <w:p w:rsidR="00E07BDE" w:rsidRDefault="00E07BDE" w:rsidP="00E07BDE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E07BDE" w:rsidRDefault="00E07BDE" w:rsidP="00E07BDE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E07BDE" w:rsidRDefault="00E07BDE" w:rsidP="00E07BDE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Л.С.Моренченко</w:t>
      </w:r>
      <w:proofErr w:type="spellEnd"/>
    </w:p>
    <w:p w:rsidR="00E07BDE" w:rsidRDefault="00E07BDE" w:rsidP="00E07BDE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E07BDE" w:rsidRDefault="00E07BDE" w:rsidP="00E07BDE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</w:p>
    <w:p w:rsidR="00E07BDE" w:rsidRDefault="00E07BDE" w:rsidP="00E07BD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</w:p>
    <w:p w:rsidR="00E07BDE" w:rsidRDefault="00E07BDE" w:rsidP="00E07BD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E07BDE" w:rsidRDefault="00E07BDE" w:rsidP="00E07BDE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E07BDE" w:rsidRDefault="00E07BDE" w:rsidP="00E07BDE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О.Ю.Калитка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земельных</w:t>
      </w:r>
      <w:proofErr w:type="gramEnd"/>
      <w:r>
        <w:rPr>
          <w:color w:val="000000"/>
          <w:sz w:val="28"/>
          <w:szCs w:val="28"/>
        </w:rPr>
        <w:t xml:space="preserve"> и 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имущественных отношений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E07BDE" w:rsidRDefault="00E07BDE" w:rsidP="00E07BDE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О.Г.Марук</w:t>
      </w:r>
      <w:proofErr w:type="spellEnd"/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Специалист отдела 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E07BDE" w:rsidRDefault="00E07BDE" w:rsidP="00E07BD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E07BDE" w:rsidRDefault="00E07BDE" w:rsidP="00E07BDE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Е.С.Шевцова</w:t>
      </w:r>
    </w:p>
    <w:p w:rsidR="00E07BDE" w:rsidRDefault="00E07BDE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BDE" w:rsidRPr="001B0316" w:rsidRDefault="00E07BDE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07BDE" w:rsidRPr="001B0316" w:rsidSect="0042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819"/>
    <w:multiLevelType w:val="multilevel"/>
    <w:tmpl w:val="FA5E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0316"/>
    <w:rsid w:val="001B0316"/>
    <w:rsid w:val="001F6185"/>
    <w:rsid w:val="002D2DAF"/>
    <w:rsid w:val="003D20B6"/>
    <w:rsid w:val="0041243F"/>
    <w:rsid w:val="00423C89"/>
    <w:rsid w:val="00746AAC"/>
    <w:rsid w:val="007B0CD9"/>
    <w:rsid w:val="00A41BA3"/>
    <w:rsid w:val="00CD0F28"/>
    <w:rsid w:val="00DF64B4"/>
    <w:rsid w:val="00E07BDE"/>
    <w:rsid w:val="00E3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16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9"/>
    <w:rsid w:val="001B031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6"/>
    <w:basedOn w:val="a5"/>
    <w:rsid w:val="001B0316"/>
    <w:rPr>
      <w:color w:val="000000"/>
      <w:spacing w:val="0"/>
      <w:w w:val="100"/>
      <w:position w:val="0"/>
      <w:lang w:val="ru-RU"/>
    </w:rPr>
  </w:style>
  <w:style w:type="character" w:customStyle="1" w:styleId="20">
    <w:name w:val="Основной текст (2)"/>
    <w:basedOn w:val="2"/>
    <w:rsid w:val="001B0316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Интервал 3 pt"/>
    <w:basedOn w:val="a5"/>
    <w:rsid w:val="001B0316"/>
    <w:rPr>
      <w:color w:val="000000"/>
      <w:spacing w:val="60"/>
      <w:w w:val="100"/>
      <w:position w:val="0"/>
      <w:lang w:val="ru-RU"/>
    </w:rPr>
  </w:style>
  <w:style w:type="paragraph" w:customStyle="1" w:styleId="9">
    <w:name w:val="Основной текст9"/>
    <w:basedOn w:val="a"/>
    <w:link w:val="a5"/>
    <w:rsid w:val="001B0316"/>
    <w:pPr>
      <w:widowControl w:val="0"/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0316"/>
    <w:rPr>
      <w:b/>
      <w:bCs/>
    </w:rPr>
  </w:style>
  <w:style w:type="paragraph" w:customStyle="1" w:styleId="a00">
    <w:name w:val="a0"/>
    <w:basedOn w:val="a"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D0F28"/>
    <w:pPr>
      <w:ind w:left="720"/>
      <w:contextualSpacing/>
    </w:pPr>
  </w:style>
  <w:style w:type="paragraph" w:customStyle="1" w:styleId="ConsPlusNormal">
    <w:name w:val="ConsPlusNormal"/>
    <w:uiPriority w:val="99"/>
    <w:rsid w:val="00E07B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E07BDE"/>
    <w:rPr>
      <w:rFonts w:ascii="TimesNewRomanPSMT" w:hAnsi="TimesNewRomanPSMT" w:cs="TimesNewRomanPSMT" w:hint="cs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2022-12-20T11:35:00Z</cp:lastPrinted>
  <dcterms:created xsi:type="dcterms:W3CDTF">2022-12-13T08:39:00Z</dcterms:created>
  <dcterms:modified xsi:type="dcterms:W3CDTF">2022-12-26T08:40:00Z</dcterms:modified>
</cp:coreProperties>
</file>