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0F8" w:rsidRPr="00BC70F8" w:rsidRDefault="00BC70F8" w:rsidP="00BC70F8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BC70F8" w:rsidRPr="00BC70F8" w:rsidRDefault="00BC70F8" w:rsidP="00BC70F8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BC70F8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74C9720E" wp14:editId="0FD90293">
            <wp:extent cx="43815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0F8" w:rsidRPr="00BC70F8" w:rsidRDefault="00BC70F8" w:rsidP="00BC70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BC70F8" w:rsidRPr="00BC70F8" w:rsidRDefault="00BC70F8" w:rsidP="00BC70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BC70F8" w:rsidRPr="00BC70F8" w:rsidRDefault="00BC70F8" w:rsidP="00BC70F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C70F8" w:rsidRPr="00BC70F8" w:rsidRDefault="00BC70F8" w:rsidP="00BC70F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C70F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BC70F8" w:rsidRPr="00BC70F8" w:rsidRDefault="00BC70F8" w:rsidP="00BC70F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70F8" w:rsidRPr="00BC70F8" w:rsidRDefault="00BC70F8" w:rsidP="00BC70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17.11.2022</w:t>
      </w:r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</w:t>
      </w:r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 340</w:t>
      </w:r>
    </w:p>
    <w:p w:rsidR="00BC70F8" w:rsidRPr="00BC70F8" w:rsidRDefault="00BC70F8" w:rsidP="00BC70F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станица Нововеличковская</w:t>
      </w:r>
    </w:p>
    <w:p w:rsidR="00BC70F8" w:rsidRPr="00BC70F8" w:rsidRDefault="00BC70F8" w:rsidP="00BC70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C70F8" w:rsidRPr="00BC70F8" w:rsidRDefault="00BC70F8" w:rsidP="00BC70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C70F8" w:rsidRPr="00BC70F8" w:rsidRDefault="00BC70F8" w:rsidP="00BC70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r w:rsidRPr="00BC70F8">
        <w:rPr>
          <w:rFonts w:ascii="Times New Roman" w:eastAsia="Times New Roman" w:hAnsi="Times New Roman" w:cs="Times New Roman"/>
          <w:b/>
          <w:bCs/>
          <w:sz w:val="28"/>
          <w:szCs w:val="28"/>
        </w:rPr>
        <w:t>Об утверждении муниципальной программы</w:t>
      </w:r>
    </w:p>
    <w:p w:rsidR="00BC70F8" w:rsidRPr="00BC70F8" w:rsidRDefault="00BC70F8" w:rsidP="00BC70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C70F8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BC70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Развитие печатных средств массовой информации»</w:t>
      </w:r>
      <w:r w:rsidRPr="00BC70F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2023 год</w:t>
      </w:r>
    </w:p>
    <w:bookmarkEnd w:id="0"/>
    <w:p w:rsidR="00BC70F8" w:rsidRPr="00BC70F8" w:rsidRDefault="00BC70F8" w:rsidP="00BC70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C70F8" w:rsidRPr="00BC70F8" w:rsidRDefault="00BC70F8" w:rsidP="00BC70F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C70F8" w:rsidRPr="00BC70F8" w:rsidRDefault="00BC70F8" w:rsidP="00BC70F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Нововеличковского сельского поселения, в целях освещения официальной информации о событиях Нововеличковского сельского поселения в сети Интернет и в средствах массовой информации</w:t>
      </w:r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, п о с </w:t>
      </w:r>
      <w:proofErr w:type="gramStart"/>
      <w:r w:rsidRPr="00BC70F8">
        <w:rPr>
          <w:rFonts w:ascii="Times New Roman" w:eastAsia="Times New Roman" w:hAnsi="Times New Roman" w:cs="Times New Roman"/>
          <w:sz w:val="28"/>
          <w:szCs w:val="28"/>
        </w:rPr>
        <w:t>т</w:t>
      </w:r>
      <w:proofErr w:type="gramEnd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 а н о в л я ю</w:t>
      </w: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BC70F8" w:rsidRPr="00BC70F8" w:rsidRDefault="00BC70F8" w:rsidP="00BC70F8">
      <w:pPr>
        <w:numPr>
          <w:ilvl w:val="0"/>
          <w:numId w:val="1"/>
        </w:num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муниципальную программу </w:t>
      </w:r>
      <w:r w:rsidRPr="00BC70F8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печатных средств массовой информации»</w:t>
      </w:r>
      <w:r w:rsidRPr="00BC70F8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2023 год»</w:t>
      </w: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(прилагается).</w:t>
      </w:r>
    </w:p>
    <w:p w:rsidR="00BC70F8" w:rsidRPr="00BC70F8" w:rsidRDefault="00BC70F8" w:rsidP="00BC70F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Отделу финансов и муниципальных закупок администрации Нововеличковского сельского поселения (</w:t>
      </w:r>
      <w:proofErr w:type="spellStart"/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Вуймина</w:t>
      </w:r>
      <w:proofErr w:type="spellEnd"/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BC70F8" w:rsidRPr="00BC70F8" w:rsidRDefault="00BC70F8" w:rsidP="00BC70F8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BC70F8">
        <w:rPr>
          <w:rFonts w:ascii="Times New Roman" w:eastAsia="Calibri" w:hAnsi="Times New Roman" w:cs="Times New Roman"/>
          <w:sz w:val="28"/>
          <w:szCs w:val="28"/>
        </w:rPr>
        <w:t>обеспечить выполнение мероприятий подпрограммы.</w:t>
      </w:r>
    </w:p>
    <w:p w:rsidR="00BC70F8" w:rsidRPr="00BC70F8" w:rsidRDefault="00BC70F8" w:rsidP="00BC70F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BC70F8" w:rsidRPr="00BC70F8" w:rsidRDefault="00BC70F8" w:rsidP="00BC70F8">
      <w:pPr>
        <w:tabs>
          <w:tab w:val="left" w:pos="-524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Контроль за выполнением постановления оставляю за собой.</w:t>
      </w:r>
    </w:p>
    <w:p w:rsidR="00BC70F8" w:rsidRPr="00BC70F8" w:rsidRDefault="00BC70F8" w:rsidP="00BC70F8">
      <w:pPr>
        <w:tabs>
          <w:tab w:val="left" w:pos="-524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Постановление вступает в силу со дня его подписания.</w:t>
      </w:r>
    </w:p>
    <w:p w:rsidR="00BC70F8" w:rsidRPr="00BC70F8" w:rsidRDefault="00BC70F8" w:rsidP="00BC70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C70F8" w:rsidRPr="00BC70F8" w:rsidRDefault="00BC70F8" w:rsidP="00BC70F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70F8" w:rsidRPr="00BC70F8" w:rsidRDefault="00BC70F8" w:rsidP="00BC70F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70F8" w:rsidRPr="00BC70F8" w:rsidRDefault="00BC70F8" w:rsidP="00BC70F8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 главы</w:t>
      </w:r>
    </w:p>
    <w:p w:rsidR="00BC70F8" w:rsidRPr="00BC70F8" w:rsidRDefault="00BC70F8" w:rsidP="00BC70F8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</w:p>
    <w:p w:rsidR="00BC70F8" w:rsidRPr="00BC70F8" w:rsidRDefault="00BC70F8" w:rsidP="00BC70F8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</w:t>
      </w:r>
      <w:proofErr w:type="spellStart"/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>И.Л.Кочетков</w:t>
      </w:r>
      <w:proofErr w:type="spellEnd"/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C70F8" w:rsidRPr="00BC70F8" w:rsidRDefault="00BC70F8" w:rsidP="00BC70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C70F8" w:rsidRPr="00BC70F8">
          <w:pgSz w:w="11906" w:h="16838"/>
          <w:pgMar w:top="426" w:right="851" w:bottom="284" w:left="1701" w:header="709" w:footer="709" w:gutter="0"/>
          <w:cols w:space="720"/>
        </w:sectPr>
      </w:pPr>
    </w:p>
    <w:p w:rsidR="00BC70F8" w:rsidRPr="00BC70F8" w:rsidRDefault="00BC70F8" w:rsidP="00BC70F8">
      <w:pPr>
        <w:spacing w:after="0" w:line="240" w:lineRule="auto"/>
        <w:ind w:left="496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BC70F8" w:rsidRPr="00BC70F8" w:rsidRDefault="00BC70F8" w:rsidP="00BC70F8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постановлению администрации </w:t>
      </w:r>
    </w:p>
    <w:p w:rsidR="00BC70F8" w:rsidRPr="00BC70F8" w:rsidRDefault="00BC70F8" w:rsidP="00BC70F8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</w:t>
      </w:r>
    </w:p>
    <w:p w:rsidR="00BC70F8" w:rsidRPr="00BC70F8" w:rsidRDefault="00BC70F8" w:rsidP="00BC70F8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 Динского района</w:t>
      </w:r>
    </w:p>
    <w:p w:rsidR="00BC70F8" w:rsidRPr="00BC70F8" w:rsidRDefault="00BC70F8" w:rsidP="00BC70F8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17.11.2022 г. № 340</w:t>
      </w:r>
    </w:p>
    <w:p w:rsidR="00BC70F8" w:rsidRPr="00BC70F8" w:rsidRDefault="00BC70F8" w:rsidP="00BC7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70F8" w:rsidRPr="00BC70F8" w:rsidRDefault="00BC70F8" w:rsidP="00BC70F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70F8" w:rsidRPr="00BC70F8" w:rsidRDefault="00BC70F8" w:rsidP="00BC70F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МУНИЦИПАЛЬНАЯ ПРОГРАММА</w:t>
      </w:r>
    </w:p>
    <w:p w:rsidR="00BC70F8" w:rsidRPr="00BC70F8" w:rsidRDefault="00BC70F8" w:rsidP="00BC70F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«Развитие печатных средств массовой информации» на 2023 год</w:t>
      </w:r>
    </w:p>
    <w:p w:rsidR="00BC70F8" w:rsidRPr="00BC70F8" w:rsidRDefault="00BC70F8" w:rsidP="00BC70F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70F8" w:rsidRPr="00BC70F8" w:rsidRDefault="00BC70F8" w:rsidP="00BC70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ПАСПОРТ</w:t>
      </w:r>
    </w:p>
    <w:p w:rsidR="00BC70F8" w:rsidRPr="00BC70F8" w:rsidRDefault="00BC70F8" w:rsidP="00BC70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муниципальной программы</w:t>
      </w:r>
    </w:p>
    <w:p w:rsidR="00BC70F8" w:rsidRPr="00BC70F8" w:rsidRDefault="00BC70F8" w:rsidP="00BC70F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печатных средств массовой информации» на </w:t>
      </w: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2023 год</w:t>
      </w:r>
    </w:p>
    <w:p w:rsidR="00BC70F8" w:rsidRPr="00BC70F8" w:rsidRDefault="00BC70F8" w:rsidP="00BC70F8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30"/>
      </w:tblGrid>
      <w:tr w:rsidR="00BC70F8" w:rsidRPr="00BC70F8" w:rsidTr="00BC70F8">
        <w:trPr>
          <w:trHeight w:val="851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Координатор муниципальной программы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BC70F8" w:rsidRPr="00BC70F8" w:rsidTr="00BC70F8">
        <w:trPr>
          <w:trHeight w:val="71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BC70F8" w:rsidRPr="00BC70F8" w:rsidTr="00BC70F8">
        <w:trPr>
          <w:trHeight w:val="651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Цели муниципальной программы</w:t>
            </w:r>
          </w:p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Информирование населения и 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BC70F8" w:rsidRPr="00BC70F8" w:rsidTr="00BC70F8">
        <w:trPr>
          <w:trHeight w:val="635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 муниципальной программы</w:t>
            </w:r>
          </w:p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Обеспечить информирование населения о </w:t>
            </w:r>
            <w:r w:rsidRPr="00BC7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событиях Нововеличковского сельского поселения и ознакомление с нормативно-правовыми актами</w:t>
            </w:r>
          </w:p>
        </w:tc>
      </w:tr>
      <w:tr w:rsidR="00BC70F8" w:rsidRPr="00BC70F8" w:rsidTr="00BC70F8">
        <w:trPr>
          <w:trHeight w:val="776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Перечень целевых показателей муниципальной программы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BC70F8" w:rsidRPr="00BC70F8" w:rsidTr="00BC70F8">
        <w:trPr>
          <w:trHeight w:val="72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Этапы и сроки реализации</w:t>
            </w:r>
          </w:p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BC70F8" w:rsidRPr="00BC70F8" w:rsidTr="00BC70F8">
        <w:trPr>
          <w:trHeight w:val="797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 Нововеличковского сельского поселения  150,0 тыс. руб.</w:t>
            </w:r>
          </w:p>
        </w:tc>
      </w:tr>
      <w:tr w:rsidR="00BC70F8" w:rsidRPr="00BC70F8" w:rsidTr="00BC70F8">
        <w:trPr>
          <w:trHeight w:val="651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 за выполнением</w:t>
            </w:r>
          </w:p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администрация Нововеличковского сельского поселения, </w:t>
            </w:r>
          </w:p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sz w:val="24"/>
                <w:szCs w:val="24"/>
              </w:rPr>
              <w:t>- бюджетная комиссия Совета Нововеличковского сельского поселения</w:t>
            </w:r>
          </w:p>
        </w:tc>
      </w:tr>
    </w:tbl>
    <w:p w:rsidR="00BC70F8" w:rsidRPr="00BC70F8" w:rsidRDefault="00BC70F8" w:rsidP="00BC70F8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70F8" w:rsidRPr="00BC70F8" w:rsidRDefault="00BC70F8" w:rsidP="00BC70F8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Характеристика текущего состояния и прогноз развития сферы реализации муниципальной программы</w:t>
      </w:r>
    </w:p>
    <w:p w:rsidR="00BC70F8" w:rsidRPr="00BC70F8" w:rsidRDefault="00BC70F8" w:rsidP="00BC7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</w:pPr>
      <w:r w:rsidRPr="00BC70F8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  <w:t xml:space="preserve">Законодательством Российской Федерации определены права каждого гражданина на ознакомление с документами и материалами, непосредственно </w:t>
      </w:r>
      <w:r w:rsidRPr="00BC70F8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  <w:lastRenderedPageBreak/>
        <w:t>затрагивающими его права и свободы. Органы местного самоуправления, в свою очередь, обязаны создавать доступные для каждого жителя поселения информационные ресурсы по вопросам своей деятельности и деятельности подведомственных организаций, в пределах своей компетенции осуществлять массовое информационное обеспечение населения по вопросам безопасности, реализации на территории района конституционных прав, свобод и обязанностей граждан, а также по другим вопросам, представляющим общественный интерес.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</w:pPr>
      <w:r w:rsidRPr="00BC70F8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  <w:t>В связи с тем, что масштаб реформ затрагивает все стороны жизни гражданского общества и существенным образом изменяет привычную систему взаимоотношений, становится особенно востребованной работа СМИ по оперативному информированию населения и проведению необходимых разъяснений в телепередачах и на страницах газет.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</w:pPr>
      <w:r w:rsidRPr="00BC70F8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  <w:t xml:space="preserve">В 2003 году вступил в действие Федеральный закон № 131-ФЗ о местном самоуправлении, который, прежде всего, предполагает самостоятельное и под свою ответственность решение населением вопросов местного значения, как непосредственно, так и через органы местного самоуправления в тех формах, которые определены Уставом Нововеличковского сельского поселения </w:t>
      </w:r>
      <w:r w:rsidRPr="00BC70F8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Динского района</w:t>
      </w:r>
      <w:r w:rsidRPr="00BC70F8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  <w:t xml:space="preserve">. В этой связи возникает необходимость своевременного оповещения жителей, опубликования и обнародования (доведение до всеобщего сведения), официальной информации, используя печатные и электронные СМИ. Любая официальная информация требует комментариев, разъяснений и предоставления возможности для жителей оперативно получать ответы на вопросы. 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</w:pPr>
      <w:r w:rsidRPr="00BC70F8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  <w:t>Программой предусмотрен комплексный подход в создании системы информационного обеспечения населения поселения на основе анализа взаимодействия администрации поселения и СМИ, с учетом максимального охвата различных категорий граждан, возможности оперативного и объективного предоставления качественной информации.</w:t>
      </w:r>
    </w:p>
    <w:p w:rsidR="00BC70F8" w:rsidRPr="00BC70F8" w:rsidRDefault="00BC70F8" w:rsidP="00BC70F8">
      <w:pPr>
        <w:spacing w:after="0" w:line="240" w:lineRule="auto"/>
        <w:ind w:left="7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shd w:val="clear" w:color="auto" w:fill="FFFFFF"/>
          <w:lang w:eastAsia="ru-RU"/>
        </w:rPr>
      </w:pPr>
    </w:p>
    <w:p w:rsidR="00BC70F8" w:rsidRPr="00BC70F8" w:rsidRDefault="00BC70F8" w:rsidP="00BC70F8">
      <w:pPr>
        <w:spacing w:after="0" w:line="240" w:lineRule="auto"/>
        <w:ind w:left="7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shd w:val="clear" w:color="auto" w:fill="FFFFFF"/>
          <w:lang w:eastAsia="ru-RU"/>
        </w:rPr>
      </w:pPr>
    </w:p>
    <w:p w:rsidR="00BC70F8" w:rsidRPr="00BC70F8" w:rsidRDefault="00BC70F8" w:rsidP="00BC70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 Цели, задачи и целевые </w:t>
      </w:r>
      <w:proofErr w:type="gramStart"/>
      <w:r w:rsidRPr="00BC70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показатели,  сроки</w:t>
      </w:r>
      <w:proofErr w:type="gramEnd"/>
      <w:r w:rsidRPr="00BC70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этапы</w:t>
      </w:r>
    </w:p>
    <w:p w:rsidR="00BC70F8" w:rsidRPr="00BC70F8" w:rsidRDefault="00BC70F8" w:rsidP="00BC70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реализации программы</w:t>
      </w:r>
    </w:p>
    <w:p w:rsidR="00BC70F8" w:rsidRPr="00BC70F8" w:rsidRDefault="00BC70F8" w:rsidP="00BC70F8">
      <w:pPr>
        <w:spacing w:after="0" w:line="240" w:lineRule="auto"/>
        <w:ind w:left="79"/>
        <w:jc w:val="center"/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</w:pP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</w:pPr>
      <w:r w:rsidRPr="00BC70F8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  <w:t>Основными целями программы являются: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C70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публикации в средствах массовой информации. </w:t>
      </w:r>
    </w:p>
    <w:p w:rsidR="00BC70F8" w:rsidRPr="00BC70F8" w:rsidRDefault="00BC70F8" w:rsidP="00BC70F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C70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информационное сотрудничество с районным и краевым телевидением 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C70F8">
        <w:rPr>
          <w:rFonts w:ascii="Times New Roman" w:eastAsia="Times New Roman" w:hAnsi="Times New Roman" w:cs="Times New Roman"/>
          <w:sz w:val="28"/>
          <w:szCs w:val="24"/>
          <w:lang w:eastAsia="ru-RU"/>
        </w:rPr>
        <w:t>Для достижения этих целей предусматривается решение следующих задач:</w:t>
      </w:r>
    </w:p>
    <w:p w:rsidR="00BC70F8" w:rsidRPr="00BC70F8" w:rsidRDefault="00BC70F8" w:rsidP="00BC70F8">
      <w:pPr>
        <w:tabs>
          <w:tab w:val="left" w:pos="3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-публикация в газете </w:t>
      </w:r>
      <w:r w:rsidRPr="00BC70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«Вестник» </w:t>
      </w:r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года нормативных правовых актов органов местного самоуправления Нововеличковского сельского поселения, объявлений и др.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C70F8">
        <w:rPr>
          <w:rFonts w:ascii="Times New Roman" w:eastAsia="Times New Roman" w:hAnsi="Times New Roman" w:cs="Times New Roman"/>
          <w:sz w:val="28"/>
          <w:szCs w:val="24"/>
          <w:lang w:eastAsia="ru-RU"/>
        </w:rPr>
        <w:t>- обеспечение оперативного освещения в средствах массовой информации посредством телевидения:</w:t>
      </w:r>
    </w:p>
    <w:p w:rsidR="00BC70F8" w:rsidRPr="00BC70F8" w:rsidRDefault="00BC70F8" w:rsidP="00BC70F8">
      <w:pPr>
        <w:numPr>
          <w:ilvl w:val="0"/>
          <w:numId w:val="3"/>
        </w:numPr>
        <w:tabs>
          <w:tab w:val="left" w:pos="373"/>
          <w:tab w:val="left" w:pos="5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BC70F8">
        <w:rPr>
          <w:rFonts w:ascii="Times New Roman" w:eastAsia="Times New Roman" w:hAnsi="Times New Roman" w:cs="Times New Roman"/>
          <w:sz w:val="28"/>
          <w:lang w:eastAsia="ru-RU"/>
        </w:rPr>
        <w:t xml:space="preserve">важнейших общественно - политических, </w:t>
      </w:r>
      <w:proofErr w:type="gramStart"/>
      <w:r w:rsidRPr="00BC70F8">
        <w:rPr>
          <w:rFonts w:ascii="Times New Roman" w:eastAsia="Times New Roman" w:hAnsi="Times New Roman" w:cs="Times New Roman"/>
          <w:sz w:val="28"/>
          <w:lang w:eastAsia="ru-RU"/>
        </w:rPr>
        <w:t>социально-культурных событий</w:t>
      </w:r>
      <w:proofErr w:type="gramEnd"/>
      <w:r w:rsidRPr="00BC70F8">
        <w:rPr>
          <w:rFonts w:ascii="Times New Roman" w:eastAsia="Times New Roman" w:hAnsi="Times New Roman" w:cs="Times New Roman"/>
          <w:sz w:val="28"/>
          <w:lang w:eastAsia="ru-RU"/>
        </w:rPr>
        <w:t xml:space="preserve"> происходящих в поселении, </w:t>
      </w:r>
    </w:p>
    <w:p w:rsidR="00BC70F8" w:rsidRPr="00BC70F8" w:rsidRDefault="00BC70F8" w:rsidP="00BC70F8">
      <w:pPr>
        <w:numPr>
          <w:ilvl w:val="0"/>
          <w:numId w:val="3"/>
        </w:numPr>
        <w:tabs>
          <w:tab w:val="left" w:pos="373"/>
          <w:tab w:val="left" w:pos="5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BC70F8">
        <w:rPr>
          <w:rFonts w:ascii="Times New Roman" w:eastAsia="Times New Roman" w:hAnsi="Times New Roman" w:cs="Times New Roman"/>
          <w:sz w:val="28"/>
          <w:lang w:eastAsia="ru-RU"/>
        </w:rPr>
        <w:lastRenderedPageBreak/>
        <w:t xml:space="preserve">деятельности органов местного самоуправления Нововеличковского сельского поселения </w:t>
      </w:r>
      <w:r w:rsidRPr="00BC70F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Динского района</w:t>
      </w:r>
      <w:r w:rsidRPr="00BC70F8">
        <w:rPr>
          <w:rFonts w:ascii="Times New Roman" w:eastAsia="Times New Roman" w:hAnsi="Times New Roman" w:cs="Times New Roman"/>
          <w:sz w:val="28"/>
          <w:lang w:eastAsia="ru-RU"/>
        </w:rPr>
        <w:t>.</w:t>
      </w:r>
    </w:p>
    <w:p w:rsidR="00BC70F8" w:rsidRPr="00BC70F8" w:rsidRDefault="00BC70F8" w:rsidP="00BC70F8">
      <w:pPr>
        <w:numPr>
          <w:ilvl w:val="0"/>
          <w:numId w:val="3"/>
        </w:numPr>
        <w:tabs>
          <w:tab w:val="left" w:pos="5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BC70F8">
        <w:rPr>
          <w:rFonts w:ascii="Times New Roman" w:eastAsia="Times New Roman" w:hAnsi="Times New Roman" w:cs="Times New Roman"/>
          <w:sz w:val="28"/>
          <w:lang w:eastAsia="ru-RU"/>
        </w:rPr>
        <w:t>обеспечение выпуска материалов о поселении публицистической, энциклопедической, краеведческой, образовательной и культурной тематики.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реализуется в 2023 году.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Цели, задачи и характеризующие их целевые показатели </w:t>
      </w:r>
      <w:proofErr w:type="gramStart"/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 программы</w:t>
      </w:r>
      <w:proofErr w:type="gramEnd"/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приведены в приложении №1 к программе.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70F8" w:rsidRPr="00BC70F8" w:rsidRDefault="00BC70F8" w:rsidP="00BC70F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</w:t>
      </w:r>
      <w:r w:rsidRPr="00BC70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  <w:t>Основные мероприятия муниципальной программы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основных мероприятий муниципальной программы приводится в табличной форме в соответствии с приложением №2 к программе.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70F8" w:rsidRPr="00BC70F8" w:rsidRDefault="00BC70F8" w:rsidP="00BC70F8">
      <w:pPr>
        <w:numPr>
          <w:ilvl w:val="0"/>
          <w:numId w:val="4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BC70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Обоснование ресурсного обеспечения программы</w:t>
      </w:r>
    </w:p>
    <w:p w:rsidR="00BC70F8" w:rsidRPr="00BC70F8" w:rsidRDefault="00BC70F8" w:rsidP="00BC70F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 w:rsidR="00BC70F8" w:rsidRPr="00BC70F8" w:rsidRDefault="00BC70F8" w:rsidP="00BC70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Ресурсное обеспечение программы осуществляется за счет средств бюджета Нововеличковского</w:t>
      </w:r>
      <w:r w:rsidRPr="00BC70F8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сельского поселения Динского района</w:t>
      </w: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финансирования программы составляет </w:t>
      </w:r>
      <w:r w:rsidRPr="00BC70F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150,0</w:t>
      </w:r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рублей.</w:t>
      </w:r>
    </w:p>
    <w:p w:rsidR="00BC70F8" w:rsidRPr="00BC70F8" w:rsidRDefault="00BC70F8" w:rsidP="00BC70F8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Объем выделяемых средств из бюджета поселения, форма финансирования мероприятий Программы подлежат ежегодному уточнению при принятии бюджета поселения на очередной финансовый год, а </w:t>
      </w:r>
      <w:proofErr w:type="gramStart"/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же</w:t>
      </w:r>
      <w:proofErr w:type="gramEnd"/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случае необходимости внесения изменений в объемы финансирования.</w:t>
      </w:r>
    </w:p>
    <w:p w:rsidR="00BC70F8" w:rsidRPr="00BC70F8" w:rsidRDefault="00BC70F8" w:rsidP="00BC70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20500"/>
    </w:p>
    <w:p w:rsidR="00BC70F8" w:rsidRPr="00BC70F8" w:rsidRDefault="00BC70F8" w:rsidP="00BC70F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Методика оценки эффективности реализации программы</w:t>
      </w:r>
    </w:p>
    <w:bookmarkEnd w:id="1"/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70F8" w:rsidRPr="00BC70F8" w:rsidRDefault="00BC70F8" w:rsidP="00BC70F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 Методика оценки эффективности реализации программы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5.1. Оценка эффективности реализации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№ 293 (далее – Приложение № 5 к Порядку).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реализации программы осуществляется следующим образом и включает в себя: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степени реализации мероприятий программы и основных мероприятий;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оценку степени соответствия </w:t>
      </w:r>
      <w:proofErr w:type="gramStart"/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запланированному  уровню</w:t>
      </w:r>
      <w:proofErr w:type="gramEnd"/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расходов;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эффективности использования финансовых средств;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Оценка эффективности реализации программы.</w:t>
      </w:r>
    </w:p>
    <w:p w:rsidR="00BC70F8" w:rsidRPr="00BC70F8" w:rsidRDefault="00BC70F8" w:rsidP="00BC70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5.2.1. Оценка степени реализации </w:t>
      </w:r>
      <w:proofErr w:type="gramStart"/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  программы</w:t>
      </w:r>
      <w:proofErr w:type="gramEnd"/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основных  мероприятий.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Степень реализации мероприятий оценивается для программы и основных мероприятий, как доля </w:t>
      </w:r>
      <w:proofErr w:type="gramStart"/>
      <w:r w:rsidRPr="00BC70F8">
        <w:rPr>
          <w:rFonts w:ascii="Times New Roman" w:eastAsia="Times New Roman" w:hAnsi="Times New Roman" w:cs="Times New Roman"/>
          <w:sz w:val="28"/>
          <w:szCs w:val="28"/>
        </w:rPr>
        <w:t>мероприятий</w:t>
      </w:r>
      <w:proofErr w:type="gramEnd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 выполненных в полном объеме по следующей формуле: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C70F8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BC70F8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BC70F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BC70F8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spellEnd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gramStart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М,   </w:t>
      </w:r>
      <w:proofErr w:type="gramEnd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 где(1)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C70F8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BC70F8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 - степень реализации мероприятий;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C70F8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BC70F8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spellEnd"/>
      <w:r w:rsidRPr="00BC70F8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Start"/>
      <w:r w:rsidRPr="00BC70F8">
        <w:rPr>
          <w:rFonts w:ascii="Times New Roman" w:eastAsia="Times New Roman" w:hAnsi="Times New Roman" w:cs="Times New Roman"/>
          <w:sz w:val="28"/>
          <w:szCs w:val="28"/>
        </w:rPr>
        <w:t>количество  мероприятий</w:t>
      </w:r>
      <w:proofErr w:type="gramEnd"/>
      <w:r w:rsidRPr="00BC70F8">
        <w:rPr>
          <w:rFonts w:ascii="Times New Roman" w:eastAsia="Times New Roman" w:hAnsi="Times New Roman" w:cs="Times New Roman"/>
          <w:sz w:val="28"/>
          <w:szCs w:val="28"/>
        </w:rPr>
        <w:t>, выполненных в полном объеме, из числа мероприятий, запланированных к реализации в отчетном году;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М –  общее </w:t>
      </w:r>
      <w:proofErr w:type="gramStart"/>
      <w:r w:rsidRPr="00BC70F8">
        <w:rPr>
          <w:rFonts w:ascii="Times New Roman" w:eastAsia="Times New Roman" w:hAnsi="Times New Roman" w:cs="Times New Roman"/>
          <w:sz w:val="28"/>
          <w:szCs w:val="28"/>
        </w:rPr>
        <w:t>количество  мероприятий</w:t>
      </w:r>
      <w:proofErr w:type="gramEnd"/>
      <w:r w:rsidRPr="00BC70F8">
        <w:rPr>
          <w:rFonts w:ascii="Times New Roman" w:eastAsia="Times New Roman" w:hAnsi="Times New Roman" w:cs="Times New Roman"/>
          <w:sz w:val="28"/>
          <w:szCs w:val="28"/>
        </w:rPr>
        <w:t>, запланированных к реализации в отчетном году.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BC70F8" w:rsidRPr="00BC70F8" w:rsidRDefault="00BC70F8" w:rsidP="00BC70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5.2.2.</w:t>
      </w:r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Оценка степени соответствия запланированному уровню бюджетных расходов.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sub_1031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Степень соответствия запланированному уровню бюджетных расходов оценивается для программы и основных </w:t>
      </w:r>
      <w:proofErr w:type="gramStart"/>
      <w:r w:rsidRPr="00BC70F8">
        <w:rPr>
          <w:rFonts w:ascii="Times New Roman" w:eastAsia="Times New Roman" w:hAnsi="Times New Roman" w:cs="Times New Roman"/>
          <w:sz w:val="28"/>
          <w:szCs w:val="28"/>
        </w:rPr>
        <w:t>мероприятий  как</w:t>
      </w:r>
      <w:proofErr w:type="gramEnd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 отношение фактически произведенных в отчетном году расходов на их реализацию к плановым значениям по следующей формуле:</w:t>
      </w:r>
    </w:p>
    <w:bookmarkEnd w:id="2"/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C70F8">
        <w:rPr>
          <w:rFonts w:ascii="Times New Roman" w:eastAsia="Times New Roman" w:hAnsi="Times New Roman" w:cs="Times New Roman"/>
          <w:sz w:val="28"/>
          <w:szCs w:val="28"/>
        </w:rPr>
        <w:t>СС</w:t>
      </w:r>
      <w:r w:rsidRPr="00BC70F8"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BC70F8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BC70F8">
        <w:rPr>
          <w:rFonts w:ascii="Times New Roman" w:eastAsia="Times New Roman" w:hAnsi="Times New Roman" w:cs="Times New Roman"/>
          <w:sz w:val="24"/>
          <w:szCs w:val="24"/>
        </w:rPr>
        <w:t>ф</w:t>
      </w:r>
      <w:proofErr w:type="spellEnd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proofErr w:type="gramStart"/>
      <w:r w:rsidRPr="00BC70F8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BC70F8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,   </w:t>
      </w:r>
      <w:proofErr w:type="gramEnd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  где:      (2)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proofErr w:type="spellStart"/>
      <w:r w:rsidRPr="00BC70F8">
        <w:rPr>
          <w:rFonts w:ascii="Times New Roman" w:eastAsia="Times New Roman" w:hAnsi="Times New Roman" w:cs="Times New Roman"/>
          <w:spacing w:val="-6"/>
          <w:sz w:val="28"/>
          <w:szCs w:val="28"/>
        </w:rPr>
        <w:t>СС</w:t>
      </w:r>
      <w:r w:rsidRPr="00BC70F8">
        <w:rPr>
          <w:rFonts w:ascii="Times New Roman" w:eastAsia="Times New Roman" w:hAnsi="Times New Roman" w:cs="Times New Roman"/>
          <w:spacing w:val="-6"/>
          <w:sz w:val="24"/>
          <w:szCs w:val="24"/>
        </w:rPr>
        <w:t>уз</w:t>
      </w:r>
      <w:proofErr w:type="spellEnd"/>
      <w:r w:rsidRPr="00BC70F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- степень соответствия запланированному уровню бюджетных расходов;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C70F8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BC70F8">
        <w:rPr>
          <w:rFonts w:ascii="Times New Roman" w:eastAsia="Times New Roman" w:hAnsi="Times New Roman" w:cs="Times New Roman"/>
          <w:sz w:val="24"/>
          <w:szCs w:val="24"/>
        </w:rPr>
        <w:t>ф</w:t>
      </w:r>
      <w:proofErr w:type="spellEnd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- фактические расходы на </w:t>
      </w:r>
      <w:proofErr w:type="gramStart"/>
      <w:r w:rsidRPr="00BC70F8">
        <w:rPr>
          <w:rFonts w:ascii="Times New Roman" w:eastAsia="Times New Roman" w:hAnsi="Times New Roman" w:cs="Times New Roman"/>
          <w:sz w:val="28"/>
          <w:szCs w:val="28"/>
        </w:rPr>
        <w:t>реализацию  мероприятий</w:t>
      </w:r>
      <w:proofErr w:type="gramEnd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 программы и основных мероприятий в отчетном году;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C70F8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BC70F8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C70F8">
        <w:rPr>
          <w:rFonts w:ascii="Times New Roman" w:eastAsia="Times New Roman" w:hAnsi="Times New Roman" w:cs="Times New Roman"/>
          <w:sz w:val="28"/>
          <w:szCs w:val="28"/>
        </w:rPr>
        <w:t>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BC70F8" w:rsidRPr="00BC70F8" w:rsidRDefault="00BC70F8" w:rsidP="00BC70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5.2.3.</w:t>
      </w:r>
      <w:r w:rsidRPr="00BC70F8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 xml:space="preserve"> Оценка эффективности использования финансовых средств.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использования финансовых средств рассчитывается </w:t>
      </w:r>
      <w:proofErr w:type="gramStart"/>
      <w:r w:rsidRPr="00BC70F8">
        <w:rPr>
          <w:rFonts w:ascii="Times New Roman" w:eastAsia="Times New Roman" w:hAnsi="Times New Roman" w:cs="Times New Roman"/>
          <w:sz w:val="28"/>
          <w:szCs w:val="28"/>
        </w:rPr>
        <w:t>для  программы</w:t>
      </w:r>
      <w:proofErr w:type="gramEnd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C70F8"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BC70F8">
        <w:rPr>
          <w:rFonts w:ascii="Times New Roman" w:eastAsia="Times New Roman" w:hAnsi="Times New Roman" w:cs="Times New Roman"/>
          <w:sz w:val="24"/>
          <w:szCs w:val="24"/>
        </w:rPr>
        <w:t>ис</w:t>
      </w:r>
      <w:proofErr w:type="spellEnd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BC70F8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BC70F8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BC70F8">
        <w:rPr>
          <w:rFonts w:ascii="Times New Roman" w:eastAsia="Times New Roman" w:hAnsi="Times New Roman" w:cs="Times New Roman"/>
          <w:sz w:val="28"/>
          <w:szCs w:val="28"/>
        </w:rPr>
        <w:t>СС</w:t>
      </w:r>
      <w:r w:rsidRPr="00BC70F8"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(3)  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C70F8">
        <w:rPr>
          <w:rFonts w:ascii="Times New Roman" w:eastAsia="Times New Roman" w:hAnsi="Times New Roman" w:cs="Times New Roman"/>
          <w:sz w:val="28"/>
          <w:szCs w:val="28"/>
        </w:rPr>
        <w:lastRenderedPageBreak/>
        <w:t>Э</w:t>
      </w:r>
      <w:r w:rsidRPr="00BC70F8">
        <w:rPr>
          <w:rFonts w:ascii="Times New Roman" w:eastAsia="Times New Roman" w:hAnsi="Times New Roman" w:cs="Times New Roman"/>
          <w:sz w:val="24"/>
          <w:szCs w:val="24"/>
        </w:rPr>
        <w:t>ис</w:t>
      </w:r>
      <w:proofErr w:type="spellEnd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 - эффективность использования финансовых средств;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C70F8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BC70F8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 - степень реализации мероприятий (1);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  <w:lang w:eastAsia="ru-RU"/>
        </w:rPr>
      </w:pPr>
      <w:proofErr w:type="spellStart"/>
      <w:r w:rsidRPr="00BC70F8">
        <w:rPr>
          <w:rFonts w:ascii="Times New Roman" w:eastAsia="Times New Roman" w:hAnsi="Times New Roman" w:cs="Times New Roman"/>
          <w:sz w:val="28"/>
          <w:szCs w:val="28"/>
        </w:rPr>
        <w:t>СС</w:t>
      </w:r>
      <w:r w:rsidRPr="00BC70F8"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 - степень соответствия запланированному </w:t>
      </w:r>
      <w:proofErr w:type="gramStart"/>
      <w:r w:rsidRPr="00BC70F8">
        <w:rPr>
          <w:rFonts w:ascii="Times New Roman" w:eastAsia="Times New Roman" w:hAnsi="Times New Roman" w:cs="Times New Roman"/>
          <w:sz w:val="28"/>
          <w:szCs w:val="28"/>
        </w:rPr>
        <w:t>уровню  бюджетных</w:t>
      </w:r>
      <w:proofErr w:type="gramEnd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 расходов (2).</w:t>
      </w:r>
    </w:p>
    <w:p w:rsidR="00BC70F8" w:rsidRPr="00BC70F8" w:rsidRDefault="00BC70F8" w:rsidP="00BC70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5.2.4. </w:t>
      </w:r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степени достижения целей и решения задач программы и основных мероприятий.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70F8">
        <w:rPr>
          <w:rFonts w:ascii="Times New Roman" w:eastAsia="Times New Roman" w:hAnsi="Times New Roman" w:cs="Times New Roman"/>
          <w:sz w:val="28"/>
          <w:szCs w:val="28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3" w:name="sub_1052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 и основных мероприятий.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70F8">
        <w:rPr>
          <w:rFonts w:ascii="Times New Roman" w:eastAsia="Times New Roman" w:hAnsi="Times New Roman" w:cs="Times New Roman"/>
          <w:sz w:val="28"/>
          <w:szCs w:val="28"/>
        </w:rPr>
        <w:t>Степень достижения планового значения целевого показателя рассчитывается</w:t>
      </w:r>
      <w:bookmarkEnd w:id="3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 по формуле: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C70F8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BC70F8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C70F8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BC70F8">
        <w:rPr>
          <w:rFonts w:ascii="Times New Roman" w:eastAsia="Times New Roman" w:hAnsi="Times New Roman" w:cs="Times New Roman"/>
          <w:sz w:val="24"/>
          <w:szCs w:val="24"/>
        </w:rPr>
        <w:t>ппз</w:t>
      </w:r>
      <w:proofErr w:type="spellEnd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proofErr w:type="spellStart"/>
      <w:r w:rsidRPr="00BC70F8">
        <w:rPr>
          <w:rFonts w:ascii="Times New Roman" w:eastAsia="Times New Roman" w:hAnsi="Times New Roman" w:cs="Times New Roman"/>
          <w:sz w:val="28"/>
          <w:szCs w:val="28"/>
        </w:rPr>
        <w:t>ЗП</w:t>
      </w:r>
      <w:r w:rsidRPr="00BC70F8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C70F8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BC70F8">
        <w:rPr>
          <w:rFonts w:ascii="Times New Roman" w:eastAsia="Times New Roman" w:hAnsi="Times New Roman" w:cs="Times New Roman"/>
          <w:sz w:val="24"/>
          <w:szCs w:val="24"/>
        </w:rPr>
        <w:t>пф</w:t>
      </w:r>
      <w:proofErr w:type="spellEnd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proofErr w:type="spellStart"/>
      <w:r w:rsidRPr="00BC70F8">
        <w:rPr>
          <w:rFonts w:ascii="Times New Roman" w:eastAsia="Times New Roman" w:hAnsi="Times New Roman" w:cs="Times New Roman"/>
          <w:sz w:val="28"/>
          <w:szCs w:val="28"/>
        </w:rPr>
        <w:t>ЗП</w:t>
      </w:r>
      <w:r w:rsidRPr="00BC70F8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C70F8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proofErr w:type="gramStart"/>
      <w:r w:rsidRPr="00BC70F8">
        <w:rPr>
          <w:rFonts w:ascii="Times New Roman" w:eastAsia="Times New Roman" w:hAnsi="Times New Roman" w:cs="Times New Roman"/>
          <w:sz w:val="24"/>
          <w:szCs w:val="24"/>
        </w:rPr>
        <w:t>пп</w:t>
      </w:r>
      <w:proofErr w:type="spellEnd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,   </w:t>
      </w:r>
      <w:proofErr w:type="gramEnd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 где                   (4)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C70F8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BC70F8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C70F8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BC70F8">
        <w:rPr>
          <w:rFonts w:ascii="Times New Roman" w:eastAsia="Times New Roman" w:hAnsi="Times New Roman" w:cs="Times New Roman"/>
          <w:sz w:val="24"/>
          <w:szCs w:val="24"/>
        </w:rPr>
        <w:t>ппз</w:t>
      </w:r>
      <w:proofErr w:type="spellEnd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- степень достижения планового значения целевого показателя </w:t>
      </w:r>
      <w:proofErr w:type="gramStart"/>
      <w:r w:rsidRPr="00BC70F8">
        <w:rPr>
          <w:rFonts w:ascii="Times New Roman" w:eastAsia="Times New Roman" w:hAnsi="Times New Roman" w:cs="Times New Roman"/>
          <w:sz w:val="28"/>
          <w:szCs w:val="28"/>
        </w:rPr>
        <w:t>программы  и</w:t>
      </w:r>
      <w:proofErr w:type="gramEnd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 основного мероприятия;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C70F8">
        <w:rPr>
          <w:rFonts w:ascii="Times New Roman" w:eastAsia="Times New Roman" w:hAnsi="Times New Roman" w:cs="Times New Roman"/>
          <w:sz w:val="28"/>
          <w:szCs w:val="28"/>
        </w:rPr>
        <w:t>ЗП</w:t>
      </w:r>
      <w:r w:rsidRPr="00BC70F8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C70F8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BC70F8">
        <w:rPr>
          <w:rFonts w:ascii="Times New Roman" w:eastAsia="Times New Roman" w:hAnsi="Times New Roman" w:cs="Times New Roman"/>
          <w:sz w:val="24"/>
          <w:szCs w:val="24"/>
        </w:rPr>
        <w:t>пф</w:t>
      </w:r>
      <w:proofErr w:type="spellEnd"/>
      <w:r w:rsidRPr="00BC70F8">
        <w:rPr>
          <w:rFonts w:ascii="Times New Roman" w:eastAsia="Times New Roman" w:hAnsi="Times New Roman" w:cs="Times New Roman"/>
          <w:sz w:val="28"/>
          <w:szCs w:val="28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C70F8">
        <w:rPr>
          <w:rFonts w:ascii="Times New Roman" w:eastAsia="Times New Roman" w:hAnsi="Times New Roman" w:cs="Times New Roman"/>
          <w:sz w:val="28"/>
          <w:szCs w:val="28"/>
        </w:rPr>
        <w:t>ЗП</w:t>
      </w:r>
      <w:r w:rsidRPr="00BC70F8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C70F8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BC70F8">
        <w:rPr>
          <w:rFonts w:ascii="Times New Roman" w:eastAsia="Times New Roman" w:hAnsi="Times New Roman" w:cs="Times New Roman"/>
          <w:sz w:val="24"/>
          <w:szCs w:val="24"/>
        </w:rPr>
        <w:t>пп</w:t>
      </w:r>
      <w:proofErr w:type="spellEnd"/>
      <w:r w:rsidRPr="00BC70F8">
        <w:rPr>
          <w:rFonts w:ascii="Times New Roman" w:eastAsia="Times New Roman" w:hAnsi="Times New Roman" w:cs="Times New Roman"/>
          <w:sz w:val="28"/>
          <w:szCs w:val="28"/>
        </w:rPr>
        <w:t>- плановое значение целевого показателя программы и основного мероприятия.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sub_1053"/>
      <w:r w:rsidRPr="00BC70F8">
        <w:rPr>
          <w:rFonts w:ascii="Times New Roman" w:eastAsia="Times New Roman" w:hAnsi="Times New Roman" w:cs="Times New Roman"/>
          <w:sz w:val="28"/>
          <w:szCs w:val="28"/>
        </w:rPr>
        <w:t>Степень реализации программы и основных мероприятий рассчитывается по формуле:</w:t>
      </w:r>
    </w:p>
    <w:bookmarkEnd w:id="4"/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C70F8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BC70F8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C70F8">
        <w:rPr>
          <w:rFonts w:ascii="Times New Roman" w:eastAsia="Times New Roman" w:hAnsi="Times New Roman" w:cs="Times New Roman"/>
          <w:sz w:val="24"/>
          <w:szCs w:val="24"/>
        </w:rPr>
        <w:t>/п = (</w:t>
      </w:r>
      <w:proofErr w:type="spellStart"/>
      <w:r w:rsidRPr="00BC70F8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BC70F8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C70F8">
        <w:rPr>
          <w:rFonts w:ascii="Times New Roman" w:eastAsia="Times New Roman" w:hAnsi="Times New Roman" w:cs="Times New Roman"/>
          <w:sz w:val="24"/>
          <w:szCs w:val="24"/>
        </w:rPr>
        <w:t xml:space="preserve">/ппз1 + </w:t>
      </w:r>
      <w:proofErr w:type="spellStart"/>
      <w:r w:rsidRPr="00BC70F8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BC70F8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C70F8">
        <w:rPr>
          <w:rFonts w:ascii="Times New Roman" w:eastAsia="Times New Roman" w:hAnsi="Times New Roman" w:cs="Times New Roman"/>
          <w:sz w:val="24"/>
          <w:szCs w:val="24"/>
        </w:rPr>
        <w:t xml:space="preserve">/ппз2 + …+ </w:t>
      </w:r>
      <w:proofErr w:type="spellStart"/>
      <w:r w:rsidRPr="00BC70F8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BC70F8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C70F8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BC70F8">
        <w:rPr>
          <w:rFonts w:ascii="Times New Roman" w:eastAsia="Times New Roman" w:hAnsi="Times New Roman" w:cs="Times New Roman"/>
          <w:sz w:val="24"/>
          <w:szCs w:val="24"/>
        </w:rPr>
        <w:t>ппз</w:t>
      </w:r>
      <w:proofErr w:type="spellEnd"/>
      <w:r w:rsidRPr="00BC70F8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 w:rsidRPr="00BC70F8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proofErr w:type="gramStart"/>
      <w:r w:rsidRPr="00BC70F8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BC70F8">
        <w:rPr>
          <w:rFonts w:ascii="Times New Roman" w:eastAsia="Times New Roman" w:hAnsi="Times New Roman" w:cs="Times New Roman"/>
          <w:sz w:val="28"/>
          <w:szCs w:val="28"/>
        </w:rPr>
        <w:t>,  где</w:t>
      </w:r>
      <w:proofErr w:type="gramEnd"/>
      <w:r w:rsidRPr="00BC70F8">
        <w:rPr>
          <w:rFonts w:ascii="Times New Roman" w:eastAsia="Times New Roman" w:hAnsi="Times New Roman" w:cs="Times New Roman"/>
          <w:sz w:val="28"/>
          <w:szCs w:val="28"/>
        </w:rPr>
        <w:t>:                  (5)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C70F8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BC70F8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C70F8">
        <w:rPr>
          <w:rFonts w:ascii="Times New Roman" w:eastAsia="Times New Roman" w:hAnsi="Times New Roman" w:cs="Times New Roman"/>
          <w:sz w:val="24"/>
          <w:szCs w:val="24"/>
        </w:rPr>
        <w:t>/п</w:t>
      </w:r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- степень реализации </w:t>
      </w:r>
      <w:proofErr w:type="gramStart"/>
      <w:r w:rsidRPr="00BC70F8">
        <w:rPr>
          <w:rFonts w:ascii="Times New Roman" w:eastAsia="Times New Roman" w:hAnsi="Times New Roman" w:cs="Times New Roman"/>
          <w:sz w:val="28"/>
          <w:szCs w:val="28"/>
        </w:rPr>
        <w:t>программы  и</w:t>
      </w:r>
      <w:proofErr w:type="gramEnd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мероприятий;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C70F8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BC70F8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C70F8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BC70F8">
        <w:rPr>
          <w:rFonts w:ascii="Times New Roman" w:eastAsia="Times New Roman" w:hAnsi="Times New Roman" w:cs="Times New Roman"/>
          <w:sz w:val="24"/>
          <w:szCs w:val="24"/>
        </w:rPr>
        <w:t>ппз</w:t>
      </w:r>
      <w:proofErr w:type="spellEnd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- степень достижения планового значения целевого показателя </w:t>
      </w:r>
      <w:proofErr w:type="gramStart"/>
      <w:r w:rsidRPr="00BC70F8">
        <w:rPr>
          <w:rFonts w:ascii="Times New Roman" w:eastAsia="Times New Roman" w:hAnsi="Times New Roman" w:cs="Times New Roman"/>
          <w:sz w:val="28"/>
          <w:szCs w:val="28"/>
        </w:rPr>
        <w:t>программы  и</w:t>
      </w:r>
      <w:proofErr w:type="gramEnd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 основного мероприятия(4);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70F8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 - количество целевых показателей программы и основного мероприятия.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BC70F8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BC70F8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C70F8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BC70F8">
        <w:rPr>
          <w:rFonts w:ascii="Times New Roman" w:eastAsia="Times New Roman" w:hAnsi="Times New Roman" w:cs="Times New Roman"/>
          <w:sz w:val="24"/>
          <w:szCs w:val="24"/>
        </w:rPr>
        <w:t>ппз</w:t>
      </w:r>
      <w:proofErr w:type="spellEnd"/>
      <w:r w:rsidRPr="00BC70F8">
        <w:rPr>
          <w:rFonts w:ascii="Times New Roman" w:eastAsia="Times New Roman" w:hAnsi="Times New Roman" w:cs="Times New Roman"/>
          <w:sz w:val="28"/>
          <w:szCs w:val="28"/>
        </w:rPr>
        <w:t>&gt;1, его значение принимается равным 1.</w:t>
      </w:r>
    </w:p>
    <w:p w:rsidR="00BC70F8" w:rsidRPr="00BC70F8" w:rsidRDefault="00BC70F8" w:rsidP="00BC70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sub_106"/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>5.2.5. Оценка эффективности реализации программы и основных мероприятий.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" w:name="sub_1061"/>
      <w:bookmarkEnd w:id="5"/>
      <w:r w:rsidRPr="00BC70F8">
        <w:rPr>
          <w:rFonts w:ascii="Times New Roman" w:eastAsia="Times New Roman" w:hAnsi="Times New Roman" w:cs="Times New Roman"/>
          <w:sz w:val="28"/>
          <w:szCs w:val="28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6"/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C70F8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BC70F8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C70F8">
        <w:rPr>
          <w:rFonts w:ascii="Times New Roman" w:eastAsia="Times New Roman" w:hAnsi="Times New Roman" w:cs="Times New Roman"/>
          <w:sz w:val="24"/>
          <w:szCs w:val="24"/>
        </w:rPr>
        <w:t>/п</w:t>
      </w:r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proofErr w:type="spellStart"/>
      <w:r w:rsidRPr="00BC70F8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BC70F8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C70F8">
        <w:rPr>
          <w:rFonts w:ascii="Times New Roman" w:eastAsia="Times New Roman" w:hAnsi="Times New Roman" w:cs="Times New Roman"/>
          <w:sz w:val="24"/>
          <w:szCs w:val="24"/>
        </w:rPr>
        <w:t xml:space="preserve">/п </w:t>
      </w:r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* </w:t>
      </w:r>
      <w:proofErr w:type="spellStart"/>
      <w:r w:rsidRPr="00BC70F8"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BC70F8">
        <w:rPr>
          <w:rFonts w:ascii="Times New Roman" w:eastAsia="Times New Roman" w:hAnsi="Times New Roman" w:cs="Times New Roman"/>
          <w:sz w:val="24"/>
          <w:szCs w:val="24"/>
        </w:rPr>
        <w:t>ис</w:t>
      </w:r>
      <w:proofErr w:type="spellEnd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где:   </w:t>
      </w:r>
      <w:proofErr w:type="gramEnd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(6)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C70F8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BC70F8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C70F8">
        <w:rPr>
          <w:rFonts w:ascii="Times New Roman" w:eastAsia="Times New Roman" w:hAnsi="Times New Roman" w:cs="Times New Roman"/>
          <w:sz w:val="24"/>
          <w:szCs w:val="24"/>
        </w:rPr>
        <w:t>/п</w:t>
      </w:r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- эффективность реализации </w:t>
      </w:r>
      <w:proofErr w:type="gramStart"/>
      <w:r w:rsidRPr="00BC70F8">
        <w:rPr>
          <w:rFonts w:ascii="Times New Roman" w:eastAsia="Times New Roman" w:hAnsi="Times New Roman" w:cs="Times New Roman"/>
          <w:sz w:val="28"/>
          <w:szCs w:val="28"/>
        </w:rPr>
        <w:t>программы  и</w:t>
      </w:r>
      <w:proofErr w:type="gramEnd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мероприятий;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C70F8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BC70F8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C70F8">
        <w:rPr>
          <w:rFonts w:ascii="Times New Roman" w:eastAsia="Times New Roman" w:hAnsi="Times New Roman" w:cs="Times New Roman"/>
          <w:sz w:val="24"/>
          <w:szCs w:val="24"/>
        </w:rPr>
        <w:t>/п</w:t>
      </w:r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- степень реализации </w:t>
      </w:r>
      <w:proofErr w:type="gramStart"/>
      <w:r w:rsidRPr="00BC70F8">
        <w:rPr>
          <w:rFonts w:ascii="Times New Roman" w:eastAsia="Times New Roman" w:hAnsi="Times New Roman" w:cs="Times New Roman"/>
          <w:sz w:val="28"/>
          <w:szCs w:val="28"/>
        </w:rPr>
        <w:t>программы  и</w:t>
      </w:r>
      <w:proofErr w:type="gramEnd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(5);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C70F8"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BC70F8">
        <w:rPr>
          <w:rFonts w:ascii="Times New Roman" w:eastAsia="Times New Roman" w:hAnsi="Times New Roman" w:cs="Times New Roman"/>
          <w:sz w:val="24"/>
          <w:szCs w:val="24"/>
        </w:rPr>
        <w:t>ис</w:t>
      </w:r>
      <w:proofErr w:type="spellEnd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 - эффективность использования финансовых средств (3).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BC70F8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BC70F8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C70F8">
        <w:rPr>
          <w:rFonts w:ascii="Times New Roman" w:eastAsia="Times New Roman" w:hAnsi="Times New Roman" w:cs="Times New Roman"/>
          <w:sz w:val="24"/>
          <w:szCs w:val="24"/>
        </w:rPr>
        <w:t>/п</w:t>
      </w:r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 составляет не менее 0,90.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70F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BC70F8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BC70F8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C70F8">
        <w:rPr>
          <w:rFonts w:ascii="Times New Roman" w:eastAsia="Times New Roman" w:hAnsi="Times New Roman" w:cs="Times New Roman"/>
          <w:sz w:val="24"/>
          <w:szCs w:val="24"/>
        </w:rPr>
        <w:t xml:space="preserve">/п </w:t>
      </w:r>
      <w:r w:rsidRPr="00BC70F8">
        <w:rPr>
          <w:rFonts w:ascii="Times New Roman" w:eastAsia="Times New Roman" w:hAnsi="Times New Roman" w:cs="Times New Roman"/>
          <w:sz w:val="28"/>
          <w:szCs w:val="28"/>
        </w:rPr>
        <w:t>составляет не менее 0,80.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BC70F8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BC70F8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BC70F8">
        <w:rPr>
          <w:rFonts w:ascii="Times New Roman" w:eastAsia="Times New Roman" w:hAnsi="Times New Roman" w:cs="Times New Roman"/>
          <w:sz w:val="24"/>
          <w:szCs w:val="24"/>
        </w:rPr>
        <w:t xml:space="preserve">/п </w:t>
      </w:r>
      <w:r w:rsidRPr="00BC70F8">
        <w:rPr>
          <w:rFonts w:ascii="Times New Roman" w:eastAsia="Times New Roman" w:hAnsi="Times New Roman" w:cs="Times New Roman"/>
          <w:sz w:val="28"/>
          <w:szCs w:val="28"/>
        </w:rPr>
        <w:t>составляет не менее 0,70.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В остальных случаях эффективность реализации программы и основных </w:t>
      </w:r>
      <w:proofErr w:type="gramStart"/>
      <w:r w:rsidRPr="00BC70F8">
        <w:rPr>
          <w:rFonts w:ascii="Times New Roman" w:eastAsia="Times New Roman" w:hAnsi="Times New Roman" w:cs="Times New Roman"/>
          <w:sz w:val="28"/>
          <w:szCs w:val="28"/>
        </w:rPr>
        <w:t>мероприятий  признается</w:t>
      </w:r>
      <w:proofErr w:type="gramEnd"/>
      <w:r w:rsidRPr="00BC70F8">
        <w:rPr>
          <w:rFonts w:ascii="Times New Roman" w:eastAsia="Times New Roman" w:hAnsi="Times New Roman" w:cs="Times New Roman"/>
          <w:sz w:val="28"/>
          <w:szCs w:val="28"/>
        </w:rPr>
        <w:t xml:space="preserve"> неудовлетворительной.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70F8" w:rsidRPr="00BC70F8" w:rsidRDefault="00BC70F8" w:rsidP="00BC70F8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Механизм реализации муниципальной программы и контроль</w:t>
      </w:r>
    </w:p>
    <w:p w:rsidR="00BC70F8" w:rsidRPr="00BC70F8" w:rsidRDefault="00BC70F8" w:rsidP="00BC70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 ее выполнением</w:t>
      </w:r>
    </w:p>
    <w:p w:rsidR="00BC70F8" w:rsidRPr="00BC70F8" w:rsidRDefault="00BC70F8" w:rsidP="00BC70F8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Pr="00BC70F8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Нововеличковского</w:t>
      </w: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района, который: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разработку муниципальной программы, ее согласование участниками муниципальной программы;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решение о необходимости внесения в установленном порядке изменений в муниципальную программу;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представляет в отдел финансов и муниципальных закупок администрации </w:t>
      </w:r>
      <w:r w:rsidRPr="00BC70F8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Нововеличковского</w:t>
      </w: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Динского района отчетность, необходимую для осуществления контроля за реализацией муниципальной программы;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обеспечивает размещение </w:t>
      </w:r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</w:t>
      </w:r>
      <w:r w:rsidRPr="00BC70F8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Нововеличковского</w:t>
      </w:r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</w:t>
      </w: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иные полномочия, установленные муниципальной программой.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Главный распорядитель бюджетных средств - администрация </w:t>
      </w:r>
      <w:r w:rsidRPr="00BC70F8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Нововеличковского</w:t>
      </w: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Динского района -  в пределах полномочий, установленных </w:t>
      </w:r>
      <w:hyperlink r:id="rId6" w:history="1">
        <w:r w:rsidRPr="00BC70F8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бюджетным законодательством</w:t>
        </w:r>
      </w:hyperlink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Российской Федерации: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BC70F8" w:rsidRPr="00BC70F8" w:rsidRDefault="00BC70F8" w:rsidP="00BC70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</w:t>
      </w:r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иные полномочия, установленные бюджетным законодательством РФ.</w:t>
      </w:r>
    </w:p>
    <w:p w:rsidR="00BC70F8" w:rsidRPr="00BC70F8" w:rsidRDefault="00BC70F8" w:rsidP="00BC70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C70F8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BC70F8" w:rsidRPr="00BC70F8" w:rsidRDefault="00BC70F8" w:rsidP="00BC70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C70F8" w:rsidRPr="00BC70F8" w:rsidRDefault="00BC70F8" w:rsidP="00BC70F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70F8" w:rsidRPr="00BC70F8" w:rsidRDefault="00BC70F8" w:rsidP="00BC70F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70F8" w:rsidRPr="00BC70F8" w:rsidRDefault="00BC70F8" w:rsidP="00BC7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отдела по общим</w:t>
      </w:r>
    </w:p>
    <w:p w:rsidR="00BC70F8" w:rsidRPr="00BC70F8" w:rsidRDefault="00BC70F8" w:rsidP="00BC7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правовым вопросам администрации</w:t>
      </w: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</w:t>
      </w:r>
      <w:proofErr w:type="spellStart"/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О.Ю.Калитка</w:t>
      </w:r>
      <w:proofErr w:type="spellEnd"/>
    </w:p>
    <w:p w:rsidR="00BC70F8" w:rsidRPr="00BC70F8" w:rsidRDefault="00BC70F8" w:rsidP="00BC7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70F8" w:rsidRPr="00BC70F8" w:rsidRDefault="00BC70F8" w:rsidP="00BC70F8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70F8" w:rsidRPr="00BC70F8" w:rsidRDefault="00BC70F8" w:rsidP="00BC70F8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70F8" w:rsidRPr="00BC70F8" w:rsidRDefault="00BC70F8" w:rsidP="00BC70F8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70F8" w:rsidRPr="00BC70F8" w:rsidRDefault="00BC70F8" w:rsidP="00BC70F8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70F8" w:rsidRPr="00BC70F8" w:rsidRDefault="00BC70F8" w:rsidP="00BC70F8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BC70F8" w:rsidRPr="00BC70F8">
          <w:pgSz w:w="11906" w:h="16838"/>
          <w:pgMar w:top="1134" w:right="850" w:bottom="851" w:left="1701" w:header="708" w:footer="708" w:gutter="0"/>
          <w:cols w:space="720"/>
        </w:sectPr>
      </w:pPr>
    </w:p>
    <w:p w:rsidR="00BC70F8" w:rsidRPr="00BC70F8" w:rsidRDefault="00BC70F8" w:rsidP="00BC70F8">
      <w:pPr>
        <w:spacing w:after="0" w:line="240" w:lineRule="auto"/>
        <w:ind w:left="779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№1</w:t>
      </w:r>
    </w:p>
    <w:p w:rsidR="00BC70F8" w:rsidRPr="00BC70F8" w:rsidRDefault="00BC70F8" w:rsidP="00BC70F8">
      <w:pPr>
        <w:spacing w:after="0" w:line="240" w:lineRule="auto"/>
        <w:ind w:left="779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муниципальной программе</w:t>
      </w:r>
    </w:p>
    <w:p w:rsidR="00BC70F8" w:rsidRPr="00BC70F8" w:rsidRDefault="00BC70F8" w:rsidP="00BC70F8">
      <w:pPr>
        <w:spacing w:after="0" w:line="240" w:lineRule="auto"/>
        <w:ind w:left="77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печатных средств массовой информации» </w:t>
      </w:r>
    </w:p>
    <w:p w:rsidR="00BC70F8" w:rsidRPr="00BC70F8" w:rsidRDefault="00BC70F8" w:rsidP="00BC70F8">
      <w:pPr>
        <w:spacing w:after="0" w:line="240" w:lineRule="auto"/>
        <w:ind w:left="77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2023 год</w:t>
      </w:r>
    </w:p>
    <w:p w:rsidR="00BC70F8" w:rsidRPr="00BC70F8" w:rsidRDefault="00BC70F8" w:rsidP="00BC70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70F8" w:rsidRPr="00BC70F8" w:rsidRDefault="00BC70F8" w:rsidP="00BC70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70F8" w:rsidRPr="00BC70F8" w:rsidRDefault="00BC70F8" w:rsidP="00BC70F8">
      <w:pPr>
        <w:tabs>
          <w:tab w:val="left" w:pos="26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BC70F8" w:rsidRPr="00BC70F8" w:rsidRDefault="00BC70F8" w:rsidP="00BC70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BC70F8" w:rsidRPr="00BC70F8" w:rsidRDefault="00BC70F8" w:rsidP="00BC70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BC70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Развитие печатных средств массовой информации»</w:t>
      </w:r>
      <w:r w:rsidRPr="00BC70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на 2023 год</w:t>
      </w:r>
    </w:p>
    <w:tbl>
      <w:tblPr>
        <w:tblW w:w="1517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63"/>
        <w:gridCol w:w="2268"/>
        <w:gridCol w:w="2835"/>
        <w:gridCol w:w="4395"/>
      </w:tblGrid>
      <w:tr w:rsidR="00BC70F8" w:rsidRPr="00BC70F8" w:rsidTr="00BC70F8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0F8" w:rsidRPr="00BC70F8" w:rsidRDefault="00BC70F8" w:rsidP="00BC70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BC70F8" w:rsidRPr="00BC70F8" w:rsidRDefault="00BC70F8" w:rsidP="00BC70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0F8" w:rsidRPr="00BC70F8" w:rsidRDefault="00BC70F8" w:rsidP="00BC70F8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целевого </w:t>
            </w:r>
          </w:p>
          <w:p w:rsidR="00BC70F8" w:rsidRPr="00BC70F8" w:rsidRDefault="00BC70F8" w:rsidP="00BC70F8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0F8" w:rsidRPr="00BC70F8" w:rsidRDefault="00BC70F8" w:rsidP="00BC70F8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</w:t>
            </w:r>
          </w:p>
          <w:p w:rsidR="00BC70F8" w:rsidRPr="00BC70F8" w:rsidRDefault="00BC70F8" w:rsidP="00BC70F8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before="240" w:after="0" w:line="204" w:lineRule="auto"/>
              <w:ind w:left="-249" w:right="-1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sz w:val="24"/>
                <w:szCs w:val="24"/>
              </w:rPr>
              <w:t>Статус*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0F8" w:rsidRPr="00BC70F8" w:rsidRDefault="00BC70F8" w:rsidP="00BC70F8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показателей</w:t>
            </w:r>
          </w:p>
        </w:tc>
      </w:tr>
      <w:tr w:rsidR="00BC70F8" w:rsidRPr="00BC70F8" w:rsidTr="00BC70F8">
        <w:trPr>
          <w:trHeight w:val="568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0F8" w:rsidRPr="00BC70F8" w:rsidRDefault="00BC70F8" w:rsidP="00BC70F8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2023 год </w:t>
            </w:r>
          </w:p>
          <w:p w:rsidR="00BC70F8" w:rsidRPr="00BC70F8" w:rsidRDefault="00BC70F8" w:rsidP="00BC70F8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реализации</w:t>
            </w:r>
          </w:p>
        </w:tc>
      </w:tr>
      <w:tr w:rsidR="00BC70F8" w:rsidRPr="00BC70F8" w:rsidTr="00BC70F8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0F8" w:rsidRPr="00BC70F8" w:rsidRDefault="00BC70F8" w:rsidP="00BC70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0F8" w:rsidRPr="00BC70F8" w:rsidRDefault="00BC70F8" w:rsidP="00BC70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C70F8" w:rsidRPr="00BC70F8" w:rsidTr="00BC70F8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0F8" w:rsidRPr="00BC70F8" w:rsidRDefault="00BC70F8" w:rsidP="00BC70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Pr="00BC70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r w:rsidRPr="00BC70F8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печатных средств массовой информации»</w:t>
            </w:r>
            <w:r w:rsidRPr="00BC7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2023 год</w:t>
            </w:r>
          </w:p>
        </w:tc>
      </w:tr>
      <w:tr w:rsidR="00BC70F8" w:rsidRPr="00BC70F8" w:rsidTr="00BC70F8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0F8" w:rsidRPr="00BC70F8" w:rsidRDefault="00BC70F8" w:rsidP="00BC70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 - </w:t>
            </w:r>
            <w:r w:rsidRPr="00BC7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информирование населения и 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BC70F8" w:rsidRPr="00BC70F8" w:rsidTr="00BC70F8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0F8" w:rsidRPr="00BC70F8" w:rsidRDefault="00BC70F8" w:rsidP="00BC70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Задача - обеспечить информирование населения о </w:t>
            </w:r>
            <w:r w:rsidRPr="00BC7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событиях Нововеличковского сельского поселения и ознакомление с нормативно-правовыми актами</w:t>
            </w:r>
          </w:p>
        </w:tc>
      </w:tr>
      <w:tr w:rsidR="00BC70F8" w:rsidRPr="00BC70F8" w:rsidTr="00BC70F8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Целевой показатель - </w:t>
            </w:r>
            <w:r w:rsidRPr="00BC7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публикация официальной информации о событиях Нововеличковского сельского поселения в сети Интернет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70F8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0F8" w:rsidRPr="00BC70F8" w:rsidRDefault="00BC70F8" w:rsidP="00BC70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BC70F8" w:rsidRPr="00BC70F8" w:rsidTr="00BC70F8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sz w:val="24"/>
                <w:szCs w:val="24"/>
              </w:rPr>
              <w:t>Целевой показатель - п</w:t>
            </w:r>
            <w:r w:rsidRPr="00BC7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убликация официальной информации о событиях Нововеличковского сельского поселения в СМИ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70F8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0F8" w:rsidRPr="00BC70F8" w:rsidRDefault="00BC70F8" w:rsidP="00BC70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</w:tr>
    </w:tbl>
    <w:p w:rsidR="00BC70F8" w:rsidRPr="00BC70F8" w:rsidRDefault="00BC70F8" w:rsidP="00BC70F8">
      <w:pPr>
        <w:spacing w:after="0" w:line="240" w:lineRule="auto"/>
        <w:ind w:left="-284" w:firstLine="7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70F8" w:rsidRPr="00BC70F8" w:rsidRDefault="00BC70F8" w:rsidP="00BC70F8">
      <w:pPr>
        <w:spacing w:after="0" w:line="240" w:lineRule="auto"/>
        <w:ind w:left="-284" w:firstLine="7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70F8" w:rsidRPr="00BC70F8" w:rsidRDefault="00BC70F8" w:rsidP="00BC70F8">
      <w:pPr>
        <w:spacing w:after="0" w:line="240" w:lineRule="auto"/>
        <w:ind w:left="-284" w:firstLine="7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70F8" w:rsidRPr="00BC70F8" w:rsidRDefault="00BC70F8" w:rsidP="00BC7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отдела по общим</w:t>
      </w:r>
    </w:p>
    <w:p w:rsidR="00BC70F8" w:rsidRPr="00BC70F8" w:rsidRDefault="00BC70F8" w:rsidP="00BC7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 правовым вопросам администрации</w:t>
      </w: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                                           </w:t>
      </w:r>
      <w:proofErr w:type="spellStart"/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О.Ю.Калитка</w:t>
      </w:r>
      <w:proofErr w:type="spellEnd"/>
    </w:p>
    <w:p w:rsidR="00BC70F8" w:rsidRPr="00BC70F8" w:rsidRDefault="00BC70F8" w:rsidP="00BC7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BC70F8" w:rsidRPr="00BC70F8">
          <w:pgSz w:w="16838" w:h="11906" w:orient="landscape"/>
          <w:pgMar w:top="1418" w:right="1134" w:bottom="851" w:left="1134" w:header="709" w:footer="709" w:gutter="0"/>
          <w:cols w:space="720"/>
        </w:sectPr>
      </w:pPr>
    </w:p>
    <w:p w:rsidR="00BC70F8" w:rsidRPr="00BC70F8" w:rsidRDefault="00BC70F8" w:rsidP="00BC70F8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2</w:t>
      </w:r>
    </w:p>
    <w:p w:rsidR="00BC70F8" w:rsidRPr="00BC70F8" w:rsidRDefault="00BC70F8" w:rsidP="00BC70F8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муниципальной программе </w:t>
      </w:r>
      <w:r w:rsidRPr="00BC70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печатных средств массовой информации» </w:t>
      </w:r>
    </w:p>
    <w:p w:rsidR="00BC70F8" w:rsidRPr="00BC70F8" w:rsidRDefault="00BC70F8" w:rsidP="00BC70F8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2023 год»</w:t>
      </w:r>
    </w:p>
    <w:p w:rsidR="00BC70F8" w:rsidRPr="00BC70F8" w:rsidRDefault="00BC70F8" w:rsidP="00BC70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70F8" w:rsidRPr="00BC70F8" w:rsidRDefault="00BC70F8" w:rsidP="00BC70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Pr="00BC70F8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еречень основных мероприятий </w:t>
      </w:r>
      <w:r w:rsidRPr="00BC70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программы </w:t>
      </w:r>
    </w:p>
    <w:p w:rsidR="00BC70F8" w:rsidRPr="00BC70F8" w:rsidRDefault="00BC70F8" w:rsidP="00BC70F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Pr="00BC70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Развитие печатных средств массовой информации»</w:t>
      </w:r>
    </w:p>
    <w:p w:rsidR="00BC70F8" w:rsidRPr="00BC70F8" w:rsidRDefault="00BC70F8" w:rsidP="00BC70F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</w:t>
      </w:r>
      <w:r w:rsidRPr="00BC70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2023 год</w:t>
      </w:r>
    </w:p>
    <w:p w:rsidR="00BC70F8" w:rsidRPr="00BC70F8" w:rsidRDefault="00BC70F8" w:rsidP="00BC70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tbl>
      <w:tblPr>
        <w:tblW w:w="9640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418"/>
        <w:gridCol w:w="992"/>
        <w:gridCol w:w="2268"/>
        <w:gridCol w:w="2268"/>
      </w:tblGrid>
      <w:tr w:rsidR="00BC70F8" w:rsidRPr="00BC70F8" w:rsidTr="00BC70F8">
        <w:trPr>
          <w:trHeight w:val="15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0F8" w:rsidRPr="00BC70F8" w:rsidRDefault="00BC70F8" w:rsidP="00BC70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</w:rPr>
              <w:t>№</w:t>
            </w:r>
          </w:p>
          <w:p w:rsidR="00BC70F8" w:rsidRPr="00BC70F8" w:rsidRDefault="00BC70F8" w:rsidP="00BC70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0F8" w:rsidRPr="00BC70F8" w:rsidRDefault="00BC70F8" w:rsidP="00BC70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C70F8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Наименование </w:t>
            </w:r>
          </w:p>
          <w:p w:rsidR="00BC70F8" w:rsidRPr="00BC70F8" w:rsidRDefault="00BC70F8" w:rsidP="00BC70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shd w:val="clear" w:color="auto" w:fill="FFFFFF"/>
              </w:rPr>
              <w:t>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0F8" w:rsidRPr="00BC70F8" w:rsidRDefault="00BC70F8" w:rsidP="00BC70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0F8" w:rsidRPr="00BC70F8" w:rsidRDefault="00BC70F8" w:rsidP="00BC70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C70F8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Объем финансирования, </w:t>
            </w:r>
          </w:p>
          <w:p w:rsidR="00BC70F8" w:rsidRPr="00BC70F8" w:rsidRDefault="00BC70F8" w:rsidP="00BC70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C70F8">
              <w:rPr>
                <w:rFonts w:ascii="Times New Roman" w:eastAsia="Times New Roman" w:hAnsi="Times New Roman" w:cs="Times New Roman"/>
                <w:shd w:val="clear" w:color="auto" w:fill="FFFFFF"/>
              </w:rPr>
              <w:t>всего,</w:t>
            </w:r>
          </w:p>
          <w:p w:rsidR="00BC70F8" w:rsidRPr="00BC70F8" w:rsidRDefault="00BC70F8" w:rsidP="00BC70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C70F8">
              <w:rPr>
                <w:rFonts w:ascii="Times New Roman" w:eastAsia="Times New Roman" w:hAnsi="Times New Roman" w:cs="Times New Roman"/>
                <w:shd w:val="clear" w:color="auto" w:fill="FFFFFF"/>
              </w:rPr>
              <w:t>тыс.руб</w:t>
            </w:r>
            <w:proofErr w:type="spellEnd"/>
            <w:r w:rsidRPr="00BC70F8">
              <w:rPr>
                <w:rFonts w:ascii="Times New Roman" w:eastAsia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0F8" w:rsidRPr="00BC70F8" w:rsidRDefault="00BC70F8" w:rsidP="00BC70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C70F8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Непосредственный </w:t>
            </w:r>
          </w:p>
          <w:p w:rsidR="00BC70F8" w:rsidRPr="00BC70F8" w:rsidRDefault="00BC70F8" w:rsidP="00BC70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0F8" w:rsidRPr="00BC70F8" w:rsidRDefault="00BC70F8" w:rsidP="00BC70F8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C70F8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Участник </w:t>
            </w:r>
          </w:p>
          <w:p w:rsidR="00BC70F8" w:rsidRPr="00BC70F8" w:rsidRDefault="00BC70F8" w:rsidP="00BC70F8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C70F8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подпрограммы </w:t>
            </w:r>
          </w:p>
          <w:p w:rsidR="00BC70F8" w:rsidRPr="00BC70F8" w:rsidRDefault="00BC70F8" w:rsidP="00BC70F8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70F8" w:rsidRPr="00BC70F8" w:rsidTr="00BC70F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0F8" w:rsidRPr="00BC70F8" w:rsidRDefault="00BC70F8" w:rsidP="00BC70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0F8" w:rsidRPr="00BC70F8" w:rsidRDefault="00BC70F8" w:rsidP="00BC70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0F8" w:rsidRPr="00BC70F8" w:rsidRDefault="00BC70F8" w:rsidP="00BC70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0F8" w:rsidRPr="00BC70F8" w:rsidRDefault="00BC70F8" w:rsidP="00BC70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0F8" w:rsidRPr="00BC70F8" w:rsidRDefault="00BC70F8" w:rsidP="00BC70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0F8" w:rsidRPr="00BC70F8" w:rsidRDefault="00BC70F8" w:rsidP="00BC70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BC70F8" w:rsidRPr="00BC70F8" w:rsidTr="00BC70F8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  <w:r w:rsidRPr="00BC70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(публикация газеты «Вестник», публикации в СМИ)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</w:rPr>
              <w:t>150,0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70F8" w:rsidRPr="00BC70F8" w:rsidTr="00BC70F8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</w:rPr>
              <w:t>150,0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Информирование населения о </w:t>
            </w:r>
            <w:r w:rsidRPr="00BC7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событиях Нововеличковского сельского поселения и ознакомление с нормативно-правовыми актами органов местного самоуправления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по общим и правовым вопросам администрации</w:t>
            </w:r>
          </w:p>
        </w:tc>
      </w:tr>
      <w:tr w:rsidR="00BC70F8" w:rsidRPr="00BC70F8" w:rsidTr="00BC70F8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70F8" w:rsidRPr="00BC70F8" w:rsidTr="00BC70F8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70F8" w:rsidRPr="00BC70F8" w:rsidTr="00BC70F8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70F8" w:rsidRPr="00BC70F8" w:rsidTr="00BC70F8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0F8" w:rsidRPr="00BC70F8" w:rsidRDefault="00BC70F8" w:rsidP="00BC70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</w:rPr>
              <w:t>150,0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70F8" w:rsidRPr="00BC70F8" w:rsidTr="00BC70F8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</w:rPr>
              <w:t>150,0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70F8" w:rsidRPr="00BC70F8" w:rsidTr="00BC70F8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70F8" w:rsidRPr="00BC70F8" w:rsidTr="00BC70F8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C70F8" w:rsidRPr="00BC70F8" w:rsidTr="00BC70F8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0F8" w:rsidRPr="00BC70F8" w:rsidRDefault="00BC70F8" w:rsidP="00BC70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0F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0F8" w:rsidRPr="00BC70F8" w:rsidRDefault="00BC70F8" w:rsidP="00BC70F8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C70F8" w:rsidRPr="00BC70F8" w:rsidRDefault="00BC70F8" w:rsidP="00BC70F8">
      <w:pPr>
        <w:shd w:val="clear" w:color="auto" w:fill="FFFFFF"/>
        <w:spacing w:after="0" w:line="240" w:lineRule="auto"/>
        <w:ind w:right="14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70F8" w:rsidRPr="00BC70F8" w:rsidRDefault="00BC70F8" w:rsidP="00BC70F8">
      <w:pPr>
        <w:shd w:val="clear" w:color="auto" w:fill="FFFFFF"/>
        <w:spacing w:after="0" w:line="240" w:lineRule="auto"/>
        <w:ind w:right="14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70F8" w:rsidRPr="00BC70F8" w:rsidRDefault="00BC70F8" w:rsidP="00BC70F8">
      <w:pPr>
        <w:shd w:val="clear" w:color="auto" w:fill="FFFFFF"/>
        <w:spacing w:after="0" w:line="240" w:lineRule="auto"/>
        <w:ind w:right="14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70F8" w:rsidRPr="00BC70F8" w:rsidRDefault="00BC70F8" w:rsidP="00BC7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отдела по общим</w:t>
      </w:r>
    </w:p>
    <w:p w:rsidR="00BC70F8" w:rsidRPr="00BC70F8" w:rsidRDefault="00BC70F8" w:rsidP="00BC70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 правовым вопросам администрации</w:t>
      </w: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</w:t>
      </w:r>
      <w:proofErr w:type="spellStart"/>
      <w:r w:rsidRPr="00BC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О.Ю.Калитка</w:t>
      </w:r>
      <w:proofErr w:type="spellEnd"/>
    </w:p>
    <w:p w:rsidR="00BC70F8" w:rsidRPr="00BC70F8" w:rsidRDefault="00BC70F8" w:rsidP="00BC70F8">
      <w:pPr>
        <w:spacing w:after="0" w:line="240" w:lineRule="auto"/>
        <w:ind w:left="851"/>
        <w:contextualSpacing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:rsidR="00BC70F8" w:rsidRPr="00BC70F8" w:rsidRDefault="00BC70F8" w:rsidP="00BC70F8">
      <w:pPr>
        <w:spacing w:after="0" w:line="240" w:lineRule="auto"/>
        <w:ind w:left="851"/>
        <w:contextualSpacing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:rsidR="00BC70F8" w:rsidRPr="00BC70F8" w:rsidRDefault="00BC70F8" w:rsidP="00BC70F8">
      <w:pPr>
        <w:spacing w:after="0" w:line="240" w:lineRule="auto"/>
        <w:ind w:left="851"/>
        <w:contextualSpacing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:rsidR="003734CC" w:rsidRDefault="003734CC"/>
    <w:sectPr w:rsidR="003734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11AF2"/>
    <w:multiLevelType w:val="hybridMultilevel"/>
    <w:tmpl w:val="0CB4A4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7A53F0"/>
    <w:multiLevelType w:val="hybridMultilevel"/>
    <w:tmpl w:val="D6B8F4C6"/>
    <w:lvl w:ilvl="0" w:tplc="6F06A288">
      <w:start w:val="1"/>
      <w:numFmt w:val="decimal"/>
      <w:lvlText w:val="%1."/>
      <w:lvlJc w:val="left"/>
      <w:pPr>
        <w:ind w:left="2435" w:hanging="1584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7FB517D1"/>
    <w:multiLevelType w:val="hybridMultilevel"/>
    <w:tmpl w:val="E5022F2E"/>
    <w:lvl w:ilvl="0" w:tplc="0419000F">
      <w:start w:val="4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B30"/>
    <w:rsid w:val="003734CC"/>
    <w:rsid w:val="00BC70F8"/>
    <w:rsid w:val="00C01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82E801-1F17-476D-B50F-0FE3B2E92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81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12604.20001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2589</Words>
  <Characters>14761</Characters>
  <Application>Microsoft Office Word</Application>
  <DocSecurity>0</DocSecurity>
  <Lines>123</Lines>
  <Paragraphs>34</Paragraphs>
  <ScaleCrop>false</ScaleCrop>
  <Company/>
  <LinksUpToDate>false</LinksUpToDate>
  <CharactersWithSpaces>17316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2022-11-18T05:46:00Z</dcterms:created>
  <dcterms:modified xsi:type="dcterms:W3CDTF">2022-11-18T05:47:00Z</dcterms:modified>
</cp:coreProperties>
</file>