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64BC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A942195" wp14:editId="080C4968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A964BC" w:rsidRPr="00A964BC" w:rsidRDefault="00A964BC" w:rsidP="00A964B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964BC" w:rsidRPr="00A964BC" w:rsidRDefault="00A964BC" w:rsidP="00A964B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964BC" w:rsidRPr="00A964BC" w:rsidRDefault="00A964BC" w:rsidP="00A9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17.11.2022                                                   </w:t>
      </w: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964BC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>.</w:t>
      </w:r>
      <w:proofErr w:type="gramEnd"/>
      <w:r w:rsidRPr="00A964BC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 339</w:t>
      </w:r>
    </w:p>
    <w:p w:rsidR="00A964BC" w:rsidRPr="00A964BC" w:rsidRDefault="00A964BC" w:rsidP="00A9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A964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книгах»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 год</w:t>
      </w:r>
    </w:p>
    <w:bookmarkEnd w:id="0"/>
    <w:p w:rsidR="00A964BC" w:rsidRPr="00A964BC" w:rsidRDefault="00A964BC" w:rsidP="00A964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обеспечения мероприятий 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 в 2023 году,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 о с </w:t>
      </w: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 о в л я ю:</w:t>
      </w:r>
    </w:p>
    <w:p w:rsidR="00A964BC" w:rsidRPr="00A964BC" w:rsidRDefault="00A964BC" w:rsidP="00A964BC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</w:t>
      </w:r>
      <w:r w:rsidRPr="00A964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 на 2023 год,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A964BC" w:rsidRPr="00A964BC" w:rsidRDefault="00A964BC" w:rsidP="00A96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A964BC" w:rsidRPr="00A964BC" w:rsidRDefault="00A964BC" w:rsidP="00A964B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A964BC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A964BC" w:rsidRPr="00A964BC" w:rsidRDefault="00A964BC" w:rsidP="00A96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964BC" w:rsidRPr="00A964BC" w:rsidRDefault="00A964BC" w:rsidP="00A964B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A964BC" w:rsidRPr="00A964BC" w:rsidRDefault="00A964BC" w:rsidP="00A964B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A964BC" w:rsidRPr="00A964BC" w:rsidRDefault="00A964BC" w:rsidP="00A964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A964BC" w:rsidRPr="00A964BC" w:rsidRDefault="00A964BC" w:rsidP="00A964BC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A964BC" w:rsidRPr="00A964BC" w:rsidRDefault="00A964BC" w:rsidP="00A964BC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A964BC" w:rsidRPr="00A964BC" w:rsidRDefault="00A964BC" w:rsidP="00A964BC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A964BC" w:rsidRPr="00A964BC" w:rsidRDefault="00A964BC" w:rsidP="00A964B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 администрации</w:t>
      </w:r>
      <w:proofErr w:type="gramEnd"/>
    </w:p>
    <w:p w:rsidR="00A964BC" w:rsidRPr="00A964BC" w:rsidRDefault="00A964BC" w:rsidP="00A964B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A964BC" w:rsidRPr="00A964BC" w:rsidRDefault="00A964BC" w:rsidP="00A964B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A964BC" w:rsidRPr="00A964BC" w:rsidRDefault="00A964BC" w:rsidP="00A964B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17.11.2022 г. № 339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проведении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книгах»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поселения Динского района «О проведении работ по уточнению записей 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 на 2023 год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A964BC" w:rsidRPr="00A964BC" w:rsidTr="00A964BC">
        <w:trPr>
          <w:trHeight w:val="8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A964BC" w:rsidRPr="00A964BC" w:rsidTr="00A964BC">
        <w:trPr>
          <w:trHeight w:val="71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964BC" w:rsidRPr="00A964BC" w:rsidTr="00A964BC">
        <w:trPr>
          <w:trHeight w:val="6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Уточнение записей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A964BC" w:rsidRPr="00A964BC" w:rsidTr="00A964BC">
        <w:trPr>
          <w:trHeight w:val="63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A964BC" w:rsidRPr="00A964BC" w:rsidTr="00A964BC">
        <w:trPr>
          <w:trHeight w:val="77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сбор и анализ информации о численности населения сельского поселения;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мониторинг миграционной ситуации в сельском поселении;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A964BC" w:rsidRPr="00A964BC" w:rsidTr="00A964BC">
        <w:trPr>
          <w:trHeight w:val="7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A964BC" w:rsidRPr="00A964BC" w:rsidTr="00A964BC">
        <w:trPr>
          <w:trHeight w:val="79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Нововеличковского сельского поселения  - 203000 тыс. руб.</w:t>
            </w:r>
          </w:p>
        </w:tc>
      </w:tr>
      <w:tr w:rsidR="00A964BC" w:rsidRPr="00A964BC" w:rsidTr="00A964BC">
        <w:trPr>
          <w:trHeight w:val="6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администрация Нововеличковского сельского поселения;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бюджетная комиссия Совета Нововеличковского сельского поселения</w:t>
            </w:r>
          </w:p>
        </w:tc>
      </w:tr>
    </w:tbl>
    <w:p w:rsidR="00A964BC" w:rsidRPr="00A964BC" w:rsidRDefault="00A964BC" w:rsidP="00A964BC">
      <w:pPr>
        <w:numPr>
          <w:ilvl w:val="0"/>
          <w:numId w:val="2"/>
        </w:numPr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A964BC" w:rsidRPr="00A964BC" w:rsidRDefault="00A964BC" w:rsidP="00A964BC">
      <w:pPr>
        <w:spacing w:after="0" w:line="240" w:lineRule="auto"/>
        <w:ind w:left="720" w:right="3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В связи с ежедневным изменением данных в документах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похозяйственного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учета в сельском поселении необходимо проводить работы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книгах ежегодно.</w:t>
      </w: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Для проведения работ необходимо:</w:t>
      </w: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- организовать в поселении путем сплошного обхода дворов заполнение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, алфавитных книг и списков лиц, временно проживающих на территории Нововеличковского сельского поселения, учета скота в личных подсобных хозяйствах и крестьянских (фермерских) хозяйствах;</w:t>
      </w: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книг;</w:t>
      </w:r>
    </w:p>
    <w:p w:rsidR="00A964BC" w:rsidRPr="00A964BC" w:rsidRDefault="00A964BC" w:rsidP="00A964BC">
      <w:pPr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-организовать инструктаж с лицами, участвующими в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похозяйственном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A964BC" w:rsidRPr="00A964BC" w:rsidRDefault="00A964BC" w:rsidP="00A964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Похозяйственные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A964BC" w:rsidRPr="00A964BC" w:rsidRDefault="00A964BC" w:rsidP="00A964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Сведения из 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похозяйственной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A964BC" w:rsidRPr="00A964BC" w:rsidRDefault="00A964BC" w:rsidP="00A964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A964BC" w:rsidRPr="00A964BC" w:rsidRDefault="00A964BC" w:rsidP="00A964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Выдаваемая органом местного самоуправления выписка из 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похозяйственной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A964BC" w:rsidRPr="00A964BC" w:rsidRDefault="00A964BC" w:rsidP="00A964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Кроме того</w:t>
      </w:r>
      <w:proofErr w:type="gramEnd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A964BC" w:rsidRPr="00A964BC" w:rsidRDefault="00A964BC" w:rsidP="00A964BC">
      <w:pPr>
        <w:suppressAutoHyphens/>
        <w:spacing w:after="0" w:line="240" w:lineRule="auto"/>
        <w:ind w:left="7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</w:pP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Цели, задачи и целевые показатели, сроки и этапы</w:t>
      </w: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</w:t>
      </w:r>
      <w:r w:rsidRPr="00A964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</w:t>
      </w:r>
    </w:p>
    <w:p w:rsidR="00A964BC" w:rsidRPr="00A964BC" w:rsidRDefault="00A964BC" w:rsidP="00A964BC">
      <w:pPr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Главной целью Программы является обеспечение достоверности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похозяйственного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учета в Нововеличковском сельском поселении.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достижения этой цели предусматривается решение следующих задач:</w:t>
      </w:r>
    </w:p>
    <w:p w:rsidR="00A964BC" w:rsidRPr="00A964BC" w:rsidRDefault="00A964BC" w:rsidP="00A964BC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сбор и анализ информации о численности Нововеличковского сельского поселения;</w:t>
      </w:r>
    </w:p>
    <w:p w:rsidR="00A964BC" w:rsidRPr="00A964BC" w:rsidRDefault="00A964BC" w:rsidP="00A964BC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lastRenderedPageBreak/>
        <w:t>- проведение мониторинга миграционной ситуации на территории поселения;</w:t>
      </w:r>
    </w:p>
    <w:p w:rsidR="00A964BC" w:rsidRPr="00A964BC" w:rsidRDefault="00A964BC" w:rsidP="00A964BC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A964BC" w:rsidRPr="00A964BC" w:rsidRDefault="00A964BC" w:rsidP="00A964BC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изучение ресурсов производства продукции, обсчета посевных площадей, сельскохозяйственных культур.</w:t>
      </w: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Выполнение Программы позволит:</w:t>
      </w:r>
    </w:p>
    <w:p w:rsidR="00A964BC" w:rsidRPr="00A964BC" w:rsidRDefault="00A964BC" w:rsidP="00A964BC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собрать и проанализировать информацию о численности населения Нововеличковского сельского поселения;</w:t>
      </w:r>
    </w:p>
    <w:p w:rsidR="00A964BC" w:rsidRPr="00A964BC" w:rsidRDefault="00A964BC" w:rsidP="00A964BC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провести мониторинг миграционной ситуации на территории поселения;</w:t>
      </w: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A964BC" w:rsidRPr="00A964BC" w:rsidRDefault="00A964BC" w:rsidP="00A964B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изучить ресурсы производства продукции, об счета посевных площадей, сельскохозяйственных культур.</w:t>
      </w:r>
    </w:p>
    <w:p w:rsidR="00A964BC" w:rsidRPr="00A964BC" w:rsidRDefault="00A964BC" w:rsidP="00A964BC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Ведение 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A964BC" w:rsidRPr="00A964BC" w:rsidRDefault="00A964BC" w:rsidP="00A964BC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Сведения собираются ежегодно по состоянию на 1 июля путем сплошного обхода хозяйств и опроса членов хозяйств в период с 1 по 20 июля.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Цели, задачи и характеризующие их целевые показатели </w:t>
      </w: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программы</w:t>
      </w:r>
      <w:proofErr w:type="gram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приведены в приложении №1 к программе.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  <w:t>Основные мероприятия муниципальной программы</w:t>
      </w:r>
    </w:p>
    <w:p w:rsidR="00A964BC" w:rsidRPr="00A964BC" w:rsidRDefault="00A964BC" w:rsidP="00A964BC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A964BC" w:rsidRPr="00A964BC" w:rsidRDefault="00A964BC" w:rsidP="00A964B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Перечень  основных</w:t>
      </w:r>
      <w:proofErr w:type="gramEnd"/>
      <w:r w:rsidRPr="00A964B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мероприятий муниципальной программы приводится в табличной форме в соответствии с приложением №2 к программе.</w:t>
      </w:r>
    </w:p>
    <w:p w:rsidR="00A964BC" w:rsidRPr="00A964BC" w:rsidRDefault="00A964BC" w:rsidP="00A964BC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A964BC" w:rsidRPr="00A964BC" w:rsidRDefault="00A964BC" w:rsidP="00A964BC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Обоснование ресурсного обеспечения программы</w:t>
      </w:r>
    </w:p>
    <w:p w:rsidR="00A964BC" w:rsidRPr="00A964BC" w:rsidRDefault="00A964BC" w:rsidP="00A964BC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Ресурсное обеспечение программы осуществляется за счет средств бюджета </w:t>
      </w:r>
      <w:r w:rsidRPr="00A964B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A964B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сельского поселения Динского района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книгах и учету скота на территории Нововеличковского сельского поселения приведены в приложении №3 к программе.</w:t>
      </w:r>
    </w:p>
    <w:p w:rsidR="00A964BC" w:rsidRPr="00A964BC" w:rsidRDefault="00A964BC" w:rsidP="00A964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финансирования мероприятий программы могут уточняться.</w:t>
      </w:r>
    </w:p>
    <w:p w:rsidR="00A964BC" w:rsidRPr="00A964BC" w:rsidRDefault="00A964BC" w:rsidP="00A964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A964BC" w:rsidRPr="00A964BC" w:rsidRDefault="00A964BC" w:rsidP="00A964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Методика оценки эффективности реализации программы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эффективности реализации программы осуществляется следующим образом и включает в себя: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соответствия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запланированному  уровню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A964BC" w:rsidRPr="00A964BC" w:rsidRDefault="00A964BC" w:rsidP="00A9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5.2.1. Оценка степени реализации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 программы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основных  мероприятий.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    где(1)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>, выполненных в полном объеме, из числа мероприятий, запланированных к реализации в отчетном году;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М –  общее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>, запланированных к реализации в отчетном году.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A964BC" w:rsidRPr="00A964BC" w:rsidRDefault="00A964BC" w:rsidP="00A9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31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мероприятий  как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A964BC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A964B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- фактические расходы на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реализацию  мероприятий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программы и основных мероприятий в отчетном году;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A964BC" w:rsidRPr="00A964BC" w:rsidRDefault="00A964BC" w:rsidP="00A9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A964BC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Эффективность использования финансовых средств рассчитывается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для  программы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уровню  бюджетных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расходов (2).</w:t>
      </w:r>
    </w:p>
    <w:p w:rsidR="00A964BC" w:rsidRPr="00A964BC" w:rsidRDefault="00A964BC" w:rsidP="00A9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2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A964BC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53"/>
      <w:r w:rsidRPr="00A964BC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3"/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964BC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A964BC" w:rsidRPr="00A964BC" w:rsidRDefault="00A964BC" w:rsidP="00A9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6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61"/>
      <w:bookmarkEnd w:id="4"/>
      <w:r w:rsidRPr="00A964BC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реализации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A964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A964BC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A964BC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В остальных случаях эффективность реализации программы и основных </w:t>
      </w:r>
      <w:proofErr w:type="gramStart"/>
      <w:r w:rsidRPr="00A964BC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A964BC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A964BC" w:rsidRPr="00A964BC" w:rsidRDefault="00A964BC" w:rsidP="00A964B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Механизм реализации муниципальной программы и контроль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ее выполнением</w:t>
      </w:r>
    </w:p>
    <w:p w:rsidR="00A964BC" w:rsidRPr="00A964BC" w:rsidRDefault="00A964BC" w:rsidP="00A964BC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A964B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района, который: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муниципальной программы, ее согласование участниками муниципальной программы;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в отдел финансов и муниципальных закупок администрации </w:t>
      </w:r>
      <w:r w:rsidRPr="00A964B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размещение 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Pr="00A964B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распорядитель бюджетных средств - администрация </w:t>
      </w:r>
      <w:r w:rsidRPr="00A964B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- в пределах полномочий, установленных </w:t>
      </w:r>
      <w:hyperlink r:id="rId6" w:history="1">
        <w:r w:rsidRPr="00A964B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Федерации: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бюджетным законодательством РФ.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bookmarkStart w:id="6" w:name="sub_415"/>
      <w:r w:rsidRPr="00A964B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Исполнитель:</w:t>
      </w:r>
    </w:p>
    <w:bookmarkEnd w:id="6"/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представляет отчетность о результатах выполнения основных мероприятий;</w:t>
      </w:r>
    </w:p>
    <w:p w:rsidR="00A964BC" w:rsidRPr="00A964BC" w:rsidRDefault="00A964BC" w:rsidP="00A96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A964BC" w:rsidRPr="00A964BC" w:rsidRDefault="00A964BC" w:rsidP="00A964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A964BC" w:rsidRPr="00A964BC" w:rsidRDefault="00A964BC" w:rsidP="00A964BC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964BC" w:rsidRPr="00A964BC">
          <w:pgSz w:w="11906" w:h="16838"/>
          <w:pgMar w:top="567" w:right="567" w:bottom="567" w:left="1701" w:header="709" w:footer="709" w:gutter="0"/>
          <w:cols w:space="72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A964BC" w:rsidRPr="00A964BC" w:rsidTr="00A964BC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964BC" w:rsidRPr="00A964BC" w:rsidRDefault="00A964BC" w:rsidP="00A964B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>ПРИЛОЖЕНИЕ № 1</w:t>
            </w:r>
          </w:p>
          <w:p w:rsidR="00A964BC" w:rsidRPr="00A964BC" w:rsidRDefault="00A964BC" w:rsidP="00A964B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к муниципальной программе </w:t>
            </w:r>
          </w:p>
          <w:p w:rsidR="00A964BC" w:rsidRPr="00A964BC" w:rsidRDefault="00A964BC" w:rsidP="00A964B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 книгах» на 2023 год</w:t>
            </w:r>
          </w:p>
          <w:p w:rsidR="00A964BC" w:rsidRPr="00A964BC" w:rsidRDefault="00A964BC" w:rsidP="00A964BC">
            <w:pPr>
              <w:spacing w:after="0" w:line="276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проведении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 на 2023 год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9"/>
        <w:gridCol w:w="1417"/>
        <w:gridCol w:w="1701"/>
        <w:gridCol w:w="7514"/>
      </w:tblGrid>
      <w:tr w:rsidR="00A964BC" w:rsidRPr="00A964BC" w:rsidTr="00A964BC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A964BC" w:rsidRPr="00A964BC" w:rsidRDefault="00A964BC" w:rsidP="00A964B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A964BC" w:rsidRPr="00A964BC" w:rsidRDefault="00A964BC" w:rsidP="00A964B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2023</w:t>
            </w:r>
          </w:p>
          <w:p w:rsidR="00A964BC" w:rsidRPr="00A964BC" w:rsidRDefault="00A964BC" w:rsidP="00A964B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год реализации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A964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проведении работ по уточнению записей 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книгах» на 2023 год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- уточнение записей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сбор и анализ информации о численности населения Пластуновского сельского поселения;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мониторинг миграционной ситуации на территории </w:t>
            </w:r>
            <w:proofErr w:type="gram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поселения;  -</w:t>
            </w:r>
            <w:proofErr w:type="gram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динамики изменения национального состава населения;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A964BC" w:rsidRPr="00A964BC" w:rsidRDefault="00A964BC" w:rsidP="00A964B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 показатель: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4615</w:t>
            </w:r>
          </w:p>
        </w:tc>
      </w:tr>
      <w:tr w:rsidR="00A964BC" w:rsidRPr="00A964BC" w:rsidTr="00A964BC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мероприятия - проведение работ по уточнению записей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книгах сельского поселения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- поведение уточнения записей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книгах, учета скота и птицы на территории Нововеличковского сельского поселения</w:t>
            </w:r>
          </w:p>
        </w:tc>
      </w:tr>
      <w:tr w:rsidR="00A964BC" w:rsidRPr="00A964BC" w:rsidTr="00A964B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Задача: 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сбор и анализ информации о численности населения Нововеличковского сельского поселения;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мониторинг миграционной ситуации на территории поселения; 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 динамики изменения национального состава населения;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A964BC" w:rsidRPr="00A964BC" w:rsidTr="00A964BC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 показатель: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4615</w:t>
            </w:r>
          </w:p>
        </w:tc>
      </w:tr>
    </w:tbl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</w:t>
      </w: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4"/>
          <w:szCs w:val="24"/>
          <w:lang w:eastAsia="ru-RU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A964BC" w:rsidRPr="00A964BC" w:rsidRDefault="00A964BC" w:rsidP="00A964B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если целевой </w:t>
      </w:r>
      <w:proofErr w:type="gramStart"/>
      <w:r w:rsidRPr="00A964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 рассчитывается</w:t>
      </w:r>
      <w:proofErr w:type="gramEnd"/>
      <w:r w:rsidRPr="00A96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методике, включенной в состав муниципальной программы, присваивается статус «3».</w:t>
      </w:r>
    </w:p>
    <w:p w:rsidR="00A964BC" w:rsidRPr="00A964BC" w:rsidRDefault="00A964BC" w:rsidP="00A964BC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2</w:t>
      </w:r>
    </w:p>
    <w:p w:rsidR="00A964BC" w:rsidRPr="00A964BC" w:rsidRDefault="00A964BC" w:rsidP="00A964BC">
      <w:pPr>
        <w:spacing w:after="0" w:line="240" w:lineRule="auto"/>
        <w:ind w:left="92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муниципальной программе </w:t>
      </w:r>
    </w:p>
    <w:p w:rsidR="00A964BC" w:rsidRPr="00A964BC" w:rsidRDefault="00A964BC" w:rsidP="00A964BC">
      <w:pPr>
        <w:spacing w:after="0" w:line="240" w:lineRule="auto"/>
        <w:ind w:left="92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проведении работ по уточнению записей</w:t>
      </w:r>
    </w:p>
    <w:p w:rsidR="00A964BC" w:rsidRPr="00A964BC" w:rsidRDefault="00A964BC" w:rsidP="00A964BC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книгах» на 2023 год</w:t>
      </w: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A964B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проведении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книгах» на 2023 год»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1460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418"/>
        <w:gridCol w:w="1134"/>
        <w:gridCol w:w="6378"/>
        <w:gridCol w:w="2977"/>
      </w:tblGrid>
      <w:tr w:rsidR="00A964BC" w:rsidRPr="00A964BC" w:rsidTr="00A964BC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№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Наименование 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Объем финансирования, 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всего,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тыс.руб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Непосредственный 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BC" w:rsidRPr="00A964BC" w:rsidRDefault="00A964BC" w:rsidP="00A964B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Участник </w:t>
            </w:r>
          </w:p>
          <w:p w:rsidR="00A964BC" w:rsidRPr="00A964BC" w:rsidRDefault="00A964BC" w:rsidP="00A964B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>Муниципальной программы</w:t>
            </w:r>
          </w:p>
          <w:p w:rsidR="00A964BC" w:rsidRPr="00A964BC" w:rsidRDefault="00A964BC" w:rsidP="00A964B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4B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  <w:p w:rsidR="00A964BC" w:rsidRPr="00A964BC" w:rsidRDefault="00A964BC" w:rsidP="00A964B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A964BC" w:rsidRPr="00A964BC" w:rsidTr="00A964BC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Уточнение записей в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200,0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200,0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Уточнение численности населения сельского поселения;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мониторинг миграционной ситуации в поселении;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изучение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964BC" w:rsidRPr="00A964BC" w:rsidTr="00A964B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64BC">
              <w:rPr>
                <w:rFonts w:ascii="Times New Roman" w:eastAsia="Times New Roman" w:hAnsi="Times New Roman" w:cs="Times New Roman"/>
                <w:color w:val="000000"/>
              </w:rPr>
              <w:t xml:space="preserve">Приобретение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color w:val="000000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color w:val="000000"/>
              </w:rPr>
              <w:t xml:space="preserve"> книг для закладки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 xml:space="preserve">Закладка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</w:rPr>
              <w:t xml:space="preserve"> книг с 2023 по 2027 годы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203,0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203,0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964BC" w:rsidRPr="00A964BC" w:rsidTr="00A964B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4B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964BC" w:rsidRPr="00A964BC" w:rsidRDefault="00A964BC" w:rsidP="00A964BC">
      <w:pPr>
        <w:shd w:val="clear" w:color="auto" w:fill="FFFFFF"/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3</w:t>
      </w:r>
    </w:p>
    <w:p w:rsidR="00A964BC" w:rsidRPr="00A964BC" w:rsidRDefault="00A964BC" w:rsidP="00A964BC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муниципальной программе </w:t>
      </w:r>
    </w:p>
    <w:p w:rsidR="00A964BC" w:rsidRPr="00A964BC" w:rsidRDefault="00A964BC" w:rsidP="00A964BC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«О проведении работ по уточнению записей</w:t>
      </w:r>
    </w:p>
    <w:p w:rsidR="00A964BC" w:rsidRPr="00A964BC" w:rsidRDefault="00A964BC" w:rsidP="00A964BC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книгах»  на</w:t>
      </w:r>
      <w:proofErr w:type="gramEnd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 год</w:t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4BC" w:rsidRPr="00A964BC" w:rsidRDefault="00A964BC" w:rsidP="00A964B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 затрат на муниципальную программу 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проведении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книгах» на 2023 год</w:t>
      </w:r>
    </w:p>
    <w:p w:rsidR="00A964BC" w:rsidRPr="00A964BC" w:rsidRDefault="00A964BC" w:rsidP="00A96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1887"/>
        <w:gridCol w:w="1276"/>
        <w:gridCol w:w="3119"/>
        <w:gridCol w:w="2693"/>
        <w:gridCol w:w="2268"/>
        <w:gridCol w:w="1417"/>
        <w:gridCol w:w="1843"/>
      </w:tblGrid>
      <w:tr w:rsidR="00A964BC" w:rsidRPr="00A964BC" w:rsidTr="00A964B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хозяйств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Требуемое кол-во 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Начисленная заработная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плата,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Начисления на фонд оплаты труда,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spellStart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Итого, руб.</w:t>
            </w:r>
          </w:p>
        </w:tc>
      </w:tr>
      <w:tr w:rsidR="00A964BC" w:rsidRPr="00A964BC" w:rsidTr="00A964B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Нововеличковское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4615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157200,0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42800,0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4BC">
              <w:rPr>
                <w:rFonts w:ascii="Times New Roman" w:eastAsia="Times New Roman" w:hAnsi="Times New Roman" w:cs="Times New Roman"/>
                <w:sz w:val="24"/>
                <w:szCs w:val="24"/>
              </w:rPr>
              <w:t>203,00</w:t>
            </w:r>
          </w:p>
          <w:p w:rsidR="00A964BC" w:rsidRPr="00A964BC" w:rsidRDefault="00A964BC" w:rsidP="00A964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64BC" w:rsidRPr="00A964BC" w:rsidRDefault="00A964BC" w:rsidP="00A96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A96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 и учету скота на территории Нововеличковского сельского поселения: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 хозяйств – 4615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Планируемый срок проведения работ – 20 дней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выполняемой работы – работа проводится в выходные, праздничные дни, в вечернее время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Среднее количество отработанных рабочих дней переписчиками:</w:t>
      </w:r>
    </w:p>
    <w:p w:rsidR="00A964BC" w:rsidRPr="00A964BC" w:rsidRDefault="00A964BC" w:rsidP="00A964B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основной обход – 15 дней;</w:t>
      </w:r>
    </w:p>
    <w:p w:rsidR="00A964BC" w:rsidRPr="00A964BC" w:rsidRDefault="00A964BC" w:rsidP="00A964B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повторный обход – 5 дней.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Норма времени на одно хозяйство в среднем 20-30 минут.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Расчет нормативов нагрузки на 1 работника 420 двор.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Требуемое количество работников – 11 человек.</w:t>
      </w:r>
    </w:p>
    <w:p w:rsidR="00A964BC" w:rsidRPr="00A964BC" w:rsidRDefault="00A964BC" w:rsidP="00A964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64BC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Оплата труда из расчета 1 хозяйство: – 34,06 руб.</w:t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A9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A964BC" w:rsidRPr="00A964BC" w:rsidRDefault="00A964BC" w:rsidP="00A9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964BC" w:rsidRPr="00A964BC">
          <w:pgSz w:w="16838" w:h="11906" w:orient="landscape"/>
          <w:pgMar w:top="426" w:right="1134" w:bottom="567" w:left="1134" w:header="709" w:footer="709" w:gutter="0"/>
          <w:cols w:space="720"/>
        </w:sectPr>
      </w:pPr>
    </w:p>
    <w:p w:rsidR="00162EFB" w:rsidRDefault="00162EFB" w:rsidP="00A964BC">
      <w:pPr>
        <w:spacing w:after="0" w:line="240" w:lineRule="auto"/>
        <w:ind w:left="851"/>
        <w:contextualSpacing/>
        <w:jc w:val="center"/>
      </w:pPr>
    </w:p>
    <w:sectPr w:rsidR="00162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63E"/>
    <w:rsid w:val="00162EFB"/>
    <w:rsid w:val="00A964BC"/>
    <w:rsid w:val="00E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7DBC4-F394-460C-B6BC-99D2C477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8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200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3222</Words>
  <Characters>18369</Characters>
  <Application>Microsoft Office Word</Application>
  <DocSecurity>0</DocSecurity>
  <Lines>153</Lines>
  <Paragraphs>43</Paragraphs>
  <ScaleCrop>false</ScaleCrop>
  <Company/>
  <LinksUpToDate>false</LinksUpToDate>
  <CharactersWithSpaces>21548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2022-11-18T05:45:00Z</dcterms:created>
  <dcterms:modified xsi:type="dcterms:W3CDTF">2022-11-18T05:46:00Z</dcterms:modified>
</cp:coreProperties>
</file>