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EFD" w:rsidRPr="00B42EFD" w:rsidRDefault="00B42EFD" w:rsidP="00B42EFD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42EFD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drawing>
          <wp:inline distT="0" distB="0" distL="0" distR="0">
            <wp:extent cx="495300" cy="57785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2EFD" w:rsidRPr="00B42EFD" w:rsidRDefault="00B42EFD" w:rsidP="00B42E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B42EFD" w:rsidRPr="00B42EFD" w:rsidRDefault="00B42EFD" w:rsidP="00B42E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B42EFD" w:rsidRPr="00B42EFD" w:rsidRDefault="00B42EFD" w:rsidP="00B42EF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42EFD" w:rsidRPr="00B42EFD" w:rsidRDefault="00B42EFD" w:rsidP="00B42EF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42EF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B42EFD" w:rsidRPr="00B42EFD" w:rsidRDefault="00B42EFD" w:rsidP="00B42EF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FD" w:rsidRPr="00B42EFD" w:rsidRDefault="00B42EFD" w:rsidP="00B42EFD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proofErr w:type="gramStart"/>
      <w:r w:rsidRPr="00B42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16.11.2022</w:t>
      </w:r>
      <w:r w:rsidRPr="00B42EFD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>.2019</w:t>
      </w:r>
      <w:proofErr w:type="gramEnd"/>
      <w:r w:rsidRPr="00B42EFD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 xml:space="preserve">                         </w:t>
      </w:r>
      <w:r w:rsidRPr="00B42EFD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       </w:t>
      </w:r>
      <w:r w:rsidRPr="00B42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332</w:t>
      </w:r>
    </w:p>
    <w:p w:rsidR="00B42EFD" w:rsidRPr="00B42EFD" w:rsidRDefault="00B42EFD" w:rsidP="00B42EF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</w:t>
      </w:r>
    </w:p>
    <w:p w:rsidR="00B42EFD" w:rsidRPr="00B42EFD" w:rsidRDefault="00B42EFD" w:rsidP="00B42EF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станица Нововеличковская</w:t>
      </w:r>
    </w:p>
    <w:p w:rsidR="00B42EFD" w:rsidRPr="00B42EFD" w:rsidRDefault="00B42EFD" w:rsidP="00B42E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FD" w:rsidRPr="00B42EFD" w:rsidRDefault="00B42EFD" w:rsidP="00B42E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FD" w:rsidRPr="00B42EFD" w:rsidRDefault="00B42EFD" w:rsidP="00B42E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FD" w:rsidRPr="00B42EFD" w:rsidRDefault="00B42EFD" w:rsidP="00B42E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B42E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B42EFD" w:rsidRPr="00B42EFD" w:rsidRDefault="00B42EFD" w:rsidP="00B42E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Нововеличковского сельского поселения от 26.11.2021 № 347 </w:t>
      </w:r>
    </w:p>
    <w:p w:rsidR="00B42EFD" w:rsidRPr="00B42EFD" w:rsidRDefault="00B42EFD" w:rsidP="00B42EF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муниципальной программы 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</w:t>
      </w:r>
    </w:p>
    <w:p w:rsidR="00B42EFD" w:rsidRPr="00B42EFD" w:rsidRDefault="00B42EFD" w:rsidP="00B42E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безопасности дорожного движения на 2022-2023 годы»</w:t>
      </w:r>
    </w:p>
    <w:p w:rsidR="00B42EFD" w:rsidRPr="00B42EFD" w:rsidRDefault="00B42EFD" w:rsidP="00B42EF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42E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(с изменениями от21.09.2022 № 258)</w:t>
      </w:r>
    </w:p>
    <w:bookmarkEnd w:id="0"/>
    <w:p w:rsidR="00B42EFD" w:rsidRPr="00B42EFD" w:rsidRDefault="00B42EFD" w:rsidP="00B42EF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42EFD" w:rsidRPr="00B42EFD" w:rsidRDefault="00B42EFD" w:rsidP="00B42EF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42EFD" w:rsidRPr="00B42EFD" w:rsidRDefault="00B42EFD" w:rsidP="00B42E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Федеральным законом от 6 октября 2003 года № 131-ФЗ «Об общих принципах организ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ации местного самоуправления в</w:t>
      </w:r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Федерации», руководствуясь частью 5 статьи 8, статьей 38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п о с </w:t>
      </w:r>
      <w:proofErr w:type="gramStart"/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н о в л я ю: </w:t>
      </w:r>
    </w:p>
    <w:p w:rsidR="00B42EFD" w:rsidRPr="00B42EFD" w:rsidRDefault="00B42EFD" w:rsidP="00B42E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изменения в </w:t>
      </w:r>
      <w:r w:rsidRPr="00B42E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администрации Нововеличковского сельского поселения от 26.11.2021 № 347 «Об утверждении муниципальной программы</w:t>
      </w:r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B42E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годы»</w:t>
      </w:r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(прилагается).</w:t>
      </w:r>
    </w:p>
    <w:p w:rsidR="00B42EFD" w:rsidRPr="00B42EFD" w:rsidRDefault="00B42EFD" w:rsidP="00B42E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>Вуймина</w:t>
      </w:r>
      <w:proofErr w:type="spellEnd"/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обеспечить финансирование мероприятий муниципальной программы «</w:t>
      </w:r>
      <w:r w:rsidRPr="00B42E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</w:t>
      </w:r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пределах средств, предусмотренных на эти цели в бюджете Нововеличковского сельского поселения.</w:t>
      </w:r>
    </w:p>
    <w:p w:rsidR="00B42EFD" w:rsidRPr="00B42EFD" w:rsidRDefault="00B42EFD" w:rsidP="00B42EFD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Отделу ЖКХ, </w:t>
      </w:r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малого и</w:t>
      </w:r>
      <w:r w:rsidRPr="00B42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среднего </w:t>
      </w:r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администрации Нововеличковского</w:t>
      </w:r>
      <w:r w:rsidRPr="00B42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(</w:t>
      </w:r>
      <w:proofErr w:type="spellStart"/>
      <w:r w:rsidRPr="00B42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Моренченко</w:t>
      </w:r>
      <w:proofErr w:type="spellEnd"/>
      <w:r w:rsidRPr="00B42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обеспечить выполнение мероприятий программы.</w:t>
      </w:r>
    </w:p>
    <w:p w:rsidR="00B42EFD" w:rsidRPr="00B42EFD" w:rsidRDefault="00B42EFD" w:rsidP="00B42E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4. Постановление администрации Нововеличковского сельского поселения Динского района от </w:t>
      </w:r>
      <w:proofErr w:type="gramStart"/>
      <w:r w:rsidRPr="00B42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27.10.2022 </w:t>
      </w:r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proofErr w:type="gramEnd"/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311</w:t>
      </w:r>
      <w:r w:rsidRPr="00B42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26.11.2021 № 347 «</w:t>
      </w:r>
      <w:r w:rsidRPr="00B42E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муниципальной программы</w:t>
      </w:r>
      <w:r w:rsidRPr="00B42EF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</w:t>
      </w:r>
      <w:r w:rsidRPr="00B42EF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годы»</w:t>
      </w:r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2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 утратившим силу.</w:t>
      </w:r>
    </w:p>
    <w:p w:rsidR="00B42EFD" w:rsidRPr="00B42EFD" w:rsidRDefault="00B42EFD" w:rsidP="00B42EFD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B42EFD" w:rsidRPr="00B42EFD" w:rsidRDefault="00B42EFD" w:rsidP="00B42E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6. Контроль за исполнением постановления оставляю за собой.</w:t>
      </w:r>
    </w:p>
    <w:p w:rsidR="00B42EFD" w:rsidRPr="00B42EFD" w:rsidRDefault="00B42EFD" w:rsidP="00B42E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Постановление вступает в силу со дня его подписания.</w:t>
      </w:r>
    </w:p>
    <w:p w:rsidR="00B42EFD" w:rsidRPr="00B42EFD" w:rsidRDefault="00B42EFD" w:rsidP="00B42E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FD" w:rsidRPr="00B42EFD" w:rsidRDefault="00B42EFD" w:rsidP="00B42E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FD" w:rsidRPr="00B42EFD" w:rsidRDefault="00B42EFD" w:rsidP="00B42E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FD" w:rsidRPr="00B42EFD" w:rsidRDefault="00B42EFD" w:rsidP="00B42E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главы </w:t>
      </w:r>
    </w:p>
    <w:p w:rsidR="00B42EFD" w:rsidRPr="00B42EFD" w:rsidRDefault="00B42EFD" w:rsidP="00B42E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И.Л. Кочетков</w:t>
      </w:r>
    </w:p>
    <w:p w:rsidR="00B42EFD" w:rsidRPr="00B42EFD" w:rsidRDefault="00B42EFD" w:rsidP="00B42EF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2EFD" w:rsidRPr="00B42EFD" w:rsidRDefault="00B42EFD" w:rsidP="00B42EF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2EFD" w:rsidRPr="00B42EFD" w:rsidRDefault="00B42EFD" w:rsidP="00B42EF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2EFD" w:rsidRPr="00B42EFD" w:rsidRDefault="00B42EFD" w:rsidP="00B42EF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2EFD" w:rsidRPr="00B42EFD" w:rsidRDefault="00B42EFD" w:rsidP="00B42EF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2EFD" w:rsidRPr="00B42EFD" w:rsidRDefault="00B42EFD" w:rsidP="00B42EF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2EFD" w:rsidRPr="00B42EFD" w:rsidRDefault="00B42EFD" w:rsidP="00B42EF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2EFD" w:rsidRPr="00B42EFD" w:rsidRDefault="00B42EFD" w:rsidP="00B42EF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2EFD" w:rsidRPr="00B42EFD" w:rsidRDefault="00B42EFD" w:rsidP="00B42EF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2EFD" w:rsidRPr="00B42EFD" w:rsidRDefault="00B42EFD" w:rsidP="00B42EF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2EFD" w:rsidRPr="00B42EFD" w:rsidRDefault="00B42EFD" w:rsidP="00B42EF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2EFD" w:rsidRPr="00B42EFD" w:rsidRDefault="00B42EFD" w:rsidP="00B42EF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2EFD" w:rsidRPr="00B42EFD" w:rsidRDefault="00B42EFD" w:rsidP="00B42EF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2EFD" w:rsidRPr="00B42EFD" w:rsidRDefault="00B42EFD" w:rsidP="00B42EFD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2EFD" w:rsidRPr="00B42EFD" w:rsidRDefault="00B42EFD" w:rsidP="00B42EFD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2EFD" w:rsidRPr="00B42EFD" w:rsidRDefault="00B42EFD" w:rsidP="00B42EF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2EFD" w:rsidRPr="00B42EFD" w:rsidRDefault="00B42EFD" w:rsidP="00B42EF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2EFD" w:rsidRPr="00B42EFD" w:rsidRDefault="00B42EFD" w:rsidP="00B42EF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2EFD" w:rsidRPr="00B42EFD" w:rsidRDefault="00B42EFD" w:rsidP="00B42EF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2EFD" w:rsidRPr="00B42EFD" w:rsidRDefault="00B42EFD" w:rsidP="00B42EF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2EFD" w:rsidRPr="00B42EFD" w:rsidRDefault="00B42EFD" w:rsidP="00B42EF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2EFD" w:rsidRPr="00B42EFD" w:rsidRDefault="00B42EFD" w:rsidP="00B42EF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2EFD" w:rsidRDefault="00B42EFD" w:rsidP="00B42EF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2EFD" w:rsidRDefault="00B42EFD" w:rsidP="00B42EF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2EFD" w:rsidRDefault="00B42EFD" w:rsidP="00B42EF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2EFD" w:rsidRDefault="00B42EFD" w:rsidP="00B42EF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2EFD" w:rsidRPr="00B42EFD" w:rsidRDefault="00B42EFD" w:rsidP="00B42EF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2EFD" w:rsidRPr="00B42EFD" w:rsidRDefault="00B42EFD" w:rsidP="00B42EF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B42EF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ПРИЛОЖЕНИЕ</w:t>
      </w:r>
    </w:p>
    <w:p w:rsidR="00B42EFD" w:rsidRPr="00B42EFD" w:rsidRDefault="00B42EFD" w:rsidP="00B42EF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B42EF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УТВЕРЖДЕНА</w:t>
      </w:r>
    </w:p>
    <w:p w:rsidR="00B42EFD" w:rsidRPr="00B42EFD" w:rsidRDefault="00B42EFD" w:rsidP="00B42EF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B42EF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B42EFD" w:rsidRPr="00B42EFD" w:rsidRDefault="00B42EFD" w:rsidP="00B42EF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B42EF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от </w:t>
      </w: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16.11.2022 г.</w:t>
      </w:r>
      <w:r w:rsidRPr="00B42EF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№ </w:t>
      </w: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332</w:t>
      </w:r>
    </w:p>
    <w:p w:rsidR="00B42EFD" w:rsidRPr="00B42EFD" w:rsidRDefault="00B42EFD" w:rsidP="00B42EFD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B42EFD" w:rsidRPr="00B42EFD" w:rsidRDefault="00B42EFD" w:rsidP="00B42EFD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B42EFD" w:rsidRPr="00B42EFD" w:rsidRDefault="00B42EFD" w:rsidP="00B42EFD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B42EFD" w:rsidRPr="00B42EFD" w:rsidRDefault="00B42EFD" w:rsidP="00B42E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2EFD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:rsidR="00B42EFD" w:rsidRPr="00B42EFD" w:rsidRDefault="00B42EFD" w:rsidP="00B42EF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42E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Капитальный ремонт и ремонт автомобильных дорог </w:t>
      </w:r>
    </w:p>
    <w:p w:rsidR="00B42EFD" w:rsidRPr="00B42EFD" w:rsidRDefault="00B42EFD" w:rsidP="00B42EF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местного значения Нововеличковского сельского </w:t>
      </w:r>
    </w:p>
    <w:p w:rsidR="00B42EFD" w:rsidRPr="00B42EFD" w:rsidRDefault="00B42EFD" w:rsidP="00B42EF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Динского района, мероприятия по обеспечению </w:t>
      </w:r>
    </w:p>
    <w:p w:rsidR="00B42EFD" w:rsidRPr="00B42EFD" w:rsidRDefault="00B42EFD" w:rsidP="00B42E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безопасности дорожного движения на 2022-2023 годы</w:t>
      </w:r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42EFD" w:rsidRPr="00B42EFD" w:rsidRDefault="00B42EFD" w:rsidP="00B42E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42EFD" w:rsidRPr="00B42EFD" w:rsidRDefault="00B42EFD" w:rsidP="00B42E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B42EFD" w:rsidRPr="00B42EFD" w:rsidRDefault="00B42EFD" w:rsidP="00B42E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Нововеличковского сельского </w:t>
      </w:r>
    </w:p>
    <w:p w:rsidR="00B42EFD" w:rsidRPr="00B42EFD" w:rsidRDefault="00B42EFD" w:rsidP="00B42E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B42EFD" w:rsidRPr="00B42EFD" w:rsidRDefault="00B42EFD" w:rsidP="00B42EF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42E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Капитальный ремонт и ремонт автомобильных дорог </w:t>
      </w:r>
    </w:p>
    <w:p w:rsidR="00B42EFD" w:rsidRPr="00B42EFD" w:rsidRDefault="00B42EFD" w:rsidP="00B42EF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местного значения Нововеличковского сельского </w:t>
      </w:r>
    </w:p>
    <w:p w:rsidR="00B42EFD" w:rsidRPr="00B42EFD" w:rsidRDefault="00B42EFD" w:rsidP="00B42EF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Динского района, мероприятия по обеспечению </w:t>
      </w:r>
    </w:p>
    <w:p w:rsidR="00B42EFD" w:rsidRPr="00B42EFD" w:rsidRDefault="00B42EFD" w:rsidP="00B42E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безопасности дорожного движения на 2022-2023 годы</w:t>
      </w:r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42EFD" w:rsidRPr="00B42EFD" w:rsidRDefault="00B42EFD" w:rsidP="00B42E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B42EFD" w:rsidRPr="00B42EFD" w:rsidTr="00E36765">
        <w:trPr>
          <w:trHeight w:val="851"/>
        </w:trPr>
        <w:tc>
          <w:tcPr>
            <w:tcW w:w="4219" w:type="dxa"/>
          </w:tcPr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Координатор муниципальной </w:t>
            </w:r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B42EFD" w:rsidRPr="00B42EFD" w:rsidRDefault="00B42EFD" w:rsidP="00B42E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FD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B42EFD" w:rsidRPr="00B42EFD" w:rsidTr="00E36765">
        <w:trPr>
          <w:trHeight w:val="710"/>
        </w:trPr>
        <w:tc>
          <w:tcPr>
            <w:tcW w:w="4219" w:type="dxa"/>
          </w:tcPr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 муниципальной</w:t>
            </w:r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B42EFD" w:rsidRPr="00B42EFD" w:rsidRDefault="00B42EFD" w:rsidP="00B42E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FD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B42EFD" w:rsidRPr="00B42EFD" w:rsidTr="00E36765">
        <w:trPr>
          <w:trHeight w:val="651"/>
        </w:trPr>
        <w:tc>
          <w:tcPr>
            <w:tcW w:w="4219" w:type="dxa"/>
          </w:tcPr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муниципальной </w:t>
            </w:r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B42EFD" w:rsidRPr="00B42EFD" w:rsidTr="00E36765">
        <w:trPr>
          <w:trHeight w:val="635"/>
        </w:trPr>
        <w:tc>
          <w:tcPr>
            <w:tcW w:w="4219" w:type="dxa"/>
          </w:tcPr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муниципальной</w:t>
            </w:r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B42EFD" w:rsidRPr="00B42EFD" w:rsidTr="00E36765">
        <w:trPr>
          <w:trHeight w:val="776"/>
        </w:trPr>
        <w:tc>
          <w:tcPr>
            <w:tcW w:w="4219" w:type="dxa"/>
          </w:tcPr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укладка </w:t>
            </w:r>
            <w:proofErr w:type="spellStart"/>
            <w:r w:rsidRPr="00B42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асфальто</w:t>
            </w:r>
            <w:proofErr w:type="spellEnd"/>
            <w:r w:rsidRPr="00B42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–бетонной смеси, гравия, обустройство обочин. Обустройство автомобильных дорог с грунтовым покрытием;</w:t>
            </w:r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изготовление проектов организации безопасности дорожного движения на дорогах местного значения;</w:t>
            </w:r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 предотвращение дорожно-транспортных происшествий с участием транспортных средств, велосипедистов и пешеходов, в том числе детей, </w:t>
            </w:r>
            <w:r w:rsidRPr="00B42EF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на территории</w:t>
            </w:r>
            <w:r w:rsidRPr="00B42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Нововеличковского сельского поселения Динского района.</w:t>
            </w:r>
          </w:p>
        </w:tc>
      </w:tr>
      <w:tr w:rsidR="00B42EFD" w:rsidRPr="00B42EFD" w:rsidTr="00E36765">
        <w:trPr>
          <w:trHeight w:val="608"/>
        </w:trPr>
        <w:tc>
          <w:tcPr>
            <w:tcW w:w="4219" w:type="dxa"/>
          </w:tcPr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Этапы и сроки реализации</w:t>
            </w:r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</w:p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FD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2022-2023 годы</w:t>
            </w:r>
          </w:p>
        </w:tc>
      </w:tr>
      <w:tr w:rsidR="00B42EFD" w:rsidRPr="00B42EFD" w:rsidTr="00E36765">
        <w:trPr>
          <w:trHeight w:val="688"/>
        </w:trPr>
        <w:tc>
          <w:tcPr>
            <w:tcW w:w="4219" w:type="dxa"/>
          </w:tcPr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B42EFD" w:rsidRPr="00B42EFD" w:rsidRDefault="00B42EFD" w:rsidP="00B42E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B42EFD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Общий объем финансирования составляет</w:t>
            </w:r>
          </w:p>
          <w:p w:rsidR="00B42EFD" w:rsidRPr="00B42EFD" w:rsidRDefault="00B42EFD" w:rsidP="00B42E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B42EFD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11 001,7тыс. рублей в том числе: </w:t>
            </w:r>
          </w:p>
          <w:p w:rsidR="00B42EFD" w:rsidRPr="00B42EFD" w:rsidRDefault="00B42EFD" w:rsidP="00B42E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B42EFD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за счет средств краевого бюджета:</w:t>
            </w:r>
          </w:p>
          <w:p w:rsidR="00B42EFD" w:rsidRPr="00B42EFD" w:rsidRDefault="00B42EFD" w:rsidP="00B42E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B42EFD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2022 год – 0,0 тыс. рублей;</w:t>
            </w:r>
          </w:p>
          <w:p w:rsidR="00B42EFD" w:rsidRPr="00B42EFD" w:rsidRDefault="00B42EFD" w:rsidP="00B42E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B42EFD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2023 год – 0,0 тыс. рублей</w:t>
            </w:r>
          </w:p>
          <w:p w:rsidR="00B42EFD" w:rsidRPr="00B42EFD" w:rsidRDefault="00B42EFD" w:rsidP="00B42E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B42EFD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за счет средств местного бюджета:</w:t>
            </w:r>
          </w:p>
          <w:p w:rsidR="00B42EFD" w:rsidRPr="00B42EFD" w:rsidRDefault="00B42EFD" w:rsidP="00B42E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B42EFD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2022 год – 8 785,2 тыс. рублей;</w:t>
            </w:r>
          </w:p>
          <w:p w:rsidR="00B42EFD" w:rsidRPr="00B42EFD" w:rsidRDefault="00B42EFD" w:rsidP="00B42E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B42EFD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2023 год – 2 216,5 тыс. рублей</w:t>
            </w:r>
          </w:p>
        </w:tc>
      </w:tr>
      <w:tr w:rsidR="00B42EFD" w:rsidRPr="00B42EFD" w:rsidTr="00E36765">
        <w:trPr>
          <w:trHeight w:val="651"/>
        </w:trPr>
        <w:tc>
          <w:tcPr>
            <w:tcW w:w="4219" w:type="dxa"/>
          </w:tcPr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за выполнением</w:t>
            </w:r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B42EFD" w:rsidRPr="00B42EFD" w:rsidRDefault="00B42EFD" w:rsidP="00B42E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FD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B42EFD" w:rsidRPr="00B42EFD" w:rsidRDefault="00B42EFD" w:rsidP="00B42EF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42EFD" w:rsidRPr="00B42EFD" w:rsidRDefault="00B42EFD" w:rsidP="00B42E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Характеристика текущего состояния и прогноз развития в сфере              капитального ремонта, ремонта и содержание автомобильных дорог</w:t>
      </w:r>
    </w:p>
    <w:p w:rsidR="00B42EFD" w:rsidRPr="00B42EFD" w:rsidRDefault="00B42EFD" w:rsidP="00B42E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                           на 2022-</w:t>
      </w:r>
      <w:proofErr w:type="gramStart"/>
      <w:r w:rsidRPr="00B42E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2023  годы</w:t>
      </w:r>
      <w:proofErr w:type="gramEnd"/>
    </w:p>
    <w:p w:rsidR="00B42EFD" w:rsidRPr="00B42EFD" w:rsidRDefault="00B42EFD" w:rsidP="00B42E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2EFD" w:rsidRPr="00B42EFD" w:rsidRDefault="00B42EFD" w:rsidP="00B42E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Нововеличковское сельское поселение Динского района расположено в западной части Динского района.  В состав Нововеличковского сельского поселения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 территории сельского поселения существующая улично-дорожная сеть, представлена автомобильными дорогами регионального, межмуниципального и местного значения общей протяженностью </w:t>
      </w:r>
      <w:proofErr w:type="gramStart"/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>118,262  км</w:t>
      </w:r>
      <w:proofErr w:type="gramEnd"/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неоднородных по типу покрытия. </w:t>
      </w:r>
    </w:p>
    <w:p w:rsidR="00B42EFD" w:rsidRPr="00B42EFD" w:rsidRDefault="00B42EFD" w:rsidP="00B42E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на территории сельского поселения расположены следующие социально значимые объекты: общеобразовательные школы, детские сады, дом </w:t>
      </w:r>
      <w:proofErr w:type="gramStart"/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культуры,  отделение</w:t>
      </w:r>
      <w:proofErr w:type="gramEnd"/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Динской районной больницы, библиотека., детская школа искусств и прочие.</w:t>
      </w:r>
    </w:p>
    <w:p w:rsidR="00B42EFD" w:rsidRPr="00B42EFD" w:rsidRDefault="00B42EFD" w:rsidP="00B42E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B42EFD" w:rsidRPr="00B42EFD" w:rsidRDefault="00B42EFD" w:rsidP="00B42E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B42EFD" w:rsidRPr="00B42EFD" w:rsidRDefault="00B42EFD" w:rsidP="00B42E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B42EFD" w:rsidRPr="00B42EFD" w:rsidRDefault="00B42EFD" w:rsidP="00B42E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B42EFD" w:rsidRPr="00B42EFD" w:rsidRDefault="00B42EFD" w:rsidP="00B42EF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2EFD" w:rsidRPr="00B42EFD" w:rsidRDefault="00B42EFD" w:rsidP="00B42E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Перечень и краткое описание </w:t>
      </w:r>
    </w:p>
    <w:p w:rsidR="00B42EFD" w:rsidRPr="00B42EFD" w:rsidRDefault="00B42EFD" w:rsidP="00B42E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основных мероприятий муниципальной программы</w:t>
      </w:r>
    </w:p>
    <w:p w:rsidR="00B42EFD" w:rsidRPr="00B42EFD" w:rsidRDefault="00B42EFD" w:rsidP="00B42E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2EFD" w:rsidRPr="00B42EFD" w:rsidRDefault="00B42EFD" w:rsidP="00B42E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и описание программных мероприятий изложены в </w:t>
      </w:r>
      <w:proofErr w:type="gramStart"/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приложении  к</w:t>
      </w:r>
      <w:proofErr w:type="gramEnd"/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 программе </w:t>
      </w:r>
      <w:bookmarkStart w:id="1" w:name="sub_1040"/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42E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</w:t>
      </w:r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42EFD" w:rsidRPr="00B42EFD" w:rsidRDefault="00B42EFD" w:rsidP="00B42EF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42EFD" w:rsidRPr="00B42EFD" w:rsidRDefault="00B42EFD" w:rsidP="00B42EFD">
      <w:pPr>
        <w:spacing w:after="0" w:line="240" w:lineRule="auto"/>
        <w:ind w:right="-1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Обоснование ресурсного обеспечения муниципальной программы</w:t>
      </w:r>
    </w:p>
    <w:p w:rsidR="00B42EFD" w:rsidRPr="00B42EFD" w:rsidRDefault="00B42EFD" w:rsidP="00B42EFD">
      <w:pPr>
        <w:spacing w:after="0" w:line="240" w:lineRule="auto"/>
        <w:ind w:right="-1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2EFD" w:rsidRPr="00B42EFD" w:rsidRDefault="00B42EFD" w:rsidP="00B42E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2" w:name="sub_402"/>
      <w:bookmarkEnd w:id="1"/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планируемый объем финансирования муниципальной программы на 2022-2023 годы за счет </w:t>
      </w:r>
      <w:proofErr w:type="gramStart"/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  краевого</w:t>
      </w:r>
      <w:proofErr w:type="gramEnd"/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местного бюджетов поселения составляет  11 001,7 тыс. рублей, в том числе:</w:t>
      </w:r>
      <w:bookmarkEnd w:id="2"/>
    </w:p>
    <w:p w:rsidR="00B42EFD" w:rsidRPr="00B42EFD" w:rsidRDefault="00B42EFD" w:rsidP="00B42E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B42EFD" w:rsidRPr="00B42EFD" w:rsidRDefault="00B42EFD" w:rsidP="00B42E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B42EFD" w:rsidRPr="00B42EFD" w:rsidRDefault="00B42EFD" w:rsidP="00B42E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FD" w:rsidRPr="00B42EFD" w:rsidRDefault="00B42EFD" w:rsidP="00B42E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Методика оценки эффективности реализации </w:t>
      </w:r>
      <w:proofErr w:type="gramStart"/>
      <w:r w:rsidRPr="00B42E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 программы</w:t>
      </w:r>
      <w:proofErr w:type="gramEnd"/>
      <w:r w:rsidRPr="00B42E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Нововеличковского сельского поселения Динского района</w:t>
      </w:r>
    </w:p>
    <w:p w:rsidR="00B42EFD" w:rsidRPr="00B42EFD" w:rsidRDefault="00B42EFD" w:rsidP="00B42E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2EFD" w:rsidRPr="00B42EFD" w:rsidRDefault="00B42EFD" w:rsidP="00B42E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муниципальной программы Нововеличковского сельского поселения Динского района «</w:t>
      </w:r>
      <w:r w:rsidRPr="00B42E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</w:t>
      </w:r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42E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№ 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B42EFD" w:rsidRPr="00B42EFD" w:rsidRDefault="00B42EFD" w:rsidP="00B42E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FD" w:rsidRPr="00B42EFD" w:rsidRDefault="00B42EFD" w:rsidP="00B42E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Механизм реализации муниципальной программы</w:t>
      </w:r>
    </w:p>
    <w:p w:rsidR="00B42EFD" w:rsidRPr="00B42EFD" w:rsidRDefault="00B42EFD" w:rsidP="00B42E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контроль за ее выполнением</w:t>
      </w:r>
    </w:p>
    <w:p w:rsidR="00B42EFD" w:rsidRPr="00B42EFD" w:rsidRDefault="00B42EFD" w:rsidP="00B42E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FD" w:rsidRPr="00B42EFD" w:rsidRDefault="00B42EFD" w:rsidP="00B42EF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 реализации муниципальной программы Нововеличковского сельского поселения Динского района «</w:t>
      </w:r>
      <w:r w:rsidRPr="00B42E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Капитальный ремонт и ремонт автомобильных дорог местного значения Нововеличковского сельского </w:t>
      </w:r>
      <w:r w:rsidRPr="00B42E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поселения Динского района, мероприятия по обеспечению безопасности дорожного движения на 2022-2023 годы</w:t>
      </w:r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№ 293. </w:t>
      </w:r>
      <w:proofErr w:type="gramStart"/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 реализации</w:t>
      </w:r>
      <w:proofErr w:type="gramEnd"/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B42EFD" w:rsidRPr="00B42EFD" w:rsidRDefault="00B42EFD" w:rsidP="00B42E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B42EFD" w:rsidRPr="00B42EFD" w:rsidRDefault="00B42EFD" w:rsidP="00B42E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2EFD" w:rsidRPr="00B42EFD" w:rsidRDefault="00B42EFD" w:rsidP="00B42E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2EFD" w:rsidRPr="00B42EFD" w:rsidRDefault="00B42EFD" w:rsidP="00B42E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Исполняющий обязанности начальника отдела </w:t>
      </w:r>
    </w:p>
    <w:p w:rsidR="00B42EFD" w:rsidRPr="00B42EFD" w:rsidRDefault="00B42EFD" w:rsidP="00B42E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2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ЖКХ, малого и среднего бизнеса администрации </w:t>
      </w:r>
    </w:p>
    <w:p w:rsidR="00B42EFD" w:rsidRPr="00B42EFD" w:rsidRDefault="00B42EFD" w:rsidP="00B42E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B42EFD" w:rsidRPr="00B42EFD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  <w:r w:rsidRPr="00B42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 сельского поселения</w:t>
      </w:r>
      <w:r w:rsidRPr="00B42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42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42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</w:t>
      </w:r>
      <w:r w:rsidRPr="00B42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Л.С. </w:t>
      </w:r>
      <w:proofErr w:type="spellStart"/>
      <w:r w:rsidRPr="00B42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Моренченко</w:t>
      </w:r>
      <w:proofErr w:type="spellEnd"/>
    </w:p>
    <w:p w:rsidR="00B42EFD" w:rsidRPr="00B42EFD" w:rsidRDefault="00B42EFD" w:rsidP="00B42EFD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42EFD" w:rsidRPr="00B42EFD" w:rsidRDefault="00B42EFD" w:rsidP="00B42EFD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42EFD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Приложение к паспорту муниципальной</w:t>
      </w:r>
    </w:p>
    <w:p w:rsidR="00B42EFD" w:rsidRPr="00B42EFD" w:rsidRDefault="00B42EFD" w:rsidP="00B42EFD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42EF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программы «</w:t>
      </w:r>
      <w:r w:rsidRPr="00B42EF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годы»</w:t>
      </w:r>
    </w:p>
    <w:p w:rsidR="00B42EFD" w:rsidRPr="00B42EFD" w:rsidRDefault="00B42EFD" w:rsidP="00B42E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42EFD" w:rsidRPr="00B42EFD" w:rsidRDefault="00B42EFD" w:rsidP="00B42E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42EFD" w:rsidRPr="00B42EFD" w:rsidRDefault="00B42EFD" w:rsidP="00B42EF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42EFD" w:rsidRPr="00B42EFD" w:rsidRDefault="00B42EFD" w:rsidP="00B42E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  <w:r w:rsidRPr="00B42EFD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B42EFD" w:rsidRPr="00B42EFD" w:rsidRDefault="00B42EFD" w:rsidP="00B42EF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42EFD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 xml:space="preserve"> «</w:t>
      </w:r>
      <w:r w:rsidRPr="00B42EF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B42EFD" w:rsidRPr="00B42EFD" w:rsidRDefault="00B42EFD" w:rsidP="00B42EF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  <w:r w:rsidRPr="00B42EF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поселения Динского района, мероприятия по обеспечению безопасности дорожного движения на 2022-2023 годы</w:t>
      </w:r>
      <w:r w:rsidRPr="00B42EFD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>»</w:t>
      </w:r>
    </w:p>
    <w:p w:rsidR="00B42EFD" w:rsidRPr="00B42EFD" w:rsidRDefault="00B42EFD" w:rsidP="00B42EF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</w:p>
    <w:p w:rsidR="00B42EFD" w:rsidRPr="00B42EFD" w:rsidRDefault="00B42EFD" w:rsidP="00B42EF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2693"/>
        <w:gridCol w:w="1134"/>
        <w:gridCol w:w="991"/>
        <w:gridCol w:w="993"/>
        <w:gridCol w:w="2127"/>
        <w:gridCol w:w="2693"/>
      </w:tblGrid>
      <w:tr w:rsidR="00B42EFD" w:rsidRPr="00B42EFD" w:rsidTr="00E36765">
        <w:trPr>
          <w:cantSplit/>
          <w:trHeight w:val="507"/>
        </w:trPr>
        <w:tc>
          <w:tcPr>
            <w:tcW w:w="567" w:type="dxa"/>
            <w:vMerge w:val="restart"/>
            <w:vAlign w:val="center"/>
          </w:tcPr>
          <w:p w:rsidR="00B42EFD" w:rsidRPr="00B42EFD" w:rsidRDefault="00B42EFD" w:rsidP="00B42EFD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B42EFD" w:rsidRPr="00B42EFD" w:rsidRDefault="00B42EFD" w:rsidP="00B42EFD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4111" w:type="dxa"/>
            <w:vMerge w:val="restart"/>
            <w:vAlign w:val="center"/>
          </w:tcPr>
          <w:p w:rsidR="00B42EFD" w:rsidRPr="00B42EFD" w:rsidRDefault="00B42EFD" w:rsidP="00B42EFD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B42EFD" w:rsidRPr="00B42EFD" w:rsidRDefault="00B42EFD" w:rsidP="00B42EFD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3118" w:type="dxa"/>
            <w:gridSpan w:val="3"/>
            <w:vAlign w:val="center"/>
          </w:tcPr>
          <w:p w:rsidR="00B42EFD" w:rsidRPr="00B42EFD" w:rsidRDefault="00B42EFD" w:rsidP="00B42EFD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Объем финансирования, </w:t>
            </w:r>
          </w:p>
          <w:p w:rsidR="00B42EFD" w:rsidRPr="00B42EFD" w:rsidRDefault="00B42EFD" w:rsidP="00B42EFD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 (тыс. руб.)</w:t>
            </w:r>
          </w:p>
        </w:tc>
        <w:tc>
          <w:tcPr>
            <w:tcW w:w="2127" w:type="dxa"/>
            <w:vMerge w:val="restart"/>
            <w:vAlign w:val="center"/>
          </w:tcPr>
          <w:p w:rsidR="00B42EFD" w:rsidRPr="00B42EFD" w:rsidRDefault="00B42EFD" w:rsidP="00B42EFD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B42EFD" w:rsidRPr="00B42EFD" w:rsidRDefault="00B42EFD" w:rsidP="00B42EFD">
            <w:pPr>
              <w:spacing w:after="0" w:line="216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B42EFD" w:rsidRPr="00B42EFD" w:rsidRDefault="00B42EFD" w:rsidP="00B42EF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B42EFD" w:rsidRPr="00B42EFD" w:rsidRDefault="00B42EFD" w:rsidP="00B42EF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2EFD" w:rsidRPr="00B42EFD" w:rsidTr="00E36765">
        <w:trPr>
          <w:cantSplit/>
          <w:trHeight w:val="507"/>
        </w:trPr>
        <w:tc>
          <w:tcPr>
            <w:tcW w:w="567" w:type="dxa"/>
            <w:vMerge/>
            <w:vAlign w:val="center"/>
          </w:tcPr>
          <w:p w:rsidR="00B42EFD" w:rsidRPr="00B42EFD" w:rsidRDefault="00B42EFD" w:rsidP="00B42EFD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  <w:vAlign w:val="center"/>
          </w:tcPr>
          <w:p w:rsidR="00B42EFD" w:rsidRPr="00B42EFD" w:rsidRDefault="00B42EFD" w:rsidP="00B42EFD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:rsidR="00B42EFD" w:rsidRPr="00B42EFD" w:rsidRDefault="00B42EFD" w:rsidP="00B42EFD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B42EFD" w:rsidRPr="00B42EFD" w:rsidRDefault="00B42EFD" w:rsidP="00B42EFD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  <w:p w:rsidR="00B42EFD" w:rsidRPr="00B42EFD" w:rsidRDefault="00B42EFD" w:rsidP="00B42EFD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</w:t>
            </w:r>
          </w:p>
          <w:p w:rsidR="00B42EFD" w:rsidRPr="00B42EFD" w:rsidRDefault="00B42EFD" w:rsidP="00B42EFD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991" w:type="dxa"/>
            <w:vAlign w:val="center"/>
          </w:tcPr>
          <w:p w:rsidR="00B42EFD" w:rsidRPr="00B42EFD" w:rsidRDefault="00B42EFD" w:rsidP="00B42EFD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2022 год</w:t>
            </w:r>
          </w:p>
        </w:tc>
        <w:tc>
          <w:tcPr>
            <w:tcW w:w="993" w:type="dxa"/>
            <w:vAlign w:val="center"/>
          </w:tcPr>
          <w:p w:rsidR="00B42EFD" w:rsidRPr="00B42EFD" w:rsidRDefault="00B42EFD" w:rsidP="00B42EFD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2023 год</w:t>
            </w:r>
          </w:p>
        </w:tc>
        <w:tc>
          <w:tcPr>
            <w:tcW w:w="2127" w:type="dxa"/>
            <w:vMerge/>
            <w:vAlign w:val="center"/>
          </w:tcPr>
          <w:p w:rsidR="00B42EFD" w:rsidRPr="00B42EFD" w:rsidRDefault="00B42EFD" w:rsidP="00B42EFD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:rsidR="00B42EFD" w:rsidRPr="00B42EFD" w:rsidRDefault="00B42EFD" w:rsidP="00B42EF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Align w:val="center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111" w:type="dxa"/>
            <w:vAlign w:val="center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3" w:type="dxa"/>
            <w:vAlign w:val="center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693" w:type="dxa"/>
            <w:vAlign w:val="center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B42EFD" w:rsidRPr="00B42EFD" w:rsidTr="00E36765">
        <w:tc>
          <w:tcPr>
            <w:tcW w:w="567" w:type="dxa"/>
            <w:vMerge w:val="restart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 w:val="restart"/>
          </w:tcPr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9162,6</w:t>
            </w: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6946,1</w:t>
            </w:r>
          </w:p>
        </w:tc>
        <w:tc>
          <w:tcPr>
            <w:tcW w:w="993" w:type="dxa"/>
            <w:vAlign w:val="center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2216,5</w:t>
            </w:r>
          </w:p>
        </w:tc>
        <w:tc>
          <w:tcPr>
            <w:tcW w:w="2127" w:type="dxa"/>
            <w:vMerge w:val="restart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9162,6</w:t>
            </w: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6946,1</w:t>
            </w:r>
          </w:p>
        </w:tc>
        <w:tc>
          <w:tcPr>
            <w:tcW w:w="993" w:type="dxa"/>
            <w:vAlign w:val="center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2216,5</w:t>
            </w:r>
          </w:p>
        </w:tc>
        <w:tc>
          <w:tcPr>
            <w:tcW w:w="212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 w:val="restart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4111" w:type="dxa"/>
            <w:vMerge w:val="restart"/>
          </w:tcPr>
          <w:p w:rsidR="00B42EFD" w:rsidRPr="00B42EFD" w:rsidRDefault="00B42EFD" w:rsidP="00B42EF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42EFD">
              <w:rPr>
                <w:rFonts w:ascii="Times New Roman" w:eastAsia="Calibri" w:hAnsi="Times New Roman" w:cs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3057,1</w:t>
            </w: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3057,1</w:t>
            </w: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127" w:type="dxa"/>
            <w:vMerge w:val="restart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3057,1</w:t>
            </w: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3057,1</w:t>
            </w: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12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 w:val="restart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4111" w:type="dxa"/>
            <w:vMerge w:val="restart"/>
          </w:tcPr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 ул. Невского от дома №7 до ул. Садовая-0,23 км</w:t>
            </w:r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 ул. Фрунзе от ул. Таманская до ул. Степная-0,85 км</w:t>
            </w:r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 ул. Шаумяна от ул. Красная до ул. Городская-1,01 км</w:t>
            </w:r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ст. </w:t>
            </w:r>
            <w:proofErr w:type="spellStart"/>
            <w:r w:rsidRPr="00B42EFD">
              <w:rPr>
                <w:rFonts w:ascii="Times New Roman" w:eastAsia="Times New Roman" w:hAnsi="Times New Roman" w:cs="Times New Roman"/>
                <w:b/>
                <w:lang w:eastAsia="ru-RU"/>
              </w:rPr>
              <w:t>Воронцовская</w:t>
            </w:r>
            <w:proofErr w:type="spellEnd"/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п. </w:t>
            </w:r>
            <w:proofErr w:type="spellStart"/>
            <w:r w:rsidRPr="00B42EFD">
              <w:rPr>
                <w:rFonts w:ascii="Times New Roman" w:eastAsia="Times New Roman" w:hAnsi="Times New Roman" w:cs="Times New Roman"/>
                <w:b/>
                <w:lang w:eastAsia="ru-RU"/>
              </w:rPr>
              <w:t>Найдорф</w:t>
            </w:r>
            <w:proofErr w:type="spellEnd"/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 ул. Цветочная от ул. Вишневая до ул. Земляничная-0,23 км</w:t>
            </w: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2451,6</w:t>
            </w: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2451,6</w:t>
            </w: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127" w:type="dxa"/>
            <w:vMerge w:val="restart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 xml:space="preserve">Повышение комфортности и </w:t>
            </w: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2451,6</w:t>
            </w: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2451,6</w:t>
            </w: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12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 w:val="restart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1.3</w:t>
            </w:r>
          </w:p>
        </w:tc>
        <w:tc>
          <w:tcPr>
            <w:tcW w:w="4111" w:type="dxa"/>
            <w:vMerge w:val="restart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 xml:space="preserve">Работы по содержанию дорог: </w:t>
            </w:r>
            <w:proofErr w:type="spellStart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грейдирование</w:t>
            </w:r>
            <w:proofErr w:type="spellEnd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песко</w:t>
            </w:r>
            <w:proofErr w:type="spellEnd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984,3</w:t>
            </w: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984,3</w:t>
            </w: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127" w:type="dxa"/>
            <w:vMerge w:val="restart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984,3</w:t>
            </w: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984,3</w:t>
            </w: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12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 w:val="restart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1.4</w:t>
            </w:r>
          </w:p>
        </w:tc>
        <w:tc>
          <w:tcPr>
            <w:tcW w:w="4111" w:type="dxa"/>
            <w:vMerge w:val="restart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 xml:space="preserve">Изготовление проектно-сметной документации, паспортов автомобильных дорог 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 (паспорта 40 дорог);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Воронцовская</w:t>
            </w:r>
            <w:proofErr w:type="spellEnd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 xml:space="preserve"> (паспорта 19 дорог)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п. Дальний (паспорта 3 дорог)</w:t>
            </w: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127" w:type="dxa"/>
            <w:vMerge w:val="restart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2693" w:type="dxa"/>
            <w:vMerge w:val="restart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2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 w:val="restart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1.5</w:t>
            </w:r>
          </w:p>
        </w:tc>
        <w:tc>
          <w:tcPr>
            <w:tcW w:w="4111" w:type="dxa"/>
            <w:vMerge w:val="restart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Проведение проектно-изыскательских работ по капитальному ремонту объектов транспортной инфраструктуры</w:t>
            </w: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2569,6</w:t>
            </w: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353,1</w:t>
            </w: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2216,5</w:t>
            </w:r>
          </w:p>
        </w:tc>
        <w:tc>
          <w:tcPr>
            <w:tcW w:w="2127" w:type="dxa"/>
            <w:vMerge w:val="restart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 улучшение транспортной доступности</w:t>
            </w:r>
          </w:p>
        </w:tc>
        <w:tc>
          <w:tcPr>
            <w:tcW w:w="2693" w:type="dxa"/>
            <w:vMerge w:val="restart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2569,6</w:t>
            </w: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353,1</w:t>
            </w: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2216,5</w:t>
            </w:r>
          </w:p>
        </w:tc>
        <w:tc>
          <w:tcPr>
            <w:tcW w:w="212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 w:val="restart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4111" w:type="dxa"/>
            <w:vMerge w:val="restart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1111,8</w:t>
            </w: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1111,8</w:t>
            </w: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127" w:type="dxa"/>
            <w:vMerge w:val="restart"/>
          </w:tcPr>
          <w:p w:rsidR="00B42EFD" w:rsidRPr="00B42EFD" w:rsidRDefault="00B42EFD" w:rsidP="00B42E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 xml:space="preserve">Выполнение организационно-технических мероприятий по безопасности дорожного </w:t>
            </w: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1111,8</w:t>
            </w: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1111,8</w:t>
            </w: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127" w:type="dxa"/>
            <w:vMerge/>
          </w:tcPr>
          <w:p w:rsidR="00B42EFD" w:rsidRPr="00B42EFD" w:rsidRDefault="00B42EFD" w:rsidP="00B42E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 w:val="restart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2.1</w:t>
            </w:r>
          </w:p>
        </w:tc>
        <w:tc>
          <w:tcPr>
            <w:tcW w:w="4111" w:type="dxa"/>
            <w:vMerge w:val="restart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b/>
                <w:lang w:eastAsia="ru-RU"/>
              </w:rPr>
              <w:t>ПОДД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 ул. Степная;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 ул. Короткая;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 ул. Красная;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 xml:space="preserve">-ул. </w:t>
            </w:r>
            <w:proofErr w:type="spellStart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Бежко</w:t>
            </w:r>
            <w:proofErr w:type="spellEnd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-ул. Таманская;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 ул. Краснодарская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ст. </w:t>
            </w:r>
            <w:proofErr w:type="spellStart"/>
            <w:r w:rsidRPr="00B42EFD">
              <w:rPr>
                <w:rFonts w:ascii="Times New Roman" w:eastAsia="Times New Roman" w:hAnsi="Times New Roman" w:cs="Times New Roman"/>
                <w:b/>
                <w:lang w:eastAsia="ru-RU"/>
              </w:rPr>
              <w:t>Воронцовская</w:t>
            </w:r>
            <w:proofErr w:type="spellEnd"/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 ул. Колхозная;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 xml:space="preserve">- ул. Ровная 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 ул. Красная</w:t>
            </w: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581,8</w:t>
            </w: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581,8</w:t>
            </w: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127" w:type="dxa"/>
            <w:vMerge w:val="restart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581,8</w:t>
            </w: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581,8</w:t>
            </w: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12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2EFD" w:rsidRPr="00B42EFD" w:rsidTr="00E36765">
        <w:trPr>
          <w:trHeight w:val="422"/>
        </w:trPr>
        <w:tc>
          <w:tcPr>
            <w:tcW w:w="567" w:type="dxa"/>
            <w:vMerge w:val="restart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2.2</w:t>
            </w:r>
          </w:p>
        </w:tc>
        <w:tc>
          <w:tcPr>
            <w:tcW w:w="4111" w:type="dxa"/>
            <w:vMerge w:val="restart"/>
          </w:tcPr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</w:t>
            </w:r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 ул. Д. Бедного;</w:t>
            </w:r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Воронцовская</w:t>
            </w:r>
            <w:proofErr w:type="spellEnd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ул. Пушкина</w:t>
            </w:r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ул. Красная</w:t>
            </w:r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 xml:space="preserve">п. </w:t>
            </w:r>
            <w:proofErr w:type="spellStart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ул. Мира.</w:t>
            </w: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530,0</w:t>
            </w: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530,0</w:t>
            </w: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127" w:type="dxa"/>
            <w:vMerge w:val="restart"/>
          </w:tcPr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530,0</w:t>
            </w: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530,0</w:t>
            </w: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12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2EFD" w:rsidRPr="00B42EFD" w:rsidTr="00E36765">
        <w:trPr>
          <w:trHeight w:val="1393"/>
        </w:trPr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 w:val="restart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4111" w:type="dxa"/>
            <w:vMerge w:val="restart"/>
          </w:tcPr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 xml:space="preserve">Содержание и ремонт тротуаров вдоль дорог общего пользования, местного значения в </w:t>
            </w:r>
            <w:proofErr w:type="spellStart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 xml:space="preserve">.: в ст. Нововеличковская, п. </w:t>
            </w:r>
            <w:proofErr w:type="spellStart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 xml:space="preserve">, ст. </w:t>
            </w:r>
            <w:proofErr w:type="spellStart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Воронцовская</w:t>
            </w:r>
            <w:proofErr w:type="spellEnd"/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727,3</w:t>
            </w: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727,3</w:t>
            </w: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127" w:type="dxa"/>
            <w:vMerge w:val="restart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 xml:space="preserve">- Поддержание безопасности и </w:t>
            </w: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удобства движения пешеходов по тротуарам;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 предупреждение повреждений элементов тротуаров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Отдел ЖКХ, малого и среднего бизнеса </w:t>
            </w: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администрации Нововеличковского сельского поселения, подрядчик</w:t>
            </w: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727,3</w:t>
            </w: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727,3</w:t>
            </w: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2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 w:val="restart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3.1</w:t>
            </w:r>
          </w:p>
        </w:tc>
        <w:tc>
          <w:tcPr>
            <w:tcW w:w="4111" w:type="dxa"/>
            <w:vMerge w:val="restart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Актуализация проектно-сметной документации по объектам: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Луначарского в ст. Нововеличковская – 1,550 км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 xml:space="preserve"> Динской район – 0,388 км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</w:t>
            </w:r>
            <w:proofErr w:type="spellStart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Бежко</w:t>
            </w:r>
            <w:proofErr w:type="spellEnd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 xml:space="preserve"> в ст. Нововеличковская – 1,455 км</w:t>
            </w: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130,0</w:t>
            </w: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130,0</w:t>
            </w: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127" w:type="dxa"/>
            <w:vMerge w:val="restart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130,0</w:t>
            </w: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130,0</w:t>
            </w: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12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 w:val="restart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3.2</w:t>
            </w:r>
          </w:p>
        </w:tc>
        <w:tc>
          <w:tcPr>
            <w:tcW w:w="4111" w:type="dxa"/>
            <w:vMerge w:val="restart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Содержание и ремонт тротуаров: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Нововеличковская: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 xml:space="preserve">- ул. </w:t>
            </w:r>
            <w:proofErr w:type="spellStart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Д.Бедного</w:t>
            </w:r>
            <w:proofErr w:type="spellEnd"/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Воронцовская</w:t>
            </w:r>
            <w:proofErr w:type="spellEnd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 xml:space="preserve">п. </w:t>
            </w:r>
            <w:proofErr w:type="spellStart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597,3</w:t>
            </w: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597,3</w:t>
            </w: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127" w:type="dxa"/>
            <w:vMerge w:val="restart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 Поддержание безопасности и удобства движения пешеходов по тротуарам;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597,3</w:t>
            </w: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597,3</w:t>
            </w: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12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 w:val="restart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 w:val="restart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Итого по программе</w:t>
            </w: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11001,7</w:t>
            </w: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8785,2</w:t>
            </w: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2216,5</w:t>
            </w:r>
          </w:p>
        </w:tc>
        <w:tc>
          <w:tcPr>
            <w:tcW w:w="2127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11001,7</w:t>
            </w: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8785,2</w:t>
            </w: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2216,5</w:t>
            </w:r>
          </w:p>
        </w:tc>
        <w:tc>
          <w:tcPr>
            <w:tcW w:w="2127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2EFD" w:rsidRPr="00B42EFD" w:rsidTr="00E36765">
        <w:tc>
          <w:tcPr>
            <w:tcW w:w="567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B42EFD" w:rsidRPr="00B42EFD" w:rsidRDefault="00B42EFD" w:rsidP="00B42EF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B42EFD" w:rsidRPr="00B42EFD" w:rsidRDefault="00B42EFD" w:rsidP="00B42E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FD" w:rsidRPr="00B42EFD" w:rsidRDefault="00B42EFD" w:rsidP="00B42EF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42EFD" w:rsidRPr="00B42EFD" w:rsidRDefault="00B42EFD" w:rsidP="00B42EF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42EF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Исполняющий обязанности начальника отдела ЖКХ, </w:t>
      </w:r>
    </w:p>
    <w:p w:rsidR="00B42EFD" w:rsidRPr="00B42EFD" w:rsidRDefault="00B42EFD" w:rsidP="00B42EF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42EF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малого и среднего бизнеса администрации </w:t>
      </w:r>
    </w:p>
    <w:p w:rsidR="00B42EFD" w:rsidRPr="00B42EFD" w:rsidRDefault="00B42EFD" w:rsidP="00B42EF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B42EFD" w:rsidRPr="00B42EFD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B42EFD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Нововеличковского сельского поселения                                                                             Л.С. </w:t>
      </w:r>
      <w:proofErr w:type="spellStart"/>
      <w:r w:rsidRPr="00B42EFD">
        <w:rPr>
          <w:rFonts w:ascii="Times New Roman" w:eastAsia="Calibri" w:hAnsi="Times New Roman" w:cs="Times New Roman"/>
          <w:sz w:val="28"/>
          <w:szCs w:val="28"/>
          <w:lang w:eastAsia="ru-RU"/>
        </w:rPr>
        <w:t>Моренченко</w:t>
      </w:r>
      <w:proofErr w:type="spellEnd"/>
    </w:p>
    <w:p w:rsidR="00B42EFD" w:rsidRPr="00B42EFD" w:rsidRDefault="00B42EFD" w:rsidP="00B42EFD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B42EFD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Приложение к муниципальной программе </w:t>
      </w:r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</w:t>
      </w:r>
      <w:proofErr w:type="gramStart"/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движения  на</w:t>
      </w:r>
      <w:proofErr w:type="gramEnd"/>
      <w:r w:rsidRPr="00B42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2022-2023 годы</w:t>
      </w:r>
      <w:r w:rsidRPr="00B42E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B42EFD" w:rsidRPr="00B42EFD" w:rsidRDefault="00B42EFD" w:rsidP="00B42EF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42EFD" w:rsidRPr="00B42EFD" w:rsidRDefault="00B42EFD" w:rsidP="00B42EF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42EF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ЦЕЛИ, ЗАДАЧИ И ЦЕЛЕВЫЕ ПОКАЗАТЕЛИ МУНИЦИПАЛЬНОЙ ПРОГРАММЫ</w:t>
      </w:r>
    </w:p>
    <w:p w:rsidR="00B42EFD" w:rsidRPr="00B42EFD" w:rsidRDefault="00B42EFD" w:rsidP="00B42EF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r w:rsidRPr="00B42EF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</w:t>
      </w:r>
      <w:r w:rsidRPr="00B42EFD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B42EFD" w:rsidRPr="00B42EFD" w:rsidRDefault="00B42EFD" w:rsidP="00B42EF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r w:rsidRPr="00B42EFD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поселения Динского района, </w:t>
      </w:r>
      <w:r w:rsidRPr="00B42E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мероприятия</w:t>
      </w:r>
      <w:r w:rsidRPr="00B42EFD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 </w:t>
      </w:r>
      <w:r w:rsidRPr="00B42E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обеспечению безопасности дорожного движения</w:t>
      </w:r>
      <w:r w:rsidRPr="00B42EFD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 на 2022-2023 годы</w:t>
      </w:r>
      <w:r w:rsidRPr="00B42EF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»</w:t>
      </w:r>
    </w:p>
    <w:p w:rsidR="00B42EFD" w:rsidRPr="00B42EFD" w:rsidRDefault="00B42EFD" w:rsidP="00B42E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42EFD" w:rsidRPr="00B42EFD" w:rsidRDefault="00B42EFD" w:rsidP="00B42EFD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42EF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(наименование программы, срок действия, </w:t>
      </w:r>
    </w:p>
    <w:p w:rsidR="00B42EFD" w:rsidRPr="00B42EFD" w:rsidRDefault="00B42EFD" w:rsidP="00B42EFD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42EF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Постановление администрации Нововеличковского сельского поселения Динского района от 26.11.2021 </w:t>
      </w:r>
      <w:r w:rsidRPr="00B42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347 </w:t>
      </w:r>
    </w:p>
    <w:p w:rsidR="00B42EFD" w:rsidRPr="00B42EFD" w:rsidRDefault="00B42EFD" w:rsidP="00B42EF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42EFD">
        <w:rPr>
          <w:rFonts w:ascii="Times New Roman" w:eastAsia="Calibri" w:hAnsi="Times New Roman" w:cs="Times New Roman"/>
          <w:sz w:val="24"/>
          <w:szCs w:val="24"/>
          <w:lang w:eastAsia="ru-RU"/>
        </w:rPr>
        <w:t>реквизиты правого акта, которым утверждена программа)</w:t>
      </w:r>
    </w:p>
    <w:p w:rsidR="00B42EFD" w:rsidRPr="00B42EFD" w:rsidRDefault="00B42EFD" w:rsidP="00B42EFD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97"/>
        <w:gridCol w:w="1701"/>
        <w:gridCol w:w="1417"/>
        <w:gridCol w:w="1418"/>
        <w:gridCol w:w="2126"/>
      </w:tblGrid>
      <w:tr w:rsidR="00B42EFD" w:rsidRPr="00B42EFD" w:rsidTr="00E36765">
        <w:trPr>
          <w:trHeight w:val="374"/>
        </w:trPr>
        <w:tc>
          <w:tcPr>
            <w:tcW w:w="8897" w:type="dxa"/>
            <w:vMerge w:val="restart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2EFD">
              <w:rPr>
                <w:rFonts w:ascii="Times New Roman" w:eastAsia="Calibri" w:hAnsi="Times New Roman" w:cs="Times New Roman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2EFD">
              <w:rPr>
                <w:rFonts w:ascii="Times New Roman" w:eastAsia="Calibri" w:hAnsi="Times New Roman" w:cs="Times New Roman"/>
                <w:lang w:eastAsia="ru-RU"/>
              </w:rPr>
              <w:t>Единица</w:t>
            </w:r>
          </w:p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2EFD">
              <w:rPr>
                <w:rFonts w:ascii="Times New Roman" w:eastAsia="Calibri" w:hAnsi="Times New Roman" w:cs="Times New Roman"/>
                <w:lang w:eastAsia="ru-RU"/>
              </w:rPr>
              <w:t>измерения</w:t>
            </w:r>
          </w:p>
        </w:tc>
        <w:tc>
          <w:tcPr>
            <w:tcW w:w="2835" w:type="dxa"/>
            <w:gridSpan w:val="2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2EFD">
              <w:rPr>
                <w:rFonts w:ascii="Times New Roman" w:eastAsia="Calibri" w:hAnsi="Times New Roman" w:cs="Times New Roman"/>
                <w:lang w:eastAsia="ru-RU"/>
              </w:rPr>
              <w:t xml:space="preserve">Предусмотренное программой значение показателя </w:t>
            </w:r>
          </w:p>
        </w:tc>
        <w:tc>
          <w:tcPr>
            <w:tcW w:w="2126" w:type="dxa"/>
            <w:vMerge w:val="restart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2EFD">
              <w:rPr>
                <w:rFonts w:ascii="Times New Roman" w:eastAsia="Calibri" w:hAnsi="Times New Roman" w:cs="Times New Roman"/>
                <w:lang w:eastAsia="ru-RU"/>
              </w:rPr>
              <w:t>Примечание*</w:t>
            </w:r>
          </w:p>
        </w:tc>
      </w:tr>
      <w:tr w:rsidR="00B42EFD" w:rsidRPr="00B42EFD" w:rsidTr="00E36765">
        <w:trPr>
          <w:trHeight w:val="374"/>
        </w:trPr>
        <w:tc>
          <w:tcPr>
            <w:tcW w:w="8897" w:type="dxa"/>
            <w:vMerge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2EFD">
              <w:rPr>
                <w:rFonts w:ascii="Times New Roman" w:eastAsia="Calibri" w:hAnsi="Times New Roman" w:cs="Times New Roman"/>
                <w:lang w:eastAsia="ru-RU"/>
              </w:rPr>
              <w:t>2022 г.</w:t>
            </w:r>
          </w:p>
        </w:tc>
        <w:tc>
          <w:tcPr>
            <w:tcW w:w="1418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2EFD">
              <w:rPr>
                <w:rFonts w:ascii="Times New Roman" w:eastAsia="Calibri" w:hAnsi="Times New Roman" w:cs="Times New Roman"/>
                <w:lang w:eastAsia="ru-RU"/>
              </w:rPr>
              <w:t>2023 г.</w:t>
            </w:r>
          </w:p>
        </w:tc>
        <w:tc>
          <w:tcPr>
            <w:tcW w:w="2126" w:type="dxa"/>
            <w:vMerge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B42EFD" w:rsidRPr="00B42EFD" w:rsidTr="00E36765">
        <w:tc>
          <w:tcPr>
            <w:tcW w:w="8897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2EFD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1701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2EFD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1417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2EFD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1418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2EFD">
              <w:rPr>
                <w:rFonts w:ascii="Times New Roman" w:eastAsia="Calibri" w:hAnsi="Times New Roman" w:cs="Times New Roman"/>
                <w:lang w:eastAsia="ru-RU"/>
              </w:rPr>
              <w:t>6</w:t>
            </w:r>
          </w:p>
        </w:tc>
      </w:tr>
      <w:tr w:rsidR="00B42EFD" w:rsidRPr="00B42EFD" w:rsidTr="00E36765">
        <w:tc>
          <w:tcPr>
            <w:tcW w:w="15559" w:type="dxa"/>
            <w:gridSpan w:val="5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lang w:eastAsia="ru-RU"/>
              </w:rPr>
            </w:pPr>
            <w:r w:rsidRPr="00B42EFD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Муниципальная программа </w:t>
            </w:r>
            <w:r w:rsidRPr="00B42EFD">
              <w:rPr>
                <w:rFonts w:ascii="Times New Roman" w:eastAsia="Calibri" w:hAnsi="Times New Roman" w:cs="Times New Roman"/>
                <w:i/>
                <w:u w:val="single"/>
                <w:lang w:eastAsia="ru-RU"/>
              </w:rPr>
              <w:t>«</w:t>
            </w:r>
            <w:r w:rsidRPr="00B42EFD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2022</w:t>
            </w:r>
            <w:r w:rsidRPr="00B42EFD">
              <w:rPr>
                <w:rFonts w:ascii="Times New Roman" w:eastAsia="Calibri" w:hAnsi="Times New Roman" w:cs="Times New Roman"/>
                <w:u w:val="single"/>
                <w:lang w:eastAsia="ru-RU"/>
              </w:rPr>
              <w:t xml:space="preserve"> год</w:t>
            </w:r>
            <w:r w:rsidRPr="00B42EFD">
              <w:rPr>
                <w:rFonts w:ascii="Times New Roman" w:eastAsia="Calibri" w:hAnsi="Times New Roman" w:cs="Times New Roman"/>
                <w:i/>
                <w:u w:val="single"/>
                <w:lang w:eastAsia="ru-RU"/>
              </w:rPr>
              <w:t>»</w:t>
            </w:r>
          </w:p>
        </w:tc>
      </w:tr>
      <w:tr w:rsidR="00B42EFD" w:rsidRPr="00B42EFD" w:rsidTr="00E36765">
        <w:tc>
          <w:tcPr>
            <w:tcW w:w="15559" w:type="dxa"/>
            <w:gridSpan w:val="5"/>
          </w:tcPr>
          <w:p w:rsidR="00B42EFD" w:rsidRPr="00B42EFD" w:rsidRDefault="00B42EFD" w:rsidP="00B42E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42EFD">
              <w:rPr>
                <w:rFonts w:ascii="Times New Roman" w:eastAsia="Calibri" w:hAnsi="Times New Roman" w:cs="Times New Roman"/>
                <w:lang w:eastAsia="ru-RU"/>
              </w:rPr>
              <w:t xml:space="preserve">Цель </w:t>
            </w:r>
          </w:p>
          <w:p w:rsidR="00B42EFD" w:rsidRPr="00B42EFD" w:rsidRDefault="00B42EFD" w:rsidP="00B42E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B42EFD" w:rsidRPr="00B42EFD" w:rsidTr="00E36765">
        <w:tc>
          <w:tcPr>
            <w:tcW w:w="15559" w:type="dxa"/>
            <w:gridSpan w:val="5"/>
          </w:tcPr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B42EFD" w:rsidRPr="00B42EFD" w:rsidTr="00E36765">
        <w:tc>
          <w:tcPr>
            <w:tcW w:w="15559" w:type="dxa"/>
            <w:gridSpan w:val="5"/>
          </w:tcPr>
          <w:p w:rsidR="00B42EFD" w:rsidRPr="00B42EFD" w:rsidRDefault="00B42EFD" w:rsidP="00B42EFD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Основное мероприятие №1  </w:t>
            </w:r>
            <w:r w:rsidRPr="00B42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общего пользования, в том числе дорог в поселениях:</w:t>
            </w:r>
          </w:p>
        </w:tc>
      </w:tr>
      <w:tr w:rsidR="00B42EFD" w:rsidRPr="00B42EFD" w:rsidTr="00E36765">
        <w:tc>
          <w:tcPr>
            <w:tcW w:w="8897" w:type="dxa"/>
          </w:tcPr>
          <w:p w:rsidR="00B42EFD" w:rsidRPr="00B42EFD" w:rsidRDefault="00B42EFD" w:rsidP="00B42EF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42EFD">
              <w:rPr>
                <w:rFonts w:ascii="Times New Roman" w:eastAsia="Calibri" w:hAnsi="Times New Roman" w:cs="Times New Roman"/>
              </w:rPr>
              <w:t>1.1. Ремонт дорог местного значения в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1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  <w:lang w:eastAsia="ru-RU"/>
              </w:rPr>
            </w:pPr>
            <w:r w:rsidRPr="00B42EFD">
              <w:rPr>
                <w:rFonts w:ascii="Times New Roman" w:eastAsia="Calibri" w:hAnsi="Times New Roman" w:cs="Times New Roman"/>
                <w:lang w:eastAsia="ru-RU"/>
              </w:rPr>
              <w:t>м</w:t>
            </w:r>
            <w:r w:rsidRPr="00B42EFD">
              <w:rPr>
                <w:rFonts w:ascii="Times New Roman" w:eastAsia="Calibri" w:hAnsi="Times New Roman" w:cs="Times New Roman"/>
                <w:vertAlign w:val="superscript"/>
                <w:lang w:eastAsia="ru-RU"/>
              </w:rPr>
              <w:t>2</w:t>
            </w:r>
          </w:p>
        </w:tc>
        <w:tc>
          <w:tcPr>
            <w:tcW w:w="1417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2EFD">
              <w:rPr>
                <w:rFonts w:ascii="Times New Roman" w:eastAsia="Calibri" w:hAnsi="Times New Roman" w:cs="Times New Roman"/>
                <w:lang w:eastAsia="ru-RU"/>
              </w:rPr>
              <w:t>1050</w:t>
            </w:r>
          </w:p>
        </w:tc>
        <w:tc>
          <w:tcPr>
            <w:tcW w:w="1418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2EFD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2126" w:type="dxa"/>
          </w:tcPr>
          <w:p w:rsidR="00B42EFD" w:rsidRPr="00B42EFD" w:rsidRDefault="00B42EFD" w:rsidP="00B42EFD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B42EFD" w:rsidRPr="00B42EFD" w:rsidTr="00E36765">
        <w:tc>
          <w:tcPr>
            <w:tcW w:w="8897" w:type="dxa"/>
          </w:tcPr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 ул. Невского от дома №7 до ул. Степная -0,53 км</w:t>
            </w:r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 ул. Фрунзе от ул. Таманская до ул. Степная -1,8 км</w:t>
            </w:r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 ул. Лазо – 0,26 км</w:t>
            </w:r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ул. Шаумяна от ул. Красная до ул. Пролетарская – 0,29 км</w:t>
            </w:r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 ул. Виноградная от ЖД №43а до ЖД №6 – 1,075 км</w:t>
            </w:r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 ул. Гоголя от ЖД №18 до ул. Степная – 0,285 км</w:t>
            </w:r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 ул. Набережная – 1,020 км</w:t>
            </w:r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ст. </w:t>
            </w:r>
            <w:proofErr w:type="spellStart"/>
            <w:r w:rsidRPr="00B42EFD">
              <w:rPr>
                <w:rFonts w:ascii="Times New Roman" w:eastAsia="Times New Roman" w:hAnsi="Times New Roman" w:cs="Times New Roman"/>
                <w:b/>
                <w:lang w:eastAsia="ru-RU"/>
              </w:rPr>
              <w:t>Воронцовская</w:t>
            </w:r>
            <w:proofErr w:type="spellEnd"/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 ул. Горького – 0,41 км</w:t>
            </w:r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 ул. Угольная – 0,34 км</w:t>
            </w:r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п. </w:t>
            </w:r>
            <w:proofErr w:type="spellStart"/>
            <w:r w:rsidRPr="00B42EFD">
              <w:rPr>
                <w:rFonts w:ascii="Times New Roman" w:eastAsia="Times New Roman" w:hAnsi="Times New Roman" w:cs="Times New Roman"/>
                <w:b/>
                <w:lang w:eastAsia="ru-RU"/>
              </w:rPr>
              <w:t>Найдорф</w:t>
            </w:r>
            <w:proofErr w:type="spellEnd"/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 ул. Цветочная от ул. Вишневая до ул. Земляничная- 0,45 км</w:t>
            </w:r>
          </w:p>
        </w:tc>
        <w:tc>
          <w:tcPr>
            <w:tcW w:w="1701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2EFD">
              <w:rPr>
                <w:rFonts w:ascii="Times New Roman" w:eastAsia="Calibri" w:hAnsi="Times New Roman" w:cs="Times New Roman"/>
                <w:lang w:eastAsia="ru-RU"/>
              </w:rPr>
              <w:lastRenderedPageBreak/>
              <w:t>км</w:t>
            </w:r>
          </w:p>
        </w:tc>
        <w:tc>
          <w:tcPr>
            <w:tcW w:w="1417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2EFD">
              <w:rPr>
                <w:rFonts w:ascii="Times New Roman" w:eastAsia="Calibri" w:hAnsi="Times New Roman" w:cs="Times New Roman"/>
                <w:lang w:eastAsia="ru-RU"/>
              </w:rPr>
              <w:t>6,46</w:t>
            </w:r>
          </w:p>
        </w:tc>
        <w:tc>
          <w:tcPr>
            <w:tcW w:w="1418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2EFD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2126" w:type="dxa"/>
          </w:tcPr>
          <w:p w:rsidR="00B42EFD" w:rsidRPr="00B42EFD" w:rsidRDefault="00B42EFD" w:rsidP="00B42EFD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B42EFD" w:rsidRPr="00B42EFD" w:rsidTr="00E36765">
        <w:tc>
          <w:tcPr>
            <w:tcW w:w="8897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1.3  Работы по содержанию дорог: </w:t>
            </w:r>
            <w:proofErr w:type="spellStart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грейдирование</w:t>
            </w:r>
            <w:proofErr w:type="spellEnd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песко</w:t>
            </w:r>
            <w:proofErr w:type="spellEnd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1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2EFD">
              <w:rPr>
                <w:rFonts w:ascii="Times New Roman" w:eastAsia="Calibri" w:hAnsi="Times New Roman" w:cs="Times New Roman"/>
                <w:lang w:eastAsia="ru-RU"/>
              </w:rPr>
              <w:t>км</w:t>
            </w:r>
          </w:p>
        </w:tc>
        <w:tc>
          <w:tcPr>
            <w:tcW w:w="1417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2EFD">
              <w:rPr>
                <w:rFonts w:ascii="Times New Roman" w:eastAsia="Calibri" w:hAnsi="Times New Roman" w:cs="Times New Roman"/>
                <w:lang w:eastAsia="ru-RU"/>
              </w:rPr>
              <w:t>107,34</w:t>
            </w:r>
          </w:p>
        </w:tc>
        <w:tc>
          <w:tcPr>
            <w:tcW w:w="1418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2EFD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2126" w:type="dxa"/>
          </w:tcPr>
          <w:p w:rsidR="00B42EFD" w:rsidRPr="00B42EFD" w:rsidRDefault="00B42EFD" w:rsidP="00B42EFD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B42EFD" w:rsidRPr="00B42EFD" w:rsidTr="00E36765">
        <w:tc>
          <w:tcPr>
            <w:tcW w:w="8897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1.4  Изготовление</w:t>
            </w:r>
            <w:proofErr w:type="gramEnd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 xml:space="preserve"> проектно-сметной документации, паспортов автомобильных дорог 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 (паспорта 40 дорог);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Воронцовская</w:t>
            </w:r>
            <w:proofErr w:type="spellEnd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 xml:space="preserve"> (паспорта 19 дорог)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п. Дальний (паспорта 3 дорог)</w:t>
            </w:r>
          </w:p>
        </w:tc>
        <w:tc>
          <w:tcPr>
            <w:tcW w:w="1701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2EFD">
              <w:rPr>
                <w:rFonts w:ascii="Times New Roman" w:eastAsia="Calibri" w:hAnsi="Times New Roman" w:cs="Times New Roman"/>
                <w:lang w:eastAsia="ru-RU"/>
              </w:rPr>
              <w:t>комплектов паспортов</w:t>
            </w:r>
          </w:p>
        </w:tc>
        <w:tc>
          <w:tcPr>
            <w:tcW w:w="1417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2EFD">
              <w:rPr>
                <w:rFonts w:ascii="Times New Roman" w:eastAsia="Calibri" w:hAnsi="Times New Roman" w:cs="Times New Roman"/>
                <w:lang w:eastAsia="ru-RU"/>
              </w:rPr>
              <w:t>62</w:t>
            </w:r>
          </w:p>
        </w:tc>
        <w:tc>
          <w:tcPr>
            <w:tcW w:w="1418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2EFD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2126" w:type="dxa"/>
          </w:tcPr>
          <w:p w:rsidR="00B42EFD" w:rsidRPr="00B42EFD" w:rsidRDefault="00B42EFD" w:rsidP="00B42EFD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B42EFD" w:rsidRPr="00B42EFD" w:rsidTr="00E36765">
        <w:tc>
          <w:tcPr>
            <w:tcW w:w="8897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1.5 Проведение проектно-изыскательских работ по капитальному ремонту объектов транспортной инфраструктуры</w:t>
            </w:r>
          </w:p>
        </w:tc>
        <w:tc>
          <w:tcPr>
            <w:tcW w:w="1701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2EFD">
              <w:rPr>
                <w:rFonts w:ascii="Times New Roman" w:eastAsia="Calibri" w:hAnsi="Times New Roman" w:cs="Times New Roman"/>
                <w:lang w:eastAsia="ru-RU"/>
              </w:rPr>
              <w:t>проект</w:t>
            </w:r>
          </w:p>
        </w:tc>
        <w:tc>
          <w:tcPr>
            <w:tcW w:w="1417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2EFD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1418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2EFD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126" w:type="dxa"/>
          </w:tcPr>
          <w:p w:rsidR="00B42EFD" w:rsidRPr="00B42EFD" w:rsidRDefault="00B42EFD" w:rsidP="00B42EFD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B42EFD" w:rsidRPr="00B42EFD" w:rsidTr="00E36765">
        <w:tc>
          <w:tcPr>
            <w:tcW w:w="15559" w:type="dxa"/>
            <w:gridSpan w:val="5"/>
          </w:tcPr>
          <w:p w:rsidR="00B42EFD" w:rsidRPr="00B42EFD" w:rsidRDefault="00B42EFD" w:rsidP="00B42EFD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Основное мероприятие № 2 </w:t>
            </w: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</w:tr>
      <w:tr w:rsidR="00B42EFD" w:rsidRPr="00B42EFD" w:rsidTr="00E36765">
        <w:tc>
          <w:tcPr>
            <w:tcW w:w="8897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2.1 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b/>
                <w:lang w:eastAsia="ru-RU"/>
              </w:rPr>
              <w:t>ПОДД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 ул. Степная;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 ул. Короткая;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 ул. Красная;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 xml:space="preserve">-ул. </w:t>
            </w:r>
            <w:proofErr w:type="spellStart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Бежко</w:t>
            </w:r>
            <w:proofErr w:type="spellEnd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-ул. Таманская;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 ул. Краснодарская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ст. </w:t>
            </w:r>
            <w:proofErr w:type="spellStart"/>
            <w:r w:rsidRPr="00B42EFD">
              <w:rPr>
                <w:rFonts w:ascii="Times New Roman" w:eastAsia="Times New Roman" w:hAnsi="Times New Roman" w:cs="Times New Roman"/>
                <w:b/>
                <w:lang w:eastAsia="ru-RU"/>
              </w:rPr>
              <w:t>Воронцовская</w:t>
            </w:r>
            <w:proofErr w:type="spellEnd"/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 ул. Колхозная;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 xml:space="preserve">- ул. Ровная 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 ул. Красная</w:t>
            </w:r>
          </w:p>
        </w:tc>
        <w:tc>
          <w:tcPr>
            <w:tcW w:w="1701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2EFD">
              <w:rPr>
                <w:rFonts w:ascii="Times New Roman" w:eastAsia="Calibri" w:hAnsi="Times New Roman" w:cs="Times New Roman"/>
                <w:lang w:eastAsia="ru-RU"/>
              </w:rPr>
              <w:t>проект</w:t>
            </w:r>
          </w:p>
        </w:tc>
        <w:tc>
          <w:tcPr>
            <w:tcW w:w="1417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2EFD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1418" w:type="dxa"/>
          </w:tcPr>
          <w:p w:rsidR="00B42EFD" w:rsidRPr="00B42EFD" w:rsidRDefault="00B42EFD" w:rsidP="00B42EFD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B42EFD" w:rsidRPr="00B42EFD" w:rsidRDefault="00B42EFD" w:rsidP="00B42EFD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B42EFD" w:rsidRPr="00B42EFD" w:rsidTr="00E36765">
        <w:tc>
          <w:tcPr>
            <w:tcW w:w="8897" w:type="dxa"/>
          </w:tcPr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2.2 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</w:t>
            </w:r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 ул. Д. Бедного;</w:t>
            </w:r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 ул. Ленина</w:t>
            </w:r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ст. </w:t>
            </w:r>
            <w:proofErr w:type="spellStart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Воронцовская</w:t>
            </w:r>
            <w:proofErr w:type="spellEnd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 ул. Пушкина</w:t>
            </w:r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 ул. Красная</w:t>
            </w:r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 xml:space="preserve">п. </w:t>
            </w:r>
            <w:proofErr w:type="spellStart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 ул. Мира.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 ул. Школьная</w:t>
            </w:r>
          </w:p>
        </w:tc>
        <w:tc>
          <w:tcPr>
            <w:tcW w:w="1701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2EFD">
              <w:rPr>
                <w:rFonts w:ascii="Times New Roman" w:eastAsia="Calibri" w:hAnsi="Times New Roman" w:cs="Times New Roman"/>
                <w:lang w:eastAsia="ru-RU"/>
              </w:rPr>
              <w:lastRenderedPageBreak/>
              <w:t>объект</w:t>
            </w:r>
          </w:p>
        </w:tc>
        <w:tc>
          <w:tcPr>
            <w:tcW w:w="1417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2EFD">
              <w:rPr>
                <w:rFonts w:ascii="Times New Roman" w:eastAsia="Calibri" w:hAnsi="Times New Roman" w:cs="Times New Roman"/>
                <w:lang w:eastAsia="ru-RU"/>
              </w:rPr>
              <w:t>7</w:t>
            </w:r>
          </w:p>
        </w:tc>
        <w:tc>
          <w:tcPr>
            <w:tcW w:w="1418" w:type="dxa"/>
          </w:tcPr>
          <w:p w:rsidR="00B42EFD" w:rsidRPr="00B42EFD" w:rsidRDefault="00B42EFD" w:rsidP="00B42EFD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B42EFD" w:rsidRPr="00B42EFD" w:rsidRDefault="00B42EFD" w:rsidP="00B42EFD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B42EFD" w:rsidRPr="00B42EFD" w:rsidTr="00E36765">
        <w:tc>
          <w:tcPr>
            <w:tcW w:w="15559" w:type="dxa"/>
            <w:gridSpan w:val="5"/>
          </w:tcPr>
          <w:p w:rsidR="00B42EFD" w:rsidRPr="00B42EFD" w:rsidRDefault="00B42EFD" w:rsidP="00B42EFD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>Основное мероприятие № 3</w:t>
            </w: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 xml:space="preserve"> Содержание и ремонт тротуаров вдоль дорог общего пользования, местного значения в </w:t>
            </w:r>
            <w:proofErr w:type="spellStart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 xml:space="preserve">.: в ст. Нововеличковская, п. </w:t>
            </w:r>
            <w:proofErr w:type="spellStart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 xml:space="preserve">, ст. </w:t>
            </w:r>
            <w:proofErr w:type="spellStart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Воронцовская</w:t>
            </w:r>
            <w:proofErr w:type="spellEnd"/>
          </w:p>
        </w:tc>
      </w:tr>
      <w:tr w:rsidR="00B42EFD" w:rsidRPr="00B42EFD" w:rsidTr="00E36765">
        <w:tc>
          <w:tcPr>
            <w:tcW w:w="8897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3.1 Актуализация проектно-сметной документации по объектам: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Луначарского в ст. Нововеличковская – 1,550 км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 xml:space="preserve"> Динской район – 0,388 км</w:t>
            </w:r>
          </w:p>
          <w:p w:rsidR="00B42EFD" w:rsidRPr="00B42EFD" w:rsidRDefault="00B42EFD" w:rsidP="00B42E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</w:t>
            </w:r>
            <w:proofErr w:type="spellStart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Бежко</w:t>
            </w:r>
            <w:proofErr w:type="spellEnd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 xml:space="preserve"> в ст. Нововеличковская – 1,455 км</w:t>
            </w:r>
          </w:p>
        </w:tc>
        <w:tc>
          <w:tcPr>
            <w:tcW w:w="1701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2EFD">
              <w:rPr>
                <w:rFonts w:ascii="Times New Roman" w:eastAsia="Calibri" w:hAnsi="Times New Roman" w:cs="Times New Roman"/>
                <w:lang w:eastAsia="ru-RU"/>
              </w:rPr>
              <w:t>проект</w:t>
            </w:r>
          </w:p>
        </w:tc>
        <w:tc>
          <w:tcPr>
            <w:tcW w:w="1417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2EFD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1418" w:type="dxa"/>
          </w:tcPr>
          <w:p w:rsidR="00B42EFD" w:rsidRPr="00B42EFD" w:rsidRDefault="00B42EFD" w:rsidP="00B42EFD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B42EFD" w:rsidRPr="00B42EFD" w:rsidRDefault="00B42EFD" w:rsidP="00B42EFD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B42EFD" w:rsidRPr="00B42EFD" w:rsidTr="00E36765">
        <w:tc>
          <w:tcPr>
            <w:tcW w:w="8897" w:type="dxa"/>
          </w:tcPr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3.2 Содержание и ремонт тротуаров: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Нововеличковская: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 xml:space="preserve">- ул. </w:t>
            </w:r>
            <w:proofErr w:type="spellStart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Д.Бедного</w:t>
            </w:r>
            <w:proofErr w:type="spellEnd"/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Воронцовская</w:t>
            </w:r>
            <w:proofErr w:type="spellEnd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B42EFD" w:rsidRPr="00B42EFD" w:rsidRDefault="00B42EFD" w:rsidP="00B42EF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 xml:space="preserve">п. </w:t>
            </w:r>
            <w:proofErr w:type="spellStart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B42EFD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  <w:tc>
          <w:tcPr>
            <w:tcW w:w="1701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2EFD">
              <w:rPr>
                <w:rFonts w:ascii="Times New Roman" w:eastAsia="Calibri" w:hAnsi="Times New Roman" w:cs="Times New Roman"/>
                <w:lang w:eastAsia="ru-RU"/>
              </w:rPr>
              <w:t>км</w:t>
            </w:r>
          </w:p>
        </w:tc>
        <w:tc>
          <w:tcPr>
            <w:tcW w:w="1417" w:type="dxa"/>
          </w:tcPr>
          <w:p w:rsidR="00B42EFD" w:rsidRPr="00B42EFD" w:rsidRDefault="00B42EFD" w:rsidP="00B42E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2EFD">
              <w:rPr>
                <w:rFonts w:ascii="Times New Roman" w:eastAsia="Calibri" w:hAnsi="Times New Roman" w:cs="Times New Roman"/>
                <w:lang w:eastAsia="ru-RU"/>
              </w:rPr>
              <w:t>0,096</w:t>
            </w:r>
          </w:p>
        </w:tc>
        <w:tc>
          <w:tcPr>
            <w:tcW w:w="1418" w:type="dxa"/>
          </w:tcPr>
          <w:p w:rsidR="00B42EFD" w:rsidRPr="00B42EFD" w:rsidRDefault="00B42EFD" w:rsidP="00B42EFD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B42EFD" w:rsidRPr="00B42EFD" w:rsidRDefault="00B42EFD" w:rsidP="00B42EFD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:rsidR="00B42EFD" w:rsidRPr="00B42EFD" w:rsidRDefault="00B42EFD" w:rsidP="00B42EF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42EFD" w:rsidRPr="00B42EFD" w:rsidRDefault="00B42EFD" w:rsidP="00B42EF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42EFD" w:rsidRPr="00B42EFD" w:rsidRDefault="00B42EFD" w:rsidP="00B42EF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42EFD" w:rsidRPr="00B42EFD" w:rsidRDefault="00B42EFD" w:rsidP="00B42EF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42EF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Исполняющий обязанности начальника отдела ЖКХ, </w:t>
      </w:r>
    </w:p>
    <w:p w:rsidR="00B42EFD" w:rsidRPr="00B42EFD" w:rsidRDefault="00B42EFD" w:rsidP="00B42EF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42EF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малого и среднего бизнеса администрации </w:t>
      </w:r>
    </w:p>
    <w:p w:rsidR="00B42EFD" w:rsidRPr="00B42EFD" w:rsidRDefault="00B42EFD" w:rsidP="00B42EF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B42EFD" w:rsidRPr="00B42EFD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B42EF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Нововеличковского сельского поселения                                                                             Л.С. </w:t>
      </w:r>
      <w:proofErr w:type="spellStart"/>
      <w:r w:rsidRPr="00B42EFD">
        <w:rPr>
          <w:rFonts w:ascii="Times New Roman" w:eastAsia="Calibri" w:hAnsi="Times New Roman" w:cs="Times New Roman"/>
          <w:sz w:val="28"/>
          <w:szCs w:val="28"/>
          <w:lang w:eastAsia="ru-RU"/>
        </w:rPr>
        <w:t>Моренченко</w:t>
      </w:r>
      <w:proofErr w:type="spellEnd"/>
    </w:p>
    <w:p w:rsidR="00B42EFD" w:rsidRPr="00B42EFD" w:rsidRDefault="00B42EFD" w:rsidP="00B42EF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:rsidR="00B42EFD" w:rsidRPr="00B42EFD" w:rsidRDefault="00B42EFD" w:rsidP="00B42E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FD" w:rsidRPr="00B42EFD" w:rsidRDefault="00B42EFD" w:rsidP="00B42E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FD" w:rsidRPr="00B42EFD" w:rsidRDefault="00B42EFD" w:rsidP="00B42E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42EFD" w:rsidRPr="00B42EFD" w:rsidRDefault="00B42EFD" w:rsidP="00B42EFD">
      <w:pPr>
        <w:tabs>
          <w:tab w:val="left" w:pos="60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7026" w:rsidRDefault="000E7026"/>
    <w:sectPr w:rsidR="000E7026" w:rsidSect="00804EE5">
      <w:pgSz w:w="11906" w:h="16838"/>
      <w:pgMar w:top="568" w:right="566" w:bottom="709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C6A"/>
    <w:rsid w:val="000E7026"/>
    <w:rsid w:val="00405C6A"/>
    <w:rsid w:val="00B42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326CB"/>
  <w15:chartTrackingRefBased/>
  <w15:docId w15:val="{36AF1A68-DA2A-45B1-94BD-C10FE6E74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42EF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B42EFD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2EF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B42EF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42EFD"/>
  </w:style>
  <w:style w:type="character" w:customStyle="1" w:styleId="12">
    <w:name w:val="Основной шрифт абзаца1"/>
    <w:rsid w:val="00B42EFD"/>
  </w:style>
  <w:style w:type="character" w:customStyle="1" w:styleId="a3">
    <w:name w:val="Заголовок Знак"/>
    <w:link w:val="a4"/>
    <w:rsid w:val="00B42EFD"/>
    <w:rPr>
      <w:sz w:val="26"/>
      <w:szCs w:val="24"/>
      <w:lang w:eastAsia="ru-RU"/>
    </w:rPr>
  </w:style>
  <w:style w:type="character" w:customStyle="1" w:styleId="a5">
    <w:name w:val="Основной текст с отступом Знак"/>
    <w:link w:val="a6"/>
    <w:rsid w:val="00B42EFD"/>
    <w:rPr>
      <w:rFonts w:ascii="Arial" w:eastAsia="Arial Unicode MS" w:hAnsi="Arial"/>
      <w:kern w:val="1"/>
      <w:szCs w:val="24"/>
    </w:rPr>
  </w:style>
  <w:style w:type="character" w:customStyle="1" w:styleId="FontStyle14">
    <w:name w:val="Font Style14"/>
    <w:rsid w:val="00B42EFD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B42EF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B42EFD"/>
    <w:rPr>
      <w:sz w:val="24"/>
      <w:szCs w:val="24"/>
    </w:rPr>
  </w:style>
  <w:style w:type="character" w:customStyle="1" w:styleId="a9">
    <w:name w:val="Текст выноски Знак"/>
    <w:link w:val="aa"/>
    <w:uiPriority w:val="99"/>
    <w:rsid w:val="00B42EFD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B42EFD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B42E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rsid w:val="00B42EFD"/>
    <w:rPr>
      <w:rFonts w:ascii="Segoe UI" w:hAnsi="Segoe UI" w:cs="Segoe UI"/>
      <w:sz w:val="18"/>
      <w:szCs w:val="18"/>
    </w:rPr>
  </w:style>
  <w:style w:type="paragraph" w:styleId="ad">
    <w:name w:val="Normal (Web)"/>
    <w:basedOn w:val="a"/>
    <w:uiPriority w:val="99"/>
    <w:unhideWhenUsed/>
    <w:rsid w:val="00B42E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7"/>
    <w:uiPriority w:val="99"/>
    <w:unhideWhenUsed/>
    <w:rsid w:val="00B42EFD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4">
    <w:name w:val="Нижний колонтитул Знак1"/>
    <w:basedOn w:val="a0"/>
    <w:uiPriority w:val="99"/>
    <w:semiHidden/>
    <w:rsid w:val="00B42EFD"/>
  </w:style>
  <w:style w:type="paragraph" w:styleId="ac">
    <w:name w:val="header"/>
    <w:basedOn w:val="a"/>
    <w:link w:val="ab"/>
    <w:uiPriority w:val="99"/>
    <w:unhideWhenUsed/>
    <w:rsid w:val="00B42EFD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5">
    <w:name w:val="Верхний колонтитул Знак1"/>
    <w:basedOn w:val="a0"/>
    <w:uiPriority w:val="99"/>
    <w:semiHidden/>
    <w:rsid w:val="00B42EFD"/>
  </w:style>
  <w:style w:type="paragraph" w:styleId="a6">
    <w:name w:val="Body Text Indent"/>
    <w:basedOn w:val="a"/>
    <w:link w:val="a5"/>
    <w:rsid w:val="00B42EFD"/>
    <w:pPr>
      <w:widowControl w:val="0"/>
      <w:suppressAutoHyphens/>
      <w:spacing w:after="0" w:line="240" w:lineRule="auto"/>
      <w:ind w:firstLine="720"/>
      <w:jc w:val="both"/>
    </w:pPr>
    <w:rPr>
      <w:rFonts w:ascii="Arial" w:eastAsia="Arial Unicode MS" w:hAnsi="Arial"/>
      <w:kern w:val="1"/>
      <w:szCs w:val="24"/>
    </w:rPr>
  </w:style>
  <w:style w:type="character" w:customStyle="1" w:styleId="16">
    <w:name w:val="Основной текст с отступом Знак1"/>
    <w:basedOn w:val="a0"/>
    <w:uiPriority w:val="99"/>
    <w:semiHidden/>
    <w:rsid w:val="00B42EFD"/>
  </w:style>
  <w:style w:type="paragraph" w:styleId="a4">
    <w:name w:val="Title"/>
    <w:basedOn w:val="a"/>
    <w:link w:val="a3"/>
    <w:qFormat/>
    <w:rsid w:val="00B42EFD"/>
    <w:pPr>
      <w:spacing w:after="0" w:line="240" w:lineRule="auto"/>
      <w:jc w:val="center"/>
    </w:pPr>
    <w:rPr>
      <w:sz w:val="26"/>
      <w:szCs w:val="24"/>
      <w:lang w:eastAsia="ru-RU"/>
    </w:rPr>
  </w:style>
  <w:style w:type="character" w:customStyle="1" w:styleId="17">
    <w:name w:val="Заголовок Знак1"/>
    <w:basedOn w:val="a0"/>
    <w:uiPriority w:val="10"/>
    <w:rsid w:val="00B42E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ae">
    <w:name w:val="Знак Знак Знак Знак Знак"/>
    <w:basedOn w:val="a"/>
    <w:rsid w:val="00B42EFD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B42EFD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basedOn w:val="a"/>
    <w:next w:val="a"/>
    <w:rsid w:val="00B42EFD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ru-RU" w:bidi="ru-RU"/>
    </w:rPr>
  </w:style>
  <w:style w:type="paragraph" w:customStyle="1" w:styleId="22">
    <w:name w:val="Знак2 Знак Знак Знак Знак Знак Знак Знак Знак Знак Знак"/>
    <w:basedOn w:val="a"/>
    <w:rsid w:val="00B42EFD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">
    <w:name w:val="No Spacing"/>
    <w:qFormat/>
    <w:rsid w:val="00B42EF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B42EF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f0">
    <w:name w:val="List Paragraph"/>
    <w:basedOn w:val="a"/>
    <w:uiPriority w:val="34"/>
    <w:qFormat/>
    <w:rsid w:val="00B42EF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23">
    <w:name w:val="Знак2 Знак Знак Знак"/>
    <w:basedOn w:val="a"/>
    <w:rsid w:val="00B42EFD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rmal">
    <w:name w:val="ConsNormal"/>
    <w:rsid w:val="00B42EF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18">
    <w:name w:val="Без интервала1"/>
    <w:rsid w:val="00B42EF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f1">
    <w:name w:val="Знак"/>
    <w:basedOn w:val="a"/>
    <w:rsid w:val="00B42EF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2">
    <w:name w:val="Знак Знак Знак Знак Знак Знак Знак Знак"/>
    <w:basedOn w:val="a"/>
    <w:rsid w:val="00B42EFD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nformat">
    <w:name w:val="ConsPlusNonformat"/>
    <w:rsid w:val="00B42EFD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paragraph" w:customStyle="1" w:styleId="Style7">
    <w:name w:val="Style7"/>
    <w:basedOn w:val="a"/>
    <w:rsid w:val="00B42EF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FR2">
    <w:name w:val="FR2"/>
    <w:rsid w:val="00B42EFD"/>
    <w:pPr>
      <w:widowControl w:val="0"/>
      <w:suppressAutoHyphens/>
      <w:overflowPunct w:val="0"/>
      <w:autoSpaceDE w:val="0"/>
      <w:spacing w:before="100" w:after="0" w:line="240" w:lineRule="auto"/>
      <w:textAlignment w:val="baseline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customStyle="1" w:styleId="Title">
    <w:name w:val="Title!Название НПА"/>
    <w:basedOn w:val="a"/>
    <w:rsid w:val="00B42EFD"/>
    <w:pPr>
      <w:widowControl w:val="0"/>
      <w:suppressAutoHyphens/>
      <w:spacing w:before="240" w:after="60" w:line="240" w:lineRule="auto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  <w:lang w:eastAsia="ru-RU"/>
    </w:rPr>
  </w:style>
  <w:style w:type="paragraph" w:customStyle="1" w:styleId="af3">
    <w:name w:val="Содержимое таблицы"/>
    <w:basedOn w:val="a"/>
    <w:rsid w:val="00B42EFD"/>
    <w:pPr>
      <w:suppressLineNumbers/>
      <w:suppressAutoHyphens/>
      <w:spacing w:after="0" w:line="240" w:lineRule="auto"/>
      <w:jc w:val="both"/>
    </w:pPr>
    <w:rPr>
      <w:rFonts w:ascii="Calibri" w:eastAsia="Calibri" w:hAnsi="Calibri" w:cs="Calibri"/>
      <w:kern w:val="1"/>
      <w:sz w:val="24"/>
      <w:szCs w:val="24"/>
      <w:lang w:val="en-US" w:bidi="en-US"/>
    </w:rPr>
  </w:style>
  <w:style w:type="table" w:styleId="af4">
    <w:name w:val="Table Grid"/>
    <w:basedOn w:val="a1"/>
    <w:rsid w:val="00B42E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"/>
    <w:basedOn w:val="a1"/>
    <w:uiPriority w:val="59"/>
    <w:rsid w:val="00B42EFD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3545</Words>
  <Characters>20210</Characters>
  <Application>Microsoft Office Word</Application>
  <DocSecurity>0</DocSecurity>
  <Lines>168</Lines>
  <Paragraphs>47</Paragraphs>
  <ScaleCrop>false</ScaleCrop>
  <Company/>
  <LinksUpToDate>false</LinksUpToDate>
  <CharactersWithSpaces>23708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2022-11-18T05:09:00Z</dcterms:created>
  <dcterms:modified xsi:type="dcterms:W3CDTF">2022-11-18T05:11:00Z</dcterms:modified>
</cp:coreProperties>
</file>