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51D6" w:rsidRPr="00ED51D6" w:rsidRDefault="00ED51D6" w:rsidP="00ED51D6">
      <w:pPr>
        <w:spacing w:after="0" w:line="240" w:lineRule="auto"/>
        <w:jc w:val="center"/>
        <w:rPr>
          <w:rFonts w:ascii="Times New Roman" w:eastAsia="Times New Roman" w:hAnsi="Times New Roman" w:cs="Times New Roman"/>
          <w:noProof/>
          <w:color w:val="FFFFFF"/>
          <w:sz w:val="24"/>
          <w:szCs w:val="24"/>
          <w:lang w:eastAsia="ru-RU"/>
        </w:rPr>
      </w:pPr>
      <w:r w:rsidRPr="00ED51D6">
        <w:rPr>
          <w:rFonts w:ascii="Times New Roman" w:eastAsia="Times New Roman" w:hAnsi="Times New Roman" w:cs="Times New Roman"/>
          <w:noProof/>
          <w:color w:val="FFFFFF"/>
          <w:sz w:val="24"/>
          <w:szCs w:val="24"/>
          <w:lang w:eastAsia="ru-RU"/>
        </w:rPr>
        <w:t>ПП</w:t>
      </w:r>
      <w:r>
        <w:rPr>
          <w:rFonts w:ascii="Times New Roman" w:eastAsia="Times New Roman" w:hAnsi="Times New Roman" w:cs="Times New Roman"/>
          <w:i/>
          <w:iCs/>
          <w:noProof/>
          <w:sz w:val="24"/>
          <w:szCs w:val="24"/>
          <w:lang w:eastAsia="ru-RU"/>
        </w:rPr>
        <w:drawing>
          <wp:inline distT="0" distB="0" distL="0" distR="0">
            <wp:extent cx="495935" cy="573405"/>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Нововеличковское СП динского р-на"/>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5935" cy="573405"/>
                    </a:xfrm>
                    <a:prstGeom prst="rect">
                      <a:avLst/>
                    </a:prstGeom>
                    <a:noFill/>
                    <a:ln>
                      <a:noFill/>
                    </a:ln>
                  </pic:spPr>
                </pic:pic>
              </a:graphicData>
            </a:graphic>
          </wp:inline>
        </w:drawing>
      </w:r>
      <w:r w:rsidRPr="00ED51D6">
        <w:rPr>
          <w:rFonts w:ascii="Times New Roman" w:eastAsia="Times New Roman" w:hAnsi="Times New Roman" w:cs="Times New Roman"/>
          <w:noProof/>
          <w:color w:val="FFFFFF"/>
          <w:sz w:val="24"/>
          <w:szCs w:val="24"/>
          <w:lang w:eastAsia="ru-RU"/>
        </w:rPr>
        <w:t>РПР</w:t>
      </w:r>
    </w:p>
    <w:p w:rsidR="00ED51D6" w:rsidRPr="00ED51D6" w:rsidRDefault="00ED51D6" w:rsidP="00ED51D6">
      <w:pPr>
        <w:spacing w:after="0" w:line="240" w:lineRule="auto"/>
        <w:jc w:val="center"/>
        <w:rPr>
          <w:rFonts w:ascii="Times New Roman" w:eastAsia="Times New Roman" w:hAnsi="Times New Roman" w:cs="Times New Roman"/>
          <w:b/>
          <w:bCs/>
          <w:caps/>
          <w:color w:val="000000"/>
          <w:sz w:val="28"/>
          <w:szCs w:val="28"/>
          <w:lang w:eastAsia="ru-RU"/>
        </w:rPr>
      </w:pPr>
      <w:r w:rsidRPr="00ED51D6">
        <w:rPr>
          <w:rFonts w:ascii="Times New Roman" w:eastAsia="Times New Roman" w:hAnsi="Times New Roman" w:cs="Times New Roman"/>
          <w:b/>
          <w:bCs/>
          <w:caps/>
          <w:color w:val="000000"/>
          <w:sz w:val="28"/>
          <w:szCs w:val="28"/>
          <w:lang w:eastAsia="ru-RU"/>
        </w:rPr>
        <w:t xml:space="preserve">АДМИНИСТРАЦИИ Нововеличковского </w:t>
      </w:r>
    </w:p>
    <w:p w:rsidR="00ED51D6" w:rsidRDefault="00ED51D6" w:rsidP="00ED51D6">
      <w:pPr>
        <w:spacing w:after="0" w:line="240" w:lineRule="auto"/>
        <w:jc w:val="center"/>
        <w:rPr>
          <w:rFonts w:ascii="Times New Roman" w:eastAsia="Times New Roman" w:hAnsi="Times New Roman" w:cs="Times New Roman"/>
          <w:b/>
          <w:bCs/>
          <w:caps/>
          <w:color w:val="000000"/>
          <w:sz w:val="28"/>
          <w:szCs w:val="28"/>
          <w:lang w:eastAsia="ru-RU"/>
        </w:rPr>
      </w:pPr>
      <w:r w:rsidRPr="00ED51D6">
        <w:rPr>
          <w:rFonts w:ascii="Times New Roman" w:eastAsia="Times New Roman" w:hAnsi="Times New Roman" w:cs="Times New Roman"/>
          <w:b/>
          <w:bCs/>
          <w:caps/>
          <w:color w:val="000000"/>
          <w:sz w:val="28"/>
          <w:szCs w:val="28"/>
          <w:lang w:eastAsia="ru-RU"/>
        </w:rPr>
        <w:t xml:space="preserve">сельского поселения Динского района </w:t>
      </w:r>
    </w:p>
    <w:p w:rsidR="00ED51D6" w:rsidRDefault="00ED51D6" w:rsidP="00ED51D6">
      <w:pPr>
        <w:spacing w:after="0" w:line="240" w:lineRule="auto"/>
        <w:jc w:val="center"/>
        <w:rPr>
          <w:rFonts w:ascii="Times New Roman" w:eastAsia="Times New Roman" w:hAnsi="Times New Roman" w:cs="Times New Roman"/>
          <w:b/>
          <w:sz w:val="28"/>
          <w:szCs w:val="28"/>
          <w:lang w:eastAsia="ru-RU"/>
        </w:rPr>
      </w:pPr>
    </w:p>
    <w:p w:rsidR="00ED51D6" w:rsidRPr="00ED51D6" w:rsidRDefault="00ED51D6" w:rsidP="00ED51D6">
      <w:pPr>
        <w:spacing w:after="0" w:line="240" w:lineRule="auto"/>
        <w:jc w:val="center"/>
        <w:rPr>
          <w:rFonts w:ascii="Times New Roman" w:eastAsia="Times New Roman" w:hAnsi="Times New Roman" w:cs="Times New Roman"/>
          <w:b/>
          <w:sz w:val="28"/>
          <w:szCs w:val="28"/>
          <w:lang w:eastAsia="ru-RU"/>
        </w:rPr>
      </w:pPr>
      <w:r w:rsidRPr="00ED51D6">
        <w:rPr>
          <w:rFonts w:ascii="Times New Roman" w:eastAsia="Times New Roman" w:hAnsi="Times New Roman" w:cs="Times New Roman"/>
          <w:b/>
          <w:sz w:val="28"/>
          <w:szCs w:val="28"/>
          <w:lang w:eastAsia="ru-RU"/>
        </w:rPr>
        <w:t>ПОСТАНОВЛЕНИЕ</w:t>
      </w:r>
    </w:p>
    <w:p w:rsidR="00ED51D6" w:rsidRPr="00ED51D6" w:rsidRDefault="00ED51D6" w:rsidP="00ED51D6">
      <w:pPr>
        <w:spacing w:after="0" w:line="240" w:lineRule="auto"/>
        <w:rPr>
          <w:rFonts w:ascii="Times New Roman" w:eastAsia="Times New Roman" w:hAnsi="Times New Roman" w:cs="Times New Roman"/>
          <w:b/>
          <w:color w:val="000000"/>
          <w:sz w:val="28"/>
          <w:szCs w:val="28"/>
          <w:lang w:eastAsia="ru-RU"/>
        </w:rPr>
      </w:pPr>
    </w:p>
    <w:p w:rsidR="00ED51D6" w:rsidRPr="00ED51D6" w:rsidRDefault="00ED51D6" w:rsidP="00ED51D6">
      <w:pPr>
        <w:spacing w:after="0" w:line="240" w:lineRule="auto"/>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 xml:space="preserve">от </w:t>
      </w:r>
      <w:r>
        <w:rPr>
          <w:rFonts w:ascii="Times New Roman" w:eastAsia="Times New Roman" w:hAnsi="Times New Roman" w:cs="Times New Roman"/>
          <w:color w:val="000000"/>
          <w:sz w:val="28"/>
          <w:szCs w:val="28"/>
          <w:lang w:eastAsia="ru-RU"/>
        </w:rPr>
        <w:t>26.09.2022</w:t>
      </w:r>
      <w:r w:rsidRPr="00ED51D6">
        <w:rPr>
          <w:rFonts w:ascii="Times New Roman" w:eastAsia="Times New Roman" w:hAnsi="Times New Roman" w:cs="Times New Roman"/>
          <w:color w:val="000000"/>
          <w:sz w:val="28"/>
          <w:szCs w:val="28"/>
          <w:lang w:eastAsia="ru-RU"/>
        </w:rPr>
        <w:t xml:space="preserve">    </w:t>
      </w:r>
      <w:r w:rsidRPr="00ED51D6">
        <w:rPr>
          <w:rFonts w:ascii="Times New Roman" w:eastAsia="Times New Roman" w:hAnsi="Times New Roman" w:cs="Times New Roman"/>
          <w:color w:val="000000"/>
          <w:sz w:val="28"/>
          <w:szCs w:val="28"/>
          <w:lang w:eastAsia="ru-RU"/>
        </w:rPr>
        <w:tab/>
      </w:r>
      <w:r w:rsidRPr="00ED51D6">
        <w:rPr>
          <w:rFonts w:ascii="Times New Roman" w:eastAsia="Times New Roman" w:hAnsi="Times New Roman" w:cs="Times New Roman"/>
          <w:color w:val="000000"/>
          <w:sz w:val="28"/>
          <w:szCs w:val="28"/>
          <w:lang w:eastAsia="ru-RU"/>
        </w:rPr>
        <w:tab/>
      </w:r>
      <w:r w:rsidRPr="00ED51D6">
        <w:rPr>
          <w:rFonts w:ascii="Times New Roman" w:eastAsia="Times New Roman" w:hAnsi="Times New Roman" w:cs="Times New Roman"/>
          <w:color w:val="000000"/>
          <w:sz w:val="28"/>
          <w:szCs w:val="28"/>
          <w:lang w:eastAsia="ru-RU"/>
        </w:rPr>
        <w:tab/>
      </w:r>
      <w:r w:rsidRPr="00ED51D6">
        <w:rPr>
          <w:rFonts w:ascii="Times New Roman" w:eastAsia="Times New Roman" w:hAnsi="Times New Roman" w:cs="Times New Roman"/>
          <w:color w:val="000000"/>
          <w:sz w:val="28"/>
          <w:szCs w:val="28"/>
          <w:lang w:eastAsia="ru-RU"/>
        </w:rPr>
        <w:tab/>
      </w:r>
      <w:r w:rsidRPr="00ED51D6">
        <w:rPr>
          <w:rFonts w:ascii="Times New Roman" w:eastAsia="Times New Roman" w:hAnsi="Times New Roman" w:cs="Times New Roman"/>
          <w:color w:val="000000"/>
          <w:sz w:val="28"/>
          <w:szCs w:val="28"/>
          <w:lang w:eastAsia="ru-RU"/>
        </w:rPr>
        <w:tab/>
      </w:r>
      <w:r w:rsidRPr="00ED51D6">
        <w:rPr>
          <w:rFonts w:ascii="Times New Roman" w:eastAsia="Times New Roman" w:hAnsi="Times New Roman" w:cs="Times New Roman"/>
          <w:color w:val="000000"/>
          <w:sz w:val="28"/>
          <w:szCs w:val="28"/>
          <w:lang w:eastAsia="ru-RU"/>
        </w:rPr>
        <w:tab/>
      </w:r>
      <w:r w:rsidRPr="00ED51D6">
        <w:rPr>
          <w:rFonts w:ascii="Times New Roman" w:eastAsia="Times New Roman" w:hAnsi="Times New Roman" w:cs="Times New Roman"/>
          <w:color w:val="000000"/>
          <w:sz w:val="28"/>
          <w:szCs w:val="28"/>
          <w:lang w:eastAsia="ru-RU"/>
        </w:rPr>
        <w:tab/>
      </w:r>
      <w:r w:rsidRPr="00ED51D6">
        <w:rPr>
          <w:rFonts w:ascii="Times New Roman" w:eastAsia="Times New Roman" w:hAnsi="Times New Roman" w:cs="Times New Roman"/>
          <w:color w:val="000000"/>
          <w:sz w:val="28"/>
          <w:szCs w:val="28"/>
          <w:lang w:eastAsia="ru-RU"/>
        </w:rPr>
        <w:tab/>
        <w:t xml:space="preserve">№ </w:t>
      </w:r>
      <w:r>
        <w:rPr>
          <w:rFonts w:ascii="Times New Roman" w:eastAsia="Times New Roman" w:hAnsi="Times New Roman" w:cs="Times New Roman"/>
          <w:color w:val="000000"/>
          <w:sz w:val="28"/>
          <w:szCs w:val="28"/>
          <w:lang w:eastAsia="ru-RU"/>
        </w:rPr>
        <w:t>266</w:t>
      </w:r>
    </w:p>
    <w:p w:rsidR="00ED51D6" w:rsidRPr="00ED51D6" w:rsidRDefault="00ED51D6" w:rsidP="00ED51D6">
      <w:pPr>
        <w:spacing w:after="0" w:line="240" w:lineRule="auto"/>
        <w:jc w:val="center"/>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станица Нововеличковская</w:t>
      </w:r>
    </w:p>
    <w:p w:rsidR="00ED51D6" w:rsidRPr="00ED51D6" w:rsidRDefault="00ED51D6" w:rsidP="00ED51D6">
      <w:pPr>
        <w:spacing w:after="0" w:line="240" w:lineRule="auto"/>
        <w:jc w:val="center"/>
        <w:rPr>
          <w:rFonts w:ascii="Times New Roman" w:eastAsia="Times New Roman" w:hAnsi="Times New Roman" w:cs="Times New Roman"/>
          <w:color w:val="000000"/>
          <w:sz w:val="28"/>
          <w:szCs w:val="28"/>
          <w:lang w:eastAsia="ru-RU"/>
        </w:rPr>
      </w:pPr>
    </w:p>
    <w:p w:rsidR="00ED51D6" w:rsidRPr="00ED51D6" w:rsidRDefault="00ED51D6" w:rsidP="00ED51D6">
      <w:pPr>
        <w:spacing w:after="0" w:line="240" w:lineRule="auto"/>
        <w:jc w:val="center"/>
        <w:rPr>
          <w:rFonts w:ascii="Times New Roman" w:eastAsia="Times New Roman" w:hAnsi="Times New Roman" w:cs="Times New Roman"/>
          <w:color w:val="000000"/>
          <w:sz w:val="28"/>
          <w:szCs w:val="28"/>
          <w:lang w:eastAsia="ru-RU"/>
        </w:rPr>
      </w:pPr>
    </w:p>
    <w:p w:rsidR="00ED51D6" w:rsidRPr="00ED51D6" w:rsidRDefault="00ED51D6" w:rsidP="00ED51D6">
      <w:pPr>
        <w:spacing w:after="0" w:line="240" w:lineRule="auto"/>
        <w:jc w:val="center"/>
        <w:rPr>
          <w:rFonts w:ascii="Times New Roman" w:eastAsia="Times New Roman" w:hAnsi="Times New Roman" w:cs="Times New Roman"/>
          <w:b/>
          <w:bCs/>
          <w:color w:val="000000"/>
          <w:sz w:val="28"/>
          <w:szCs w:val="28"/>
          <w:lang w:eastAsia="ru-RU"/>
        </w:rPr>
      </w:pPr>
    </w:p>
    <w:p w:rsidR="00ED51D6" w:rsidRPr="00ED51D6" w:rsidRDefault="00ED51D6" w:rsidP="00ED51D6">
      <w:pPr>
        <w:spacing w:after="0" w:line="240" w:lineRule="auto"/>
        <w:jc w:val="center"/>
        <w:rPr>
          <w:rFonts w:ascii="Times New Roman" w:eastAsia="Times New Roman" w:hAnsi="Times New Roman" w:cs="Times New Roman"/>
          <w:b/>
          <w:sz w:val="28"/>
          <w:szCs w:val="28"/>
          <w:lang w:eastAsia="ru-RU"/>
        </w:rPr>
      </w:pPr>
      <w:bookmarkStart w:id="0" w:name="_GoBack"/>
      <w:r w:rsidRPr="00ED51D6">
        <w:rPr>
          <w:rFonts w:ascii="Times New Roman" w:eastAsia="Times New Roman" w:hAnsi="Times New Roman" w:cs="Times New Roman"/>
          <w:b/>
          <w:bCs/>
          <w:sz w:val="28"/>
          <w:szCs w:val="28"/>
          <w:lang w:eastAsia="ru-RU"/>
        </w:rPr>
        <w:t xml:space="preserve">Об утверждении </w:t>
      </w:r>
      <w:r w:rsidRPr="00ED51D6">
        <w:rPr>
          <w:rFonts w:ascii="Times New Roman" w:eastAsia="Times New Roman" w:hAnsi="Times New Roman" w:cs="Times New Roman"/>
          <w:b/>
          <w:sz w:val="28"/>
          <w:szCs w:val="28"/>
          <w:lang w:eastAsia="ru-RU"/>
        </w:rPr>
        <w:t xml:space="preserve">Порядка предоставления организациям </w:t>
      </w:r>
    </w:p>
    <w:p w:rsidR="00ED51D6" w:rsidRPr="00ED51D6" w:rsidRDefault="00ED51D6" w:rsidP="00ED51D6">
      <w:pPr>
        <w:spacing w:after="0" w:line="240" w:lineRule="auto"/>
        <w:jc w:val="center"/>
        <w:rPr>
          <w:rFonts w:ascii="Times New Roman" w:eastAsia="Times New Roman" w:hAnsi="Times New Roman" w:cs="Times New Roman"/>
          <w:b/>
          <w:bCs/>
          <w:color w:val="000000"/>
          <w:sz w:val="28"/>
          <w:szCs w:val="28"/>
          <w:lang w:eastAsia="ru-RU"/>
        </w:rPr>
      </w:pPr>
      <w:r w:rsidRPr="00ED51D6">
        <w:rPr>
          <w:rFonts w:ascii="Times New Roman" w:eastAsia="Times New Roman" w:hAnsi="Times New Roman" w:cs="Times New Roman"/>
          <w:b/>
          <w:sz w:val="28"/>
          <w:szCs w:val="28"/>
          <w:lang w:eastAsia="ru-RU"/>
        </w:rPr>
        <w:t xml:space="preserve">коммунального комплекса </w:t>
      </w:r>
      <w:r w:rsidRPr="00ED51D6">
        <w:rPr>
          <w:rFonts w:ascii="Times New Roman" w:eastAsia="Times New Roman" w:hAnsi="Times New Roman" w:cs="Times New Roman"/>
          <w:b/>
          <w:bCs/>
          <w:sz w:val="28"/>
          <w:szCs w:val="28"/>
          <w:lang w:eastAsia="ru-RU"/>
        </w:rPr>
        <w:t xml:space="preserve">из бюджета </w:t>
      </w:r>
      <w:r w:rsidRPr="00ED51D6">
        <w:rPr>
          <w:rFonts w:ascii="Times New Roman" w:eastAsia="Times New Roman" w:hAnsi="Times New Roman" w:cs="Times New Roman"/>
          <w:b/>
          <w:bCs/>
          <w:color w:val="000000"/>
          <w:sz w:val="28"/>
          <w:szCs w:val="28"/>
          <w:lang w:eastAsia="ru-RU"/>
        </w:rPr>
        <w:t xml:space="preserve">Нововеличковского </w:t>
      </w:r>
    </w:p>
    <w:p w:rsidR="00ED51D6" w:rsidRPr="00ED51D6" w:rsidRDefault="00ED51D6" w:rsidP="00ED51D6">
      <w:pPr>
        <w:spacing w:after="0" w:line="240" w:lineRule="auto"/>
        <w:jc w:val="center"/>
        <w:rPr>
          <w:rFonts w:ascii="Times New Roman" w:eastAsia="Times New Roman" w:hAnsi="Times New Roman" w:cs="Times New Roman"/>
          <w:b/>
          <w:sz w:val="28"/>
          <w:szCs w:val="28"/>
          <w:lang w:eastAsia="ru-RU"/>
        </w:rPr>
      </w:pPr>
      <w:r w:rsidRPr="00ED51D6">
        <w:rPr>
          <w:rFonts w:ascii="Times New Roman" w:eastAsia="Times New Roman" w:hAnsi="Times New Roman" w:cs="Times New Roman"/>
          <w:b/>
          <w:bCs/>
          <w:color w:val="000000"/>
          <w:sz w:val="28"/>
          <w:szCs w:val="28"/>
          <w:lang w:eastAsia="ru-RU"/>
        </w:rPr>
        <w:t>сельского поселения Динского района</w:t>
      </w:r>
      <w:r w:rsidRPr="00ED51D6">
        <w:rPr>
          <w:rFonts w:ascii="Times New Roman" w:eastAsia="Times New Roman" w:hAnsi="Times New Roman" w:cs="Times New Roman"/>
          <w:b/>
          <w:sz w:val="28"/>
          <w:szCs w:val="28"/>
          <w:lang w:eastAsia="ru-RU"/>
        </w:rPr>
        <w:t xml:space="preserve"> субсидий на возмещение </w:t>
      </w:r>
    </w:p>
    <w:p w:rsidR="00ED51D6" w:rsidRPr="00ED51D6" w:rsidRDefault="00ED51D6" w:rsidP="00ED51D6">
      <w:pPr>
        <w:spacing w:after="0" w:line="240" w:lineRule="auto"/>
        <w:jc w:val="center"/>
        <w:rPr>
          <w:rFonts w:ascii="Times New Roman" w:eastAsia="Times New Roman" w:hAnsi="Times New Roman" w:cs="Times New Roman"/>
          <w:b/>
          <w:sz w:val="28"/>
          <w:szCs w:val="28"/>
          <w:lang w:eastAsia="ru-RU"/>
        </w:rPr>
      </w:pPr>
      <w:r w:rsidRPr="00ED51D6">
        <w:rPr>
          <w:rFonts w:ascii="Times New Roman" w:eastAsia="Times New Roman" w:hAnsi="Times New Roman" w:cs="Times New Roman"/>
          <w:b/>
          <w:sz w:val="28"/>
          <w:szCs w:val="28"/>
          <w:lang w:eastAsia="ru-RU"/>
        </w:rPr>
        <w:t xml:space="preserve">затрат по приобретению топливного ресурса, используемого </w:t>
      </w:r>
    </w:p>
    <w:p w:rsidR="00ED51D6" w:rsidRPr="00ED51D6" w:rsidRDefault="00ED51D6" w:rsidP="00ED51D6">
      <w:pPr>
        <w:spacing w:after="0" w:line="240" w:lineRule="auto"/>
        <w:jc w:val="center"/>
        <w:rPr>
          <w:rFonts w:ascii="Times New Roman" w:eastAsia="Times New Roman" w:hAnsi="Times New Roman" w:cs="Times New Roman"/>
          <w:b/>
          <w:sz w:val="28"/>
          <w:szCs w:val="28"/>
          <w:lang w:eastAsia="ru-RU"/>
        </w:rPr>
      </w:pPr>
      <w:r w:rsidRPr="00ED51D6">
        <w:rPr>
          <w:rFonts w:ascii="Times New Roman" w:eastAsia="Times New Roman" w:hAnsi="Times New Roman" w:cs="Times New Roman"/>
          <w:b/>
          <w:sz w:val="28"/>
          <w:szCs w:val="28"/>
          <w:lang w:eastAsia="ru-RU"/>
        </w:rPr>
        <w:t>для выработки тепловой энергии</w:t>
      </w:r>
    </w:p>
    <w:bookmarkEnd w:id="0"/>
    <w:p w:rsidR="00ED51D6" w:rsidRPr="00ED51D6" w:rsidRDefault="00ED51D6" w:rsidP="00ED51D6">
      <w:pPr>
        <w:spacing w:after="0" w:line="240" w:lineRule="auto"/>
        <w:jc w:val="center"/>
        <w:rPr>
          <w:rFonts w:ascii="Times New Roman" w:eastAsia="Times New Roman" w:hAnsi="Times New Roman" w:cs="Times New Roman"/>
          <w:b/>
          <w:sz w:val="28"/>
          <w:szCs w:val="28"/>
          <w:lang w:eastAsia="ru-RU"/>
        </w:rPr>
      </w:pP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proofErr w:type="gramStart"/>
      <w:r w:rsidRPr="00ED51D6">
        <w:rPr>
          <w:rFonts w:ascii="Times New Roman" w:eastAsia="Times New Roman" w:hAnsi="Times New Roman" w:cs="Times New Roman"/>
          <w:sz w:val="28"/>
          <w:szCs w:val="28"/>
          <w:lang w:eastAsia="ru-RU"/>
        </w:rPr>
        <w:t>В соответствии с пунктом 2 статьи 78 Бюджетного кодекса Российской Федерации,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18.09.2020 №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w:t>
      </w:r>
      <w:proofErr w:type="gramEnd"/>
      <w:r w:rsidRPr="00ED51D6">
        <w:rPr>
          <w:rFonts w:ascii="Times New Roman" w:eastAsia="Times New Roman" w:hAnsi="Times New Roman" w:cs="Times New Roman"/>
          <w:sz w:val="28"/>
          <w:szCs w:val="28"/>
          <w:lang w:eastAsia="ru-RU"/>
        </w:rPr>
        <w:t xml:space="preserve">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руководствуясь Уставом Нововеличковского сельского поселения Динского района, </w:t>
      </w:r>
      <w:proofErr w:type="gramStart"/>
      <w:r w:rsidRPr="00ED51D6">
        <w:rPr>
          <w:rFonts w:ascii="Times New Roman" w:eastAsia="Times New Roman" w:hAnsi="Times New Roman" w:cs="Times New Roman"/>
          <w:sz w:val="28"/>
          <w:szCs w:val="28"/>
          <w:lang w:eastAsia="ru-RU"/>
        </w:rPr>
        <w:t>п</w:t>
      </w:r>
      <w:proofErr w:type="gramEnd"/>
      <w:r w:rsidRPr="00ED51D6">
        <w:rPr>
          <w:rFonts w:ascii="Times New Roman" w:eastAsia="Times New Roman" w:hAnsi="Times New Roman" w:cs="Times New Roman"/>
          <w:sz w:val="28"/>
          <w:szCs w:val="28"/>
          <w:lang w:eastAsia="ru-RU"/>
        </w:rPr>
        <w:t xml:space="preserve"> о с т а н о в л я ю:</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1. Утвердить Порядок предоставления организациям коммунального комплекса из бюджета Нововеличковского сельского поселения Динского района субсидий на возмещение затрат по приобретению топливного ресурса, используемого для выработки тепловой энергии (прилагается).</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 xml:space="preserve">2. </w:t>
      </w:r>
      <w:proofErr w:type="gramStart"/>
      <w:r w:rsidRPr="00ED51D6">
        <w:rPr>
          <w:rFonts w:ascii="Times New Roman" w:eastAsia="Times New Roman" w:hAnsi="Times New Roman" w:cs="Times New Roman"/>
          <w:sz w:val="28"/>
          <w:szCs w:val="28"/>
          <w:lang w:eastAsia="ru-RU"/>
        </w:rPr>
        <w:t>Установить, что в связи с введением политических 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при предоставлении субсидий из бюджета Нововеличковского сельского поселения</w:t>
      </w:r>
      <w:proofErr w:type="gramEnd"/>
      <w:r w:rsidRPr="00ED51D6">
        <w:rPr>
          <w:rFonts w:ascii="Times New Roman" w:eastAsia="Times New Roman" w:hAnsi="Times New Roman" w:cs="Times New Roman"/>
          <w:sz w:val="28"/>
          <w:szCs w:val="28"/>
          <w:lang w:eastAsia="ru-RU"/>
        </w:rPr>
        <w:t xml:space="preserve"> Динского района в соответствии с Порядком предоставления организациям коммунального комплекса из бюджета Нововеличковского сельского поселения Динского района субсидий на </w:t>
      </w:r>
      <w:r w:rsidRPr="00ED51D6">
        <w:rPr>
          <w:rFonts w:ascii="Times New Roman" w:eastAsia="Times New Roman" w:hAnsi="Times New Roman" w:cs="Times New Roman"/>
          <w:sz w:val="28"/>
          <w:szCs w:val="28"/>
          <w:lang w:eastAsia="ru-RU"/>
        </w:rPr>
        <w:lastRenderedPageBreak/>
        <w:t xml:space="preserve">возмещение затрат по приобретению топливного ресурса, используемого для выработки тепловой энергии, утвержденным настоящим постановлением, в 2022 году применяются следующие условия: </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срок окончания приема предложений (заявок) участников отбора получателей субсидии для предоставления субсидий (далее - отбор) может быть сокращен до 10 календарных дней, следующих за днем размещения на едином портале бюджетной системы Российской Федерации в информационно-телекоммуникационной сети «Интернет» объявления о проведении отбора;</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у участника отбора может быть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не превышающая 300 тыс. рублей;</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proofErr w:type="gramStart"/>
      <w:r w:rsidRPr="00ED51D6">
        <w:rPr>
          <w:rFonts w:ascii="Times New Roman" w:eastAsia="Times New Roman" w:hAnsi="Times New Roman" w:cs="Times New Roman"/>
          <w:sz w:val="28"/>
          <w:szCs w:val="28"/>
          <w:lang w:eastAsia="ru-RU"/>
        </w:rPr>
        <w:t>участник отбора не должен находиться в реестре недобросовестных поставщиков (подрядчиков, исполнителей) в связи с отказом от исполнения заключенных государственных (муниципальных) контрактов о поставке товаров, выполнении работ, оказании услуг по причине введения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и (или) введением иностранными государствами, государственными объединениями и (или</w:t>
      </w:r>
      <w:proofErr w:type="gramEnd"/>
      <w:r w:rsidRPr="00ED51D6">
        <w:rPr>
          <w:rFonts w:ascii="Times New Roman" w:eastAsia="Times New Roman" w:hAnsi="Times New Roman" w:cs="Times New Roman"/>
          <w:sz w:val="28"/>
          <w:szCs w:val="28"/>
          <w:lang w:eastAsia="ru-RU"/>
        </w:rPr>
        <w:t>)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 xml:space="preserve">в случае возникновения обстоятельств, приводящих к невозможности достижения значений результатов предоставления субсидии, в </w:t>
      </w:r>
      <w:proofErr w:type="gramStart"/>
      <w:r w:rsidRPr="00ED51D6">
        <w:rPr>
          <w:rFonts w:ascii="Times New Roman" w:eastAsia="Times New Roman" w:hAnsi="Times New Roman" w:cs="Times New Roman"/>
          <w:sz w:val="28"/>
          <w:szCs w:val="28"/>
          <w:lang w:eastAsia="ru-RU"/>
        </w:rPr>
        <w:t>целях</w:t>
      </w:r>
      <w:proofErr w:type="gramEnd"/>
      <w:r w:rsidRPr="00ED51D6">
        <w:rPr>
          <w:rFonts w:ascii="Times New Roman" w:eastAsia="Times New Roman" w:hAnsi="Times New Roman" w:cs="Times New Roman"/>
          <w:sz w:val="28"/>
          <w:szCs w:val="28"/>
          <w:lang w:eastAsia="ru-RU"/>
        </w:rPr>
        <w:t xml:space="preserve"> достижения которых предоставляется субсидия (далее - результат предоставления субсидии), в сроки, определенные соглашением (договором) о предоставлении субсидии (далее - соглашение), главный распорядитель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(далее - главный распорядитель как получатель бюджетных средств), по согласованию с получателем субсидии вправе принять решение о внесении изменений в соглашение в части продления сроков достижения результатов предоставления субсидии (но не более чем на 24 месяца) без изменения размера субсидии. В случае </w:t>
      </w:r>
      <w:proofErr w:type="gramStart"/>
      <w:r w:rsidRPr="00ED51D6">
        <w:rPr>
          <w:rFonts w:ascii="Times New Roman" w:eastAsia="Times New Roman" w:hAnsi="Times New Roman" w:cs="Times New Roman"/>
          <w:sz w:val="28"/>
          <w:szCs w:val="28"/>
          <w:lang w:eastAsia="ru-RU"/>
        </w:rPr>
        <w:t>невозможности достижения результата предоставления субсидии</w:t>
      </w:r>
      <w:proofErr w:type="gramEnd"/>
      <w:r w:rsidRPr="00ED51D6">
        <w:rPr>
          <w:rFonts w:ascii="Times New Roman" w:eastAsia="Times New Roman" w:hAnsi="Times New Roman" w:cs="Times New Roman"/>
          <w:sz w:val="28"/>
          <w:szCs w:val="28"/>
          <w:lang w:eastAsia="ru-RU"/>
        </w:rPr>
        <w:t xml:space="preserve"> без изменения размера субсидии главный распорядитель как получатель бюджетных средств вправе принять решение об уменьшении значения результата предоставления субсидии; </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 xml:space="preserve">порядок согласования новых условий соглашений, в том числе при необходимости с участием представителей федерального органа исполнительной власти, осуществляющего функции по выработке государственной политики и нормативно-правовому регулированию в установленной сфере деятельности, в случае если указанный орган не является стороной соглашения; </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lastRenderedPageBreak/>
        <w:t xml:space="preserve">о неприменении штрафных санкций. </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 xml:space="preserve">3. Главный распорядитель как получатель бюджетных средств, принявший решения, предусмотренные абзацами пятым и шестым пункта 2 настоящего постановления, обеспечивает включение соответствующих положений в заключенные им соглашения. </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bookmarkStart w:id="1" w:name="sub_3"/>
      <w:r w:rsidRPr="00ED51D6">
        <w:rPr>
          <w:rFonts w:ascii="Times New Roman" w:eastAsia="Times New Roman" w:hAnsi="Times New Roman" w:cs="Times New Roman"/>
          <w:sz w:val="28"/>
          <w:szCs w:val="28"/>
          <w:lang w:eastAsia="ru-RU"/>
        </w:rPr>
        <w:t>4. Признать утратившими силу:</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1) постановление Администрации Нововеличковского сельского поселения Динского района от 03.10.2016 № 471 «Об утверждении Порядка предоставления организациям коммунального комплекса из бюджета Нововеличковского сельского поселения Динского района субсидий на возмещение затрат по приобретению топливного ресурса, используемого для выработки тепловой энергии»;</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proofErr w:type="gramStart"/>
      <w:r w:rsidRPr="00ED51D6">
        <w:rPr>
          <w:rFonts w:ascii="Times New Roman" w:eastAsia="Times New Roman" w:hAnsi="Times New Roman" w:cs="Times New Roman"/>
          <w:sz w:val="28"/>
          <w:szCs w:val="28"/>
          <w:lang w:eastAsia="ru-RU"/>
        </w:rPr>
        <w:t>2) постановление Администрации Нововеличковского сельского поселения Динского района от 12.09.2017 № 233 «О внесении изменений в постановление администрации Нововеличковского сельского поселения Динского района от 03.10.2016 № 471 «Об утверждении Порядка предоставления организациям коммунального комплекса из бюджета Нововеличковского сельского поселения Динского района субсидий на возмещение затрат по приобретению топливного ресурса, используемого для выработки тепловой энергии»;</w:t>
      </w:r>
      <w:proofErr w:type="gramEnd"/>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proofErr w:type="gramStart"/>
      <w:r w:rsidRPr="00ED51D6">
        <w:rPr>
          <w:rFonts w:ascii="Times New Roman" w:eastAsia="Times New Roman" w:hAnsi="Times New Roman" w:cs="Times New Roman"/>
          <w:sz w:val="28"/>
          <w:szCs w:val="28"/>
          <w:lang w:eastAsia="ru-RU"/>
        </w:rPr>
        <w:t xml:space="preserve">3) постановление Администрации Нововеличковского сельского поселения Динского района от 24.11.2017 № 302 «О внесении изменений в постановление администрации Нововеличковского сельского поселения Динского района от 03.10.2016 N 471 «Об утверждении Порядка предоставления организациям коммунального комплекса из бюджета Нововеличковского сельского поселения Динского района субсидий на возмещение затрат по приобретению топливного </w:t>
      </w:r>
      <w:proofErr w:type="spellStart"/>
      <w:r w:rsidRPr="00ED51D6">
        <w:rPr>
          <w:rFonts w:ascii="Times New Roman" w:eastAsia="Times New Roman" w:hAnsi="Times New Roman" w:cs="Times New Roman"/>
          <w:sz w:val="28"/>
          <w:szCs w:val="28"/>
          <w:lang w:eastAsia="ru-RU"/>
        </w:rPr>
        <w:t>pecypca</w:t>
      </w:r>
      <w:proofErr w:type="spellEnd"/>
      <w:r w:rsidRPr="00ED51D6">
        <w:rPr>
          <w:rFonts w:ascii="Times New Roman" w:eastAsia="Times New Roman" w:hAnsi="Times New Roman" w:cs="Times New Roman"/>
          <w:sz w:val="28"/>
          <w:szCs w:val="28"/>
          <w:lang w:eastAsia="ru-RU"/>
        </w:rPr>
        <w:t>, используемого для выработки тепловой энергии».</w:t>
      </w:r>
      <w:proofErr w:type="gramEnd"/>
    </w:p>
    <w:bookmarkEnd w:id="1"/>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 xml:space="preserve">5. Отделу по общим и правовым вопросам (Калитка) </w:t>
      </w:r>
      <w:proofErr w:type="gramStart"/>
      <w:r w:rsidRPr="00ED51D6">
        <w:rPr>
          <w:rFonts w:ascii="Times New Roman" w:eastAsia="Times New Roman" w:hAnsi="Times New Roman" w:cs="Times New Roman"/>
          <w:sz w:val="28"/>
          <w:szCs w:val="28"/>
          <w:lang w:eastAsia="ru-RU"/>
        </w:rPr>
        <w:t>разместить</w:t>
      </w:r>
      <w:proofErr w:type="gramEnd"/>
      <w:r w:rsidRPr="00ED51D6">
        <w:rPr>
          <w:rFonts w:ascii="Times New Roman" w:eastAsia="Times New Roman" w:hAnsi="Times New Roman" w:cs="Times New Roman"/>
          <w:sz w:val="28"/>
          <w:szCs w:val="28"/>
          <w:lang w:eastAsia="ru-RU"/>
        </w:rPr>
        <w:t xml:space="preserve"> настоящее постановление на официальном сайте администрации Нововеличковского сельского поселения Динского района в сети «Интернет».</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 xml:space="preserve">6. </w:t>
      </w:r>
      <w:proofErr w:type="gramStart"/>
      <w:r w:rsidRPr="00ED51D6">
        <w:rPr>
          <w:rFonts w:ascii="Times New Roman" w:eastAsia="Times New Roman" w:hAnsi="Times New Roman" w:cs="Times New Roman"/>
          <w:sz w:val="28"/>
          <w:szCs w:val="28"/>
          <w:lang w:eastAsia="ru-RU"/>
        </w:rPr>
        <w:t>Контроль за</w:t>
      </w:r>
      <w:proofErr w:type="gramEnd"/>
      <w:r w:rsidRPr="00ED51D6">
        <w:rPr>
          <w:rFonts w:ascii="Times New Roman" w:eastAsia="Times New Roman" w:hAnsi="Times New Roman" w:cs="Times New Roman"/>
          <w:sz w:val="28"/>
          <w:szCs w:val="28"/>
          <w:lang w:eastAsia="ru-RU"/>
        </w:rPr>
        <w:t xml:space="preserve"> исполнением постановления оставляю за собой.</w:t>
      </w:r>
    </w:p>
    <w:p w:rsidR="00ED51D6" w:rsidRPr="00ED51D6" w:rsidRDefault="00ED51D6" w:rsidP="00ED51D6">
      <w:pPr>
        <w:widowControl w:val="0"/>
        <w:suppressAutoHyphens/>
        <w:autoSpaceDE w:val="0"/>
        <w:spacing w:after="0" w:line="240" w:lineRule="auto"/>
        <w:ind w:firstLine="709"/>
        <w:jc w:val="both"/>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7. Настоящее постановление вступает в силу после его обнародования.</w:t>
      </w:r>
    </w:p>
    <w:p w:rsidR="00ED51D6" w:rsidRPr="00ED51D6" w:rsidRDefault="00ED51D6" w:rsidP="00ED51D6">
      <w:pPr>
        <w:widowControl w:val="0"/>
        <w:suppressAutoHyphens/>
        <w:autoSpaceDE w:val="0"/>
        <w:spacing w:after="0" w:line="240" w:lineRule="auto"/>
        <w:ind w:firstLine="709"/>
        <w:jc w:val="both"/>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 xml:space="preserve">Подпункт 1 пункта 11 и пункт 34 Порядка </w:t>
      </w:r>
      <w:r w:rsidRPr="00ED51D6">
        <w:rPr>
          <w:rFonts w:ascii="Times New Roman" w:eastAsia="Times New Roman" w:hAnsi="Times New Roman" w:cs="Times New Roman"/>
          <w:sz w:val="28"/>
          <w:szCs w:val="28"/>
          <w:lang w:eastAsia="ru-RU"/>
        </w:rPr>
        <w:t>предоставления организациям коммунального комплекса из бюджета Нововеличковского сельского поселения Динского района субсидий на возмещение затрат по приобретению топливного ресурса, используемого для выработки тепловой энергии</w:t>
      </w:r>
      <w:r w:rsidRPr="00ED51D6">
        <w:rPr>
          <w:rFonts w:ascii="Times New Roman" w:eastAsia="Arial" w:hAnsi="Times New Roman" w:cs="Times New Roman"/>
          <w:sz w:val="28"/>
          <w:szCs w:val="28"/>
          <w:lang w:eastAsia="ru-RU" w:bidi="ru-RU"/>
        </w:rPr>
        <w:t>, утвержденного настоящим постановлением, вступают в силу с 01.01.2023.</w:t>
      </w:r>
    </w:p>
    <w:p w:rsidR="00ED51D6" w:rsidRPr="00ED51D6" w:rsidRDefault="00ED51D6" w:rsidP="00ED51D6">
      <w:pPr>
        <w:widowControl w:val="0"/>
        <w:suppressAutoHyphens/>
        <w:autoSpaceDE w:val="0"/>
        <w:spacing w:after="0" w:line="240" w:lineRule="auto"/>
        <w:ind w:firstLine="709"/>
        <w:jc w:val="both"/>
        <w:rPr>
          <w:rFonts w:ascii="Times New Roman" w:eastAsia="Times New Roman" w:hAnsi="Times New Roman" w:cs="Times New Roman"/>
          <w:sz w:val="28"/>
          <w:szCs w:val="28"/>
          <w:lang w:eastAsia="ru-RU"/>
        </w:rPr>
      </w:pPr>
    </w:p>
    <w:p w:rsidR="00ED51D6" w:rsidRPr="00ED51D6" w:rsidRDefault="00ED51D6" w:rsidP="00ED51D6">
      <w:pPr>
        <w:widowControl w:val="0"/>
        <w:suppressAutoHyphens/>
        <w:autoSpaceDE w:val="0"/>
        <w:spacing w:after="0" w:line="240" w:lineRule="auto"/>
        <w:ind w:firstLine="709"/>
        <w:jc w:val="both"/>
        <w:rPr>
          <w:rFonts w:ascii="Times New Roman" w:eastAsia="Times New Roman" w:hAnsi="Times New Roman" w:cs="Times New Roman"/>
          <w:sz w:val="28"/>
          <w:szCs w:val="28"/>
          <w:lang w:eastAsia="ru-RU"/>
        </w:rPr>
      </w:pPr>
    </w:p>
    <w:p w:rsidR="00ED51D6" w:rsidRPr="00ED51D6" w:rsidRDefault="00ED51D6" w:rsidP="00ED51D6">
      <w:pPr>
        <w:widowControl w:val="0"/>
        <w:suppressAutoHyphens/>
        <w:autoSpaceDE w:val="0"/>
        <w:spacing w:after="0" w:line="240" w:lineRule="auto"/>
        <w:ind w:firstLine="709"/>
        <w:jc w:val="both"/>
        <w:rPr>
          <w:rFonts w:ascii="Times New Roman" w:eastAsia="Times New Roman" w:hAnsi="Times New Roman" w:cs="Times New Roman"/>
          <w:sz w:val="28"/>
          <w:szCs w:val="28"/>
          <w:lang w:eastAsia="ru-RU"/>
        </w:rPr>
      </w:pPr>
    </w:p>
    <w:p w:rsidR="00ED51D6" w:rsidRPr="00ED51D6" w:rsidRDefault="00ED51D6" w:rsidP="00ED51D6">
      <w:pPr>
        <w:spacing w:after="0" w:line="240" w:lineRule="auto"/>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Глава Нововеличковского</w:t>
      </w:r>
      <w:r w:rsidRPr="00ED51D6">
        <w:rPr>
          <w:rFonts w:ascii="Times New Roman" w:eastAsia="Times New Roman" w:hAnsi="Times New Roman" w:cs="Times New Roman"/>
          <w:sz w:val="28"/>
          <w:szCs w:val="28"/>
          <w:lang w:eastAsia="ru-RU"/>
        </w:rPr>
        <w:tab/>
      </w:r>
      <w:r w:rsidRPr="00ED51D6">
        <w:rPr>
          <w:rFonts w:ascii="Times New Roman" w:eastAsia="Times New Roman" w:hAnsi="Times New Roman" w:cs="Times New Roman"/>
          <w:sz w:val="28"/>
          <w:szCs w:val="28"/>
          <w:lang w:eastAsia="ru-RU"/>
        </w:rPr>
        <w:tab/>
      </w:r>
      <w:r w:rsidRPr="00ED51D6">
        <w:rPr>
          <w:rFonts w:ascii="Times New Roman" w:eastAsia="Times New Roman" w:hAnsi="Times New Roman" w:cs="Times New Roman"/>
          <w:sz w:val="28"/>
          <w:szCs w:val="28"/>
          <w:lang w:eastAsia="ru-RU"/>
        </w:rPr>
        <w:tab/>
      </w:r>
      <w:r w:rsidRPr="00ED51D6">
        <w:rPr>
          <w:rFonts w:ascii="Times New Roman" w:eastAsia="Times New Roman" w:hAnsi="Times New Roman" w:cs="Times New Roman"/>
          <w:sz w:val="28"/>
          <w:szCs w:val="28"/>
          <w:lang w:eastAsia="ru-RU"/>
        </w:rPr>
        <w:tab/>
      </w:r>
      <w:r w:rsidRPr="00ED51D6">
        <w:rPr>
          <w:rFonts w:ascii="Times New Roman" w:eastAsia="Times New Roman" w:hAnsi="Times New Roman" w:cs="Times New Roman"/>
          <w:sz w:val="28"/>
          <w:szCs w:val="28"/>
          <w:lang w:eastAsia="ru-RU"/>
        </w:rPr>
        <w:tab/>
      </w:r>
      <w:r w:rsidRPr="00ED51D6">
        <w:rPr>
          <w:rFonts w:ascii="Times New Roman" w:eastAsia="Times New Roman" w:hAnsi="Times New Roman" w:cs="Times New Roman"/>
          <w:sz w:val="28"/>
          <w:szCs w:val="28"/>
          <w:lang w:eastAsia="ru-RU"/>
        </w:rPr>
        <w:tab/>
      </w:r>
      <w:r w:rsidRPr="00ED51D6">
        <w:rPr>
          <w:rFonts w:ascii="Times New Roman" w:eastAsia="Times New Roman" w:hAnsi="Times New Roman" w:cs="Times New Roman"/>
          <w:sz w:val="28"/>
          <w:szCs w:val="28"/>
          <w:lang w:eastAsia="ru-RU"/>
        </w:rPr>
        <w:tab/>
      </w:r>
      <w:proofErr w:type="spellStart"/>
      <w:r w:rsidRPr="00ED51D6">
        <w:rPr>
          <w:rFonts w:ascii="Times New Roman" w:eastAsia="Times New Roman" w:hAnsi="Times New Roman" w:cs="Times New Roman"/>
          <w:sz w:val="28"/>
          <w:szCs w:val="28"/>
          <w:lang w:eastAsia="ru-RU"/>
        </w:rPr>
        <w:t>Г.М.Кова</w:t>
      </w:r>
      <w:proofErr w:type="spellEnd"/>
    </w:p>
    <w:p w:rsidR="00ED51D6" w:rsidRPr="00ED51D6" w:rsidRDefault="00ED51D6" w:rsidP="00ED51D6">
      <w:pPr>
        <w:spacing w:after="0" w:line="240" w:lineRule="auto"/>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сельского поселения</w:t>
      </w:r>
    </w:p>
    <w:p w:rsidR="00ED51D6" w:rsidRPr="00ED51D6" w:rsidRDefault="00ED51D6" w:rsidP="00ED51D6">
      <w:pPr>
        <w:spacing w:after="0" w:line="240" w:lineRule="auto"/>
        <w:rPr>
          <w:rFonts w:ascii="Times New Roman" w:eastAsia="Times New Roman" w:hAnsi="Times New Roman" w:cs="Times New Roman"/>
          <w:sz w:val="28"/>
          <w:szCs w:val="28"/>
          <w:u w:val="single"/>
          <w:lang w:eastAsia="ru-RU"/>
        </w:rPr>
      </w:pPr>
    </w:p>
    <w:p w:rsidR="00ED51D6" w:rsidRPr="00ED51D6" w:rsidRDefault="00ED51D6" w:rsidP="00ED51D6">
      <w:pPr>
        <w:spacing w:after="0" w:line="240" w:lineRule="auto"/>
        <w:ind w:left="851" w:right="849"/>
        <w:jc w:val="center"/>
        <w:rPr>
          <w:rFonts w:ascii="Times New Roman" w:eastAsia="Times New Roman" w:hAnsi="Times New Roman" w:cs="Times New Roman"/>
          <w:b/>
          <w:sz w:val="28"/>
          <w:szCs w:val="28"/>
          <w:lang w:eastAsia="ru-RU"/>
        </w:rPr>
      </w:pPr>
    </w:p>
    <w:p w:rsidR="00ED51D6" w:rsidRPr="00ED51D6" w:rsidRDefault="00ED51D6" w:rsidP="00ED51D6">
      <w:pPr>
        <w:spacing w:after="0" w:line="240" w:lineRule="auto"/>
        <w:ind w:left="851" w:right="849"/>
        <w:jc w:val="center"/>
        <w:rPr>
          <w:rFonts w:ascii="Times New Roman" w:eastAsia="Times New Roman" w:hAnsi="Times New Roman" w:cs="Times New Roman"/>
          <w:b/>
          <w:sz w:val="28"/>
          <w:szCs w:val="28"/>
          <w:lang w:eastAsia="ru-RU"/>
        </w:rPr>
      </w:pPr>
    </w:p>
    <w:p w:rsidR="00ED51D6" w:rsidRPr="00ED51D6" w:rsidRDefault="00ED51D6" w:rsidP="00ED51D6">
      <w:pPr>
        <w:spacing w:after="0" w:line="240" w:lineRule="auto"/>
        <w:ind w:left="851" w:right="849"/>
        <w:jc w:val="center"/>
        <w:rPr>
          <w:rFonts w:ascii="Times New Roman" w:eastAsia="Times New Roman" w:hAnsi="Times New Roman" w:cs="Times New Roman"/>
          <w:b/>
          <w:sz w:val="28"/>
          <w:szCs w:val="28"/>
          <w:lang w:eastAsia="ru-RU"/>
        </w:rPr>
      </w:pPr>
    </w:p>
    <w:p w:rsidR="00ED51D6" w:rsidRPr="00ED51D6" w:rsidRDefault="00ED51D6" w:rsidP="00ED51D6">
      <w:pPr>
        <w:spacing w:after="0" w:line="240" w:lineRule="auto"/>
        <w:ind w:left="851" w:right="849"/>
        <w:jc w:val="center"/>
        <w:rPr>
          <w:rFonts w:ascii="Times New Roman" w:eastAsia="Times New Roman" w:hAnsi="Times New Roman" w:cs="Times New Roman"/>
          <w:b/>
          <w:sz w:val="28"/>
          <w:szCs w:val="28"/>
          <w:lang w:eastAsia="ru-RU"/>
        </w:rPr>
      </w:pPr>
      <w:r w:rsidRPr="00ED51D6">
        <w:rPr>
          <w:rFonts w:ascii="Times New Roman" w:eastAsia="Times New Roman" w:hAnsi="Times New Roman" w:cs="Times New Roman"/>
          <w:b/>
          <w:sz w:val="28"/>
          <w:szCs w:val="28"/>
          <w:lang w:eastAsia="ru-RU"/>
        </w:rPr>
        <w:t>ЛИСТ СОГЛАСОВАНИЯ</w:t>
      </w:r>
    </w:p>
    <w:p w:rsidR="00ED51D6" w:rsidRPr="00ED51D6" w:rsidRDefault="00ED51D6" w:rsidP="00ED51D6">
      <w:pPr>
        <w:spacing w:after="0" w:line="240" w:lineRule="auto"/>
        <w:ind w:left="567" w:right="566"/>
        <w:jc w:val="center"/>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 xml:space="preserve">проекта постановления  администрации Нововеличковского сельского </w:t>
      </w:r>
    </w:p>
    <w:p w:rsidR="00ED51D6" w:rsidRPr="00ED51D6" w:rsidRDefault="00ED51D6" w:rsidP="00ED51D6">
      <w:pPr>
        <w:spacing w:after="0" w:line="240" w:lineRule="auto"/>
        <w:ind w:left="851" w:right="849"/>
        <w:jc w:val="center"/>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 xml:space="preserve">поселения Динского </w:t>
      </w:r>
      <w:r w:rsidRPr="00ED51D6">
        <w:rPr>
          <w:rFonts w:ascii="Times New Roman" w:eastAsia="Times New Roman" w:hAnsi="Times New Roman" w:cs="Times New Roman"/>
          <w:bCs/>
          <w:sz w:val="28"/>
          <w:szCs w:val="28"/>
          <w:lang w:eastAsia="ru-RU"/>
        </w:rPr>
        <w:t>района</w:t>
      </w:r>
    </w:p>
    <w:p w:rsidR="00ED51D6" w:rsidRPr="00ED51D6" w:rsidRDefault="00ED51D6" w:rsidP="00ED51D6">
      <w:pPr>
        <w:spacing w:after="0" w:line="240" w:lineRule="auto"/>
        <w:ind w:left="851" w:right="849"/>
        <w:jc w:val="center"/>
        <w:rPr>
          <w:rFonts w:ascii="Times New Roman" w:eastAsia="Times New Roman" w:hAnsi="Times New Roman" w:cs="Times New Roman"/>
          <w:bCs/>
          <w:sz w:val="28"/>
          <w:szCs w:val="28"/>
          <w:lang w:eastAsia="ru-RU"/>
        </w:rPr>
      </w:pPr>
      <w:r w:rsidRPr="00ED51D6">
        <w:rPr>
          <w:rFonts w:ascii="Times New Roman" w:eastAsia="Times New Roman" w:hAnsi="Times New Roman" w:cs="Times New Roman"/>
          <w:bCs/>
          <w:sz w:val="28"/>
          <w:szCs w:val="28"/>
          <w:lang w:eastAsia="ru-RU"/>
        </w:rPr>
        <w:t>от ___________2022  №________</w:t>
      </w:r>
    </w:p>
    <w:p w:rsidR="00ED51D6" w:rsidRPr="00ED51D6" w:rsidRDefault="00ED51D6" w:rsidP="00ED51D6">
      <w:pPr>
        <w:spacing w:after="0" w:line="240" w:lineRule="auto"/>
        <w:jc w:val="center"/>
        <w:rPr>
          <w:rFonts w:ascii="Times New Roman" w:eastAsia="Times New Roman" w:hAnsi="Times New Roman" w:cs="Times New Roman"/>
          <w:sz w:val="28"/>
          <w:szCs w:val="28"/>
          <w:lang w:eastAsia="ru-RU"/>
        </w:rPr>
      </w:pPr>
      <w:r w:rsidRPr="00ED51D6">
        <w:rPr>
          <w:rFonts w:ascii="Times New Roman" w:eastAsia="Times New Roman" w:hAnsi="Times New Roman" w:cs="Times New Roman"/>
          <w:b/>
          <w:sz w:val="28"/>
          <w:szCs w:val="28"/>
          <w:lang w:eastAsia="ru-RU"/>
        </w:rPr>
        <w:t>«</w:t>
      </w:r>
      <w:r w:rsidRPr="00ED51D6">
        <w:rPr>
          <w:rFonts w:ascii="Times New Roman" w:eastAsia="Times New Roman" w:hAnsi="Times New Roman" w:cs="Times New Roman"/>
          <w:bCs/>
          <w:sz w:val="28"/>
          <w:szCs w:val="28"/>
          <w:lang w:eastAsia="ru-RU"/>
        </w:rPr>
        <w:t xml:space="preserve">Об утверждении </w:t>
      </w:r>
      <w:r w:rsidRPr="00ED51D6">
        <w:rPr>
          <w:rFonts w:ascii="Times New Roman" w:eastAsia="Times New Roman" w:hAnsi="Times New Roman" w:cs="Times New Roman"/>
          <w:sz w:val="28"/>
          <w:szCs w:val="28"/>
          <w:lang w:eastAsia="ru-RU"/>
        </w:rPr>
        <w:t xml:space="preserve">Порядка предоставления организациям </w:t>
      </w:r>
    </w:p>
    <w:p w:rsidR="00ED51D6" w:rsidRPr="00ED51D6" w:rsidRDefault="00ED51D6" w:rsidP="00ED51D6">
      <w:pPr>
        <w:spacing w:after="0" w:line="240" w:lineRule="auto"/>
        <w:jc w:val="center"/>
        <w:rPr>
          <w:rFonts w:ascii="Times New Roman" w:eastAsia="Times New Roman" w:hAnsi="Times New Roman" w:cs="Times New Roman"/>
          <w:bCs/>
          <w:color w:val="000000"/>
          <w:sz w:val="28"/>
          <w:szCs w:val="28"/>
          <w:lang w:eastAsia="ru-RU"/>
        </w:rPr>
      </w:pPr>
      <w:r w:rsidRPr="00ED51D6">
        <w:rPr>
          <w:rFonts w:ascii="Times New Roman" w:eastAsia="Times New Roman" w:hAnsi="Times New Roman" w:cs="Times New Roman"/>
          <w:sz w:val="28"/>
          <w:szCs w:val="28"/>
          <w:lang w:eastAsia="ru-RU"/>
        </w:rPr>
        <w:t xml:space="preserve">коммунального комплекса </w:t>
      </w:r>
      <w:r w:rsidRPr="00ED51D6">
        <w:rPr>
          <w:rFonts w:ascii="Times New Roman" w:eastAsia="Times New Roman" w:hAnsi="Times New Roman" w:cs="Times New Roman"/>
          <w:bCs/>
          <w:sz w:val="28"/>
          <w:szCs w:val="28"/>
          <w:lang w:eastAsia="ru-RU"/>
        </w:rPr>
        <w:t xml:space="preserve">из бюджета </w:t>
      </w:r>
      <w:r w:rsidRPr="00ED51D6">
        <w:rPr>
          <w:rFonts w:ascii="Times New Roman" w:eastAsia="Times New Roman" w:hAnsi="Times New Roman" w:cs="Times New Roman"/>
          <w:bCs/>
          <w:color w:val="000000"/>
          <w:sz w:val="28"/>
          <w:szCs w:val="28"/>
          <w:lang w:eastAsia="ru-RU"/>
        </w:rPr>
        <w:t xml:space="preserve">Нововеличковского </w:t>
      </w:r>
    </w:p>
    <w:p w:rsidR="00ED51D6" w:rsidRPr="00ED51D6" w:rsidRDefault="00ED51D6" w:rsidP="00ED51D6">
      <w:pPr>
        <w:spacing w:after="0" w:line="240" w:lineRule="auto"/>
        <w:jc w:val="center"/>
        <w:rPr>
          <w:rFonts w:ascii="Times New Roman" w:eastAsia="Times New Roman" w:hAnsi="Times New Roman" w:cs="Times New Roman"/>
          <w:sz w:val="28"/>
          <w:szCs w:val="28"/>
          <w:lang w:eastAsia="ru-RU"/>
        </w:rPr>
      </w:pPr>
      <w:r w:rsidRPr="00ED51D6">
        <w:rPr>
          <w:rFonts w:ascii="Times New Roman" w:eastAsia="Times New Roman" w:hAnsi="Times New Roman" w:cs="Times New Roman"/>
          <w:bCs/>
          <w:color w:val="000000"/>
          <w:sz w:val="28"/>
          <w:szCs w:val="28"/>
          <w:lang w:eastAsia="ru-RU"/>
        </w:rPr>
        <w:t>сельского поселения Динского района</w:t>
      </w:r>
      <w:r w:rsidRPr="00ED51D6">
        <w:rPr>
          <w:rFonts w:ascii="Times New Roman" w:eastAsia="Times New Roman" w:hAnsi="Times New Roman" w:cs="Times New Roman"/>
          <w:sz w:val="28"/>
          <w:szCs w:val="28"/>
          <w:lang w:eastAsia="ru-RU"/>
        </w:rPr>
        <w:t xml:space="preserve"> субсидий на возмещение </w:t>
      </w:r>
    </w:p>
    <w:p w:rsidR="00ED51D6" w:rsidRPr="00ED51D6" w:rsidRDefault="00ED51D6" w:rsidP="00ED51D6">
      <w:pPr>
        <w:spacing w:after="0" w:line="240" w:lineRule="auto"/>
        <w:jc w:val="center"/>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 xml:space="preserve">затрат по приобретению топливного ресурса, используемого </w:t>
      </w:r>
    </w:p>
    <w:p w:rsidR="00ED51D6" w:rsidRPr="00ED51D6" w:rsidRDefault="00ED51D6" w:rsidP="00ED51D6">
      <w:pPr>
        <w:spacing w:after="0" w:line="240" w:lineRule="auto"/>
        <w:jc w:val="center"/>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для выработки тепловой энергии»</w:t>
      </w:r>
    </w:p>
    <w:p w:rsidR="00ED51D6" w:rsidRPr="00ED51D6" w:rsidRDefault="00ED51D6" w:rsidP="00ED51D6">
      <w:pPr>
        <w:widowControl w:val="0"/>
        <w:autoSpaceDE w:val="0"/>
        <w:autoSpaceDN w:val="0"/>
        <w:adjustRightInd w:val="0"/>
        <w:spacing w:after="0" w:line="240" w:lineRule="auto"/>
        <w:outlineLvl w:val="0"/>
        <w:rPr>
          <w:rFonts w:ascii="Times New Roman" w:eastAsia="Times New Roman" w:hAnsi="Times New Roman" w:cs="Times New Roman"/>
          <w:sz w:val="28"/>
          <w:szCs w:val="28"/>
          <w:lang w:eastAsia="ru-RU"/>
        </w:rPr>
      </w:pPr>
    </w:p>
    <w:p w:rsidR="00ED51D6" w:rsidRPr="00ED51D6" w:rsidRDefault="00ED51D6" w:rsidP="00ED51D6">
      <w:pPr>
        <w:widowControl w:val="0"/>
        <w:autoSpaceDE w:val="0"/>
        <w:autoSpaceDN w:val="0"/>
        <w:adjustRightInd w:val="0"/>
        <w:spacing w:after="0" w:line="240" w:lineRule="auto"/>
        <w:outlineLvl w:val="0"/>
        <w:rPr>
          <w:rFonts w:ascii="Times New Roman" w:eastAsia="Times New Roman" w:hAnsi="Times New Roman" w:cs="Times New Roman"/>
          <w:sz w:val="28"/>
          <w:szCs w:val="28"/>
          <w:lang w:eastAsia="ru-RU"/>
        </w:rPr>
      </w:pPr>
    </w:p>
    <w:p w:rsidR="00ED51D6" w:rsidRPr="00ED51D6" w:rsidRDefault="00ED51D6" w:rsidP="00ED51D6">
      <w:pPr>
        <w:spacing w:after="0" w:line="240" w:lineRule="auto"/>
        <w:contextualSpacing/>
        <w:jc w:val="center"/>
        <w:rPr>
          <w:rFonts w:ascii="Times New Roman" w:eastAsia="Times New Roman" w:hAnsi="Times New Roman" w:cs="Times New Roman"/>
          <w:sz w:val="28"/>
          <w:szCs w:val="28"/>
          <w:lang w:eastAsia="ru-RU"/>
        </w:rPr>
      </w:pPr>
    </w:p>
    <w:p w:rsidR="00ED51D6" w:rsidRPr="00ED51D6" w:rsidRDefault="00ED51D6" w:rsidP="00ED51D6">
      <w:pPr>
        <w:spacing w:after="0" w:line="240" w:lineRule="auto"/>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проект подготовлен и внесен:</w:t>
      </w:r>
    </w:p>
    <w:p w:rsidR="00ED51D6" w:rsidRPr="00ED51D6" w:rsidRDefault="00ED51D6" w:rsidP="00ED51D6">
      <w:pPr>
        <w:spacing w:after="0" w:line="240" w:lineRule="auto"/>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начальник отдела финансов</w:t>
      </w:r>
    </w:p>
    <w:p w:rsidR="00ED51D6" w:rsidRPr="00ED51D6" w:rsidRDefault="00ED51D6" w:rsidP="00ED51D6">
      <w:pPr>
        <w:spacing w:after="0" w:line="240" w:lineRule="auto"/>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и муниципальных закупок                                                        Н.Н. Вуймина</w:t>
      </w:r>
    </w:p>
    <w:p w:rsidR="00ED51D6" w:rsidRPr="00ED51D6" w:rsidRDefault="00ED51D6" w:rsidP="00ED51D6">
      <w:pPr>
        <w:spacing w:after="0" w:line="240" w:lineRule="auto"/>
        <w:rPr>
          <w:rFonts w:ascii="Times New Roman" w:eastAsia="Times New Roman" w:hAnsi="Times New Roman" w:cs="Times New Roman"/>
          <w:sz w:val="28"/>
          <w:szCs w:val="28"/>
          <w:lang w:eastAsia="ru-RU"/>
        </w:rPr>
      </w:pPr>
    </w:p>
    <w:p w:rsidR="00ED51D6" w:rsidRPr="00ED51D6" w:rsidRDefault="00ED51D6" w:rsidP="00ED51D6">
      <w:pPr>
        <w:spacing w:after="0" w:line="240" w:lineRule="auto"/>
        <w:rPr>
          <w:rFonts w:ascii="Times New Roman" w:eastAsia="Times New Roman" w:hAnsi="Times New Roman" w:cs="Times New Roman"/>
          <w:sz w:val="28"/>
          <w:szCs w:val="28"/>
          <w:lang w:eastAsia="ru-RU"/>
        </w:rPr>
      </w:pPr>
    </w:p>
    <w:p w:rsidR="00ED51D6" w:rsidRPr="00ED51D6" w:rsidRDefault="00ED51D6" w:rsidP="00ED51D6">
      <w:pPr>
        <w:spacing w:after="0" w:line="240" w:lineRule="auto"/>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проект согласован:</w:t>
      </w:r>
    </w:p>
    <w:p w:rsidR="00ED51D6" w:rsidRPr="00ED51D6" w:rsidRDefault="00ED51D6" w:rsidP="00ED51D6">
      <w:pPr>
        <w:spacing w:after="0" w:line="240" w:lineRule="auto"/>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 xml:space="preserve">начальник отдела </w:t>
      </w:r>
      <w:proofErr w:type="gramStart"/>
      <w:r w:rsidRPr="00ED51D6">
        <w:rPr>
          <w:rFonts w:ascii="Times New Roman" w:eastAsia="Times New Roman" w:hAnsi="Times New Roman" w:cs="Times New Roman"/>
          <w:sz w:val="28"/>
          <w:szCs w:val="28"/>
          <w:lang w:eastAsia="ru-RU"/>
        </w:rPr>
        <w:t>по</w:t>
      </w:r>
      <w:proofErr w:type="gramEnd"/>
      <w:r w:rsidRPr="00ED51D6">
        <w:rPr>
          <w:rFonts w:ascii="Times New Roman" w:eastAsia="Times New Roman" w:hAnsi="Times New Roman" w:cs="Times New Roman"/>
          <w:sz w:val="28"/>
          <w:szCs w:val="28"/>
          <w:lang w:eastAsia="ru-RU"/>
        </w:rPr>
        <w:t xml:space="preserve"> общим </w:t>
      </w:r>
    </w:p>
    <w:p w:rsidR="00ED51D6" w:rsidRPr="00ED51D6" w:rsidRDefault="00ED51D6" w:rsidP="00ED51D6">
      <w:pPr>
        <w:spacing w:after="0" w:line="240" w:lineRule="auto"/>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и правовым вопросам</w:t>
      </w:r>
      <w:r w:rsidRPr="00ED51D6">
        <w:rPr>
          <w:rFonts w:ascii="Times New Roman" w:eastAsia="Times New Roman" w:hAnsi="Times New Roman" w:cs="Times New Roman"/>
          <w:sz w:val="28"/>
          <w:szCs w:val="28"/>
          <w:lang w:eastAsia="ru-RU"/>
        </w:rPr>
        <w:tab/>
      </w:r>
      <w:r w:rsidRPr="00ED51D6">
        <w:rPr>
          <w:rFonts w:ascii="Times New Roman" w:eastAsia="Times New Roman" w:hAnsi="Times New Roman" w:cs="Times New Roman"/>
          <w:sz w:val="28"/>
          <w:szCs w:val="28"/>
          <w:lang w:eastAsia="ru-RU"/>
        </w:rPr>
        <w:tab/>
      </w:r>
      <w:r w:rsidRPr="00ED51D6">
        <w:rPr>
          <w:rFonts w:ascii="Times New Roman" w:eastAsia="Times New Roman" w:hAnsi="Times New Roman" w:cs="Times New Roman"/>
          <w:sz w:val="28"/>
          <w:szCs w:val="28"/>
          <w:lang w:eastAsia="ru-RU"/>
        </w:rPr>
        <w:tab/>
      </w:r>
      <w:r w:rsidRPr="00ED51D6">
        <w:rPr>
          <w:rFonts w:ascii="Times New Roman" w:eastAsia="Times New Roman" w:hAnsi="Times New Roman" w:cs="Times New Roman"/>
          <w:sz w:val="28"/>
          <w:szCs w:val="28"/>
          <w:lang w:eastAsia="ru-RU"/>
        </w:rPr>
        <w:tab/>
      </w:r>
      <w:r w:rsidRPr="00ED51D6">
        <w:rPr>
          <w:rFonts w:ascii="Times New Roman" w:eastAsia="Times New Roman" w:hAnsi="Times New Roman" w:cs="Times New Roman"/>
          <w:sz w:val="28"/>
          <w:szCs w:val="28"/>
          <w:lang w:eastAsia="ru-RU"/>
        </w:rPr>
        <w:tab/>
        <w:t xml:space="preserve">        </w:t>
      </w:r>
      <w:r w:rsidRPr="00ED51D6">
        <w:rPr>
          <w:rFonts w:ascii="Times New Roman" w:eastAsia="Times New Roman" w:hAnsi="Times New Roman" w:cs="Times New Roman"/>
          <w:sz w:val="28"/>
          <w:szCs w:val="28"/>
          <w:lang w:eastAsia="ru-RU"/>
        </w:rPr>
        <w:tab/>
      </w:r>
      <w:r w:rsidRPr="00ED51D6">
        <w:rPr>
          <w:rFonts w:ascii="Times New Roman" w:eastAsia="Times New Roman" w:hAnsi="Times New Roman" w:cs="Times New Roman"/>
          <w:sz w:val="28"/>
          <w:szCs w:val="28"/>
          <w:lang w:eastAsia="ru-RU"/>
        </w:rPr>
        <w:tab/>
        <w:t xml:space="preserve"> О.Ю. Калитка</w:t>
      </w:r>
    </w:p>
    <w:p w:rsidR="00ED51D6" w:rsidRPr="00ED51D6" w:rsidRDefault="00ED51D6" w:rsidP="00ED51D6">
      <w:pPr>
        <w:spacing w:after="0" w:line="240" w:lineRule="auto"/>
        <w:rPr>
          <w:rFonts w:ascii="Times New Roman" w:eastAsia="Times New Roman" w:hAnsi="Times New Roman" w:cs="Times New Roman"/>
          <w:sz w:val="28"/>
          <w:szCs w:val="28"/>
          <w:lang w:eastAsia="ru-RU"/>
        </w:rPr>
      </w:pPr>
    </w:p>
    <w:p w:rsidR="00ED51D6" w:rsidRPr="00ED51D6" w:rsidRDefault="00ED51D6" w:rsidP="00ED51D6">
      <w:pPr>
        <w:spacing w:after="0" w:line="240" w:lineRule="auto"/>
        <w:contextualSpacing/>
        <w:rPr>
          <w:rFonts w:ascii="Times New Roman" w:eastAsia="Times New Roman" w:hAnsi="Times New Roman" w:cs="Times New Roman"/>
          <w:sz w:val="28"/>
          <w:szCs w:val="28"/>
          <w:lang w:eastAsia="ru-RU"/>
        </w:rPr>
      </w:pPr>
    </w:p>
    <w:p w:rsidR="00ED51D6" w:rsidRPr="00ED51D6" w:rsidRDefault="00ED51D6" w:rsidP="00ED51D6">
      <w:pPr>
        <w:spacing w:after="0" w:line="240" w:lineRule="auto"/>
        <w:contextualSpacing/>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 xml:space="preserve">специалист отдела </w:t>
      </w:r>
    </w:p>
    <w:p w:rsidR="00ED51D6" w:rsidRPr="00ED51D6" w:rsidRDefault="00ED51D6" w:rsidP="00ED51D6">
      <w:pPr>
        <w:spacing w:after="0" w:line="240" w:lineRule="auto"/>
        <w:contextualSpacing/>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по общим и правовым вопросам</w:t>
      </w:r>
      <w:r w:rsidRPr="00ED51D6">
        <w:rPr>
          <w:rFonts w:ascii="Times New Roman" w:eastAsia="Times New Roman" w:hAnsi="Times New Roman" w:cs="Times New Roman"/>
          <w:sz w:val="28"/>
          <w:szCs w:val="28"/>
          <w:lang w:eastAsia="ru-RU"/>
        </w:rPr>
        <w:tab/>
      </w:r>
      <w:r w:rsidRPr="00ED51D6">
        <w:rPr>
          <w:rFonts w:ascii="Times New Roman" w:eastAsia="Times New Roman" w:hAnsi="Times New Roman" w:cs="Times New Roman"/>
          <w:sz w:val="28"/>
          <w:szCs w:val="28"/>
          <w:lang w:eastAsia="ru-RU"/>
        </w:rPr>
        <w:tab/>
      </w:r>
      <w:r w:rsidRPr="00ED51D6">
        <w:rPr>
          <w:rFonts w:ascii="Times New Roman" w:eastAsia="Times New Roman" w:hAnsi="Times New Roman" w:cs="Times New Roman"/>
          <w:sz w:val="28"/>
          <w:szCs w:val="28"/>
          <w:lang w:eastAsia="ru-RU"/>
        </w:rPr>
        <w:tab/>
      </w:r>
      <w:r w:rsidRPr="00ED51D6">
        <w:rPr>
          <w:rFonts w:ascii="Times New Roman" w:eastAsia="Times New Roman" w:hAnsi="Times New Roman" w:cs="Times New Roman"/>
          <w:sz w:val="28"/>
          <w:szCs w:val="28"/>
          <w:lang w:eastAsia="ru-RU"/>
        </w:rPr>
        <w:tab/>
      </w:r>
      <w:r w:rsidRPr="00ED51D6">
        <w:rPr>
          <w:rFonts w:ascii="Times New Roman" w:eastAsia="Times New Roman" w:hAnsi="Times New Roman" w:cs="Times New Roman"/>
          <w:sz w:val="28"/>
          <w:szCs w:val="28"/>
          <w:lang w:eastAsia="ru-RU"/>
        </w:rPr>
        <w:tab/>
        <w:t>Е.С. Шевцова</w:t>
      </w:r>
    </w:p>
    <w:p w:rsidR="00ED51D6" w:rsidRPr="00ED51D6" w:rsidRDefault="00ED51D6" w:rsidP="00ED51D6">
      <w:pPr>
        <w:spacing w:after="0" w:line="240" w:lineRule="auto"/>
        <w:rPr>
          <w:rFonts w:ascii="Times New Roman" w:eastAsia="Times New Roman" w:hAnsi="Times New Roman" w:cs="Times New Roman"/>
          <w:sz w:val="28"/>
          <w:szCs w:val="28"/>
          <w:u w:val="single"/>
          <w:lang w:eastAsia="ru-RU"/>
        </w:rPr>
      </w:pPr>
    </w:p>
    <w:p w:rsidR="00ED51D6" w:rsidRPr="00ED51D6" w:rsidRDefault="00ED51D6" w:rsidP="00ED51D6">
      <w:pPr>
        <w:spacing w:after="0" w:line="240" w:lineRule="auto"/>
        <w:rPr>
          <w:rFonts w:ascii="Times New Roman" w:eastAsia="Times New Roman" w:hAnsi="Times New Roman" w:cs="Times New Roman"/>
          <w:sz w:val="28"/>
          <w:szCs w:val="28"/>
          <w:u w:val="single"/>
          <w:lang w:eastAsia="ru-RU"/>
        </w:rPr>
      </w:pPr>
    </w:p>
    <w:p w:rsidR="00ED51D6" w:rsidRPr="00ED51D6" w:rsidRDefault="00ED51D6" w:rsidP="00ED51D6">
      <w:pPr>
        <w:spacing w:after="0" w:line="240" w:lineRule="auto"/>
        <w:rPr>
          <w:rFonts w:ascii="Times New Roman" w:eastAsia="Times New Roman" w:hAnsi="Times New Roman" w:cs="Times New Roman"/>
          <w:sz w:val="28"/>
          <w:szCs w:val="28"/>
          <w:u w:val="single"/>
          <w:lang w:eastAsia="ru-RU"/>
        </w:rPr>
      </w:pPr>
    </w:p>
    <w:p w:rsidR="00ED51D6" w:rsidRPr="00ED51D6" w:rsidRDefault="00ED51D6" w:rsidP="00ED51D6">
      <w:pPr>
        <w:spacing w:after="0" w:line="240" w:lineRule="auto"/>
        <w:rPr>
          <w:rFonts w:ascii="Times New Roman" w:eastAsia="Times New Roman" w:hAnsi="Times New Roman" w:cs="Times New Roman"/>
          <w:sz w:val="28"/>
          <w:szCs w:val="28"/>
          <w:u w:val="single"/>
          <w:lang w:eastAsia="ru-RU"/>
        </w:rPr>
      </w:pPr>
    </w:p>
    <w:p w:rsidR="00ED51D6" w:rsidRPr="00ED51D6" w:rsidRDefault="00ED51D6" w:rsidP="00ED51D6">
      <w:pPr>
        <w:spacing w:after="0" w:line="240" w:lineRule="auto"/>
        <w:rPr>
          <w:rFonts w:ascii="Times New Roman" w:eastAsia="Times New Roman" w:hAnsi="Times New Roman" w:cs="Times New Roman"/>
          <w:sz w:val="28"/>
          <w:szCs w:val="28"/>
          <w:u w:val="single"/>
          <w:lang w:eastAsia="ru-RU"/>
        </w:rPr>
      </w:pPr>
    </w:p>
    <w:p w:rsidR="00ED51D6" w:rsidRPr="00ED51D6" w:rsidRDefault="00ED51D6" w:rsidP="00ED51D6">
      <w:pPr>
        <w:spacing w:after="0" w:line="240" w:lineRule="auto"/>
        <w:rPr>
          <w:rFonts w:ascii="Times New Roman" w:eastAsia="Times New Roman" w:hAnsi="Times New Roman" w:cs="Times New Roman"/>
          <w:sz w:val="28"/>
          <w:szCs w:val="28"/>
          <w:u w:val="single"/>
          <w:lang w:eastAsia="ru-RU"/>
        </w:rPr>
      </w:pPr>
    </w:p>
    <w:p w:rsidR="00ED51D6" w:rsidRPr="00ED51D6" w:rsidRDefault="00ED51D6" w:rsidP="00ED51D6">
      <w:pPr>
        <w:spacing w:after="0" w:line="240" w:lineRule="auto"/>
        <w:rPr>
          <w:rFonts w:ascii="Times New Roman" w:eastAsia="Times New Roman" w:hAnsi="Times New Roman" w:cs="Times New Roman"/>
          <w:sz w:val="28"/>
          <w:szCs w:val="28"/>
          <w:u w:val="single"/>
          <w:lang w:eastAsia="ru-RU"/>
        </w:rPr>
      </w:pPr>
    </w:p>
    <w:p w:rsidR="00ED51D6" w:rsidRPr="00ED51D6" w:rsidRDefault="00ED51D6" w:rsidP="00ED51D6">
      <w:pPr>
        <w:spacing w:after="0" w:line="240" w:lineRule="auto"/>
        <w:rPr>
          <w:rFonts w:ascii="Times New Roman" w:eastAsia="Times New Roman" w:hAnsi="Times New Roman" w:cs="Times New Roman"/>
          <w:sz w:val="28"/>
          <w:szCs w:val="28"/>
          <w:u w:val="single"/>
          <w:lang w:eastAsia="ru-RU"/>
        </w:rPr>
      </w:pPr>
    </w:p>
    <w:p w:rsidR="00ED51D6" w:rsidRPr="00ED51D6" w:rsidRDefault="00ED51D6" w:rsidP="00ED51D6">
      <w:pPr>
        <w:spacing w:after="0" w:line="240" w:lineRule="auto"/>
        <w:rPr>
          <w:rFonts w:ascii="Times New Roman" w:eastAsia="Times New Roman" w:hAnsi="Times New Roman" w:cs="Times New Roman"/>
          <w:sz w:val="28"/>
          <w:szCs w:val="28"/>
          <w:u w:val="single"/>
          <w:lang w:eastAsia="ru-RU"/>
        </w:rPr>
      </w:pPr>
    </w:p>
    <w:p w:rsidR="00ED51D6" w:rsidRPr="00ED51D6" w:rsidRDefault="00ED51D6" w:rsidP="00ED51D6">
      <w:pPr>
        <w:spacing w:after="0" w:line="240" w:lineRule="auto"/>
        <w:rPr>
          <w:rFonts w:ascii="Times New Roman" w:eastAsia="Times New Roman" w:hAnsi="Times New Roman" w:cs="Times New Roman"/>
          <w:sz w:val="28"/>
          <w:szCs w:val="28"/>
          <w:u w:val="single"/>
          <w:lang w:eastAsia="ru-RU"/>
        </w:rPr>
      </w:pPr>
    </w:p>
    <w:p w:rsidR="00ED51D6" w:rsidRPr="00ED51D6" w:rsidRDefault="00ED51D6" w:rsidP="00ED51D6">
      <w:pPr>
        <w:spacing w:after="0" w:line="240" w:lineRule="auto"/>
        <w:rPr>
          <w:rFonts w:ascii="Times New Roman" w:eastAsia="Times New Roman" w:hAnsi="Times New Roman" w:cs="Times New Roman"/>
          <w:sz w:val="28"/>
          <w:szCs w:val="28"/>
          <w:u w:val="single"/>
          <w:lang w:eastAsia="ru-RU"/>
        </w:rPr>
      </w:pPr>
    </w:p>
    <w:p w:rsidR="00ED51D6" w:rsidRPr="00ED51D6" w:rsidRDefault="00ED51D6" w:rsidP="00ED51D6">
      <w:pPr>
        <w:spacing w:after="0" w:line="240" w:lineRule="auto"/>
        <w:rPr>
          <w:rFonts w:ascii="Times New Roman" w:eastAsia="Times New Roman" w:hAnsi="Times New Roman" w:cs="Times New Roman"/>
          <w:sz w:val="28"/>
          <w:szCs w:val="28"/>
          <w:u w:val="single"/>
          <w:lang w:eastAsia="ru-RU"/>
        </w:rPr>
      </w:pPr>
    </w:p>
    <w:p w:rsidR="00ED51D6" w:rsidRPr="00ED51D6" w:rsidRDefault="00ED51D6" w:rsidP="00ED51D6">
      <w:pPr>
        <w:spacing w:after="0" w:line="240" w:lineRule="auto"/>
        <w:rPr>
          <w:rFonts w:ascii="Times New Roman" w:eastAsia="Times New Roman" w:hAnsi="Times New Roman" w:cs="Times New Roman"/>
          <w:sz w:val="28"/>
          <w:szCs w:val="28"/>
          <w:u w:val="single"/>
          <w:lang w:eastAsia="ru-RU"/>
        </w:rPr>
      </w:pPr>
    </w:p>
    <w:p w:rsidR="00ED51D6" w:rsidRPr="00ED51D6" w:rsidRDefault="00ED51D6" w:rsidP="00ED51D6">
      <w:pPr>
        <w:spacing w:after="0" w:line="240" w:lineRule="auto"/>
        <w:rPr>
          <w:rFonts w:ascii="Times New Roman" w:eastAsia="Times New Roman" w:hAnsi="Times New Roman" w:cs="Times New Roman"/>
          <w:sz w:val="28"/>
          <w:szCs w:val="28"/>
          <w:u w:val="single"/>
          <w:lang w:eastAsia="ru-RU"/>
        </w:rPr>
      </w:pPr>
    </w:p>
    <w:p w:rsidR="00ED51D6" w:rsidRPr="00ED51D6" w:rsidRDefault="00ED51D6" w:rsidP="00ED51D6">
      <w:pPr>
        <w:spacing w:after="0" w:line="240" w:lineRule="auto"/>
        <w:rPr>
          <w:rFonts w:ascii="Times New Roman" w:eastAsia="Times New Roman" w:hAnsi="Times New Roman" w:cs="Times New Roman"/>
          <w:sz w:val="28"/>
          <w:szCs w:val="28"/>
          <w:u w:val="single"/>
          <w:lang w:eastAsia="ru-RU"/>
        </w:rPr>
      </w:pPr>
    </w:p>
    <w:p w:rsidR="00ED51D6" w:rsidRPr="00ED51D6" w:rsidRDefault="00ED51D6" w:rsidP="00ED51D6">
      <w:pPr>
        <w:spacing w:after="0" w:line="240" w:lineRule="auto"/>
        <w:rPr>
          <w:rFonts w:ascii="Times New Roman" w:eastAsia="Times New Roman" w:hAnsi="Times New Roman" w:cs="Times New Roman"/>
          <w:sz w:val="28"/>
          <w:szCs w:val="28"/>
          <w:u w:val="single"/>
          <w:lang w:eastAsia="ru-RU"/>
        </w:rPr>
      </w:pPr>
    </w:p>
    <w:p w:rsidR="00ED51D6" w:rsidRPr="00ED51D6" w:rsidRDefault="00ED51D6" w:rsidP="00ED51D6">
      <w:pPr>
        <w:spacing w:after="0" w:line="240" w:lineRule="auto"/>
        <w:rPr>
          <w:rFonts w:ascii="Times New Roman" w:eastAsia="Times New Roman" w:hAnsi="Times New Roman" w:cs="Times New Roman"/>
          <w:sz w:val="28"/>
          <w:szCs w:val="28"/>
          <w:u w:val="single"/>
          <w:lang w:eastAsia="ru-RU"/>
        </w:rPr>
      </w:pPr>
    </w:p>
    <w:p w:rsidR="00ED51D6" w:rsidRPr="00ED51D6" w:rsidRDefault="00ED51D6" w:rsidP="00ED51D6">
      <w:pPr>
        <w:spacing w:after="0" w:line="240" w:lineRule="auto"/>
        <w:rPr>
          <w:rFonts w:ascii="Times New Roman" w:eastAsia="Times New Roman" w:hAnsi="Times New Roman" w:cs="Times New Roman"/>
          <w:sz w:val="28"/>
          <w:szCs w:val="28"/>
          <w:u w:val="single"/>
          <w:lang w:eastAsia="ru-RU"/>
        </w:rPr>
      </w:pPr>
    </w:p>
    <w:p w:rsidR="00ED51D6" w:rsidRPr="00ED51D6" w:rsidRDefault="00ED51D6" w:rsidP="00ED51D6">
      <w:pPr>
        <w:spacing w:after="0" w:line="240" w:lineRule="auto"/>
        <w:rPr>
          <w:rFonts w:ascii="Times New Roman" w:eastAsia="Times New Roman" w:hAnsi="Times New Roman" w:cs="Times New Roman"/>
          <w:sz w:val="28"/>
          <w:szCs w:val="28"/>
          <w:u w:val="single"/>
          <w:lang w:eastAsia="ru-RU"/>
        </w:rPr>
      </w:pPr>
    </w:p>
    <w:p w:rsidR="00ED51D6" w:rsidRPr="00ED51D6" w:rsidRDefault="00ED51D6" w:rsidP="00ED51D6">
      <w:pPr>
        <w:spacing w:after="0" w:line="240" w:lineRule="auto"/>
        <w:rPr>
          <w:rFonts w:ascii="Times New Roman" w:eastAsia="Times New Roman" w:hAnsi="Times New Roman" w:cs="Times New Roman"/>
          <w:sz w:val="28"/>
          <w:szCs w:val="28"/>
          <w:u w:val="single"/>
          <w:lang w:eastAsia="ru-RU"/>
        </w:rPr>
      </w:pPr>
    </w:p>
    <w:p w:rsidR="00ED51D6" w:rsidRPr="00ED51D6" w:rsidRDefault="00ED51D6" w:rsidP="00ED51D6">
      <w:pPr>
        <w:spacing w:after="0" w:line="240" w:lineRule="auto"/>
        <w:rPr>
          <w:rFonts w:ascii="Times New Roman" w:eastAsia="Times New Roman" w:hAnsi="Times New Roman" w:cs="Times New Roman"/>
          <w:sz w:val="28"/>
          <w:szCs w:val="28"/>
          <w:u w:val="single"/>
          <w:lang w:eastAsia="ru-RU"/>
        </w:rPr>
      </w:pPr>
    </w:p>
    <w:p w:rsidR="00ED51D6" w:rsidRPr="00ED51D6" w:rsidRDefault="00ED51D6" w:rsidP="00ED51D6">
      <w:pPr>
        <w:spacing w:after="0" w:line="240" w:lineRule="auto"/>
        <w:rPr>
          <w:rFonts w:ascii="Times New Roman" w:eastAsia="Times New Roman" w:hAnsi="Times New Roman" w:cs="Times New Roman"/>
          <w:sz w:val="28"/>
          <w:szCs w:val="28"/>
          <w:u w:val="single"/>
          <w:lang w:eastAsia="ru-RU"/>
        </w:rPr>
      </w:pPr>
    </w:p>
    <w:p w:rsidR="00ED51D6" w:rsidRPr="00ED51D6" w:rsidRDefault="00ED51D6" w:rsidP="00ED51D6">
      <w:pPr>
        <w:tabs>
          <w:tab w:val="left" w:pos="708"/>
          <w:tab w:val="center" w:pos="4677"/>
          <w:tab w:val="right" w:pos="9355"/>
        </w:tabs>
        <w:spacing w:after="0" w:line="240" w:lineRule="auto"/>
        <w:ind w:left="5103"/>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ПРИЛОЖЕНИЕ</w:t>
      </w:r>
    </w:p>
    <w:p w:rsidR="00ED51D6" w:rsidRPr="00ED51D6" w:rsidRDefault="00ED51D6" w:rsidP="00ED51D6">
      <w:pPr>
        <w:tabs>
          <w:tab w:val="left" w:pos="708"/>
          <w:tab w:val="center" w:pos="4677"/>
          <w:tab w:val="right" w:pos="9355"/>
        </w:tabs>
        <w:spacing w:after="0" w:line="240" w:lineRule="auto"/>
        <w:ind w:left="5103"/>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к постановлению Администрации</w:t>
      </w:r>
    </w:p>
    <w:p w:rsidR="00ED51D6" w:rsidRPr="00ED51D6" w:rsidRDefault="00ED51D6" w:rsidP="00ED51D6">
      <w:pPr>
        <w:spacing w:after="0" w:line="240" w:lineRule="auto"/>
        <w:ind w:left="5103"/>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val="x-none" w:eastAsia="ru-RU"/>
        </w:rPr>
        <w:t xml:space="preserve">Нововеличковского сельского поселения Динского района </w:t>
      </w:r>
    </w:p>
    <w:p w:rsidR="00ED51D6" w:rsidRPr="00ED51D6" w:rsidRDefault="00ED51D6" w:rsidP="00ED51D6">
      <w:pPr>
        <w:spacing w:after="0" w:line="240" w:lineRule="auto"/>
        <w:ind w:left="5103"/>
        <w:jc w:val="both"/>
        <w:rPr>
          <w:rFonts w:ascii="Times New Roman" w:eastAsia="Times New Roman" w:hAnsi="Times New Roman" w:cs="Times New Roman"/>
          <w:caps/>
          <w:sz w:val="28"/>
          <w:szCs w:val="28"/>
          <w:lang w:eastAsia="ru-RU"/>
        </w:rPr>
      </w:pPr>
      <w:r w:rsidRPr="00ED51D6">
        <w:rPr>
          <w:rFonts w:ascii="Times New Roman" w:eastAsia="Times New Roman" w:hAnsi="Times New Roman" w:cs="Times New Roman"/>
          <w:sz w:val="28"/>
          <w:szCs w:val="28"/>
          <w:lang w:eastAsia="ru-RU"/>
        </w:rPr>
        <w:t>от ____________  № ______</w:t>
      </w:r>
    </w:p>
    <w:p w:rsidR="00ED51D6" w:rsidRPr="00ED51D6" w:rsidRDefault="00ED51D6" w:rsidP="00ED51D6">
      <w:pPr>
        <w:spacing w:after="0" w:line="240" w:lineRule="auto"/>
        <w:jc w:val="right"/>
        <w:rPr>
          <w:rFonts w:ascii="Times New Roman" w:eastAsia="Times New Roman" w:hAnsi="Times New Roman" w:cs="Times New Roman"/>
          <w:sz w:val="28"/>
          <w:szCs w:val="28"/>
          <w:lang w:eastAsia="ru-RU"/>
        </w:rPr>
      </w:pPr>
    </w:p>
    <w:p w:rsidR="00ED51D6" w:rsidRPr="00ED51D6" w:rsidRDefault="00ED51D6" w:rsidP="00ED51D6">
      <w:pPr>
        <w:widowControl w:val="0"/>
        <w:tabs>
          <w:tab w:val="left" w:pos="1196"/>
        </w:tabs>
        <w:spacing w:after="0" w:line="240" w:lineRule="auto"/>
        <w:jc w:val="center"/>
        <w:outlineLvl w:val="1"/>
        <w:rPr>
          <w:rFonts w:ascii="Times New Roman" w:eastAsia="Times New Roman" w:hAnsi="Times New Roman" w:cs="Times New Roman"/>
          <w:b/>
          <w:sz w:val="28"/>
          <w:szCs w:val="28"/>
          <w:lang w:eastAsia="ru-RU"/>
        </w:rPr>
      </w:pPr>
      <w:r w:rsidRPr="00ED51D6">
        <w:rPr>
          <w:rFonts w:ascii="Times New Roman" w:eastAsia="Times New Roman" w:hAnsi="Times New Roman" w:cs="Times New Roman"/>
          <w:b/>
          <w:sz w:val="28"/>
          <w:szCs w:val="28"/>
          <w:lang w:val="x-none" w:eastAsia="x-none"/>
        </w:rPr>
        <w:t>Поряд</w:t>
      </w:r>
      <w:r w:rsidRPr="00ED51D6">
        <w:rPr>
          <w:rFonts w:ascii="Times New Roman" w:eastAsia="Times New Roman" w:hAnsi="Times New Roman" w:cs="Times New Roman"/>
          <w:b/>
          <w:sz w:val="28"/>
          <w:szCs w:val="28"/>
          <w:lang w:eastAsia="x-none"/>
        </w:rPr>
        <w:t>ок</w:t>
      </w:r>
      <w:r w:rsidRPr="00ED51D6">
        <w:rPr>
          <w:rFonts w:ascii="Times New Roman" w:eastAsia="Times New Roman" w:hAnsi="Times New Roman" w:cs="Times New Roman"/>
          <w:b/>
          <w:sz w:val="28"/>
          <w:szCs w:val="28"/>
          <w:lang w:val="x-none" w:eastAsia="x-none"/>
        </w:rPr>
        <w:t xml:space="preserve"> </w:t>
      </w:r>
      <w:bookmarkStart w:id="2" w:name="sub_1100"/>
      <w:r w:rsidRPr="00ED51D6">
        <w:rPr>
          <w:rFonts w:ascii="Times New Roman" w:eastAsia="Times New Roman" w:hAnsi="Times New Roman" w:cs="Times New Roman"/>
          <w:b/>
          <w:sz w:val="28"/>
          <w:szCs w:val="28"/>
          <w:lang w:eastAsia="ru-RU"/>
        </w:rPr>
        <w:t>предоставления организациям коммунального комплекса из бюджета Нововеличковского сельского поселения Динского района субсидий на возмещение затрат по приобретению топливного ресурса, используемого для выработки тепловой энергии</w:t>
      </w:r>
    </w:p>
    <w:p w:rsidR="00ED51D6" w:rsidRPr="00ED51D6" w:rsidRDefault="00ED51D6" w:rsidP="00ED51D6">
      <w:pPr>
        <w:widowControl w:val="0"/>
        <w:tabs>
          <w:tab w:val="left" w:pos="1196"/>
        </w:tabs>
        <w:spacing w:after="0" w:line="240" w:lineRule="auto"/>
        <w:jc w:val="center"/>
        <w:outlineLvl w:val="1"/>
        <w:rPr>
          <w:rFonts w:ascii="Times New Roman" w:eastAsia="Times New Roman" w:hAnsi="Times New Roman" w:cs="Times New Roman"/>
          <w:sz w:val="28"/>
          <w:szCs w:val="28"/>
          <w:lang w:eastAsia="ru-RU"/>
        </w:rPr>
      </w:pPr>
    </w:p>
    <w:bookmarkEnd w:id="2"/>
    <w:p w:rsidR="00ED51D6" w:rsidRPr="00ED51D6" w:rsidRDefault="00ED51D6" w:rsidP="00ED51D6">
      <w:pPr>
        <w:widowControl w:val="0"/>
        <w:tabs>
          <w:tab w:val="left" w:pos="1196"/>
          <w:tab w:val="center" w:pos="4153"/>
          <w:tab w:val="right" w:pos="8306"/>
        </w:tabs>
        <w:spacing w:after="0" w:line="240" w:lineRule="auto"/>
        <w:jc w:val="center"/>
        <w:outlineLvl w:val="2"/>
        <w:rPr>
          <w:rFonts w:ascii="Times New Roman" w:eastAsia="Times New Roman" w:hAnsi="Times New Roman" w:cs="Times New Roman"/>
          <w:b/>
          <w:sz w:val="28"/>
          <w:szCs w:val="28"/>
          <w:lang w:val="x-none" w:eastAsia="x-none"/>
        </w:rPr>
      </w:pPr>
      <w:r w:rsidRPr="00ED51D6">
        <w:rPr>
          <w:rFonts w:ascii="Times New Roman" w:eastAsia="Times New Roman" w:hAnsi="Times New Roman" w:cs="Times New Roman"/>
          <w:b/>
          <w:sz w:val="28"/>
          <w:szCs w:val="28"/>
          <w:lang w:val="x-none" w:eastAsia="x-none"/>
        </w:rPr>
        <w:t>1. Общие положения</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 xml:space="preserve">1. </w:t>
      </w:r>
      <w:proofErr w:type="gramStart"/>
      <w:r w:rsidRPr="00ED51D6">
        <w:rPr>
          <w:rFonts w:ascii="Times New Roman" w:eastAsia="Times New Roman" w:hAnsi="Times New Roman" w:cs="Times New Roman"/>
          <w:sz w:val="28"/>
          <w:szCs w:val="28"/>
          <w:lang w:eastAsia="ru-RU"/>
        </w:rPr>
        <w:t>Настоящий Порядок определяет цели, условия и правила предоставления субсидии на приобретение топливного ресурса, используемого для выработки тепловой энергии системами теплоснабжения из бюджета Нововеличковского сельского поселения Динского района (далее – субсидии), результат предоставления субсидий, критерии и порядок отбора получателей субсидий, требования к отчетности, требования об осуществлении контроля за соблюдением целей, условий и порядка предоставления субсидий и ответственности за их нарушение, порядок возврата</w:t>
      </w:r>
      <w:proofErr w:type="gramEnd"/>
      <w:r w:rsidRPr="00ED51D6">
        <w:rPr>
          <w:rFonts w:ascii="Times New Roman" w:eastAsia="Times New Roman" w:hAnsi="Times New Roman" w:cs="Times New Roman"/>
          <w:sz w:val="28"/>
          <w:szCs w:val="28"/>
          <w:lang w:eastAsia="ru-RU"/>
        </w:rPr>
        <w:t xml:space="preserve"> субсидий в случае нарушения условий их предоставления, установленных настоящим Порядком.</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2. Предоставление субсидий осуществляется на безвозмездной и безвозвратной основе в целях возмещения затрат на приобретение топливного ресурса, используемого для выработки тепловой энергии системами теплоснабжения (далее – Ресурс).</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3. Главным распорядителем,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является Администрация Нововеличковского сельского поселения Динского района (далее – Администрация).</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bookmarkStart w:id="3" w:name="sub_1201"/>
      <w:r w:rsidRPr="00ED51D6">
        <w:rPr>
          <w:rFonts w:ascii="Times New Roman" w:eastAsia="Times New Roman" w:hAnsi="Times New Roman" w:cs="Times New Roman"/>
          <w:sz w:val="28"/>
          <w:szCs w:val="28"/>
          <w:lang w:eastAsia="ru-RU"/>
        </w:rPr>
        <w:t xml:space="preserve">4. Категорией </w:t>
      </w:r>
      <w:proofErr w:type="gramStart"/>
      <w:r w:rsidRPr="00ED51D6">
        <w:rPr>
          <w:rFonts w:ascii="Times New Roman" w:eastAsia="Times New Roman" w:hAnsi="Times New Roman" w:cs="Times New Roman"/>
          <w:sz w:val="28"/>
          <w:szCs w:val="28"/>
          <w:lang w:eastAsia="ru-RU"/>
        </w:rPr>
        <w:t>получателей субсидий, имеющих право на получение субсидий из бюджета Нововеличковского сельского поселения Динского района являются</w:t>
      </w:r>
      <w:bookmarkEnd w:id="3"/>
      <w:proofErr w:type="gramEnd"/>
      <w:r w:rsidRPr="00ED51D6">
        <w:rPr>
          <w:rFonts w:ascii="Times New Roman" w:eastAsia="Times New Roman" w:hAnsi="Times New Roman" w:cs="Times New Roman"/>
          <w:sz w:val="28"/>
          <w:szCs w:val="28"/>
          <w:lang w:eastAsia="ru-RU"/>
        </w:rPr>
        <w:t xml:space="preserve"> организации коммунального комплекса, осуществляющие эксплуатацию находящихся у них на праве аренды, хозяйственного ведения и безвозмездного пользования систем теплоснабжения, расположенных на территории Нововеличковского сельского поселения Динского района, для обеспечения социальных объектов коммунальными ресурсами.</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5. Субсидия предоставляется по результатам отбора. Способом проведения отбора получателей субсидии для предоставления субсидии (далее – отбор) является запрос предложений.</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bookmarkStart w:id="4" w:name="Par54"/>
      <w:bookmarkEnd w:id="4"/>
      <w:r w:rsidRPr="00ED51D6">
        <w:rPr>
          <w:rFonts w:ascii="Times New Roman" w:eastAsia="Times New Roman" w:hAnsi="Times New Roman" w:cs="Times New Roman"/>
          <w:sz w:val="28"/>
          <w:szCs w:val="28"/>
          <w:lang w:eastAsia="ru-RU"/>
        </w:rPr>
        <w:t xml:space="preserve">6. Субсидия предоставляется из бюджета Нововеличковского сельского поселения Динского района в соответствии со сводной бюджетной росписью, в пределах бюджетных ассигнований, предусмотренных решением о бюджете Нововеличковского сельского поселения Динского района на соответствующий </w:t>
      </w:r>
      <w:r w:rsidRPr="00ED51D6">
        <w:rPr>
          <w:rFonts w:ascii="Times New Roman" w:eastAsia="Times New Roman" w:hAnsi="Times New Roman" w:cs="Times New Roman"/>
          <w:sz w:val="28"/>
          <w:szCs w:val="28"/>
          <w:lang w:eastAsia="ru-RU"/>
        </w:rPr>
        <w:lastRenderedPageBreak/>
        <w:t>финансовый год и установленных лимитов бюджетных обязательств.</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7. Сведения о субсидии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формировании проекта решения о бюджете Нововеличковского сельского поселения Динского района (проекта решения о внесении изменений в решение о бюджете Нововеличковского сельского поселения Динского района).</w:t>
      </w:r>
    </w:p>
    <w:p w:rsidR="00ED51D6" w:rsidRPr="00ED51D6" w:rsidRDefault="00ED51D6" w:rsidP="00ED51D6">
      <w:pPr>
        <w:widowControl w:val="0"/>
        <w:tabs>
          <w:tab w:val="left" w:pos="1196"/>
          <w:tab w:val="center" w:pos="4153"/>
          <w:tab w:val="right" w:pos="8306"/>
        </w:tabs>
        <w:spacing w:after="0" w:line="240" w:lineRule="auto"/>
        <w:jc w:val="center"/>
        <w:outlineLvl w:val="0"/>
        <w:rPr>
          <w:rFonts w:ascii="Times New Roman" w:eastAsia="Times New Roman" w:hAnsi="Times New Roman" w:cs="Times New Roman"/>
          <w:b/>
          <w:sz w:val="28"/>
          <w:szCs w:val="28"/>
          <w:lang w:val="x-none" w:eastAsia="x-none"/>
        </w:rPr>
      </w:pPr>
    </w:p>
    <w:p w:rsidR="00ED51D6" w:rsidRPr="00ED51D6" w:rsidRDefault="00ED51D6" w:rsidP="00ED51D6">
      <w:pPr>
        <w:widowControl w:val="0"/>
        <w:tabs>
          <w:tab w:val="left" w:pos="1196"/>
          <w:tab w:val="center" w:pos="4153"/>
          <w:tab w:val="right" w:pos="8306"/>
        </w:tabs>
        <w:spacing w:after="0" w:line="240" w:lineRule="auto"/>
        <w:jc w:val="center"/>
        <w:outlineLvl w:val="2"/>
        <w:rPr>
          <w:rFonts w:ascii="Times New Roman" w:eastAsia="Times New Roman" w:hAnsi="Times New Roman" w:cs="Times New Roman"/>
          <w:b/>
          <w:sz w:val="28"/>
          <w:szCs w:val="28"/>
          <w:lang w:val="x-none" w:eastAsia="x-none"/>
        </w:rPr>
      </w:pPr>
      <w:r w:rsidRPr="00ED51D6">
        <w:rPr>
          <w:rFonts w:ascii="Times New Roman" w:eastAsia="Times New Roman" w:hAnsi="Times New Roman" w:cs="Times New Roman"/>
          <w:b/>
          <w:sz w:val="28"/>
          <w:szCs w:val="28"/>
          <w:lang w:val="x-none" w:eastAsia="x-none"/>
        </w:rPr>
        <w:t>2. Порядок проведения отбора получателей субсидии</w:t>
      </w:r>
    </w:p>
    <w:p w:rsidR="00ED51D6" w:rsidRPr="00ED51D6" w:rsidRDefault="00ED51D6" w:rsidP="00ED51D6">
      <w:pPr>
        <w:widowControl w:val="0"/>
        <w:tabs>
          <w:tab w:val="left" w:pos="1196"/>
          <w:tab w:val="center" w:pos="4153"/>
          <w:tab w:val="right" w:pos="8306"/>
        </w:tabs>
        <w:spacing w:after="0" w:line="240" w:lineRule="auto"/>
        <w:jc w:val="center"/>
        <w:outlineLvl w:val="2"/>
        <w:rPr>
          <w:rFonts w:ascii="Times New Roman" w:eastAsia="Times New Roman" w:hAnsi="Times New Roman" w:cs="Times New Roman"/>
          <w:b/>
          <w:sz w:val="28"/>
          <w:szCs w:val="28"/>
          <w:lang w:val="x-none" w:eastAsia="x-none"/>
        </w:rPr>
      </w:pPr>
      <w:r w:rsidRPr="00ED51D6">
        <w:rPr>
          <w:rFonts w:ascii="Times New Roman" w:eastAsia="Times New Roman" w:hAnsi="Times New Roman" w:cs="Times New Roman"/>
          <w:b/>
          <w:sz w:val="28"/>
          <w:szCs w:val="28"/>
          <w:lang w:val="x-none" w:eastAsia="x-none"/>
        </w:rPr>
        <w:t>для предоставления субсидий</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8. Получатель субсидии определяется на основании предложений (заявок), направленных участниками отбора для участия в отборе, исходя из соответствия участника отбора критериям отбора и очередности поступления предложений (заявок) на участие в отборе.</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9. Решение о проведении отбора получателей субсидии оформляется постановлением Администрации.</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10. В течение 3 дней со дня издания постановления Администрации о проведении отбора и не менее чем за 30 календарных дней до проведения отбора на едином портале размещается объявление о проведении отбора. В объявлении о проведении отбора должны быть указаны следующие сведения:</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1) сроки проведения отбора, а также информация о возможности проведения нескольких этапов отбора с указанием сроков и порядка их проведения (при необходимости);</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2) дата начала подачи или окончания приема предложений (заявок) участников отбора, которая не может быть ранее 30-го календарного дня, следующего за днем размещения объявления о проведении отбора;</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3) наименование, место нахождения, почтовый адрес, адрес электронной почты Администрации;</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4) результаты предоставления субсидии в соответствии с пунктом 29 настоящего Порядка;</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5) доменное имя, и (или) сетевой адрес, и (или) указатели страниц сайта в информационно-телекоммуникационной сети «Интернет», на котором обеспечивается проведение отбора;</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6) требования к участникам отбора в соответствии с пунктом 11 настоящего Порядка и перечень документов, представляемых участниками отбора для подтверждения их соответствия указанным требованиям;</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7) порядок подачи предложений (заявок) участниками отбора и требования, предъявляемые к форме и содержанию предложений (заявок), подаваемых участниками отбора, в соответствии с Приложением 1 к настоящему Порядку;</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 xml:space="preserve">8) порядок отзыва предложений (заявок) участников отбора, порядок возврата предложений (заявок) участников отбора, </w:t>
      </w:r>
      <w:proofErr w:type="gramStart"/>
      <w:r w:rsidRPr="00ED51D6">
        <w:rPr>
          <w:rFonts w:ascii="Times New Roman" w:eastAsia="Times New Roman" w:hAnsi="Times New Roman" w:cs="Times New Roman"/>
          <w:sz w:val="28"/>
          <w:szCs w:val="28"/>
          <w:lang w:eastAsia="ru-RU"/>
        </w:rPr>
        <w:t>определяющего</w:t>
      </w:r>
      <w:proofErr w:type="gramEnd"/>
      <w:r w:rsidRPr="00ED51D6">
        <w:rPr>
          <w:rFonts w:ascii="Times New Roman" w:eastAsia="Times New Roman" w:hAnsi="Times New Roman" w:cs="Times New Roman"/>
          <w:sz w:val="28"/>
          <w:szCs w:val="28"/>
          <w:lang w:eastAsia="ru-RU"/>
        </w:rPr>
        <w:t xml:space="preserve"> в том числе основания для возврата предложений (заявок) участников отбора, порядок внесения изменений в предложения (заявки) участников отбора;</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 xml:space="preserve">9) правила рассмотрения и оценки предложений (заявок) участников </w:t>
      </w:r>
      <w:r w:rsidRPr="00ED51D6">
        <w:rPr>
          <w:rFonts w:ascii="Times New Roman" w:eastAsia="Times New Roman" w:hAnsi="Times New Roman" w:cs="Times New Roman"/>
          <w:sz w:val="28"/>
          <w:szCs w:val="28"/>
          <w:lang w:eastAsia="ru-RU"/>
        </w:rPr>
        <w:lastRenderedPageBreak/>
        <w:t>отбора в соответствии с настоящим Порядком;</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10) 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11) срок, в течение которого победитель (победители) отбора должен подписать договор о предоставлении субсидии;</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 xml:space="preserve">12) условия признания победителя (победителей) отбора </w:t>
      </w:r>
      <w:proofErr w:type="gramStart"/>
      <w:r w:rsidRPr="00ED51D6">
        <w:rPr>
          <w:rFonts w:ascii="Times New Roman" w:eastAsia="Times New Roman" w:hAnsi="Times New Roman" w:cs="Times New Roman"/>
          <w:sz w:val="28"/>
          <w:szCs w:val="28"/>
          <w:lang w:eastAsia="ru-RU"/>
        </w:rPr>
        <w:t>уклонившимся</w:t>
      </w:r>
      <w:proofErr w:type="gramEnd"/>
      <w:r w:rsidRPr="00ED51D6">
        <w:rPr>
          <w:rFonts w:ascii="Times New Roman" w:eastAsia="Times New Roman" w:hAnsi="Times New Roman" w:cs="Times New Roman"/>
          <w:sz w:val="28"/>
          <w:szCs w:val="28"/>
          <w:lang w:eastAsia="ru-RU"/>
        </w:rPr>
        <w:t xml:space="preserve"> от заключения договора о предоставлении субсидии;</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proofErr w:type="gramStart"/>
      <w:r w:rsidRPr="00ED51D6">
        <w:rPr>
          <w:rFonts w:ascii="Times New Roman" w:eastAsia="Times New Roman" w:hAnsi="Times New Roman" w:cs="Times New Roman"/>
          <w:sz w:val="28"/>
          <w:szCs w:val="28"/>
          <w:lang w:eastAsia="ru-RU"/>
        </w:rPr>
        <w:t>13) дата размещения результатов отбора на Едином портале бюджетной системы Российской Федерации, которая не может быть позднее 14-го календарного дня, следующего за днем определения победителя отбора (с соблюдением сроков, установленных пунктом 26(2) Положения о мерах по обеспечению исполнения федерального бюджета, утвержденного постановлением Правительства Российской Федерации от 09.12.2017 № 1496 «О мерах по обеспечению исполнения федерального бюджета», в случае предоставления субсидий</w:t>
      </w:r>
      <w:proofErr w:type="gramEnd"/>
      <w:r w:rsidRPr="00ED51D6">
        <w:rPr>
          <w:rFonts w:ascii="Times New Roman" w:eastAsia="Times New Roman" w:hAnsi="Times New Roman" w:cs="Times New Roman"/>
          <w:sz w:val="28"/>
          <w:szCs w:val="28"/>
          <w:lang w:eastAsia="ru-RU"/>
        </w:rPr>
        <w:t xml:space="preserve"> из федерального бюджета, а также из бюджетов субъектов Российской Федерации (местных бюджетов), если источником финансового обеспечения расходных обязательств субъекта Российской Федерации (муниципального образования) по предоставлению указанных субсидий являются межбюджетные трансферты, имеющие целевое назначение, из федерального бюджета бюджету субъекта Российской Федерации).</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11. Участник отбора на первое число месяца, предшествующего месяцу, в котором объявлен отбор, должен соответствовать требованиям, установленным пунктом 4 настоящего Порядка, а также следующим требованиям:</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1) у участника отбора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 xml:space="preserve">2) у участника отбора должна отсутствовать просроченная задолженность по возврату в бюджет Нововеличковского сельского поселения Динского района субсидий, бюджетных инвестиций, </w:t>
      </w:r>
      <w:proofErr w:type="gramStart"/>
      <w:r w:rsidRPr="00ED51D6">
        <w:rPr>
          <w:rFonts w:ascii="Times New Roman" w:eastAsia="Times New Roman" w:hAnsi="Times New Roman" w:cs="Times New Roman"/>
          <w:sz w:val="28"/>
          <w:szCs w:val="28"/>
          <w:lang w:eastAsia="ru-RU"/>
        </w:rPr>
        <w:t>предоставленных</w:t>
      </w:r>
      <w:proofErr w:type="gramEnd"/>
      <w:r w:rsidRPr="00ED51D6">
        <w:rPr>
          <w:rFonts w:ascii="Times New Roman" w:eastAsia="Times New Roman" w:hAnsi="Times New Roman" w:cs="Times New Roman"/>
          <w:sz w:val="28"/>
          <w:szCs w:val="28"/>
          <w:lang w:eastAsia="ru-RU"/>
        </w:rPr>
        <w:t xml:space="preserve"> в том числе в соответствии с иными правовыми актами, а также иная просроченная (неурегулированная) задолженность по денежным обязательствам перед Нововеличковского сельского поселения Динского района (за исключением субсидий, предоставляемых государственным (муниципальным) учреждениям, субсидий в целях возмещения недополученных доходов);</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proofErr w:type="gramStart"/>
      <w:r w:rsidRPr="00ED51D6">
        <w:rPr>
          <w:rFonts w:ascii="Times New Roman" w:eastAsia="Times New Roman" w:hAnsi="Times New Roman" w:cs="Times New Roman"/>
          <w:sz w:val="28"/>
          <w:szCs w:val="28"/>
          <w:lang w:eastAsia="ru-RU"/>
        </w:rPr>
        <w:t>3) участники отбора – юридические лица не должны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них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участники отбора – индивидуальные предприниматели не должны прекратить деятельность в качестве индивидуального предпринимателя;</w:t>
      </w:r>
      <w:proofErr w:type="gramEnd"/>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proofErr w:type="gramStart"/>
      <w:r w:rsidRPr="00ED51D6">
        <w:rPr>
          <w:rFonts w:ascii="Times New Roman" w:eastAsia="Times New Roman" w:hAnsi="Times New Roman" w:cs="Times New Roman"/>
          <w:sz w:val="28"/>
          <w:szCs w:val="28"/>
          <w:lang w:eastAsia="ru-RU"/>
        </w:rPr>
        <w:t xml:space="preserve">4) в реестре дисквалифицированных лиц отсутствуют сведения о дисквалифицированных руководителе, членах коллегиального исполнительного </w:t>
      </w:r>
      <w:r w:rsidRPr="00ED51D6">
        <w:rPr>
          <w:rFonts w:ascii="Times New Roman" w:eastAsia="Times New Roman" w:hAnsi="Times New Roman" w:cs="Times New Roman"/>
          <w:sz w:val="28"/>
          <w:szCs w:val="28"/>
          <w:lang w:eastAsia="ru-RU"/>
        </w:rPr>
        <w:lastRenderedPageBreak/>
        <w:t>органа, лице, исполняющем функции единоличного исполнительного органа, или главном бухгалтере участника отбора, являющегося юридическим лицом, об индивидуальном предпринимателе – производителе товаров, работ, услуг, являющихся участниками отбора;</w:t>
      </w:r>
      <w:proofErr w:type="gramEnd"/>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proofErr w:type="gramStart"/>
      <w:r w:rsidRPr="00ED51D6">
        <w:rPr>
          <w:rFonts w:ascii="Times New Roman" w:eastAsia="Times New Roman" w:hAnsi="Times New Roman" w:cs="Times New Roman"/>
          <w:sz w:val="28"/>
          <w:szCs w:val="28"/>
          <w:lang w:eastAsia="ru-RU"/>
        </w:rPr>
        <w:t>5) участники отбора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w:t>
      </w:r>
      <w:proofErr w:type="gramEnd"/>
      <w:r w:rsidRPr="00ED51D6">
        <w:rPr>
          <w:rFonts w:ascii="Times New Roman" w:eastAsia="Times New Roman" w:hAnsi="Times New Roman" w:cs="Times New Roman"/>
          <w:sz w:val="28"/>
          <w:szCs w:val="28"/>
          <w:lang w:eastAsia="ru-RU"/>
        </w:rPr>
        <w:t xml:space="preserve"> зоны), в совокупности превышает 50 процентов;</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6) участники отбора не должны получать средства из бюджета Нововеличковского сельского поселения Динского района на основании иных муниципальных правовых актов на цели, установленные пунктом 2 настоящего Порядка.</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12. Для участия в отборе участник отбора представляет в Администрацию следующие документы:</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bookmarkStart w:id="5" w:name="Par106"/>
      <w:bookmarkEnd w:id="5"/>
      <w:r w:rsidRPr="00ED51D6">
        <w:rPr>
          <w:rFonts w:ascii="Times New Roman" w:eastAsia="Times New Roman" w:hAnsi="Times New Roman" w:cs="Times New Roman"/>
          <w:sz w:val="28"/>
          <w:szCs w:val="28"/>
          <w:lang w:eastAsia="ru-RU"/>
        </w:rPr>
        <w:t>1) заявку для участия в отборе согласно Приложению 1 к настоящему Порядку с указанием сведений о необходимом количестве Ресурса;</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2) копию устава;</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3) утвержденный в установленном порядке расчет топливного баланса для каждого находящегося в аренде, хозяйственном ведении и безвозмездном пользовании участника отбора источника тепловой энергии, расположенного в границах Нововеличковского сельского поселения Динского района, для подготовки к осенне-зимнему периоду;</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4) документ, удостоверяющий полномочия представителя участника отбора.</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13. Участник отбора по собственной инициативе вправе представить:</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1) выписку из Единого государственного реестра юридических лиц (для участников отбора – юридических лиц) или копию выписки из Единого государственного реестра индивидуальных предпринимателей (для участников отбора – индивидуальных предпринимателей);</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2) справку из налогового органа по месту постановки на учет, подтверждающую отсутствие у участника отбора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Если документы, указанные в подпунктах 1 и 2 настоящего пункта, не представлены заявителем по собственной инициативе, указанные документы запрашиваются Администрацией посредством межведомственного электронного взаимодействия в течение 3 рабочих дней со дня регистрации заявления и прилагаемых к нему документов.</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 xml:space="preserve">14. Все представленные в соответствии с пунктами 12 и 13 настоящего Порядка копии документов заверяются соответственно руководителем </w:t>
      </w:r>
      <w:r w:rsidRPr="00ED51D6">
        <w:rPr>
          <w:rFonts w:ascii="Times New Roman" w:eastAsia="Times New Roman" w:hAnsi="Times New Roman" w:cs="Times New Roman"/>
          <w:sz w:val="28"/>
          <w:szCs w:val="28"/>
          <w:lang w:eastAsia="ru-RU"/>
        </w:rPr>
        <w:lastRenderedPageBreak/>
        <w:t>юридического лица – участника отбора, индивидуальным предпринимателем – участником отбора, физическим лицом – участником отбора, скрепляются печатью участника отбора (при наличии печати) и предоставляются одновременно с оригиналами.</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15. Представленные заявителем документы должны соответствовать следующим требованиям:</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1) написаны (заполнены) разборчиво;</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proofErr w:type="gramStart"/>
      <w:r w:rsidRPr="00ED51D6">
        <w:rPr>
          <w:rFonts w:ascii="Times New Roman" w:eastAsia="Times New Roman" w:hAnsi="Times New Roman" w:cs="Times New Roman"/>
          <w:sz w:val="28"/>
          <w:szCs w:val="28"/>
          <w:lang w:eastAsia="ru-RU"/>
        </w:rPr>
        <w:t>2) фамилии, имена и отчества (последнее – при наличии) индивидуальных предпринимателей, наименования юридических лиц, их адреса (места нахождения), номера телефонов (при наличии) прописаны полностью;</w:t>
      </w:r>
      <w:proofErr w:type="gramEnd"/>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3) не содержать подчистки, приписки, зачеркнутые слова и иные исправления;</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 xml:space="preserve">4) не </w:t>
      </w:r>
      <w:proofErr w:type="gramStart"/>
      <w:r w:rsidRPr="00ED51D6">
        <w:rPr>
          <w:rFonts w:ascii="Times New Roman" w:eastAsia="Times New Roman" w:hAnsi="Times New Roman" w:cs="Times New Roman"/>
          <w:sz w:val="28"/>
          <w:szCs w:val="28"/>
          <w:lang w:eastAsia="ru-RU"/>
        </w:rPr>
        <w:t>заполнены</w:t>
      </w:r>
      <w:proofErr w:type="gramEnd"/>
      <w:r w:rsidRPr="00ED51D6">
        <w:rPr>
          <w:rFonts w:ascii="Times New Roman" w:eastAsia="Times New Roman" w:hAnsi="Times New Roman" w:cs="Times New Roman"/>
          <w:sz w:val="28"/>
          <w:szCs w:val="28"/>
          <w:lang w:eastAsia="ru-RU"/>
        </w:rPr>
        <w:t xml:space="preserve"> карандашом;</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5) не иметь серьезных повреждений, наличие которых допускает неоднозначность истолкования их содержания.</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16. Участник отбора несет ответственность за достоверность предоставленной информации и документов в соответствии с законодательством.</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17. Участник отбора самостоятельно несет все расходы, связанные с подготовкой и подачей заявки и приложенных к ней документов.</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18. Участник отбора вправе внести изменения или отозвать поданное предложение (заявку) до окончания срока приема предложений (заявок) на участие в отборе путем представления в Администрацию письменного заявления в свободной форме. Заявление участника отбора об отзыве предложения (заявки) является основанием для возврата участнику отбора его предложения (заявки) и приложенных к нему материалов и документов. В этом случае Администрация осуществляет возврат предложения (заявки) на адрес, указанный в заявлении об отзыве, в течение 5 рабочих дней, следующих за днем получения Администрацией такого заявления.</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bookmarkStart w:id="6" w:name="Par69"/>
      <w:bookmarkEnd w:id="6"/>
      <w:r w:rsidRPr="00ED51D6">
        <w:rPr>
          <w:rFonts w:ascii="Times New Roman" w:eastAsia="Times New Roman" w:hAnsi="Times New Roman" w:cs="Times New Roman"/>
          <w:sz w:val="28"/>
          <w:szCs w:val="28"/>
          <w:lang w:eastAsia="ru-RU"/>
        </w:rPr>
        <w:t>19. Предложение (заявку) участник отбора представляет в Администрацию в срок, установленный в объявлении о проведении отбора.</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20. Поступившее предложение (заявка) в течение 3 рабочих дней со дня поступления проверяется Администрацией на комплектность и регистрируется в порядке очередности поступления в журнале регистрации.</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21. Администрация рассматривает поступившие предложения (заявки) в срок не позднее 5 рабочих дней со дня окончания срока приема заявок.</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bookmarkStart w:id="7" w:name="Par72"/>
      <w:bookmarkEnd w:id="7"/>
      <w:r w:rsidRPr="00ED51D6">
        <w:rPr>
          <w:rFonts w:ascii="Times New Roman" w:eastAsia="Times New Roman" w:hAnsi="Times New Roman" w:cs="Times New Roman"/>
          <w:sz w:val="28"/>
          <w:szCs w:val="28"/>
          <w:lang w:eastAsia="ru-RU"/>
        </w:rPr>
        <w:t>22. Не позднее 3 рабочих дней после истечения срока, установленного пунктом 21 настоящего Порядка, Администрация, рассмотрев представленные участником отбора документы, издает постановление о предоставлении субсидии соответствующему участнику отбора либо при наличии оснований, предусмотренных пунктом 23 настоящего Порядка, принимает мотивированное решение об отклонении предложения (заявки) участника отбора.</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Постановление Администрации о предоставлении субсидии направляется соответствующему участнику отбора до истечения срока, установленного абзацем первым настоящего пункта.</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 xml:space="preserve">Решение Администрации об отклонении предложения (заявки) участника </w:t>
      </w:r>
      <w:r w:rsidRPr="00ED51D6">
        <w:rPr>
          <w:rFonts w:ascii="Times New Roman" w:eastAsia="Times New Roman" w:hAnsi="Times New Roman" w:cs="Times New Roman"/>
          <w:sz w:val="28"/>
          <w:szCs w:val="28"/>
          <w:lang w:eastAsia="ru-RU"/>
        </w:rPr>
        <w:lastRenderedPageBreak/>
        <w:t>отбора оформляется письмом Администрации с указанием основания для принятия такого решения, которое направляется соответствующему участнику отбора до истечения срока, установленного абзацем первым настоящего пункта.</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proofErr w:type="gramStart"/>
      <w:r w:rsidRPr="00ED51D6">
        <w:rPr>
          <w:rFonts w:ascii="Times New Roman" w:eastAsia="Times New Roman" w:hAnsi="Times New Roman" w:cs="Times New Roman"/>
          <w:sz w:val="28"/>
          <w:szCs w:val="28"/>
          <w:lang w:eastAsia="ru-RU"/>
        </w:rPr>
        <w:t>При поступлении нескольких предложений (заявок) участников отбора, отсутствия оснований для отклонения предложений (заявок) участников отбора, предусмотренных подпунктами 1 – 4 пункта 22 настоящего Порядка и недостаточности ассигнований, предусмотренных решением о бюджете Нововеличковского сельского поселения Динского района на соответствующий финансовый год, для предоставления субсидии всем указанным участникам отбора, субсидии предоставляются участникам отбора, предложения (заявки) которых поступили раньше согласно очередности даты и времени</w:t>
      </w:r>
      <w:proofErr w:type="gramEnd"/>
      <w:r w:rsidRPr="00ED51D6">
        <w:rPr>
          <w:rFonts w:ascii="Times New Roman" w:eastAsia="Times New Roman" w:hAnsi="Times New Roman" w:cs="Times New Roman"/>
          <w:sz w:val="28"/>
          <w:szCs w:val="28"/>
          <w:lang w:eastAsia="ru-RU"/>
        </w:rPr>
        <w:t xml:space="preserve"> регистрации в журнале регистрации входящих документов Администрации.</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23. Основаниями для отклонения предложений (заявок) участников отбора являются:</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1) несоответствие участника отбора требованиям, установленным пунктом 11 настоящего Порядка;</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2) несоответствие предложения (заявки) и документов, представленных участником отбора, требованиям к предложению (заявке) участника отбора, установленным настоящим Порядком;</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3) недостоверность информации, предоставленной участником отбора, в том числе информации о месте нахождения и адресе юридического лица;</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proofErr w:type="gramStart"/>
      <w:r w:rsidRPr="00ED51D6">
        <w:rPr>
          <w:rFonts w:ascii="Times New Roman" w:eastAsia="Times New Roman" w:hAnsi="Times New Roman" w:cs="Times New Roman"/>
          <w:sz w:val="28"/>
          <w:szCs w:val="28"/>
          <w:lang w:eastAsia="ru-RU"/>
        </w:rPr>
        <w:t>4) подача участником отбора предложения (заявки) до (после) даты и (или) времени, определенных для подачи предложений (заявок);</w:t>
      </w:r>
      <w:proofErr w:type="gramEnd"/>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5) отсутствие ассигнований, предусмотренных решением о бюджете Нововеличковского сельского поселения Динского района на соответствующий финансовый год.</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 xml:space="preserve">24. </w:t>
      </w:r>
      <w:proofErr w:type="gramStart"/>
      <w:r w:rsidRPr="00ED51D6">
        <w:rPr>
          <w:rFonts w:ascii="Times New Roman" w:eastAsia="Times New Roman" w:hAnsi="Times New Roman" w:cs="Times New Roman"/>
          <w:sz w:val="28"/>
          <w:szCs w:val="28"/>
          <w:lang w:eastAsia="ru-RU"/>
        </w:rPr>
        <w:t>Информация о результатах рассмотрения предложений (заявок) размещается на Едином портале бюджетной системы Российской Федерации не позднее 14 календарного дня, следующего за днем принятия решения об определении получателя субсидии, и включает сведения, предусмотренные абзацами шестым, восьмым, девятым и одиннадцатым подпункта «ж» пункта 4 Общих требований к нормативным правовым актам, муниципальным правовым актам, регулирующим предоставление субсидий, в том числе грантов в форме</w:t>
      </w:r>
      <w:proofErr w:type="gramEnd"/>
      <w:r w:rsidRPr="00ED51D6">
        <w:rPr>
          <w:rFonts w:ascii="Times New Roman" w:eastAsia="Times New Roman" w:hAnsi="Times New Roman" w:cs="Times New Roman"/>
          <w:sz w:val="28"/>
          <w:szCs w:val="28"/>
          <w:lang w:eastAsia="ru-RU"/>
        </w:rPr>
        <w:t xml:space="preserve"> субсидий, юридическим лицам,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18.09.2020 № 1492.</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p>
    <w:p w:rsidR="00ED51D6" w:rsidRPr="00ED51D6" w:rsidRDefault="00ED51D6" w:rsidP="00ED51D6">
      <w:pPr>
        <w:widowControl w:val="0"/>
        <w:tabs>
          <w:tab w:val="left" w:pos="1196"/>
          <w:tab w:val="center" w:pos="4153"/>
          <w:tab w:val="right" w:pos="8306"/>
        </w:tabs>
        <w:spacing w:after="0" w:line="240" w:lineRule="auto"/>
        <w:jc w:val="center"/>
        <w:outlineLvl w:val="2"/>
        <w:rPr>
          <w:rFonts w:ascii="Times New Roman" w:eastAsia="Times New Roman" w:hAnsi="Times New Roman" w:cs="Times New Roman"/>
          <w:b/>
          <w:sz w:val="28"/>
          <w:szCs w:val="28"/>
          <w:lang w:val="x-none" w:eastAsia="x-none"/>
        </w:rPr>
      </w:pPr>
      <w:r w:rsidRPr="00ED51D6">
        <w:rPr>
          <w:rFonts w:ascii="Times New Roman" w:eastAsia="Times New Roman" w:hAnsi="Times New Roman" w:cs="Times New Roman"/>
          <w:b/>
          <w:sz w:val="28"/>
          <w:szCs w:val="28"/>
          <w:lang w:val="x-none" w:eastAsia="x-none"/>
        </w:rPr>
        <w:t>3. Условия и порядок предоставления субсидий</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bookmarkStart w:id="8" w:name="Par82"/>
      <w:bookmarkEnd w:id="8"/>
      <w:r w:rsidRPr="00ED51D6">
        <w:rPr>
          <w:rFonts w:ascii="Times New Roman" w:eastAsia="Times New Roman" w:hAnsi="Times New Roman" w:cs="Times New Roman"/>
          <w:sz w:val="28"/>
          <w:szCs w:val="28"/>
          <w:lang w:eastAsia="ru-RU"/>
        </w:rPr>
        <w:t>25. Предоставление субсидии осуществляется на основании договора, заключенного между Администрацией и получателем субсидии в соответствии с настоящим Порядком. В указанном договоре должны быть предусмотрены:</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1) цели и условия, сроки предоставления субсидий;</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2) размер и порядок расчета размера субсидии с указанием информации, обосновывающей ее размер (формулы расчета и порядок их применения, нормы затрат и иная информация исходя из целей предоставления субсидии;</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lastRenderedPageBreak/>
        <w:t>3) обязательства получателей субсидий по долевому финансированию целевых расходов;</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4) обязательства получателей субсидии по целевому использованию субсидии;</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5) формы и порядок предоставления отчетности о результатах выполнения получателем субсидий установленных условий;</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6) порядок возврата субсидий в случае нарушения условий, установленных при их предоставлении;</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7) согласие получателя субсидии и лиц, указанных в пункте 5 статьи 78 Бюджетного кодекса Российской Федерации, на осуществление проверок, предусмотренных пунктом 33 настоящего Порядка;</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proofErr w:type="gramStart"/>
      <w:r w:rsidRPr="00ED51D6">
        <w:rPr>
          <w:rFonts w:ascii="Times New Roman" w:eastAsia="Times New Roman" w:hAnsi="Times New Roman" w:cs="Times New Roman"/>
          <w:sz w:val="28"/>
          <w:szCs w:val="28"/>
          <w:lang w:eastAsia="ru-RU"/>
        </w:rPr>
        <w:t>8) запрет на приобретение получателями субсидий – юридическими лицами, а также иными юридическими лицами, получающими средства на основании договоров, заключенных с получателями субсидий, за счет полученных из бюджета Нововеличковского сельского поселения Динского района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roofErr w:type="gramEnd"/>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9) ответственность за несоблюдение сторонами условий предоставления субсидий.</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bidi="ru-RU"/>
        </w:rPr>
      </w:pPr>
      <w:r w:rsidRPr="00ED51D6">
        <w:rPr>
          <w:rFonts w:ascii="Times New Roman" w:eastAsia="Times New Roman" w:hAnsi="Times New Roman" w:cs="Times New Roman"/>
          <w:sz w:val="28"/>
          <w:szCs w:val="28"/>
          <w:lang w:eastAsia="ru-RU"/>
        </w:rPr>
        <w:t xml:space="preserve">Договор </w:t>
      </w:r>
      <w:r w:rsidRPr="00ED51D6">
        <w:rPr>
          <w:rFonts w:ascii="Times New Roman" w:eastAsia="Times New Roman" w:hAnsi="Times New Roman" w:cs="Times New Roman"/>
          <w:sz w:val="28"/>
          <w:szCs w:val="28"/>
          <w:lang w:eastAsia="ru-RU" w:bidi="ru-RU"/>
        </w:rPr>
        <w:t>оформляется в соответствии с  типовой формой, установленной Приложением 2 к настоящему Порядку.</w:t>
      </w:r>
    </w:p>
    <w:p w:rsidR="00ED51D6" w:rsidRPr="00ED51D6" w:rsidRDefault="00ED51D6" w:rsidP="00ED51D6">
      <w:pPr>
        <w:spacing w:after="0" w:line="240" w:lineRule="auto"/>
        <w:ind w:right="-2" w:firstLine="709"/>
        <w:jc w:val="both"/>
        <w:rPr>
          <w:rFonts w:ascii="Times New Roman" w:eastAsia="Calibri" w:hAnsi="Times New Roman" w:cs="Times New Roman"/>
          <w:sz w:val="28"/>
          <w:szCs w:val="28"/>
        </w:rPr>
      </w:pPr>
      <w:r w:rsidRPr="00ED51D6">
        <w:rPr>
          <w:rFonts w:ascii="Times New Roman" w:eastAsia="Calibri" w:hAnsi="Times New Roman" w:cs="Times New Roman"/>
          <w:sz w:val="28"/>
          <w:szCs w:val="28"/>
        </w:rPr>
        <w:t xml:space="preserve">Обязательным приложением к </w:t>
      </w:r>
      <w:r w:rsidRPr="00ED51D6">
        <w:rPr>
          <w:rFonts w:ascii="Times New Roman" w:eastAsia="Times New Roman" w:hAnsi="Times New Roman" w:cs="Times New Roman"/>
          <w:sz w:val="28"/>
          <w:szCs w:val="28"/>
          <w:lang w:eastAsia="ru-RU"/>
        </w:rPr>
        <w:t xml:space="preserve">договору </w:t>
      </w:r>
      <w:r w:rsidRPr="00ED51D6">
        <w:rPr>
          <w:rFonts w:ascii="Times New Roman" w:eastAsia="Calibri" w:hAnsi="Times New Roman" w:cs="Times New Roman"/>
          <w:sz w:val="28"/>
          <w:szCs w:val="28"/>
        </w:rPr>
        <w:t>является расчет топливного баланса каждого источника тепловой энергии.</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 xml:space="preserve">26. В случае уменьшения Администрации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договоре, в договор включаются условия о согласовании новых условий договора или о расторжении договора при </w:t>
      </w:r>
      <w:proofErr w:type="spellStart"/>
      <w:r w:rsidRPr="00ED51D6">
        <w:rPr>
          <w:rFonts w:ascii="Times New Roman" w:eastAsia="Times New Roman" w:hAnsi="Times New Roman" w:cs="Times New Roman"/>
          <w:sz w:val="28"/>
          <w:szCs w:val="28"/>
          <w:lang w:eastAsia="ru-RU"/>
        </w:rPr>
        <w:t>недостижении</w:t>
      </w:r>
      <w:proofErr w:type="spellEnd"/>
      <w:r w:rsidRPr="00ED51D6">
        <w:rPr>
          <w:rFonts w:ascii="Times New Roman" w:eastAsia="Times New Roman" w:hAnsi="Times New Roman" w:cs="Times New Roman"/>
          <w:sz w:val="28"/>
          <w:szCs w:val="28"/>
          <w:lang w:eastAsia="ru-RU"/>
        </w:rPr>
        <w:t xml:space="preserve"> согласия по новым условиям.</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27. Дополнительное соглашение о расторжении договора заключается при условии:</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1) изменения ранее доведенных до Администрации лимитов бюджетных обязатель</w:t>
      </w:r>
      <w:proofErr w:type="gramStart"/>
      <w:r w:rsidRPr="00ED51D6">
        <w:rPr>
          <w:rFonts w:ascii="Times New Roman" w:eastAsia="Times New Roman" w:hAnsi="Times New Roman" w:cs="Times New Roman"/>
          <w:sz w:val="28"/>
          <w:szCs w:val="28"/>
          <w:lang w:eastAsia="ru-RU"/>
        </w:rPr>
        <w:t>ств пр</w:t>
      </w:r>
      <w:proofErr w:type="gramEnd"/>
      <w:r w:rsidRPr="00ED51D6">
        <w:rPr>
          <w:rFonts w:ascii="Times New Roman" w:eastAsia="Times New Roman" w:hAnsi="Times New Roman" w:cs="Times New Roman"/>
          <w:sz w:val="28"/>
          <w:szCs w:val="28"/>
          <w:lang w:eastAsia="ru-RU"/>
        </w:rPr>
        <w:t xml:space="preserve">и </w:t>
      </w:r>
      <w:proofErr w:type="spellStart"/>
      <w:r w:rsidRPr="00ED51D6">
        <w:rPr>
          <w:rFonts w:ascii="Times New Roman" w:eastAsia="Times New Roman" w:hAnsi="Times New Roman" w:cs="Times New Roman"/>
          <w:sz w:val="28"/>
          <w:szCs w:val="28"/>
          <w:lang w:eastAsia="ru-RU"/>
        </w:rPr>
        <w:t>недостижении</w:t>
      </w:r>
      <w:proofErr w:type="spellEnd"/>
      <w:r w:rsidRPr="00ED51D6">
        <w:rPr>
          <w:rFonts w:ascii="Times New Roman" w:eastAsia="Times New Roman" w:hAnsi="Times New Roman" w:cs="Times New Roman"/>
          <w:sz w:val="28"/>
          <w:szCs w:val="28"/>
          <w:lang w:eastAsia="ru-RU"/>
        </w:rPr>
        <w:t xml:space="preserve"> согласия по новым условиям договора;</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2) отказа получателя субсидии от получения субсидии, направленного в адрес Администрации;</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3) реорганизации (за исключением реорганизации в форме присоединения к получателю субсидии другого юридического лица) или прекращения деятельности получателя субсидии.</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Стороны договора заключают дополнительное соглашение о расторжении договора в течение 10 рабочих дней со дня получения письменного уведомления одной из сторон договора.</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sz w:val="28"/>
          <w:szCs w:val="28"/>
          <w:lang w:eastAsia="ru-RU"/>
        </w:rPr>
        <w:t xml:space="preserve">28. </w:t>
      </w:r>
      <w:r w:rsidRPr="00ED51D6">
        <w:rPr>
          <w:rFonts w:ascii="Times New Roman" w:eastAsia="Times New Roman" w:hAnsi="Times New Roman" w:cs="Times New Roman"/>
          <w:color w:val="000000"/>
          <w:sz w:val="28"/>
          <w:szCs w:val="28"/>
          <w:lang w:eastAsia="ru-RU"/>
        </w:rPr>
        <w:t>Размер субсидии рассчитывается по формуле:</w:t>
      </w:r>
    </w:p>
    <w:p w:rsidR="00ED51D6" w:rsidRPr="00ED51D6" w:rsidRDefault="00ED51D6" w:rsidP="00ED51D6">
      <w:pPr>
        <w:spacing w:after="0" w:line="240" w:lineRule="auto"/>
        <w:ind w:firstLine="720"/>
        <w:jc w:val="center"/>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val="en-US" w:eastAsia="ru-RU"/>
        </w:rPr>
        <w:t>V</w:t>
      </w:r>
      <w:proofErr w:type="spellStart"/>
      <w:r w:rsidRPr="00ED51D6">
        <w:rPr>
          <w:rFonts w:ascii="Times New Roman" w:eastAsia="Times New Roman" w:hAnsi="Times New Roman" w:cs="Times New Roman"/>
          <w:color w:val="000000"/>
          <w:sz w:val="28"/>
          <w:szCs w:val="28"/>
          <w:vertAlign w:val="subscript"/>
          <w:lang w:eastAsia="ru-RU"/>
        </w:rPr>
        <w:t>суб</w:t>
      </w:r>
      <w:proofErr w:type="spellEnd"/>
      <w:proofErr w:type="gramStart"/>
      <w:r w:rsidRPr="00ED51D6">
        <w:rPr>
          <w:rFonts w:ascii="Times New Roman" w:eastAsia="Times New Roman" w:hAnsi="Times New Roman" w:cs="Times New Roman"/>
          <w:color w:val="000000"/>
          <w:sz w:val="28"/>
          <w:szCs w:val="28"/>
          <w:vertAlign w:val="subscript"/>
          <w:lang w:eastAsia="ru-RU"/>
        </w:rPr>
        <w:t>.</w:t>
      </w:r>
      <w:r w:rsidRPr="00ED51D6">
        <w:rPr>
          <w:rFonts w:ascii="Times New Roman" w:eastAsia="Times New Roman" w:hAnsi="Times New Roman" w:cs="Times New Roman"/>
          <w:color w:val="000000"/>
          <w:sz w:val="28"/>
          <w:szCs w:val="28"/>
          <w:lang w:eastAsia="ru-RU"/>
        </w:rPr>
        <w:t>=</w:t>
      </w:r>
      <w:proofErr w:type="gramEnd"/>
      <w:r w:rsidRPr="00ED51D6">
        <w:rPr>
          <w:rFonts w:ascii="Times New Roman" w:eastAsia="Times New Roman" w:hAnsi="Times New Roman" w:cs="Times New Roman"/>
          <w:color w:val="000000"/>
          <w:sz w:val="28"/>
          <w:szCs w:val="28"/>
          <w:lang w:val="en-US" w:eastAsia="ru-RU"/>
        </w:rPr>
        <w:t>O</w:t>
      </w:r>
      <w:r w:rsidRPr="00ED51D6">
        <w:rPr>
          <w:rFonts w:ascii="Times New Roman" w:eastAsia="Times New Roman" w:hAnsi="Times New Roman" w:cs="Times New Roman"/>
          <w:color w:val="000000"/>
          <w:sz w:val="28"/>
          <w:szCs w:val="28"/>
          <w:vertAlign w:val="subscript"/>
          <w:lang w:eastAsia="ru-RU"/>
        </w:rPr>
        <w:t xml:space="preserve">г. </w:t>
      </w:r>
      <w:r w:rsidRPr="00ED51D6">
        <w:rPr>
          <w:rFonts w:ascii="Times New Roman" w:eastAsia="Times New Roman" w:hAnsi="Times New Roman" w:cs="Times New Roman"/>
          <w:color w:val="000000"/>
          <w:sz w:val="28"/>
          <w:szCs w:val="28"/>
          <w:lang w:eastAsia="ru-RU"/>
        </w:rPr>
        <w:t xml:space="preserve">+ </w:t>
      </w:r>
      <w:proofErr w:type="spellStart"/>
      <w:r w:rsidRPr="00ED51D6">
        <w:rPr>
          <w:rFonts w:ascii="Times New Roman" w:eastAsia="Times New Roman" w:hAnsi="Times New Roman" w:cs="Times New Roman"/>
          <w:color w:val="000000"/>
          <w:sz w:val="28"/>
          <w:szCs w:val="28"/>
          <w:lang w:eastAsia="ru-RU"/>
        </w:rPr>
        <w:t>О</w:t>
      </w:r>
      <w:r w:rsidRPr="00ED51D6">
        <w:rPr>
          <w:rFonts w:ascii="Times New Roman" w:eastAsia="Times New Roman" w:hAnsi="Times New Roman" w:cs="Times New Roman"/>
          <w:color w:val="000000"/>
          <w:sz w:val="28"/>
          <w:szCs w:val="28"/>
          <w:vertAlign w:val="subscript"/>
          <w:lang w:eastAsia="ru-RU"/>
        </w:rPr>
        <w:t>печ.т</w:t>
      </w:r>
      <w:proofErr w:type="spellEnd"/>
      <w:r w:rsidRPr="00ED51D6">
        <w:rPr>
          <w:rFonts w:ascii="Times New Roman" w:eastAsia="Times New Roman" w:hAnsi="Times New Roman" w:cs="Times New Roman"/>
          <w:color w:val="000000"/>
          <w:sz w:val="28"/>
          <w:szCs w:val="28"/>
          <w:vertAlign w:val="subscript"/>
          <w:lang w:eastAsia="ru-RU"/>
        </w:rPr>
        <w:t>.</w:t>
      </w:r>
      <w:r w:rsidRPr="00ED51D6">
        <w:rPr>
          <w:rFonts w:ascii="Times New Roman" w:eastAsia="Times New Roman" w:hAnsi="Times New Roman" w:cs="Times New Roman"/>
          <w:color w:val="000000"/>
          <w:sz w:val="28"/>
          <w:szCs w:val="28"/>
          <w:lang w:eastAsia="ru-RU"/>
        </w:rPr>
        <w:t xml:space="preserve">+ </w:t>
      </w:r>
      <w:proofErr w:type="spellStart"/>
      <w:r w:rsidRPr="00ED51D6">
        <w:rPr>
          <w:rFonts w:ascii="Times New Roman" w:eastAsia="Times New Roman" w:hAnsi="Times New Roman" w:cs="Times New Roman"/>
          <w:color w:val="000000"/>
          <w:sz w:val="28"/>
          <w:szCs w:val="28"/>
          <w:lang w:eastAsia="ru-RU"/>
        </w:rPr>
        <w:t>О</w:t>
      </w:r>
      <w:r w:rsidRPr="00ED51D6">
        <w:rPr>
          <w:rFonts w:ascii="Times New Roman" w:eastAsia="Times New Roman" w:hAnsi="Times New Roman" w:cs="Times New Roman"/>
          <w:color w:val="000000"/>
          <w:sz w:val="28"/>
          <w:szCs w:val="28"/>
          <w:vertAlign w:val="subscript"/>
          <w:lang w:eastAsia="ru-RU"/>
        </w:rPr>
        <w:t>д</w:t>
      </w:r>
      <w:proofErr w:type="gramStart"/>
      <w:r w:rsidRPr="00ED51D6">
        <w:rPr>
          <w:rFonts w:ascii="Times New Roman" w:eastAsia="Times New Roman" w:hAnsi="Times New Roman" w:cs="Times New Roman"/>
          <w:color w:val="000000"/>
          <w:sz w:val="28"/>
          <w:szCs w:val="28"/>
          <w:vertAlign w:val="subscript"/>
          <w:lang w:eastAsia="ru-RU"/>
        </w:rPr>
        <w:t>.т</w:t>
      </w:r>
      <w:proofErr w:type="spellEnd"/>
      <w:proofErr w:type="gramEnd"/>
      <w:r w:rsidRPr="00ED51D6">
        <w:rPr>
          <w:rFonts w:ascii="Times New Roman" w:eastAsia="Times New Roman" w:hAnsi="Times New Roman" w:cs="Times New Roman"/>
          <w:color w:val="000000"/>
          <w:sz w:val="28"/>
          <w:szCs w:val="28"/>
          <w:vertAlign w:val="subscript"/>
          <w:lang w:eastAsia="ru-RU"/>
        </w:rPr>
        <w:t>.</w:t>
      </w:r>
      <w:r w:rsidRPr="00ED51D6">
        <w:rPr>
          <w:rFonts w:ascii="Times New Roman" w:eastAsia="Times New Roman" w:hAnsi="Times New Roman" w:cs="Times New Roman"/>
          <w:color w:val="000000"/>
          <w:sz w:val="28"/>
          <w:szCs w:val="28"/>
          <w:lang w:eastAsia="ru-RU"/>
        </w:rPr>
        <w:t xml:space="preserve"> + </w:t>
      </w:r>
      <w:proofErr w:type="spellStart"/>
      <w:r w:rsidRPr="00ED51D6">
        <w:rPr>
          <w:rFonts w:ascii="Times New Roman" w:eastAsia="Times New Roman" w:hAnsi="Times New Roman" w:cs="Times New Roman"/>
          <w:color w:val="000000"/>
          <w:sz w:val="28"/>
          <w:szCs w:val="28"/>
          <w:lang w:eastAsia="ru-RU"/>
        </w:rPr>
        <w:t>О</w:t>
      </w:r>
      <w:r w:rsidRPr="00ED51D6">
        <w:rPr>
          <w:rFonts w:ascii="Times New Roman" w:eastAsia="Times New Roman" w:hAnsi="Times New Roman" w:cs="Times New Roman"/>
          <w:color w:val="000000"/>
          <w:sz w:val="28"/>
          <w:szCs w:val="28"/>
          <w:vertAlign w:val="subscript"/>
          <w:lang w:eastAsia="ru-RU"/>
        </w:rPr>
        <w:t>э</w:t>
      </w:r>
      <w:proofErr w:type="spellEnd"/>
      <w:r w:rsidRPr="00ED51D6">
        <w:rPr>
          <w:rFonts w:ascii="Times New Roman" w:eastAsia="Times New Roman" w:hAnsi="Times New Roman" w:cs="Times New Roman"/>
          <w:color w:val="000000"/>
          <w:sz w:val="28"/>
          <w:szCs w:val="28"/>
          <w:vertAlign w:val="subscript"/>
          <w:lang w:eastAsia="ru-RU"/>
        </w:rPr>
        <w:t>.</w:t>
      </w:r>
      <w:r w:rsidRPr="00ED51D6">
        <w:rPr>
          <w:rFonts w:ascii="Times New Roman" w:eastAsia="Times New Roman" w:hAnsi="Times New Roman" w:cs="Times New Roman"/>
          <w:color w:val="000000"/>
          <w:sz w:val="28"/>
          <w:szCs w:val="28"/>
          <w:lang w:eastAsia="ru-RU"/>
        </w:rPr>
        <w:t xml:space="preserve">+ </w:t>
      </w:r>
      <w:proofErr w:type="spellStart"/>
      <w:r w:rsidRPr="00ED51D6">
        <w:rPr>
          <w:rFonts w:ascii="Times New Roman" w:eastAsia="Times New Roman" w:hAnsi="Times New Roman" w:cs="Times New Roman"/>
          <w:color w:val="000000"/>
          <w:sz w:val="28"/>
          <w:szCs w:val="28"/>
          <w:lang w:eastAsia="ru-RU"/>
        </w:rPr>
        <w:t>О</w:t>
      </w:r>
      <w:r w:rsidRPr="00ED51D6">
        <w:rPr>
          <w:rFonts w:ascii="Times New Roman" w:eastAsia="Times New Roman" w:hAnsi="Times New Roman" w:cs="Times New Roman"/>
          <w:color w:val="000000"/>
          <w:sz w:val="28"/>
          <w:szCs w:val="28"/>
          <w:vertAlign w:val="subscript"/>
          <w:lang w:eastAsia="ru-RU"/>
        </w:rPr>
        <w:t>в</w:t>
      </w:r>
      <w:proofErr w:type="spellEnd"/>
      <w:proofErr w:type="gramStart"/>
      <w:r w:rsidRPr="00ED51D6">
        <w:rPr>
          <w:rFonts w:ascii="Times New Roman" w:eastAsia="Times New Roman" w:hAnsi="Times New Roman" w:cs="Times New Roman"/>
          <w:color w:val="000000"/>
          <w:sz w:val="28"/>
          <w:szCs w:val="28"/>
          <w:vertAlign w:val="subscript"/>
          <w:lang w:eastAsia="ru-RU"/>
        </w:rPr>
        <w:t xml:space="preserve"> .</w:t>
      </w:r>
      <w:proofErr w:type="gramEnd"/>
      <w:r w:rsidRPr="00ED51D6">
        <w:rPr>
          <w:rFonts w:ascii="Times New Roman" w:eastAsia="Times New Roman" w:hAnsi="Times New Roman" w:cs="Times New Roman"/>
          <w:color w:val="000000"/>
          <w:sz w:val="28"/>
          <w:szCs w:val="28"/>
          <w:lang w:eastAsia="ru-RU"/>
        </w:rPr>
        <w:t xml:space="preserve">+ </w:t>
      </w:r>
      <w:proofErr w:type="spellStart"/>
      <w:r w:rsidRPr="00ED51D6">
        <w:rPr>
          <w:rFonts w:ascii="Times New Roman" w:eastAsia="Times New Roman" w:hAnsi="Times New Roman" w:cs="Times New Roman"/>
          <w:color w:val="000000"/>
          <w:sz w:val="28"/>
          <w:szCs w:val="28"/>
          <w:lang w:eastAsia="ru-RU"/>
        </w:rPr>
        <w:t>О</w:t>
      </w:r>
      <w:r w:rsidRPr="00ED51D6">
        <w:rPr>
          <w:rFonts w:ascii="Times New Roman" w:eastAsia="Times New Roman" w:hAnsi="Times New Roman" w:cs="Times New Roman"/>
          <w:color w:val="000000"/>
          <w:sz w:val="28"/>
          <w:szCs w:val="28"/>
          <w:vertAlign w:val="subscript"/>
          <w:lang w:eastAsia="ru-RU"/>
        </w:rPr>
        <w:t>пок.т</w:t>
      </w:r>
      <w:proofErr w:type="spellEnd"/>
      <w:r w:rsidRPr="00ED51D6">
        <w:rPr>
          <w:rFonts w:ascii="Times New Roman" w:eastAsia="Times New Roman" w:hAnsi="Times New Roman" w:cs="Times New Roman"/>
          <w:color w:val="000000"/>
          <w:sz w:val="28"/>
          <w:szCs w:val="28"/>
          <w:vertAlign w:val="subscript"/>
          <w:lang w:eastAsia="ru-RU"/>
        </w:rPr>
        <w:t>..</w:t>
      </w:r>
      <w:r w:rsidRPr="00ED51D6">
        <w:rPr>
          <w:rFonts w:ascii="Times New Roman" w:eastAsia="Times New Roman" w:hAnsi="Times New Roman" w:cs="Times New Roman"/>
          <w:color w:val="000000"/>
          <w:sz w:val="28"/>
          <w:szCs w:val="28"/>
          <w:lang w:eastAsia="ru-RU"/>
        </w:rPr>
        <w:t xml:space="preserve">+ </w:t>
      </w:r>
      <w:proofErr w:type="spellStart"/>
      <w:r w:rsidRPr="00ED51D6">
        <w:rPr>
          <w:rFonts w:ascii="Times New Roman" w:eastAsia="Times New Roman" w:hAnsi="Times New Roman" w:cs="Times New Roman"/>
          <w:color w:val="000000"/>
          <w:sz w:val="28"/>
          <w:szCs w:val="28"/>
          <w:lang w:eastAsia="ru-RU"/>
        </w:rPr>
        <w:t>О</w:t>
      </w:r>
      <w:r w:rsidRPr="00ED51D6">
        <w:rPr>
          <w:rFonts w:ascii="Times New Roman" w:eastAsia="Times New Roman" w:hAnsi="Times New Roman" w:cs="Times New Roman"/>
          <w:color w:val="000000"/>
          <w:sz w:val="28"/>
          <w:szCs w:val="28"/>
          <w:vertAlign w:val="subscript"/>
          <w:lang w:eastAsia="ru-RU"/>
        </w:rPr>
        <w:t>в.с.в.т</w:t>
      </w:r>
      <w:proofErr w:type="spellEnd"/>
      <w:r w:rsidRPr="00ED51D6">
        <w:rPr>
          <w:rFonts w:ascii="Times New Roman" w:eastAsia="Times New Roman" w:hAnsi="Times New Roman" w:cs="Times New Roman"/>
          <w:color w:val="000000"/>
          <w:sz w:val="28"/>
          <w:szCs w:val="28"/>
          <w:vertAlign w:val="subscript"/>
          <w:lang w:eastAsia="ru-RU"/>
        </w:rPr>
        <w:t>.</w:t>
      </w:r>
      <w:r w:rsidRPr="00ED51D6">
        <w:rPr>
          <w:rFonts w:ascii="Times New Roman" w:eastAsia="Times New Roman" w:hAnsi="Times New Roman" w:cs="Times New Roman"/>
          <w:color w:val="000000"/>
          <w:sz w:val="28"/>
          <w:szCs w:val="28"/>
          <w:lang w:eastAsia="ru-RU"/>
        </w:rPr>
        <w:t xml:space="preserve">, где: </w:t>
      </w:r>
    </w:p>
    <w:p w:rsidR="00ED51D6" w:rsidRPr="00ED51D6" w:rsidRDefault="00ED51D6" w:rsidP="00ED51D6">
      <w:pPr>
        <w:spacing w:after="0" w:line="240" w:lineRule="auto"/>
        <w:ind w:firstLine="720"/>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val="en-US" w:eastAsia="ru-RU"/>
        </w:rPr>
        <w:t>V</w:t>
      </w:r>
      <w:proofErr w:type="spellStart"/>
      <w:r w:rsidRPr="00ED51D6">
        <w:rPr>
          <w:rFonts w:ascii="Times New Roman" w:eastAsia="Times New Roman" w:hAnsi="Times New Roman" w:cs="Times New Roman"/>
          <w:color w:val="000000"/>
          <w:sz w:val="28"/>
          <w:szCs w:val="28"/>
          <w:vertAlign w:val="subscript"/>
          <w:lang w:eastAsia="ru-RU"/>
        </w:rPr>
        <w:t>суб</w:t>
      </w:r>
      <w:proofErr w:type="spellEnd"/>
      <w:r w:rsidRPr="00ED51D6">
        <w:rPr>
          <w:rFonts w:ascii="Times New Roman" w:eastAsia="Times New Roman" w:hAnsi="Times New Roman" w:cs="Times New Roman"/>
          <w:color w:val="000000"/>
          <w:sz w:val="28"/>
          <w:szCs w:val="28"/>
          <w:vertAlign w:val="subscript"/>
          <w:lang w:eastAsia="ru-RU"/>
        </w:rPr>
        <w:t>.</w:t>
      </w:r>
      <w:r w:rsidRPr="00ED51D6">
        <w:rPr>
          <w:rFonts w:ascii="Times New Roman" w:eastAsia="Times New Roman" w:hAnsi="Times New Roman" w:cs="Times New Roman"/>
          <w:color w:val="000000"/>
          <w:sz w:val="28"/>
          <w:szCs w:val="28"/>
          <w:lang w:eastAsia="ru-RU"/>
        </w:rPr>
        <w:t xml:space="preserve"> – размер субсидии, подлежащий предоставлению </w:t>
      </w:r>
      <w:r w:rsidRPr="00ED51D6">
        <w:rPr>
          <w:rFonts w:ascii="Times New Roman" w:eastAsia="Times New Roman" w:hAnsi="Times New Roman" w:cs="Times New Roman"/>
          <w:sz w:val="28"/>
          <w:szCs w:val="28"/>
          <w:lang w:eastAsia="ru-RU"/>
        </w:rPr>
        <w:t>получателю субсидии</w:t>
      </w:r>
      <w:r w:rsidRPr="00ED51D6">
        <w:rPr>
          <w:rFonts w:ascii="Times New Roman" w:eastAsia="Times New Roman" w:hAnsi="Times New Roman" w:cs="Times New Roman"/>
          <w:color w:val="000000"/>
          <w:sz w:val="28"/>
          <w:szCs w:val="28"/>
          <w:lang w:eastAsia="ru-RU"/>
        </w:rPr>
        <w:t>;</w:t>
      </w:r>
    </w:p>
    <w:p w:rsidR="00ED51D6" w:rsidRPr="00ED51D6" w:rsidRDefault="00ED51D6" w:rsidP="00ED51D6">
      <w:pPr>
        <w:spacing w:after="0" w:line="240" w:lineRule="auto"/>
        <w:ind w:firstLine="720"/>
        <w:jc w:val="both"/>
        <w:rPr>
          <w:rFonts w:ascii="Times New Roman" w:eastAsia="Times New Roman" w:hAnsi="Times New Roman" w:cs="Times New Roman"/>
          <w:color w:val="000000"/>
          <w:sz w:val="28"/>
          <w:szCs w:val="28"/>
          <w:lang w:eastAsia="ru-RU"/>
        </w:rPr>
      </w:pPr>
      <w:proofErr w:type="gramStart"/>
      <w:r w:rsidRPr="00ED51D6">
        <w:rPr>
          <w:rFonts w:ascii="Times New Roman" w:eastAsia="Times New Roman" w:hAnsi="Times New Roman" w:cs="Times New Roman"/>
          <w:color w:val="000000"/>
          <w:sz w:val="28"/>
          <w:szCs w:val="28"/>
          <w:lang w:val="en-US" w:eastAsia="ru-RU"/>
        </w:rPr>
        <w:lastRenderedPageBreak/>
        <w:t>O</w:t>
      </w:r>
      <w:r w:rsidRPr="00ED51D6">
        <w:rPr>
          <w:rFonts w:ascii="Times New Roman" w:eastAsia="Times New Roman" w:hAnsi="Times New Roman" w:cs="Times New Roman"/>
          <w:color w:val="000000"/>
          <w:sz w:val="28"/>
          <w:szCs w:val="28"/>
          <w:vertAlign w:val="subscript"/>
          <w:lang w:eastAsia="ru-RU"/>
        </w:rPr>
        <w:t>г.</w:t>
      </w:r>
      <w:proofErr w:type="gramEnd"/>
      <w:r w:rsidRPr="00ED51D6">
        <w:rPr>
          <w:rFonts w:ascii="Times New Roman" w:eastAsia="Times New Roman" w:hAnsi="Times New Roman" w:cs="Times New Roman"/>
          <w:color w:val="000000"/>
          <w:sz w:val="28"/>
          <w:szCs w:val="28"/>
          <w:vertAlign w:val="subscript"/>
          <w:lang w:eastAsia="ru-RU"/>
        </w:rPr>
        <w:t xml:space="preserve"> </w:t>
      </w:r>
      <w:r w:rsidRPr="00ED51D6">
        <w:rPr>
          <w:rFonts w:ascii="Times New Roman" w:eastAsia="Times New Roman" w:hAnsi="Times New Roman" w:cs="Times New Roman"/>
          <w:color w:val="000000"/>
          <w:sz w:val="28"/>
          <w:szCs w:val="28"/>
          <w:lang w:eastAsia="ru-RU"/>
        </w:rPr>
        <w:t xml:space="preserve">- дополнительные затраты вследствие разницы в фактических затратах </w:t>
      </w:r>
      <w:r w:rsidRPr="00ED51D6">
        <w:rPr>
          <w:rFonts w:ascii="Times New Roman" w:eastAsia="Times New Roman" w:hAnsi="Times New Roman" w:cs="Times New Roman"/>
          <w:sz w:val="28"/>
          <w:szCs w:val="28"/>
          <w:lang w:eastAsia="ru-RU"/>
        </w:rPr>
        <w:t>получателя субсидии</w:t>
      </w:r>
      <w:r w:rsidRPr="00ED51D6">
        <w:rPr>
          <w:rFonts w:ascii="Times New Roman" w:eastAsia="Times New Roman" w:hAnsi="Times New Roman" w:cs="Times New Roman"/>
          <w:color w:val="000000"/>
          <w:sz w:val="28"/>
          <w:szCs w:val="28"/>
          <w:lang w:eastAsia="ru-RU"/>
        </w:rPr>
        <w:t xml:space="preserve"> за приобретенный природный газ и затрат на природный газ, утвержденных в тарифе с учетом фактических цен и фактической реализации тепловой энергии за отчетный период;</w:t>
      </w:r>
    </w:p>
    <w:p w:rsidR="00ED51D6" w:rsidRPr="00ED51D6" w:rsidRDefault="00ED51D6" w:rsidP="00ED51D6">
      <w:pPr>
        <w:spacing w:after="0" w:line="240" w:lineRule="auto"/>
        <w:ind w:firstLine="720"/>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val="en-US" w:eastAsia="ru-RU"/>
        </w:rPr>
        <w:t>O</w:t>
      </w:r>
      <w:proofErr w:type="spellStart"/>
      <w:r w:rsidRPr="00ED51D6">
        <w:rPr>
          <w:rFonts w:ascii="Times New Roman" w:eastAsia="Times New Roman" w:hAnsi="Times New Roman" w:cs="Times New Roman"/>
          <w:color w:val="000000"/>
          <w:sz w:val="28"/>
          <w:szCs w:val="28"/>
          <w:vertAlign w:val="subscript"/>
          <w:lang w:eastAsia="ru-RU"/>
        </w:rPr>
        <w:t>печ.т</w:t>
      </w:r>
      <w:proofErr w:type="spellEnd"/>
      <w:r w:rsidRPr="00ED51D6">
        <w:rPr>
          <w:rFonts w:ascii="Times New Roman" w:eastAsia="Times New Roman" w:hAnsi="Times New Roman" w:cs="Times New Roman"/>
          <w:color w:val="000000"/>
          <w:sz w:val="28"/>
          <w:szCs w:val="28"/>
          <w:vertAlign w:val="subscript"/>
          <w:lang w:eastAsia="ru-RU"/>
        </w:rPr>
        <w:t>.</w:t>
      </w:r>
      <w:r w:rsidRPr="00ED51D6">
        <w:rPr>
          <w:rFonts w:ascii="Times New Roman" w:eastAsia="Times New Roman" w:hAnsi="Times New Roman" w:cs="Times New Roman"/>
          <w:color w:val="000000"/>
          <w:sz w:val="28"/>
          <w:szCs w:val="28"/>
          <w:lang w:eastAsia="ru-RU"/>
        </w:rPr>
        <w:t xml:space="preserve"> - дополнительные затраты вследствие разницы в фактических затратах </w:t>
      </w:r>
      <w:r w:rsidRPr="00ED51D6">
        <w:rPr>
          <w:rFonts w:ascii="Times New Roman" w:eastAsia="Times New Roman" w:hAnsi="Times New Roman" w:cs="Times New Roman"/>
          <w:sz w:val="28"/>
          <w:szCs w:val="28"/>
          <w:lang w:eastAsia="ru-RU"/>
        </w:rPr>
        <w:t>получателя субсидии</w:t>
      </w:r>
      <w:r w:rsidRPr="00ED51D6">
        <w:rPr>
          <w:rFonts w:ascii="Times New Roman" w:eastAsia="Times New Roman" w:hAnsi="Times New Roman" w:cs="Times New Roman"/>
          <w:color w:val="000000"/>
          <w:sz w:val="28"/>
          <w:szCs w:val="28"/>
          <w:lang w:eastAsia="ru-RU"/>
        </w:rPr>
        <w:t xml:space="preserve"> за приобретенное печное топливо и затрат на печное топливо, утвержденных в тарифе с учетом фактических цен и фактической реализации тепловой энергии за отчетный период;</w:t>
      </w:r>
    </w:p>
    <w:p w:rsidR="00ED51D6" w:rsidRPr="00ED51D6" w:rsidRDefault="00ED51D6" w:rsidP="00ED51D6">
      <w:pPr>
        <w:spacing w:after="0" w:line="240" w:lineRule="auto"/>
        <w:ind w:firstLine="720"/>
        <w:jc w:val="both"/>
        <w:rPr>
          <w:rFonts w:ascii="Times New Roman" w:eastAsia="Times New Roman" w:hAnsi="Times New Roman" w:cs="Times New Roman"/>
          <w:color w:val="000000"/>
          <w:sz w:val="28"/>
          <w:szCs w:val="28"/>
          <w:lang w:eastAsia="ru-RU"/>
        </w:rPr>
      </w:pPr>
      <w:proofErr w:type="spellStart"/>
      <w:r w:rsidRPr="00ED51D6">
        <w:rPr>
          <w:rFonts w:ascii="Times New Roman" w:eastAsia="Times New Roman" w:hAnsi="Times New Roman" w:cs="Times New Roman"/>
          <w:color w:val="000000"/>
          <w:sz w:val="28"/>
          <w:szCs w:val="28"/>
          <w:lang w:eastAsia="ru-RU"/>
        </w:rPr>
        <w:t>О</w:t>
      </w:r>
      <w:r w:rsidRPr="00ED51D6">
        <w:rPr>
          <w:rFonts w:ascii="Times New Roman" w:eastAsia="Times New Roman" w:hAnsi="Times New Roman" w:cs="Times New Roman"/>
          <w:color w:val="000000"/>
          <w:sz w:val="28"/>
          <w:szCs w:val="28"/>
          <w:vertAlign w:val="subscript"/>
          <w:lang w:eastAsia="ru-RU"/>
        </w:rPr>
        <w:t>д</w:t>
      </w:r>
      <w:proofErr w:type="gramStart"/>
      <w:r w:rsidRPr="00ED51D6">
        <w:rPr>
          <w:rFonts w:ascii="Times New Roman" w:eastAsia="Times New Roman" w:hAnsi="Times New Roman" w:cs="Times New Roman"/>
          <w:color w:val="000000"/>
          <w:sz w:val="28"/>
          <w:szCs w:val="28"/>
          <w:vertAlign w:val="subscript"/>
          <w:lang w:eastAsia="ru-RU"/>
        </w:rPr>
        <w:t>.т</w:t>
      </w:r>
      <w:proofErr w:type="spellEnd"/>
      <w:proofErr w:type="gramEnd"/>
      <w:r w:rsidRPr="00ED51D6">
        <w:rPr>
          <w:rFonts w:ascii="Times New Roman" w:eastAsia="Times New Roman" w:hAnsi="Times New Roman" w:cs="Times New Roman"/>
          <w:color w:val="000000"/>
          <w:sz w:val="28"/>
          <w:szCs w:val="28"/>
          <w:vertAlign w:val="subscript"/>
          <w:lang w:eastAsia="ru-RU"/>
        </w:rPr>
        <w:t>.</w:t>
      </w:r>
      <w:r w:rsidRPr="00ED51D6">
        <w:rPr>
          <w:rFonts w:ascii="Times New Roman" w:eastAsia="Times New Roman" w:hAnsi="Times New Roman" w:cs="Times New Roman"/>
          <w:color w:val="000000"/>
          <w:sz w:val="28"/>
          <w:szCs w:val="28"/>
          <w:lang w:eastAsia="ru-RU"/>
        </w:rPr>
        <w:t xml:space="preserve"> - дополнительные затраты вследствие разницы в фактических затратах </w:t>
      </w:r>
      <w:r w:rsidRPr="00ED51D6">
        <w:rPr>
          <w:rFonts w:ascii="Times New Roman" w:eastAsia="Times New Roman" w:hAnsi="Times New Roman" w:cs="Times New Roman"/>
          <w:sz w:val="28"/>
          <w:szCs w:val="28"/>
          <w:lang w:eastAsia="ru-RU"/>
        </w:rPr>
        <w:t>получателя субсидии</w:t>
      </w:r>
      <w:r w:rsidRPr="00ED51D6">
        <w:rPr>
          <w:rFonts w:ascii="Times New Roman" w:eastAsia="Times New Roman" w:hAnsi="Times New Roman" w:cs="Times New Roman"/>
          <w:color w:val="000000"/>
          <w:sz w:val="28"/>
          <w:szCs w:val="28"/>
          <w:lang w:eastAsia="ru-RU"/>
        </w:rPr>
        <w:t xml:space="preserve"> за приобретенное дизельное топливо и затрат на дизельное топливо, утвержденных в тарифе с учетом фактических цен и фактической реализации тепловой энергии за отчетный период;</w:t>
      </w:r>
    </w:p>
    <w:p w:rsidR="00ED51D6" w:rsidRPr="00ED51D6" w:rsidRDefault="00ED51D6" w:rsidP="00ED51D6">
      <w:pPr>
        <w:spacing w:after="0" w:line="240" w:lineRule="auto"/>
        <w:ind w:firstLine="720"/>
        <w:jc w:val="both"/>
        <w:rPr>
          <w:rFonts w:ascii="Times New Roman" w:eastAsia="Times New Roman" w:hAnsi="Times New Roman" w:cs="Times New Roman"/>
          <w:color w:val="000000"/>
          <w:sz w:val="28"/>
          <w:szCs w:val="28"/>
          <w:lang w:eastAsia="ru-RU"/>
        </w:rPr>
      </w:pPr>
      <w:proofErr w:type="spellStart"/>
      <w:r w:rsidRPr="00ED51D6">
        <w:rPr>
          <w:rFonts w:ascii="Times New Roman" w:eastAsia="Times New Roman" w:hAnsi="Times New Roman" w:cs="Times New Roman"/>
          <w:color w:val="000000"/>
          <w:sz w:val="28"/>
          <w:szCs w:val="28"/>
          <w:lang w:eastAsia="ru-RU"/>
        </w:rPr>
        <w:t>О</w:t>
      </w:r>
      <w:r w:rsidRPr="00ED51D6">
        <w:rPr>
          <w:rFonts w:ascii="Times New Roman" w:eastAsia="Times New Roman" w:hAnsi="Times New Roman" w:cs="Times New Roman"/>
          <w:color w:val="000000"/>
          <w:sz w:val="28"/>
          <w:szCs w:val="28"/>
          <w:vertAlign w:val="subscript"/>
          <w:lang w:eastAsia="ru-RU"/>
        </w:rPr>
        <w:t>э</w:t>
      </w:r>
      <w:proofErr w:type="spellEnd"/>
      <w:r w:rsidRPr="00ED51D6">
        <w:rPr>
          <w:rFonts w:ascii="Times New Roman" w:eastAsia="Times New Roman" w:hAnsi="Times New Roman" w:cs="Times New Roman"/>
          <w:color w:val="000000"/>
          <w:sz w:val="28"/>
          <w:szCs w:val="28"/>
          <w:vertAlign w:val="subscript"/>
          <w:lang w:eastAsia="ru-RU"/>
        </w:rPr>
        <w:t>.</w:t>
      </w:r>
      <w:r w:rsidRPr="00ED51D6">
        <w:rPr>
          <w:rFonts w:ascii="Times New Roman" w:eastAsia="Times New Roman" w:hAnsi="Times New Roman" w:cs="Times New Roman"/>
          <w:color w:val="000000"/>
          <w:sz w:val="28"/>
          <w:szCs w:val="28"/>
          <w:lang w:eastAsia="ru-RU"/>
        </w:rPr>
        <w:t xml:space="preserve"> - дополнительные затраты вследствие разницы в фактических затратах </w:t>
      </w:r>
      <w:r w:rsidRPr="00ED51D6">
        <w:rPr>
          <w:rFonts w:ascii="Times New Roman" w:eastAsia="Times New Roman" w:hAnsi="Times New Roman" w:cs="Times New Roman"/>
          <w:sz w:val="28"/>
          <w:szCs w:val="28"/>
          <w:lang w:eastAsia="ru-RU"/>
        </w:rPr>
        <w:t>получателя субсидии</w:t>
      </w:r>
      <w:r w:rsidRPr="00ED51D6">
        <w:rPr>
          <w:rFonts w:ascii="Times New Roman" w:eastAsia="Times New Roman" w:hAnsi="Times New Roman" w:cs="Times New Roman"/>
          <w:color w:val="000000"/>
          <w:sz w:val="28"/>
          <w:szCs w:val="28"/>
          <w:lang w:eastAsia="ru-RU"/>
        </w:rPr>
        <w:t xml:space="preserve"> за приобретенную электроэнергию и затрат на электроэнергию, утвержденных в тарифе с учетом фактических цен и фактической реализации тепловой энергии за отчетный период;</w:t>
      </w:r>
    </w:p>
    <w:p w:rsidR="00ED51D6" w:rsidRPr="00ED51D6" w:rsidRDefault="00ED51D6" w:rsidP="00ED51D6">
      <w:pPr>
        <w:spacing w:after="0" w:line="240" w:lineRule="auto"/>
        <w:ind w:firstLine="720"/>
        <w:jc w:val="both"/>
        <w:rPr>
          <w:rFonts w:ascii="Times New Roman" w:eastAsia="Times New Roman" w:hAnsi="Times New Roman" w:cs="Times New Roman"/>
          <w:color w:val="000000"/>
          <w:sz w:val="28"/>
          <w:szCs w:val="28"/>
          <w:lang w:eastAsia="ru-RU"/>
        </w:rPr>
      </w:pPr>
      <w:proofErr w:type="spellStart"/>
      <w:r w:rsidRPr="00ED51D6">
        <w:rPr>
          <w:rFonts w:ascii="Times New Roman" w:eastAsia="Times New Roman" w:hAnsi="Times New Roman" w:cs="Times New Roman"/>
          <w:color w:val="000000"/>
          <w:sz w:val="28"/>
          <w:szCs w:val="28"/>
          <w:lang w:eastAsia="ru-RU"/>
        </w:rPr>
        <w:t>О</w:t>
      </w:r>
      <w:r w:rsidRPr="00ED51D6">
        <w:rPr>
          <w:rFonts w:ascii="Times New Roman" w:eastAsia="Times New Roman" w:hAnsi="Times New Roman" w:cs="Times New Roman"/>
          <w:color w:val="000000"/>
          <w:sz w:val="28"/>
          <w:szCs w:val="28"/>
          <w:vertAlign w:val="subscript"/>
          <w:lang w:eastAsia="ru-RU"/>
        </w:rPr>
        <w:t>в</w:t>
      </w:r>
      <w:proofErr w:type="spellEnd"/>
      <w:r w:rsidRPr="00ED51D6">
        <w:rPr>
          <w:rFonts w:ascii="Times New Roman" w:eastAsia="Times New Roman" w:hAnsi="Times New Roman" w:cs="Times New Roman"/>
          <w:color w:val="000000"/>
          <w:sz w:val="28"/>
          <w:szCs w:val="28"/>
          <w:vertAlign w:val="subscript"/>
          <w:lang w:eastAsia="ru-RU"/>
        </w:rPr>
        <w:t xml:space="preserve">.  </w:t>
      </w:r>
      <w:r w:rsidRPr="00ED51D6">
        <w:rPr>
          <w:rFonts w:ascii="Times New Roman" w:eastAsia="Times New Roman" w:hAnsi="Times New Roman" w:cs="Times New Roman"/>
          <w:color w:val="000000"/>
          <w:sz w:val="28"/>
          <w:szCs w:val="28"/>
          <w:lang w:eastAsia="ru-RU"/>
        </w:rPr>
        <w:t xml:space="preserve">- дополнительные затраты вследствие разницы в фактических затратах </w:t>
      </w:r>
      <w:r w:rsidRPr="00ED51D6">
        <w:rPr>
          <w:rFonts w:ascii="Times New Roman" w:eastAsia="Times New Roman" w:hAnsi="Times New Roman" w:cs="Times New Roman"/>
          <w:sz w:val="28"/>
          <w:szCs w:val="28"/>
          <w:lang w:eastAsia="ru-RU"/>
        </w:rPr>
        <w:t>получателя субсидии</w:t>
      </w:r>
      <w:r w:rsidRPr="00ED51D6">
        <w:rPr>
          <w:rFonts w:ascii="Times New Roman" w:eastAsia="Times New Roman" w:hAnsi="Times New Roman" w:cs="Times New Roman"/>
          <w:color w:val="000000"/>
          <w:sz w:val="28"/>
          <w:szCs w:val="28"/>
          <w:lang w:eastAsia="ru-RU"/>
        </w:rPr>
        <w:t xml:space="preserve"> за приобретенную воду и затрат на воду, утвержденных в тарифе с учетом фактических цен и фактической реализации тепловой энергии за отчетный период;</w:t>
      </w:r>
    </w:p>
    <w:p w:rsidR="00ED51D6" w:rsidRPr="00ED51D6" w:rsidRDefault="00ED51D6" w:rsidP="00ED51D6">
      <w:pPr>
        <w:spacing w:after="0" w:line="240" w:lineRule="auto"/>
        <w:ind w:firstLine="720"/>
        <w:jc w:val="both"/>
        <w:rPr>
          <w:rFonts w:ascii="Times New Roman" w:eastAsia="Times New Roman" w:hAnsi="Times New Roman" w:cs="Times New Roman"/>
          <w:color w:val="000000"/>
          <w:sz w:val="28"/>
          <w:szCs w:val="28"/>
          <w:lang w:eastAsia="ru-RU"/>
        </w:rPr>
      </w:pPr>
      <w:proofErr w:type="spellStart"/>
      <w:r w:rsidRPr="00ED51D6">
        <w:rPr>
          <w:rFonts w:ascii="Times New Roman" w:eastAsia="Times New Roman" w:hAnsi="Times New Roman" w:cs="Times New Roman"/>
          <w:color w:val="000000"/>
          <w:sz w:val="28"/>
          <w:szCs w:val="28"/>
          <w:lang w:eastAsia="ru-RU"/>
        </w:rPr>
        <w:t>О</w:t>
      </w:r>
      <w:r w:rsidRPr="00ED51D6">
        <w:rPr>
          <w:rFonts w:ascii="Times New Roman" w:eastAsia="Times New Roman" w:hAnsi="Times New Roman" w:cs="Times New Roman"/>
          <w:color w:val="000000"/>
          <w:sz w:val="28"/>
          <w:szCs w:val="28"/>
          <w:vertAlign w:val="subscript"/>
          <w:lang w:eastAsia="ru-RU"/>
        </w:rPr>
        <w:t>пок</w:t>
      </w:r>
      <w:proofErr w:type="gramStart"/>
      <w:r w:rsidRPr="00ED51D6">
        <w:rPr>
          <w:rFonts w:ascii="Times New Roman" w:eastAsia="Times New Roman" w:hAnsi="Times New Roman" w:cs="Times New Roman"/>
          <w:color w:val="000000"/>
          <w:sz w:val="28"/>
          <w:szCs w:val="28"/>
          <w:vertAlign w:val="subscript"/>
          <w:lang w:eastAsia="ru-RU"/>
        </w:rPr>
        <w:t>.т</w:t>
      </w:r>
      <w:proofErr w:type="spellEnd"/>
      <w:proofErr w:type="gramEnd"/>
      <w:r w:rsidRPr="00ED51D6">
        <w:rPr>
          <w:rFonts w:ascii="Times New Roman" w:eastAsia="Times New Roman" w:hAnsi="Times New Roman" w:cs="Times New Roman"/>
          <w:color w:val="000000"/>
          <w:sz w:val="28"/>
          <w:szCs w:val="28"/>
          <w:vertAlign w:val="subscript"/>
          <w:lang w:eastAsia="ru-RU"/>
        </w:rPr>
        <w:t xml:space="preserve">.  </w:t>
      </w:r>
      <w:r w:rsidRPr="00ED51D6">
        <w:rPr>
          <w:rFonts w:ascii="Times New Roman" w:eastAsia="Times New Roman" w:hAnsi="Times New Roman" w:cs="Times New Roman"/>
          <w:color w:val="000000"/>
          <w:sz w:val="28"/>
          <w:szCs w:val="28"/>
          <w:lang w:eastAsia="ru-RU"/>
        </w:rPr>
        <w:t xml:space="preserve">- дополнительные затраты вследствие разницы в фактических затратах </w:t>
      </w:r>
      <w:r w:rsidRPr="00ED51D6">
        <w:rPr>
          <w:rFonts w:ascii="Times New Roman" w:eastAsia="Times New Roman" w:hAnsi="Times New Roman" w:cs="Times New Roman"/>
          <w:sz w:val="28"/>
          <w:szCs w:val="28"/>
          <w:lang w:eastAsia="ru-RU"/>
        </w:rPr>
        <w:t>получателя субсидии</w:t>
      </w:r>
      <w:r w:rsidRPr="00ED51D6">
        <w:rPr>
          <w:rFonts w:ascii="Times New Roman" w:eastAsia="Times New Roman" w:hAnsi="Times New Roman" w:cs="Times New Roman"/>
          <w:color w:val="000000"/>
          <w:sz w:val="28"/>
          <w:szCs w:val="28"/>
          <w:lang w:eastAsia="ru-RU"/>
        </w:rPr>
        <w:t xml:space="preserve"> за приобретенное покупное тепло и затрат на покупное тепло, утвержденных в тарифе с учетом фактических цен и фактической реализации тепловой энергии за отчетный период;</w:t>
      </w:r>
    </w:p>
    <w:p w:rsidR="00ED51D6" w:rsidRPr="00ED51D6" w:rsidRDefault="00ED51D6" w:rsidP="00ED51D6">
      <w:pPr>
        <w:spacing w:after="0" w:line="240" w:lineRule="auto"/>
        <w:ind w:firstLine="720"/>
        <w:jc w:val="both"/>
        <w:rPr>
          <w:rFonts w:ascii="Times New Roman" w:eastAsia="Times New Roman" w:hAnsi="Times New Roman" w:cs="Times New Roman"/>
          <w:color w:val="000000"/>
          <w:sz w:val="28"/>
          <w:szCs w:val="28"/>
          <w:lang w:eastAsia="ru-RU"/>
        </w:rPr>
      </w:pPr>
      <w:proofErr w:type="spellStart"/>
      <w:r w:rsidRPr="00ED51D6">
        <w:rPr>
          <w:rFonts w:ascii="Times New Roman" w:eastAsia="Times New Roman" w:hAnsi="Times New Roman" w:cs="Times New Roman"/>
          <w:color w:val="000000"/>
          <w:sz w:val="28"/>
          <w:szCs w:val="28"/>
          <w:lang w:eastAsia="ru-RU"/>
        </w:rPr>
        <w:t>О</w:t>
      </w:r>
      <w:r w:rsidRPr="00ED51D6">
        <w:rPr>
          <w:rFonts w:ascii="Times New Roman" w:eastAsia="Times New Roman" w:hAnsi="Times New Roman" w:cs="Times New Roman"/>
          <w:color w:val="000000"/>
          <w:sz w:val="28"/>
          <w:szCs w:val="28"/>
          <w:vertAlign w:val="subscript"/>
          <w:lang w:eastAsia="ru-RU"/>
        </w:rPr>
        <w:t>в.с.в.т</w:t>
      </w:r>
      <w:proofErr w:type="spellEnd"/>
      <w:r w:rsidRPr="00ED51D6">
        <w:rPr>
          <w:rFonts w:ascii="Times New Roman" w:eastAsia="Times New Roman" w:hAnsi="Times New Roman" w:cs="Times New Roman"/>
          <w:color w:val="000000"/>
          <w:sz w:val="28"/>
          <w:szCs w:val="28"/>
          <w:vertAlign w:val="subscript"/>
          <w:lang w:eastAsia="ru-RU"/>
        </w:rPr>
        <w:t xml:space="preserve">.  </w:t>
      </w:r>
      <w:r w:rsidRPr="00ED51D6">
        <w:rPr>
          <w:rFonts w:ascii="Times New Roman" w:eastAsia="Times New Roman" w:hAnsi="Times New Roman" w:cs="Times New Roman"/>
          <w:color w:val="000000"/>
          <w:sz w:val="28"/>
          <w:szCs w:val="28"/>
          <w:lang w:eastAsia="ru-RU"/>
        </w:rPr>
        <w:t xml:space="preserve">- дополнительные затраты вследствие разницы в фактических затратах </w:t>
      </w:r>
      <w:r w:rsidRPr="00ED51D6">
        <w:rPr>
          <w:rFonts w:ascii="Times New Roman" w:eastAsia="Times New Roman" w:hAnsi="Times New Roman" w:cs="Times New Roman"/>
          <w:sz w:val="28"/>
          <w:szCs w:val="28"/>
          <w:lang w:eastAsia="ru-RU"/>
        </w:rPr>
        <w:t>получателя субсидии</w:t>
      </w:r>
      <w:r w:rsidRPr="00ED51D6">
        <w:rPr>
          <w:rFonts w:ascii="Times New Roman" w:eastAsia="Times New Roman" w:hAnsi="Times New Roman" w:cs="Times New Roman"/>
          <w:color w:val="000000"/>
          <w:sz w:val="28"/>
          <w:szCs w:val="28"/>
          <w:lang w:eastAsia="ru-RU"/>
        </w:rPr>
        <w:t>, направленных на водоотведение и затрат на водоотведение, утвержденных в тарифе с учетом фактических цен и фактической реализации тепловой энергии за отчетный период.</w:t>
      </w:r>
    </w:p>
    <w:p w:rsidR="00ED51D6" w:rsidRPr="00ED51D6" w:rsidRDefault="00ED51D6" w:rsidP="00ED51D6">
      <w:pPr>
        <w:spacing w:after="0" w:line="240" w:lineRule="auto"/>
        <w:ind w:firstLine="720"/>
        <w:jc w:val="both"/>
        <w:rPr>
          <w:rFonts w:ascii="Times New Roman" w:eastAsia="Times New Roman" w:hAnsi="Times New Roman" w:cs="Times New Roman"/>
          <w:color w:val="000000"/>
          <w:sz w:val="28"/>
          <w:szCs w:val="28"/>
          <w:lang w:eastAsia="ru-RU"/>
        </w:rPr>
      </w:pPr>
      <w:proofErr w:type="gramStart"/>
      <w:r w:rsidRPr="00ED51D6">
        <w:rPr>
          <w:rFonts w:ascii="Times New Roman" w:eastAsia="Times New Roman" w:hAnsi="Times New Roman" w:cs="Times New Roman"/>
          <w:color w:val="000000"/>
          <w:sz w:val="28"/>
          <w:szCs w:val="28"/>
          <w:lang w:val="en-US" w:eastAsia="ru-RU"/>
        </w:rPr>
        <w:t>O</w:t>
      </w:r>
      <w:r w:rsidRPr="00ED51D6">
        <w:rPr>
          <w:rFonts w:ascii="Times New Roman" w:eastAsia="Times New Roman" w:hAnsi="Times New Roman" w:cs="Times New Roman"/>
          <w:color w:val="000000"/>
          <w:sz w:val="28"/>
          <w:szCs w:val="28"/>
          <w:vertAlign w:val="subscript"/>
          <w:lang w:eastAsia="ru-RU"/>
        </w:rPr>
        <w:t>г.</w:t>
      </w:r>
      <w:proofErr w:type="gramEnd"/>
      <w:r w:rsidRPr="00ED51D6">
        <w:rPr>
          <w:rFonts w:ascii="Times New Roman" w:eastAsia="Times New Roman" w:hAnsi="Times New Roman" w:cs="Times New Roman"/>
          <w:color w:val="000000"/>
          <w:sz w:val="28"/>
          <w:szCs w:val="28"/>
          <w:vertAlign w:val="subscript"/>
          <w:lang w:eastAsia="ru-RU"/>
        </w:rPr>
        <w:t xml:space="preserve">  </w:t>
      </w:r>
      <w:r w:rsidRPr="00ED51D6">
        <w:rPr>
          <w:rFonts w:ascii="Times New Roman" w:eastAsia="Times New Roman" w:hAnsi="Times New Roman" w:cs="Times New Roman"/>
          <w:color w:val="000000"/>
          <w:sz w:val="28"/>
          <w:szCs w:val="28"/>
          <w:lang w:eastAsia="ru-RU"/>
        </w:rPr>
        <w:t xml:space="preserve">= </w:t>
      </w:r>
      <w:proofErr w:type="spellStart"/>
      <w:r w:rsidRPr="00ED51D6">
        <w:rPr>
          <w:rFonts w:ascii="Times New Roman" w:eastAsia="Times New Roman" w:hAnsi="Times New Roman" w:cs="Times New Roman"/>
          <w:color w:val="000000"/>
          <w:sz w:val="28"/>
          <w:szCs w:val="28"/>
          <w:lang w:eastAsia="ru-RU"/>
        </w:rPr>
        <w:t>Х</w:t>
      </w:r>
      <w:r w:rsidRPr="00ED51D6">
        <w:rPr>
          <w:rFonts w:ascii="Times New Roman" w:eastAsia="Times New Roman" w:hAnsi="Times New Roman" w:cs="Times New Roman"/>
          <w:color w:val="000000"/>
          <w:sz w:val="28"/>
          <w:szCs w:val="28"/>
          <w:vertAlign w:val="subscript"/>
          <w:lang w:eastAsia="ru-RU"/>
        </w:rPr>
        <w:t>ф.з.г</w:t>
      </w:r>
      <w:proofErr w:type="spellEnd"/>
      <w:r w:rsidRPr="00ED51D6">
        <w:rPr>
          <w:rFonts w:ascii="Times New Roman" w:eastAsia="Times New Roman" w:hAnsi="Times New Roman" w:cs="Times New Roman"/>
          <w:color w:val="000000"/>
          <w:sz w:val="28"/>
          <w:szCs w:val="28"/>
          <w:vertAlign w:val="subscript"/>
          <w:lang w:eastAsia="ru-RU"/>
        </w:rPr>
        <w:t xml:space="preserve">.  </w:t>
      </w:r>
      <w:r w:rsidRPr="00ED51D6">
        <w:rPr>
          <w:rFonts w:ascii="Times New Roman" w:eastAsia="Times New Roman" w:hAnsi="Times New Roman" w:cs="Times New Roman"/>
          <w:color w:val="000000"/>
          <w:sz w:val="28"/>
          <w:szCs w:val="28"/>
          <w:lang w:eastAsia="ru-RU"/>
        </w:rPr>
        <w:t xml:space="preserve">- </w:t>
      </w:r>
      <w:proofErr w:type="spellStart"/>
      <w:r w:rsidRPr="00ED51D6">
        <w:rPr>
          <w:rFonts w:ascii="Times New Roman" w:eastAsia="Times New Roman" w:hAnsi="Times New Roman" w:cs="Times New Roman"/>
          <w:color w:val="000000"/>
          <w:sz w:val="28"/>
          <w:szCs w:val="28"/>
          <w:lang w:eastAsia="ru-RU"/>
        </w:rPr>
        <w:t>Х</w:t>
      </w:r>
      <w:r w:rsidRPr="00ED51D6">
        <w:rPr>
          <w:rFonts w:ascii="Times New Roman" w:eastAsia="Times New Roman" w:hAnsi="Times New Roman" w:cs="Times New Roman"/>
          <w:color w:val="000000"/>
          <w:sz w:val="28"/>
          <w:szCs w:val="28"/>
          <w:vertAlign w:val="subscript"/>
          <w:lang w:eastAsia="ru-RU"/>
        </w:rPr>
        <w:t>з.г.т</w:t>
      </w:r>
      <w:proofErr w:type="spellEnd"/>
      <w:r w:rsidRPr="00ED51D6">
        <w:rPr>
          <w:rFonts w:ascii="Times New Roman" w:eastAsia="Times New Roman" w:hAnsi="Times New Roman" w:cs="Times New Roman"/>
          <w:color w:val="000000"/>
          <w:sz w:val="28"/>
          <w:szCs w:val="28"/>
          <w:vertAlign w:val="subscript"/>
          <w:lang w:eastAsia="ru-RU"/>
        </w:rPr>
        <w:t>.</w:t>
      </w:r>
      <w:proofErr w:type="gramStart"/>
      <w:r w:rsidRPr="00ED51D6">
        <w:rPr>
          <w:rFonts w:ascii="Times New Roman" w:eastAsia="Times New Roman" w:hAnsi="Times New Roman" w:cs="Times New Roman"/>
          <w:color w:val="000000"/>
          <w:sz w:val="28"/>
          <w:szCs w:val="28"/>
          <w:lang w:eastAsia="ru-RU"/>
        </w:rPr>
        <w:t xml:space="preserve"> ,</w:t>
      </w:r>
      <w:proofErr w:type="gramEnd"/>
      <w:r w:rsidRPr="00ED51D6">
        <w:rPr>
          <w:rFonts w:ascii="Times New Roman" w:eastAsia="Times New Roman" w:hAnsi="Times New Roman" w:cs="Times New Roman"/>
          <w:color w:val="000000"/>
          <w:sz w:val="28"/>
          <w:szCs w:val="28"/>
          <w:lang w:eastAsia="ru-RU"/>
        </w:rPr>
        <w:t xml:space="preserve"> где</w:t>
      </w:r>
    </w:p>
    <w:p w:rsidR="00ED51D6" w:rsidRPr="00ED51D6" w:rsidRDefault="00ED51D6" w:rsidP="00ED51D6">
      <w:pPr>
        <w:spacing w:after="0" w:line="240" w:lineRule="auto"/>
        <w:ind w:firstLine="720"/>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 xml:space="preserve">- </w:t>
      </w:r>
      <w:proofErr w:type="spellStart"/>
      <w:r w:rsidRPr="00ED51D6">
        <w:rPr>
          <w:rFonts w:ascii="Times New Roman" w:eastAsia="Times New Roman" w:hAnsi="Times New Roman" w:cs="Times New Roman"/>
          <w:color w:val="000000"/>
          <w:sz w:val="28"/>
          <w:szCs w:val="28"/>
          <w:lang w:eastAsia="ru-RU"/>
        </w:rPr>
        <w:t>Х</w:t>
      </w:r>
      <w:r w:rsidRPr="00ED51D6">
        <w:rPr>
          <w:rFonts w:ascii="Times New Roman" w:eastAsia="Times New Roman" w:hAnsi="Times New Roman" w:cs="Times New Roman"/>
          <w:color w:val="000000"/>
          <w:sz w:val="28"/>
          <w:szCs w:val="28"/>
          <w:vertAlign w:val="subscript"/>
          <w:lang w:eastAsia="ru-RU"/>
        </w:rPr>
        <w:t>ф.з.г</w:t>
      </w:r>
      <w:proofErr w:type="spellEnd"/>
      <w:r w:rsidRPr="00ED51D6">
        <w:rPr>
          <w:rFonts w:ascii="Times New Roman" w:eastAsia="Times New Roman" w:hAnsi="Times New Roman" w:cs="Times New Roman"/>
          <w:color w:val="000000"/>
          <w:sz w:val="28"/>
          <w:szCs w:val="28"/>
          <w:vertAlign w:val="subscript"/>
          <w:lang w:eastAsia="ru-RU"/>
        </w:rPr>
        <w:t>.</w:t>
      </w:r>
      <w:r w:rsidRPr="00ED51D6">
        <w:rPr>
          <w:rFonts w:ascii="Times New Roman" w:eastAsia="Times New Roman" w:hAnsi="Times New Roman" w:cs="Times New Roman"/>
          <w:color w:val="000000"/>
          <w:sz w:val="28"/>
          <w:szCs w:val="28"/>
          <w:lang w:eastAsia="ru-RU"/>
        </w:rPr>
        <w:t xml:space="preserve"> – фактические затраты Организации за приобретенный природный газ;</w:t>
      </w:r>
    </w:p>
    <w:p w:rsidR="00ED51D6" w:rsidRPr="00ED51D6" w:rsidRDefault="00ED51D6" w:rsidP="00ED51D6">
      <w:pPr>
        <w:spacing w:after="0" w:line="240" w:lineRule="auto"/>
        <w:ind w:firstLine="720"/>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 xml:space="preserve">- </w:t>
      </w:r>
      <w:proofErr w:type="spellStart"/>
      <w:r w:rsidRPr="00ED51D6">
        <w:rPr>
          <w:rFonts w:ascii="Times New Roman" w:eastAsia="Times New Roman" w:hAnsi="Times New Roman" w:cs="Times New Roman"/>
          <w:color w:val="000000"/>
          <w:sz w:val="28"/>
          <w:szCs w:val="28"/>
          <w:lang w:eastAsia="ru-RU"/>
        </w:rPr>
        <w:t>Х</w:t>
      </w:r>
      <w:r w:rsidRPr="00ED51D6">
        <w:rPr>
          <w:rFonts w:ascii="Times New Roman" w:eastAsia="Times New Roman" w:hAnsi="Times New Roman" w:cs="Times New Roman"/>
          <w:color w:val="000000"/>
          <w:sz w:val="28"/>
          <w:szCs w:val="28"/>
          <w:vertAlign w:val="subscript"/>
          <w:lang w:eastAsia="ru-RU"/>
        </w:rPr>
        <w:t>з.г.т</w:t>
      </w:r>
      <w:proofErr w:type="spellEnd"/>
      <w:r w:rsidRPr="00ED51D6">
        <w:rPr>
          <w:rFonts w:ascii="Times New Roman" w:eastAsia="Times New Roman" w:hAnsi="Times New Roman" w:cs="Times New Roman"/>
          <w:color w:val="000000"/>
          <w:sz w:val="28"/>
          <w:szCs w:val="28"/>
          <w:vertAlign w:val="subscript"/>
          <w:lang w:eastAsia="ru-RU"/>
        </w:rPr>
        <w:t>.</w:t>
      </w:r>
      <w:r w:rsidRPr="00ED51D6">
        <w:rPr>
          <w:rFonts w:ascii="Times New Roman" w:eastAsia="Times New Roman" w:hAnsi="Times New Roman" w:cs="Times New Roman"/>
          <w:color w:val="000000"/>
          <w:sz w:val="28"/>
          <w:szCs w:val="28"/>
          <w:lang w:eastAsia="ru-RU"/>
        </w:rPr>
        <w:t xml:space="preserve"> - затраты на природный газ, утвержденные в тарифе, с учетом фактических цен и фактической реализации тепловой энергии за отчетный период;</w:t>
      </w:r>
    </w:p>
    <w:p w:rsidR="00ED51D6" w:rsidRPr="00ED51D6" w:rsidRDefault="00ED51D6" w:rsidP="00ED51D6">
      <w:pPr>
        <w:spacing w:after="0" w:line="240" w:lineRule="auto"/>
        <w:ind w:firstLine="720"/>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val="en-US" w:eastAsia="ru-RU"/>
        </w:rPr>
        <w:t>O</w:t>
      </w:r>
      <w:proofErr w:type="spellStart"/>
      <w:r w:rsidRPr="00ED51D6">
        <w:rPr>
          <w:rFonts w:ascii="Times New Roman" w:eastAsia="Times New Roman" w:hAnsi="Times New Roman" w:cs="Times New Roman"/>
          <w:color w:val="000000"/>
          <w:sz w:val="28"/>
          <w:szCs w:val="28"/>
          <w:vertAlign w:val="subscript"/>
          <w:lang w:eastAsia="ru-RU"/>
        </w:rPr>
        <w:t>печ.т</w:t>
      </w:r>
      <w:proofErr w:type="spellEnd"/>
      <w:proofErr w:type="gramStart"/>
      <w:r w:rsidRPr="00ED51D6">
        <w:rPr>
          <w:rFonts w:ascii="Times New Roman" w:eastAsia="Times New Roman" w:hAnsi="Times New Roman" w:cs="Times New Roman"/>
          <w:color w:val="000000"/>
          <w:sz w:val="28"/>
          <w:szCs w:val="28"/>
          <w:vertAlign w:val="subscript"/>
          <w:lang w:eastAsia="ru-RU"/>
        </w:rPr>
        <w:t xml:space="preserve">.  </w:t>
      </w:r>
      <w:r w:rsidRPr="00ED51D6">
        <w:rPr>
          <w:rFonts w:ascii="Times New Roman" w:eastAsia="Times New Roman" w:hAnsi="Times New Roman" w:cs="Times New Roman"/>
          <w:color w:val="000000"/>
          <w:sz w:val="28"/>
          <w:szCs w:val="28"/>
          <w:lang w:eastAsia="ru-RU"/>
        </w:rPr>
        <w:t>=</w:t>
      </w:r>
      <w:proofErr w:type="spellStart"/>
      <w:proofErr w:type="gramEnd"/>
      <w:r w:rsidRPr="00ED51D6">
        <w:rPr>
          <w:rFonts w:ascii="Times New Roman" w:eastAsia="Times New Roman" w:hAnsi="Times New Roman" w:cs="Times New Roman"/>
          <w:color w:val="000000"/>
          <w:sz w:val="28"/>
          <w:szCs w:val="28"/>
          <w:lang w:eastAsia="ru-RU"/>
        </w:rPr>
        <w:t>Х</w:t>
      </w:r>
      <w:r w:rsidRPr="00ED51D6">
        <w:rPr>
          <w:rFonts w:ascii="Times New Roman" w:eastAsia="Times New Roman" w:hAnsi="Times New Roman" w:cs="Times New Roman"/>
          <w:color w:val="000000"/>
          <w:sz w:val="28"/>
          <w:szCs w:val="28"/>
          <w:vertAlign w:val="subscript"/>
          <w:lang w:eastAsia="ru-RU"/>
        </w:rPr>
        <w:t>ф.з.печ.т</w:t>
      </w:r>
      <w:proofErr w:type="spellEnd"/>
      <w:r w:rsidRPr="00ED51D6">
        <w:rPr>
          <w:rFonts w:ascii="Times New Roman" w:eastAsia="Times New Roman" w:hAnsi="Times New Roman" w:cs="Times New Roman"/>
          <w:color w:val="000000"/>
          <w:sz w:val="28"/>
          <w:szCs w:val="28"/>
          <w:vertAlign w:val="subscript"/>
          <w:lang w:eastAsia="ru-RU"/>
        </w:rPr>
        <w:t xml:space="preserve">. </w:t>
      </w:r>
      <w:r w:rsidRPr="00ED51D6">
        <w:rPr>
          <w:rFonts w:ascii="Times New Roman" w:eastAsia="Times New Roman" w:hAnsi="Times New Roman" w:cs="Times New Roman"/>
          <w:color w:val="000000"/>
          <w:sz w:val="28"/>
          <w:szCs w:val="28"/>
          <w:lang w:eastAsia="ru-RU"/>
        </w:rPr>
        <w:t xml:space="preserve">- </w:t>
      </w:r>
      <w:proofErr w:type="spellStart"/>
      <w:r w:rsidRPr="00ED51D6">
        <w:rPr>
          <w:rFonts w:ascii="Times New Roman" w:eastAsia="Times New Roman" w:hAnsi="Times New Roman" w:cs="Times New Roman"/>
          <w:color w:val="000000"/>
          <w:sz w:val="28"/>
          <w:szCs w:val="28"/>
          <w:lang w:eastAsia="ru-RU"/>
        </w:rPr>
        <w:t>Х</w:t>
      </w:r>
      <w:r w:rsidRPr="00ED51D6">
        <w:rPr>
          <w:rFonts w:ascii="Times New Roman" w:eastAsia="Times New Roman" w:hAnsi="Times New Roman" w:cs="Times New Roman"/>
          <w:color w:val="000000"/>
          <w:sz w:val="28"/>
          <w:szCs w:val="28"/>
          <w:vertAlign w:val="subscript"/>
          <w:lang w:eastAsia="ru-RU"/>
        </w:rPr>
        <w:t>з.печ.т.т</w:t>
      </w:r>
      <w:proofErr w:type="spellEnd"/>
      <w:r w:rsidRPr="00ED51D6">
        <w:rPr>
          <w:rFonts w:ascii="Times New Roman" w:eastAsia="Times New Roman" w:hAnsi="Times New Roman" w:cs="Times New Roman"/>
          <w:color w:val="000000"/>
          <w:sz w:val="28"/>
          <w:szCs w:val="28"/>
          <w:vertAlign w:val="subscript"/>
          <w:lang w:eastAsia="ru-RU"/>
        </w:rPr>
        <w:t xml:space="preserve">. </w:t>
      </w:r>
      <w:r w:rsidRPr="00ED51D6">
        <w:rPr>
          <w:rFonts w:ascii="Times New Roman" w:eastAsia="Times New Roman" w:hAnsi="Times New Roman" w:cs="Times New Roman"/>
          <w:color w:val="000000"/>
          <w:sz w:val="28"/>
          <w:szCs w:val="28"/>
          <w:lang w:eastAsia="ru-RU"/>
        </w:rPr>
        <w:t xml:space="preserve"> , где</w:t>
      </w:r>
    </w:p>
    <w:p w:rsidR="00ED51D6" w:rsidRPr="00ED51D6" w:rsidRDefault="00ED51D6" w:rsidP="00ED51D6">
      <w:pPr>
        <w:spacing w:after="0" w:line="240" w:lineRule="auto"/>
        <w:ind w:firstLine="720"/>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 xml:space="preserve">- </w:t>
      </w:r>
      <w:proofErr w:type="spellStart"/>
      <w:r w:rsidRPr="00ED51D6">
        <w:rPr>
          <w:rFonts w:ascii="Times New Roman" w:eastAsia="Times New Roman" w:hAnsi="Times New Roman" w:cs="Times New Roman"/>
          <w:color w:val="000000"/>
          <w:sz w:val="28"/>
          <w:szCs w:val="28"/>
          <w:lang w:eastAsia="ru-RU"/>
        </w:rPr>
        <w:t>Х</w:t>
      </w:r>
      <w:r w:rsidRPr="00ED51D6">
        <w:rPr>
          <w:rFonts w:ascii="Times New Roman" w:eastAsia="Times New Roman" w:hAnsi="Times New Roman" w:cs="Times New Roman"/>
          <w:color w:val="000000"/>
          <w:sz w:val="28"/>
          <w:szCs w:val="28"/>
          <w:vertAlign w:val="subscript"/>
          <w:lang w:eastAsia="ru-RU"/>
        </w:rPr>
        <w:t>ф.з</w:t>
      </w:r>
      <w:proofErr w:type="gramStart"/>
      <w:r w:rsidRPr="00ED51D6">
        <w:rPr>
          <w:rFonts w:ascii="Times New Roman" w:eastAsia="Times New Roman" w:hAnsi="Times New Roman" w:cs="Times New Roman"/>
          <w:color w:val="000000"/>
          <w:sz w:val="28"/>
          <w:szCs w:val="28"/>
          <w:vertAlign w:val="subscript"/>
          <w:lang w:eastAsia="ru-RU"/>
        </w:rPr>
        <w:t>.п</w:t>
      </w:r>
      <w:proofErr w:type="gramEnd"/>
      <w:r w:rsidRPr="00ED51D6">
        <w:rPr>
          <w:rFonts w:ascii="Times New Roman" w:eastAsia="Times New Roman" w:hAnsi="Times New Roman" w:cs="Times New Roman"/>
          <w:color w:val="000000"/>
          <w:sz w:val="28"/>
          <w:szCs w:val="28"/>
          <w:vertAlign w:val="subscript"/>
          <w:lang w:eastAsia="ru-RU"/>
        </w:rPr>
        <w:t>еч.т</w:t>
      </w:r>
      <w:proofErr w:type="spellEnd"/>
      <w:r w:rsidRPr="00ED51D6">
        <w:rPr>
          <w:rFonts w:ascii="Times New Roman" w:eastAsia="Times New Roman" w:hAnsi="Times New Roman" w:cs="Times New Roman"/>
          <w:color w:val="000000"/>
          <w:sz w:val="28"/>
          <w:szCs w:val="28"/>
          <w:vertAlign w:val="subscript"/>
          <w:lang w:eastAsia="ru-RU"/>
        </w:rPr>
        <w:t>.</w:t>
      </w:r>
      <w:r w:rsidRPr="00ED51D6">
        <w:rPr>
          <w:rFonts w:ascii="Times New Roman" w:eastAsia="Times New Roman" w:hAnsi="Times New Roman" w:cs="Times New Roman"/>
          <w:color w:val="000000"/>
          <w:sz w:val="28"/>
          <w:szCs w:val="28"/>
          <w:lang w:eastAsia="ru-RU"/>
        </w:rPr>
        <w:t xml:space="preserve"> – фактические затраты Организации за приобретенное печное топливо;</w:t>
      </w:r>
    </w:p>
    <w:p w:rsidR="00ED51D6" w:rsidRPr="00ED51D6" w:rsidRDefault="00ED51D6" w:rsidP="00ED51D6">
      <w:pPr>
        <w:spacing w:after="0" w:line="240" w:lineRule="auto"/>
        <w:ind w:firstLine="720"/>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 xml:space="preserve">- </w:t>
      </w:r>
      <w:proofErr w:type="spellStart"/>
      <w:r w:rsidRPr="00ED51D6">
        <w:rPr>
          <w:rFonts w:ascii="Times New Roman" w:eastAsia="Times New Roman" w:hAnsi="Times New Roman" w:cs="Times New Roman"/>
          <w:color w:val="000000"/>
          <w:sz w:val="28"/>
          <w:szCs w:val="28"/>
          <w:lang w:eastAsia="ru-RU"/>
        </w:rPr>
        <w:t>Х</w:t>
      </w:r>
      <w:r w:rsidRPr="00ED51D6">
        <w:rPr>
          <w:rFonts w:ascii="Times New Roman" w:eastAsia="Times New Roman" w:hAnsi="Times New Roman" w:cs="Times New Roman"/>
          <w:color w:val="000000"/>
          <w:sz w:val="28"/>
          <w:szCs w:val="28"/>
          <w:vertAlign w:val="subscript"/>
          <w:lang w:eastAsia="ru-RU"/>
        </w:rPr>
        <w:t>з</w:t>
      </w:r>
      <w:proofErr w:type="gramStart"/>
      <w:r w:rsidRPr="00ED51D6">
        <w:rPr>
          <w:rFonts w:ascii="Times New Roman" w:eastAsia="Times New Roman" w:hAnsi="Times New Roman" w:cs="Times New Roman"/>
          <w:color w:val="000000"/>
          <w:sz w:val="28"/>
          <w:szCs w:val="28"/>
          <w:vertAlign w:val="subscript"/>
          <w:lang w:eastAsia="ru-RU"/>
        </w:rPr>
        <w:t>.п</w:t>
      </w:r>
      <w:proofErr w:type="gramEnd"/>
      <w:r w:rsidRPr="00ED51D6">
        <w:rPr>
          <w:rFonts w:ascii="Times New Roman" w:eastAsia="Times New Roman" w:hAnsi="Times New Roman" w:cs="Times New Roman"/>
          <w:color w:val="000000"/>
          <w:sz w:val="28"/>
          <w:szCs w:val="28"/>
          <w:vertAlign w:val="subscript"/>
          <w:lang w:eastAsia="ru-RU"/>
        </w:rPr>
        <w:t>еч.т.т</w:t>
      </w:r>
      <w:proofErr w:type="spellEnd"/>
      <w:r w:rsidRPr="00ED51D6">
        <w:rPr>
          <w:rFonts w:ascii="Times New Roman" w:eastAsia="Times New Roman" w:hAnsi="Times New Roman" w:cs="Times New Roman"/>
          <w:color w:val="000000"/>
          <w:sz w:val="28"/>
          <w:szCs w:val="28"/>
          <w:vertAlign w:val="subscript"/>
          <w:lang w:eastAsia="ru-RU"/>
        </w:rPr>
        <w:t xml:space="preserve">. </w:t>
      </w:r>
      <w:r w:rsidRPr="00ED51D6">
        <w:rPr>
          <w:rFonts w:ascii="Times New Roman" w:eastAsia="Times New Roman" w:hAnsi="Times New Roman" w:cs="Times New Roman"/>
          <w:color w:val="000000"/>
          <w:sz w:val="28"/>
          <w:szCs w:val="28"/>
          <w:lang w:eastAsia="ru-RU"/>
        </w:rPr>
        <w:t xml:space="preserve"> - затраты на печное топливо, утвержденные в тарифе с учетом фактических цен и фактической реализации тепловой энергии за отчетный период;</w:t>
      </w:r>
    </w:p>
    <w:p w:rsidR="00ED51D6" w:rsidRPr="00ED51D6" w:rsidRDefault="00ED51D6" w:rsidP="00ED51D6">
      <w:pPr>
        <w:spacing w:after="0" w:line="240" w:lineRule="auto"/>
        <w:ind w:firstLine="720"/>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val="en-US" w:eastAsia="ru-RU"/>
        </w:rPr>
        <w:t>O</w:t>
      </w:r>
      <w:proofErr w:type="spellStart"/>
      <w:r w:rsidRPr="00ED51D6">
        <w:rPr>
          <w:rFonts w:ascii="Times New Roman" w:eastAsia="Times New Roman" w:hAnsi="Times New Roman" w:cs="Times New Roman"/>
          <w:color w:val="000000"/>
          <w:sz w:val="28"/>
          <w:szCs w:val="28"/>
          <w:vertAlign w:val="subscript"/>
          <w:lang w:eastAsia="ru-RU"/>
        </w:rPr>
        <w:t>д.т</w:t>
      </w:r>
      <w:proofErr w:type="spellEnd"/>
      <w:proofErr w:type="gramStart"/>
      <w:r w:rsidRPr="00ED51D6">
        <w:rPr>
          <w:rFonts w:ascii="Times New Roman" w:eastAsia="Times New Roman" w:hAnsi="Times New Roman" w:cs="Times New Roman"/>
          <w:color w:val="000000"/>
          <w:sz w:val="28"/>
          <w:szCs w:val="28"/>
          <w:vertAlign w:val="subscript"/>
          <w:lang w:eastAsia="ru-RU"/>
        </w:rPr>
        <w:t xml:space="preserve">.  </w:t>
      </w:r>
      <w:r w:rsidRPr="00ED51D6">
        <w:rPr>
          <w:rFonts w:ascii="Times New Roman" w:eastAsia="Times New Roman" w:hAnsi="Times New Roman" w:cs="Times New Roman"/>
          <w:color w:val="000000"/>
          <w:sz w:val="28"/>
          <w:szCs w:val="28"/>
          <w:lang w:eastAsia="ru-RU"/>
        </w:rPr>
        <w:t>=</w:t>
      </w:r>
      <w:proofErr w:type="spellStart"/>
      <w:proofErr w:type="gramEnd"/>
      <w:r w:rsidRPr="00ED51D6">
        <w:rPr>
          <w:rFonts w:ascii="Times New Roman" w:eastAsia="Times New Roman" w:hAnsi="Times New Roman" w:cs="Times New Roman"/>
          <w:color w:val="000000"/>
          <w:sz w:val="28"/>
          <w:szCs w:val="28"/>
          <w:lang w:eastAsia="ru-RU"/>
        </w:rPr>
        <w:t>Х</w:t>
      </w:r>
      <w:r w:rsidRPr="00ED51D6">
        <w:rPr>
          <w:rFonts w:ascii="Times New Roman" w:eastAsia="Times New Roman" w:hAnsi="Times New Roman" w:cs="Times New Roman"/>
          <w:color w:val="000000"/>
          <w:sz w:val="28"/>
          <w:szCs w:val="28"/>
          <w:vertAlign w:val="subscript"/>
          <w:lang w:eastAsia="ru-RU"/>
        </w:rPr>
        <w:t>ф.з.д.т</w:t>
      </w:r>
      <w:proofErr w:type="spellEnd"/>
      <w:r w:rsidRPr="00ED51D6">
        <w:rPr>
          <w:rFonts w:ascii="Times New Roman" w:eastAsia="Times New Roman" w:hAnsi="Times New Roman" w:cs="Times New Roman"/>
          <w:color w:val="000000"/>
          <w:sz w:val="28"/>
          <w:szCs w:val="28"/>
          <w:vertAlign w:val="subscript"/>
          <w:lang w:eastAsia="ru-RU"/>
        </w:rPr>
        <w:t xml:space="preserve">. </w:t>
      </w:r>
      <w:r w:rsidRPr="00ED51D6">
        <w:rPr>
          <w:rFonts w:ascii="Times New Roman" w:eastAsia="Times New Roman" w:hAnsi="Times New Roman" w:cs="Times New Roman"/>
          <w:color w:val="000000"/>
          <w:sz w:val="28"/>
          <w:szCs w:val="28"/>
          <w:lang w:eastAsia="ru-RU"/>
        </w:rPr>
        <w:t xml:space="preserve">- </w:t>
      </w:r>
      <w:proofErr w:type="spellStart"/>
      <w:r w:rsidRPr="00ED51D6">
        <w:rPr>
          <w:rFonts w:ascii="Times New Roman" w:eastAsia="Times New Roman" w:hAnsi="Times New Roman" w:cs="Times New Roman"/>
          <w:color w:val="000000"/>
          <w:sz w:val="28"/>
          <w:szCs w:val="28"/>
          <w:lang w:eastAsia="ru-RU"/>
        </w:rPr>
        <w:t>Х</w:t>
      </w:r>
      <w:r w:rsidRPr="00ED51D6">
        <w:rPr>
          <w:rFonts w:ascii="Times New Roman" w:eastAsia="Times New Roman" w:hAnsi="Times New Roman" w:cs="Times New Roman"/>
          <w:color w:val="000000"/>
          <w:sz w:val="28"/>
          <w:szCs w:val="28"/>
          <w:vertAlign w:val="subscript"/>
          <w:lang w:eastAsia="ru-RU"/>
        </w:rPr>
        <w:t>з.д.т.т</w:t>
      </w:r>
      <w:proofErr w:type="spellEnd"/>
      <w:r w:rsidRPr="00ED51D6">
        <w:rPr>
          <w:rFonts w:ascii="Times New Roman" w:eastAsia="Times New Roman" w:hAnsi="Times New Roman" w:cs="Times New Roman"/>
          <w:color w:val="000000"/>
          <w:sz w:val="28"/>
          <w:szCs w:val="28"/>
          <w:vertAlign w:val="subscript"/>
          <w:lang w:eastAsia="ru-RU"/>
        </w:rPr>
        <w:t xml:space="preserve">. </w:t>
      </w:r>
      <w:r w:rsidRPr="00ED51D6">
        <w:rPr>
          <w:rFonts w:ascii="Times New Roman" w:eastAsia="Times New Roman" w:hAnsi="Times New Roman" w:cs="Times New Roman"/>
          <w:color w:val="000000"/>
          <w:sz w:val="28"/>
          <w:szCs w:val="28"/>
          <w:lang w:eastAsia="ru-RU"/>
        </w:rPr>
        <w:t xml:space="preserve"> , где</w:t>
      </w:r>
    </w:p>
    <w:p w:rsidR="00ED51D6" w:rsidRPr="00ED51D6" w:rsidRDefault="00ED51D6" w:rsidP="00ED51D6">
      <w:pPr>
        <w:spacing w:after="0" w:line="240" w:lineRule="auto"/>
        <w:ind w:firstLine="720"/>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 xml:space="preserve">- </w:t>
      </w:r>
      <w:proofErr w:type="spellStart"/>
      <w:r w:rsidRPr="00ED51D6">
        <w:rPr>
          <w:rFonts w:ascii="Times New Roman" w:eastAsia="Times New Roman" w:hAnsi="Times New Roman" w:cs="Times New Roman"/>
          <w:color w:val="000000"/>
          <w:sz w:val="28"/>
          <w:szCs w:val="28"/>
          <w:lang w:eastAsia="ru-RU"/>
        </w:rPr>
        <w:t>Х</w:t>
      </w:r>
      <w:r w:rsidRPr="00ED51D6">
        <w:rPr>
          <w:rFonts w:ascii="Times New Roman" w:eastAsia="Times New Roman" w:hAnsi="Times New Roman" w:cs="Times New Roman"/>
          <w:color w:val="000000"/>
          <w:sz w:val="28"/>
          <w:szCs w:val="28"/>
          <w:vertAlign w:val="subscript"/>
          <w:lang w:eastAsia="ru-RU"/>
        </w:rPr>
        <w:t>ф.з.д.т</w:t>
      </w:r>
      <w:proofErr w:type="spellEnd"/>
      <w:r w:rsidRPr="00ED51D6">
        <w:rPr>
          <w:rFonts w:ascii="Times New Roman" w:eastAsia="Times New Roman" w:hAnsi="Times New Roman" w:cs="Times New Roman"/>
          <w:color w:val="000000"/>
          <w:sz w:val="28"/>
          <w:szCs w:val="28"/>
          <w:vertAlign w:val="subscript"/>
          <w:lang w:eastAsia="ru-RU"/>
        </w:rPr>
        <w:t>.</w:t>
      </w:r>
      <w:r w:rsidRPr="00ED51D6">
        <w:rPr>
          <w:rFonts w:ascii="Times New Roman" w:eastAsia="Times New Roman" w:hAnsi="Times New Roman" w:cs="Times New Roman"/>
          <w:color w:val="000000"/>
          <w:sz w:val="28"/>
          <w:szCs w:val="28"/>
          <w:lang w:eastAsia="ru-RU"/>
        </w:rPr>
        <w:t xml:space="preserve"> – фактические затраты Организации за приобретенное дизельное топливо;</w:t>
      </w:r>
    </w:p>
    <w:p w:rsidR="00ED51D6" w:rsidRPr="00ED51D6" w:rsidRDefault="00ED51D6" w:rsidP="00ED51D6">
      <w:pPr>
        <w:spacing w:after="0" w:line="240" w:lineRule="auto"/>
        <w:ind w:firstLine="720"/>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 xml:space="preserve">- </w:t>
      </w:r>
      <w:proofErr w:type="spellStart"/>
      <w:r w:rsidRPr="00ED51D6">
        <w:rPr>
          <w:rFonts w:ascii="Times New Roman" w:eastAsia="Times New Roman" w:hAnsi="Times New Roman" w:cs="Times New Roman"/>
          <w:color w:val="000000"/>
          <w:sz w:val="28"/>
          <w:szCs w:val="28"/>
          <w:lang w:eastAsia="ru-RU"/>
        </w:rPr>
        <w:t>Х</w:t>
      </w:r>
      <w:r w:rsidRPr="00ED51D6">
        <w:rPr>
          <w:rFonts w:ascii="Times New Roman" w:eastAsia="Times New Roman" w:hAnsi="Times New Roman" w:cs="Times New Roman"/>
          <w:color w:val="000000"/>
          <w:sz w:val="28"/>
          <w:szCs w:val="28"/>
          <w:vertAlign w:val="subscript"/>
          <w:lang w:eastAsia="ru-RU"/>
        </w:rPr>
        <w:t>з.д.т.т</w:t>
      </w:r>
      <w:proofErr w:type="spellEnd"/>
      <w:r w:rsidRPr="00ED51D6">
        <w:rPr>
          <w:rFonts w:ascii="Times New Roman" w:eastAsia="Times New Roman" w:hAnsi="Times New Roman" w:cs="Times New Roman"/>
          <w:color w:val="000000"/>
          <w:sz w:val="28"/>
          <w:szCs w:val="28"/>
          <w:vertAlign w:val="subscript"/>
          <w:lang w:eastAsia="ru-RU"/>
        </w:rPr>
        <w:t xml:space="preserve">. </w:t>
      </w:r>
      <w:r w:rsidRPr="00ED51D6">
        <w:rPr>
          <w:rFonts w:ascii="Times New Roman" w:eastAsia="Times New Roman" w:hAnsi="Times New Roman" w:cs="Times New Roman"/>
          <w:color w:val="000000"/>
          <w:sz w:val="28"/>
          <w:szCs w:val="28"/>
          <w:lang w:eastAsia="ru-RU"/>
        </w:rPr>
        <w:t xml:space="preserve"> - затраты на дизельное топливо, утвержденные в тарифе с учетом фактических цен и фактической реализации тепловой энергии за отчетный период;</w:t>
      </w:r>
    </w:p>
    <w:p w:rsidR="00ED51D6" w:rsidRPr="00ED51D6" w:rsidRDefault="00ED51D6" w:rsidP="00ED51D6">
      <w:pPr>
        <w:spacing w:after="0" w:line="240" w:lineRule="auto"/>
        <w:ind w:firstLine="720"/>
        <w:jc w:val="both"/>
        <w:rPr>
          <w:rFonts w:ascii="Times New Roman" w:eastAsia="Times New Roman" w:hAnsi="Times New Roman" w:cs="Times New Roman"/>
          <w:color w:val="000000"/>
          <w:sz w:val="28"/>
          <w:szCs w:val="28"/>
          <w:lang w:eastAsia="ru-RU"/>
        </w:rPr>
      </w:pPr>
      <w:proofErr w:type="gramStart"/>
      <w:r w:rsidRPr="00ED51D6">
        <w:rPr>
          <w:rFonts w:ascii="Times New Roman" w:eastAsia="Times New Roman" w:hAnsi="Times New Roman" w:cs="Times New Roman"/>
          <w:color w:val="000000"/>
          <w:sz w:val="28"/>
          <w:szCs w:val="28"/>
          <w:lang w:val="en-US" w:eastAsia="ru-RU"/>
        </w:rPr>
        <w:lastRenderedPageBreak/>
        <w:t>O</w:t>
      </w:r>
      <w:r w:rsidRPr="00ED51D6">
        <w:rPr>
          <w:rFonts w:ascii="Times New Roman" w:eastAsia="Times New Roman" w:hAnsi="Times New Roman" w:cs="Times New Roman"/>
          <w:color w:val="000000"/>
          <w:sz w:val="28"/>
          <w:szCs w:val="28"/>
          <w:vertAlign w:val="subscript"/>
          <w:lang w:eastAsia="ru-RU"/>
        </w:rPr>
        <w:t>э.</w:t>
      </w:r>
      <w:proofErr w:type="gramEnd"/>
      <w:r w:rsidRPr="00ED51D6">
        <w:rPr>
          <w:rFonts w:ascii="Times New Roman" w:eastAsia="Times New Roman" w:hAnsi="Times New Roman" w:cs="Times New Roman"/>
          <w:color w:val="000000"/>
          <w:sz w:val="28"/>
          <w:szCs w:val="28"/>
          <w:vertAlign w:val="subscript"/>
          <w:lang w:eastAsia="ru-RU"/>
        </w:rPr>
        <w:t xml:space="preserve">  </w:t>
      </w:r>
      <w:r w:rsidRPr="00ED51D6">
        <w:rPr>
          <w:rFonts w:ascii="Times New Roman" w:eastAsia="Times New Roman" w:hAnsi="Times New Roman" w:cs="Times New Roman"/>
          <w:color w:val="000000"/>
          <w:sz w:val="28"/>
          <w:szCs w:val="28"/>
          <w:lang w:eastAsia="ru-RU"/>
        </w:rPr>
        <w:t xml:space="preserve">= </w:t>
      </w:r>
      <w:proofErr w:type="spellStart"/>
      <w:r w:rsidRPr="00ED51D6">
        <w:rPr>
          <w:rFonts w:ascii="Times New Roman" w:eastAsia="Times New Roman" w:hAnsi="Times New Roman" w:cs="Times New Roman"/>
          <w:color w:val="000000"/>
          <w:sz w:val="28"/>
          <w:szCs w:val="28"/>
          <w:lang w:eastAsia="ru-RU"/>
        </w:rPr>
        <w:t>Х</w:t>
      </w:r>
      <w:r w:rsidRPr="00ED51D6">
        <w:rPr>
          <w:rFonts w:ascii="Times New Roman" w:eastAsia="Times New Roman" w:hAnsi="Times New Roman" w:cs="Times New Roman"/>
          <w:color w:val="000000"/>
          <w:sz w:val="28"/>
          <w:szCs w:val="28"/>
          <w:vertAlign w:val="subscript"/>
          <w:lang w:eastAsia="ru-RU"/>
        </w:rPr>
        <w:t>ф.з.э</w:t>
      </w:r>
      <w:proofErr w:type="spellEnd"/>
      <w:r w:rsidRPr="00ED51D6">
        <w:rPr>
          <w:rFonts w:ascii="Times New Roman" w:eastAsia="Times New Roman" w:hAnsi="Times New Roman" w:cs="Times New Roman"/>
          <w:color w:val="000000"/>
          <w:sz w:val="28"/>
          <w:szCs w:val="28"/>
          <w:vertAlign w:val="subscript"/>
          <w:lang w:eastAsia="ru-RU"/>
        </w:rPr>
        <w:t xml:space="preserve">. </w:t>
      </w:r>
      <w:r w:rsidRPr="00ED51D6">
        <w:rPr>
          <w:rFonts w:ascii="Times New Roman" w:eastAsia="Times New Roman" w:hAnsi="Times New Roman" w:cs="Times New Roman"/>
          <w:color w:val="000000"/>
          <w:sz w:val="28"/>
          <w:szCs w:val="28"/>
          <w:lang w:eastAsia="ru-RU"/>
        </w:rPr>
        <w:t xml:space="preserve">- </w:t>
      </w:r>
      <w:proofErr w:type="spellStart"/>
      <w:r w:rsidRPr="00ED51D6">
        <w:rPr>
          <w:rFonts w:ascii="Times New Roman" w:eastAsia="Times New Roman" w:hAnsi="Times New Roman" w:cs="Times New Roman"/>
          <w:color w:val="000000"/>
          <w:sz w:val="28"/>
          <w:szCs w:val="28"/>
          <w:lang w:eastAsia="ru-RU"/>
        </w:rPr>
        <w:t>Х</w:t>
      </w:r>
      <w:r w:rsidRPr="00ED51D6">
        <w:rPr>
          <w:rFonts w:ascii="Times New Roman" w:eastAsia="Times New Roman" w:hAnsi="Times New Roman" w:cs="Times New Roman"/>
          <w:color w:val="000000"/>
          <w:sz w:val="28"/>
          <w:szCs w:val="28"/>
          <w:vertAlign w:val="subscript"/>
          <w:lang w:eastAsia="ru-RU"/>
        </w:rPr>
        <w:t>з.э.т</w:t>
      </w:r>
      <w:proofErr w:type="spellEnd"/>
      <w:r w:rsidRPr="00ED51D6">
        <w:rPr>
          <w:rFonts w:ascii="Times New Roman" w:eastAsia="Times New Roman" w:hAnsi="Times New Roman" w:cs="Times New Roman"/>
          <w:color w:val="000000"/>
          <w:sz w:val="28"/>
          <w:szCs w:val="28"/>
          <w:vertAlign w:val="subscript"/>
          <w:lang w:eastAsia="ru-RU"/>
        </w:rPr>
        <w:t>.</w:t>
      </w:r>
      <w:proofErr w:type="gramStart"/>
      <w:r w:rsidRPr="00ED51D6">
        <w:rPr>
          <w:rFonts w:ascii="Times New Roman" w:eastAsia="Times New Roman" w:hAnsi="Times New Roman" w:cs="Times New Roman"/>
          <w:color w:val="000000"/>
          <w:sz w:val="28"/>
          <w:szCs w:val="28"/>
          <w:lang w:eastAsia="ru-RU"/>
        </w:rPr>
        <w:t xml:space="preserve"> ,</w:t>
      </w:r>
      <w:proofErr w:type="gramEnd"/>
      <w:r w:rsidRPr="00ED51D6">
        <w:rPr>
          <w:rFonts w:ascii="Times New Roman" w:eastAsia="Times New Roman" w:hAnsi="Times New Roman" w:cs="Times New Roman"/>
          <w:color w:val="000000"/>
          <w:sz w:val="28"/>
          <w:szCs w:val="28"/>
          <w:lang w:eastAsia="ru-RU"/>
        </w:rPr>
        <w:t xml:space="preserve"> где</w:t>
      </w:r>
    </w:p>
    <w:p w:rsidR="00ED51D6" w:rsidRPr="00ED51D6" w:rsidRDefault="00ED51D6" w:rsidP="00ED51D6">
      <w:pPr>
        <w:spacing w:after="0" w:line="240" w:lineRule="auto"/>
        <w:ind w:firstLine="720"/>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 xml:space="preserve">- </w:t>
      </w:r>
      <w:proofErr w:type="spellStart"/>
      <w:r w:rsidRPr="00ED51D6">
        <w:rPr>
          <w:rFonts w:ascii="Times New Roman" w:eastAsia="Times New Roman" w:hAnsi="Times New Roman" w:cs="Times New Roman"/>
          <w:color w:val="000000"/>
          <w:sz w:val="28"/>
          <w:szCs w:val="28"/>
          <w:lang w:eastAsia="ru-RU"/>
        </w:rPr>
        <w:t>Х</w:t>
      </w:r>
      <w:r w:rsidRPr="00ED51D6">
        <w:rPr>
          <w:rFonts w:ascii="Times New Roman" w:eastAsia="Times New Roman" w:hAnsi="Times New Roman" w:cs="Times New Roman"/>
          <w:color w:val="000000"/>
          <w:sz w:val="28"/>
          <w:szCs w:val="28"/>
          <w:vertAlign w:val="subscript"/>
          <w:lang w:eastAsia="ru-RU"/>
        </w:rPr>
        <w:t>ф.з.э</w:t>
      </w:r>
      <w:proofErr w:type="spellEnd"/>
      <w:r w:rsidRPr="00ED51D6">
        <w:rPr>
          <w:rFonts w:ascii="Times New Roman" w:eastAsia="Times New Roman" w:hAnsi="Times New Roman" w:cs="Times New Roman"/>
          <w:color w:val="000000"/>
          <w:sz w:val="28"/>
          <w:szCs w:val="28"/>
          <w:vertAlign w:val="subscript"/>
          <w:lang w:eastAsia="ru-RU"/>
        </w:rPr>
        <w:t>.</w:t>
      </w:r>
      <w:r w:rsidRPr="00ED51D6">
        <w:rPr>
          <w:rFonts w:ascii="Times New Roman" w:eastAsia="Times New Roman" w:hAnsi="Times New Roman" w:cs="Times New Roman"/>
          <w:color w:val="000000"/>
          <w:sz w:val="28"/>
          <w:szCs w:val="28"/>
          <w:lang w:eastAsia="ru-RU"/>
        </w:rPr>
        <w:t xml:space="preserve"> – фактические затраты Организации за приобретенную электроэнергию;</w:t>
      </w:r>
    </w:p>
    <w:p w:rsidR="00ED51D6" w:rsidRPr="00ED51D6" w:rsidRDefault="00ED51D6" w:rsidP="00ED51D6">
      <w:pPr>
        <w:spacing w:after="0" w:line="240" w:lineRule="auto"/>
        <w:ind w:firstLine="720"/>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 xml:space="preserve">- </w:t>
      </w:r>
      <w:proofErr w:type="spellStart"/>
      <w:r w:rsidRPr="00ED51D6">
        <w:rPr>
          <w:rFonts w:ascii="Times New Roman" w:eastAsia="Times New Roman" w:hAnsi="Times New Roman" w:cs="Times New Roman"/>
          <w:color w:val="000000"/>
          <w:sz w:val="28"/>
          <w:szCs w:val="28"/>
          <w:lang w:eastAsia="ru-RU"/>
        </w:rPr>
        <w:t>Х</w:t>
      </w:r>
      <w:r w:rsidRPr="00ED51D6">
        <w:rPr>
          <w:rFonts w:ascii="Times New Roman" w:eastAsia="Times New Roman" w:hAnsi="Times New Roman" w:cs="Times New Roman"/>
          <w:color w:val="000000"/>
          <w:sz w:val="28"/>
          <w:szCs w:val="28"/>
          <w:vertAlign w:val="subscript"/>
          <w:lang w:eastAsia="ru-RU"/>
        </w:rPr>
        <w:t>з.э.т</w:t>
      </w:r>
      <w:proofErr w:type="spellEnd"/>
      <w:r w:rsidRPr="00ED51D6">
        <w:rPr>
          <w:rFonts w:ascii="Times New Roman" w:eastAsia="Times New Roman" w:hAnsi="Times New Roman" w:cs="Times New Roman"/>
          <w:color w:val="000000"/>
          <w:sz w:val="28"/>
          <w:szCs w:val="28"/>
          <w:vertAlign w:val="subscript"/>
          <w:lang w:eastAsia="ru-RU"/>
        </w:rPr>
        <w:t xml:space="preserve">. </w:t>
      </w:r>
      <w:r w:rsidRPr="00ED51D6">
        <w:rPr>
          <w:rFonts w:ascii="Times New Roman" w:eastAsia="Times New Roman" w:hAnsi="Times New Roman" w:cs="Times New Roman"/>
          <w:color w:val="000000"/>
          <w:sz w:val="28"/>
          <w:szCs w:val="28"/>
          <w:lang w:eastAsia="ru-RU"/>
        </w:rPr>
        <w:t xml:space="preserve"> - затраты на электроэнергию, утвержденные в тарифе с учетом фактических цен и фактической реализации тепловой энергии за отчетный период;</w:t>
      </w:r>
    </w:p>
    <w:p w:rsidR="00ED51D6" w:rsidRPr="00ED51D6" w:rsidRDefault="00ED51D6" w:rsidP="00ED51D6">
      <w:pPr>
        <w:spacing w:after="0" w:line="240" w:lineRule="auto"/>
        <w:ind w:firstLine="720"/>
        <w:jc w:val="both"/>
        <w:rPr>
          <w:rFonts w:ascii="Times New Roman" w:eastAsia="Times New Roman" w:hAnsi="Times New Roman" w:cs="Times New Roman"/>
          <w:color w:val="000000"/>
          <w:sz w:val="28"/>
          <w:szCs w:val="28"/>
          <w:lang w:eastAsia="ru-RU"/>
        </w:rPr>
      </w:pPr>
      <w:proofErr w:type="gramStart"/>
      <w:r w:rsidRPr="00ED51D6">
        <w:rPr>
          <w:rFonts w:ascii="Times New Roman" w:eastAsia="Times New Roman" w:hAnsi="Times New Roman" w:cs="Times New Roman"/>
          <w:color w:val="000000"/>
          <w:sz w:val="28"/>
          <w:szCs w:val="28"/>
          <w:lang w:val="en-US" w:eastAsia="ru-RU"/>
        </w:rPr>
        <w:t>O</w:t>
      </w:r>
      <w:r w:rsidRPr="00ED51D6">
        <w:rPr>
          <w:rFonts w:ascii="Times New Roman" w:eastAsia="Times New Roman" w:hAnsi="Times New Roman" w:cs="Times New Roman"/>
          <w:color w:val="000000"/>
          <w:sz w:val="28"/>
          <w:szCs w:val="28"/>
          <w:vertAlign w:val="subscript"/>
          <w:lang w:eastAsia="ru-RU"/>
        </w:rPr>
        <w:t>в.</w:t>
      </w:r>
      <w:proofErr w:type="gramEnd"/>
      <w:r w:rsidRPr="00ED51D6">
        <w:rPr>
          <w:rFonts w:ascii="Times New Roman" w:eastAsia="Times New Roman" w:hAnsi="Times New Roman" w:cs="Times New Roman"/>
          <w:color w:val="000000"/>
          <w:sz w:val="28"/>
          <w:szCs w:val="28"/>
          <w:vertAlign w:val="subscript"/>
          <w:lang w:eastAsia="ru-RU"/>
        </w:rPr>
        <w:t xml:space="preserve">  </w:t>
      </w:r>
      <w:r w:rsidRPr="00ED51D6">
        <w:rPr>
          <w:rFonts w:ascii="Times New Roman" w:eastAsia="Times New Roman" w:hAnsi="Times New Roman" w:cs="Times New Roman"/>
          <w:color w:val="000000"/>
          <w:sz w:val="28"/>
          <w:szCs w:val="28"/>
          <w:lang w:eastAsia="ru-RU"/>
        </w:rPr>
        <w:t xml:space="preserve">= </w:t>
      </w:r>
      <w:proofErr w:type="spellStart"/>
      <w:r w:rsidRPr="00ED51D6">
        <w:rPr>
          <w:rFonts w:ascii="Times New Roman" w:eastAsia="Times New Roman" w:hAnsi="Times New Roman" w:cs="Times New Roman"/>
          <w:color w:val="000000"/>
          <w:sz w:val="28"/>
          <w:szCs w:val="28"/>
          <w:lang w:eastAsia="ru-RU"/>
        </w:rPr>
        <w:t>Х</w:t>
      </w:r>
      <w:r w:rsidRPr="00ED51D6">
        <w:rPr>
          <w:rFonts w:ascii="Times New Roman" w:eastAsia="Times New Roman" w:hAnsi="Times New Roman" w:cs="Times New Roman"/>
          <w:color w:val="000000"/>
          <w:sz w:val="28"/>
          <w:szCs w:val="28"/>
          <w:vertAlign w:val="subscript"/>
          <w:lang w:eastAsia="ru-RU"/>
        </w:rPr>
        <w:t>ф.з.в</w:t>
      </w:r>
      <w:proofErr w:type="spellEnd"/>
      <w:r w:rsidRPr="00ED51D6">
        <w:rPr>
          <w:rFonts w:ascii="Times New Roman" w:eastAsia="Times New Roman" w:hAnsi="Times New Roman" w:cs="Times New Roman"/>
          <w:color w:val="000000"/>
          <w:sz w:val="28"/>
          <w:szCs w:val="28"/>
          <w:vertAlign w:val="subscript"/>
          <w:lang w:eastAsia="ru-RU"/>
        </w:rPr>
        <w:t xml:space="preserve">. </w:t>
      </w:r>
      <w:r w:rsidRPr="00ED51D6">
        <w:rPr>
          <w:rFonts w:ascii="Times New Roman" w:eastAsia="Times New Roman" w:hAnsi="Times New Roman" w:cs="Times New Roman"/>
          <w:color w:val="000000"/>
          <w:sz w:val="28"/>
          <w:szCs w:val="28"/>
          <w:lang w:eastAsia="ru-RU"/>
        </w:rPr>
        <w:t xml:space="preserve">- </w:t>
      </w:r>
      <w:proofErr w:type="spellStart"/>
      <w:r w:rsidRPr="00ED51D6">
        <w:rPr>
          <w:rFonts w:ascii="Times New Roman" w:eastAsia="Times New Roman" w:hAnsi="Times New Roman" w:cs="Times New Roman"/>
          <w:color w:val="000000"/>
          <w:sz w:val="28"/>
          <w:szCs w:val="28"/>
          <w:lang w:eastAsia="ru-RU"/>
        </w:rPr>
        <w:t>Х</w:t>
      </w:r>
      <w:r w:rsidRPr="00ED51D6">
        <w:rPr>
          <w:rFonts w:ascii="Times New Roman" w:eastAsia="Times New Roman" w:hAnsi="Times New Roman" w:cs="Times New Roman"/>
          <w:color w:val="000000"/>
          <w:sz w:val="28"/>
          <w:szCs w:val="28"/>
          <w:vertAlign w:val="subscript"/>
          <w:lang w:eastAsia="ru-RU"/>
        </w:rPr>
        <w:t>з.в.т</w:t>
      </w:r>
      <w:proofErr w:type="spellEnd"/>
      <w:r w:rsidRPr="00ED51D6">
        <w:rPr>
          <w:rFonts w:ascii="Times New Roman" w:eastAsia="Times New Roman" w:hAnsi="Times New Roman" w:cs="Times New Roman"/>
          <w:color w:val="000000"/>
          <w:sz w:val="28"/>
          <w:szCs w:val="28"/>
          <w:vertAlign w:val="subscript"/>
          <w:lang w:eastAsia="ru-RU"/>
        </w:rPr>
        <w:t>.</w:t>
      </w:r>
      <w:proofErr w:type="gramStart"/>
      <w:r w:rsidRPr="00ED51D6">
        <w:rPr>
          <w:rFonts w:ascii="Times New Roman" w:eastAsia="Times New Roman" w:hAnsi="Times New Roman" w:cs="Times New Roman"/>
          <w:color w:val="000000"/>
          <w:sz w:val="28"/>
          <w:szCs w:val="28"/>
          <w:lang w:eastAsia="ru-RU"/>
        </w:rPr>
        <w:t xml:space="preserve"> ,</w:t>
      </w:r>
      <w:proofErr w:type="gramEnd"/>
      <w:r w:rsidRPr="00ED51D6">
        <w:rPr>
          <w:rFonts w:ascii="Times New Roman" w:eastAsia="Times New Roman" w:hAnsi="Times New Roman" w:cs="Times New Roman"/>
          <w:color w:val="000000"/>
          <w:sz w:val="28"/>
          <w:szCs w:val="28"/>
          <w:lang w:eastAsia="ru-RU"/>
        </w:rPr>
        <w:t xml:space="preserve"> где</w:t>
      </w:r>
    </w:p>
    <w:p w:rsidR="00ED51D6" w:rsidRPr="00ED51D6" w:rsidRDefault="00ED51D6" w:rsidP="00ED51D6">
      <w:pPr>
        <w:spacing w:after="0" w:line="240" w:lineRule="auto"/>
        <w:ind w:firstLine="720"/>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 xml:space="preserve">- </w:t>
      </w:r>
      <w:proofErr w:type="spellStart"/>
      <w:r w:rsidRPr="00ED51D6">
        <w:rPr>
          <w:rFonts w:ascii="Times New Roman" w:eastAsia="Times New Roman" w:hAnsi="Times New Roman" w:cs="Times New Roman"/>
          <w:color w:val="000000"/>
          <w:sz w:val="28"/>
          <w:szCs w:val="28"/>
          <w:lang w:eastAsia="ru-RU"/>
        </w:rPr>
        <w:t>Х</w:t>
      </w:r>
      <w:r w:rsidRPr="00ED51D6">
        <w:rPr>
          <w:rFonts w:ascii="Times New Roman" w:eastAsia="Times New Roman" w:hAnsi="Times New Roman" w:cs="Times New Roman"/>
          <w:color w:val="000000"/>
          <w:sz w:val="28"/>
          <w:szCs w:val="28"/>
          <w:vertAlign w:val="subscript"/>
          <w:lang w:eastAsia="ru-RU"/>
        </w:rPr>
        <w:t>ф.з.в</w:t>
      </w:r>
      <w:proofErr w:type="spellEnd"/>
      <w:r w:rsidRPr="00ED51D6">
        <w:rPr>
          <w:rFonts w:ascii="Times New Roman" w:eastAsia="Times New Roman" w:hAnsi="Times New Roman" w:cs="Times New Roman"/>
          <w:color w:val="000000"/>
          <w:sz w:val="28"/>
          <w:szCs w:val="28"/>
          <w:vertAlign w:val="subscript"/>
          <w:lang w:eastAsia="ru-RU"/>
        </w:rPr>
        <w:t>.</w:t>
      </w:r>
      <w:r w:rsidRPr="00ED51D6">
        <w:rPr>
          <w:rFonts w:ascii="Times New Roman" w:eastAsia="Times New Roman" w:hAnsi="Times New Roman" w:cs="Times New Roman"/>
          <w:color w:val="000000"/>
          <w:sz w:val="28"/>
          <w:szCs w:val="28"/>
          <w:lang w:eastAsia="ru-RU"/>
        </w:rPr>
        <w:t xml:space="preserve"> – фактические затраты Организации за приобретенную воду;</w:t>
      </w:r>
    </w:p>
    <w:p w:rsidR="00ED51D6" w:rsidRPr="00ED51D6" w:rsidRDefault="00ED51D6" w:rsidP="00ED51D6">
      <w:pPr>
        <w:spacing w:after="0" w:line="240" w:lineRule="auto"/>
        <w:ind w:firstLine="720"/>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 xml:space="preserve">- </w:t>
      </w:r>
      <w:proofErr w:type="spellStart"/>
      <w:r w:rsidRPr="00ED51D6">
        <w:rPr>
          <w:rFonts w:ascii="Times New Roman" w:eastAsia="Times New Roman" w:hAnsi="Times New Roman" w:cs="Times New Roman"/>
          <w:color w:val="000000"/>
          <w:sz w:val="28"/>
          <w:szCs w:val="28"/>
          <w:lang w:eastAsia="ru-RU"/>
        </w:rPr>
        <w:t>Х</w:t>
      </w:r>
      <w:r w:rsidRPr="00ED51D6">
        <w:rPr>
          <w:rFonts w:ascii="Times New Roman" w:eastAsia="Times New Roman" w:hAnsi="Times New Roman" w:cs="Times New Roman"/>
          <w:color w:val="000000"/>
          <w:sz w:val="28"/>
          <w:szCs w:val="28"/>
          <w:vertAlign w:val="subscript"/>
          <w:lang w:eastAsia="ru-RU"/>
        </w:rPr>
        <w:t>з.в.т</w:t>
      </w:r>
      <w:proofErr w:type="spellEnd"/>
      <w:r w:rsidRPr="00ED51D6">
        <w:rPr>
          <w:rFonts w:ascii="Times New Roman" w:eastAsia="Times New Roman" w:hAnsi="Times New Roman" w:cs="Times New Roman"/>
          <w:color w:val="000000"/>
          <w:sz w:val="28"/>
          <w:szCs w:val="28"/>
          <w:vertAlign w:val="subscript"/>
          <w:lang w:eastAsia="ru-RU"/>
        </w:rPr>
        <w:t xml:space="preserve">. </w:t>
      </w:r>
      <w:r w:rsidRPr="00ED51D6">
        <w:rPr>
          <w:rFonts w:ascii="Times New Roman" w:eastAsia="Times New Roman" w:hAnsi="Times New Roman" w:cs="Times New Roman"/>
          <w:color w:val="000000"/>
          <w:sz w:val="28"/>
          <w:szCs w:val="28"/>
          <w:lang w:eastAsia="ru-RU"/>
        </w:rPr>
        <w:t xml:space="preserve"> - затраты на воду, утвержденные в тарифе с учетом фактических цен и фактической реализации тепловой энергии за отчетный период;</w:t>
      </w:r>
    </w:p>
    <w:p w:rsidR="00ED51D6" w:rsidRPr="00ED51D6" w:rsidRDefault="00ED51D6" w:rsidP="00ED51D6">
      <w:pPr>
        <w:spacing w:after="0" w:line="240" w:lineRule="auto"/>
        <w:ind w:firstLine="720"/>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val="en-US" w:eastAsia="ru-RU"/>
        </w:rPr>
        <w:t>O</w:t>
      </w:r>
      <w:proofErr w:type="spellStart"/>
      <w:r w:rsidRPr="00ED51D6">
        <w:rPr>
          <w:rFonts w:ascii="Times New Roman" w:eastAsia="Times New Roman" w:hAnsi="Times New Roman" w:cs="Times New Roman"/>
          <w:color w:val="000000"/>
          <w:sz w:val="28"/>
          <w:szCs w:val="28"/>
          <w:vertAlign w:val="subscript"/>
          <w:lang w:eastAsia="ru-RU"/>
        </w:rPr>
        <w:t>пок.т</w:t>
      </w:r>
      <w:proofErr w:type="spellEnd"/>
      <w:proofErr w:type="gramStart"/>
      <w:r w:rsidRPr="00ED51D6">
        <w:rPr>
          <w:rFonts w:ascii="Times New Roman" w:eastAsia="Times New Roman" w:hAnsi="Times New Roman" w:cs="Times New Roman"/>
          <w:color w:val="000000"/>
          <w:sz w:val="28"/>
          <w:szCs w:val="28"/>
          <w:vertAlign w:val="subscript"/>
          <w:lang w:eastAsia="ru-RU"/>
        </w:rPr>
        <w:t xml:space="preserve">.  </w:t>
      </w:r>
      <w:r w:rsidRPr="00ED51D6">
        <w:rPr>
          <w:rFonts w:ascii="Times New Roman" w:eastAsia="Times New Roman" w:hAnsi="Times New Roman" w:cs="Times New Roman"/>
          <w:color w:val="000000"/>
          <w:sz w:val="28"/>
          <w:szCs w:val="28"/>
          <w:lang w:eastAsia="ru-RU"/>
        </w:rPr>
        <w:t>=</w:t>
      </w:r>
      <w:proofErr w:type="spellStart"/>
      <w:proofErr w:type="gramEnd"/>
      <w:r w:rsidRPr="00ED51D6">
        <w:rPr>
          <w:rFonts w:ascii="Times New Roman" w:eastAsia="Times New Roman" w:hAnsi="Times New Roman" w:cs="Times New Roman"/>
          <w:color w:val="000000"/>
          <w:sz w:val="28"/>
          <w:szCs w:val="28"/>
          <w:lang w:eastAsia="ru-RU"/>
        </w:rPr>
        <w:t>Х</w:t>
      </w:r>
      <w:r w:rsidRPr="00ED51D6">
        <w:rPr>
          <w:rFonts w:ascii="Times New Roman" w:eastAsia="Times New Roman" w:hAnsi="Times New Roman" w:cs="Times New Roman"/>
          <w:color w:val="000000"/>
          <w:sz w:val="28"/>
          <w:szCs w:val="28"/>
          <w:vertAlign w:val="subscript"/>
          <w:lang w:eastAsia="ru-RU"/>
        </w:rPr>
        <w:t>ф.з.пок.т</w:t>
      </w:r>
      <w:proofErr w:type="spellEnd"/>
      <w:r w:rsidRPr="00ED51D6">
        <w:rPr>
          <w:rFonts w:ascii="Times New Roman" w:eastAsia="Times New Roman" w:hAnsi="Times New Roman" w:cs="Times New Roman"/>
          <w:color w:val="000000"/>
          <w:sz w:val="28"/>
          <w:szCs w:val="28"/>
          <w:vertAlign w:val="subscript"/>
          <w:lang w:eastAsia="ru-RU"/>
        </w:rPr>
        <w:t xml:space="preserve">. </w:t>
      </w:r>
      <w:r w:rsidRPr="00ED51D6">
        <w:rPr>
          <w:rFonts w:ascii="Times New Roman" w:eastAsia="Times New Roman" w:hAnsi="Times New Roman" w:cs="Times New Roman"/>
          <w:color w:val="000000"/>
          <w:sz w:val="28"/>
          <w:szCs w:val="28"/>
          <w:lang w:eastAsia="ru-RU"/>
        </w:rPr>
        <w:t xml:space="preserve">- </w:t>
      </w:r>
      <w:proofErr w:type="spellStart"/>
      <w:r w:rsidRPr="00ED51D6">
        <w:rPr>
          <w:rFonts w:ascii="Times New Roman" w:eastAsia="Times New Roman" w:hAnsi="Times New Roman" w:cs="Times New Roman"/>
          <w:color w:val="000000"/>
          <w:sz w:val="28"/>
          <w:szCs w:val="28"/>
          <w:lang w:eastAsia="ru-RU"/>
        </w:rPr>
        <w:t>Х</w:t>
      </w:r>
      <w:r w:rsidRPr="00ED51D6">
        <w:rPr>
          <w:rFonts w:ascii="Times New Roman" w:eastAsia="Times New Roman" w:hAnsi="Times New Roman" w:cs="Times New Roman"/>
          <w:color w:val="000000"/>
          <w:sz w:val="28"/>
          <w:szCs w:val="28"/>
          <w:vertAlign w:val="subscript"/>
          <w:lang w:eastAsia="ru-RU"/>
        </w:rPr>
        <w:t>з.пок.т.т</w:t>
      </w:r>
      <w:proofErr w:type="spellEnd"/>
      <w:r w:rsidRPr="00ED51D6">
        <w:rPr>
          <w:rFonts w:ascii="Times New Roman" w:eastAsia="Times New Roman" w:hAnsi="Times New Roman" w:cs="Times New Roman"/>
          <w:color w:val="000000"/>
          <w:sz w:val="28"/>
          <w:szCs w:val="28"/>
          <w:vertAlign w:val="subscript"/>
          <w:lang w:eastAsia="ru-RU"/>
        </w:rPr>
        <w:t xml:space="preserve">. </w:t>
      </w:r>
      <w:r w:rsidRPr="00ED51D6">
        <w:rPr>
          <w:rFonts w:ascii="Times New Roman" w:eastAsia="Times New Roman" w:hAnsi="Times New Roman" w:cs="Times New Roman"/>
          <w:color w:val="000000"/>
          <w:sz w:val="28"/>
          <w:szCs w:val="28"/>
          <w:lang w:eastAsia="ru-RU"/>
        </w:rPr>
        <w:t xml:space="preserve"> , где</w:t>
      </w:r>
    </w:p>
    <w:p w:rsidR="00ED51D6" w:rsidRPr="00ED51D6" w:rsidRDefault="00ED51D6" w:rsidP="00ED51D6">
      <w:pPr>
        <w:spacing w:after="0" w:line="240" w:lineRule="auto"/>
        <w:ind w:firstLine="720"/>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 xml:space="preserve">- </w:t>
      </w:r>
      <w:proofErr w:type="spellStart"/>
      <w:r w:rsidRPr="00ED51D6">
        <w:rPr>
          <w:rFonts w:ascii="Times New Roman" w:eastAsia="Times New Roman" w:hAnsi="Times New Roman" w:cs="Times New Roman"/>
          <w:color w:val="000000"/>
          <w:sz w:val="28"/>
          <w:szCs w:val="28"/>
          <w:lang w:eastAsia="ru-RU"/>
        </w:rPr>
        <w:t>Х</w:t>
      </w:r>
      <w:r w:rsidRPr="00ED51D6">
        <w:rPr>
          <w:rFonts w:ascii="Times New Roman" w:eastAsia="Times New Roman" w:hAnsi="Times New Roman" w:cs="Times New Roman"/>
          <w:color w:val="000000"/>
          <w:sz w:val="28"/>
          <w:szCs w:val="28"/>
          <w:vertAlign w:val="subscript"/>
          <w:lang w:eastAsia="ru-RU"/>
        </w:rPr>
        <w:t>ф.з</w:t>
      </w:r>
      <w:proofErr w:type="gramStart"/>
      <w:r w:rsidRPr="00ED51D6">
        <w:rPr>
          <w:rFonts w:ascii="Times New Roman" w:eastAsia="Times New Roman" w:hAnsi="Times New Roman" w:cs="Times New Roman"/>
          <w:color w:val="000000"/>
          <w:sz w:val="28"/>
          <w:szCs w:val="28"/>
          <w:vertAlign w:val="subscript"/>
          <w:lang w:eastAsia="ru-RU"/>
        </w:rPr>
        <w:t>.п</w:t>
      </w:r>
      <w:proofErr w:type="gramEnd"/>
      <w:r w:rsidRPr="00ED51D6">
        <w:rPr>
          <w:rFonts w:ascii="Times New Roman" w:eastAsia="Times New Roman" w:hAnsi="Times New Roman" w:cs="Times New Roman"/>
          <w:color w:val="000000"/>
          <w:sz w:val="28"/>
          <w:szCs w:val="28"/>
          <w:vertAlign w:val="subscript"/>
          <w:lang w:eastAsia="ru-RU"/>
        </w:rPr>
        <w:t>ок.т</w:t>
      </w:r>
      <w:proofErr w:type="spellEnd"/>
      <w:r w:rsidRPr="00ED51D6">
        <w:rPr>
          <w:rFonts w:ascii="Times New Roman" w:eastAsia="Times New Roman" w:hAnsi="Times New Roman" w:cs="Times New Roman"/>
          <w:color w:val="000000"/>
          <w:sz w:val="28"/>
          <w:szCs w:val="28"/>
          <w:vertAlign w:val="subscript"/>
          <w:lang w:eastAsia="ru-RU"/>
        </w:rPr>
        <w:t>.</w:t>
      </w:r>
      <w:r w:rsidRPr="00ED51D6">
        <w:rPr>
          <w:rFonts w:ascii="Times New Roman" w:eastAsia="Times New Roman" w:hAnsi="Times New Roman" w:cs="Times New Roman"/>
          <w:color w:val="000000"/>
          <w:sz w:val="28"/>
          <w:szCs w:val="28"/>
          <w:lang w:eastAsia="ru-RU"/>
        </w:rPr>
        <w:t xml:space="preserve"> – фактические затраты Организации за приобретенное  покупное тепло;</w:t>
      </w:r>
    </w:p>
    <w:p w:rsidR="00ED51D6" w:rsidRPr="00ED51D6" w:rsidRDefault="00ED51D6" w:rsidP="00ED51D6">
      <w:pPr>
        <w:spacing w:after="0" w:line="240" w:lineRule="auto"/>
        <w:ind w:firstLine="720"/>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 xml:space="preserve">- </w:t>
      </w:r>
      <w:proofErr w:type="spellStart"/>
      <w:r w:rsidRPr="00ED51D6">
        <w:rPr>
          <w:rFonts w:ascii="Times New Roman" w:eastAsia="Times New Roman" w:hAnsi="Times New Roman" w:cs="Times New Roman"/>
          <w:color w:val="000000"/>
          <w:sz w:val="28"/>
          <w:szCs w:val="28"/>
          <w:lang w:eastAsia="ru-RU"/>
        </w:rPr>
        <w:t>Х</w:t>
      </w:r>
      <w:r w:rsidRPr="00ED51D6">
        <w:rPr>
          <w:rFonts w:ascii="Times New Roman" w:eastAsia="Times New Roman" w:hAnsi="Times New Roman" w:cs="Times New Roman"/>
          <w:color w:val="000000"/>
          <w:sz w:val="28"/>
          <w:szCs w:val="28"/>
          <w:vertAlign w:val="subscript"/>
          <w:lang w:eastAsia="ru-RU"/>
        </w:rPr>
        <w:t>з</w:t>
      </w:r>
      <w:proofErr w:type="gramStart"/>
      <w:r w:rsidRPr="00ED51D6">
        <w:rPr>
          <w:rFonts w:ascii="Times New Roman" w:eastAsia="Times New Roman" w:hAnsi="Times New Roman" w:cs="Times New Roman"/>
          <w:color w:val="000000"/>
          <w:sz w:val="28"/>
          <w:szCs w:val="28"/>
          <w:vertAlign w:val="subscript"/>
          <w:lang w:eastAsia="ru-RU"/>
        </w:rPr>
        <w:t>.п</w:t>
      </w:r>
      <w:proofErr w:type="gramEnd"/>
      <w:r w:rsidRPr="00ED51D6">
        <w:rPr>
          <w:rFonts w:ascii="Times New Roman" w:eastAsia="Times New Roman" w:hAnsi="Times New Roman" w:cs="Times New Roman"/>
          <w:color w:val="000000"/>
          <w:sz w:val="28"/>
          <w:szCs w:val="28"/>
          <w:vertAlign w:val="subscript"/>
          <w:lang w:eastAsia="ru-RU"/>
        </w:rPr>
        <w:t>ок.т.т</w:t>
      </w:r>
      <w:proofErr w:type="spellEnd"/>
      <w:r w:rsidRPr="00ED51D6">
        <w:rPr>
          <w:rFonts w:ascii="Times New Roman" w:eastAsia="Times New Roman" w:hAnsi="Times New Roman" w:cs="Times New Roman"/>
          <w:color w:val="000000"/>
          <w:sz w:val="28"/>
          <w:szCs w:val="28"/>
          <w:vertAlign w:val="subscript"/>
          <w:lang w:eastAsia="ru-RU"/>
        </w:rPr>
        <w:t xml:space="preserve">. </w:t>
      </w:r>
      <w:r w:rsidRPr="00ED51D6">
        <w:rPr>
          <w:rFonts w:ascii="Times New Roman" w:eastAsia="Times New Roman" w:hAnsi="Times New Roman" w:cs="Times New Roman"/>
          <w:color w:val="000000"/>
          <w:sz w:val="28"/>
          <w:szCs w:val="28"/>
          <w:lang w:eastAsia="ru-RU"/>
        </w:rPr>
        <w:t xml:space="preserve"> - затраты на покупное тепло, утвержденные в тарифе с учетом фактических цен и фактической реализации тепловой энергии за отчетный период;</w:t>
      </w:r>
    </w:p>
    <w:p w:rsidR="00ED51D6" w:rsidRPr="00ED51D6" w:rsidRDefault="00ED51D6" w:rsidP="00ED51D6">
      <w:pPr>
        <w:spacing w:after="0" w:line="240" w:lineRule="auto"/>
        <w:ind w:firstLine="720"/>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val="en-US" w:eastAsia="ru-RU"/>
        </w:rPr>
        <w:t>O</w:t>
      </w:r>
      <w:proofErr w:type="spellStart"/>
      <w:r w:rsidRPr="00ED51D6">
        <w:rPr>
          <w:rFonts w:ascii="Times New Roman" w:eastAsia="Times New Roman" w:hAnsi="Times New Roman" w:cs="Times New Roman"/>
          <w:color w:val="000000"/>
          <w:sz w:val="28"/>
          <w:szCs w:val="28"/>
          <w:vertAlign w:val="subscript"/>
          <w:lang w:eastAsia="ru-RU"/>
        </w:rPr>
        <w:t>в.с.в</w:t>
      </w:r>
      <w:proofErr w:type="spellEnd"/>
      <w:proofErr w:type="gramStart"/>
      <w:r w:rsidRPr="00ED51D6">
        <w:rPr>
          <w:rFonts w:ascii="Times New Roman" w:eastAsia="Times New Roman" w:hAnsi="Times New Roman" w:cs="Times New Roman"/>
          <w:color w:val="000000"/>
          <w:sz w:val="28"/>
          <w:szCs w:val="28"/>
          <w:vertAlign w:val="subscript"/>
          <w:lang w:eastAsia="ru-RU"/>
        </w:rPr>
        <w:t xml:space="preserve">.  </w:t>
      </w:r>
      <w:r w:rsidRPr="00ED51D6">
        <w:rPr>
          <w:rFonts w:ascii="Times New Roman" w:eastAsia="Times New Roman" w:hAnsi="Times New Roman" w:cs="Times New Roman"/>
          <w:color w:val="000000"/>
          <w:sz w:val="28"/>
          <w:szCs w:val="28"/>
          <w:lang w:eastAsia="ru-RU"/>
        </w:rPr>
        <w:t>=</w:t>
      </w:r>
      <w:proofErr w:type="spellStart"/>
      <w:proofErr w:type="gramEnd"/>
      <w:r w:rsidRPr="00ED51D6">
        <w:rPr>
          <w:rFonts w:ascii="Times New Roman" w:eastAsia="Times New Roman" w:hAnsi="Times New Roman" w:cs="Times New Roman"/>
          <w:color w:val="000000"/>
          <w:sz w:val="28"/>
          <w:szCs w:val="28"/>
          <w:lang w:eastAsia="ru-RU"/>
        </w:rPr>
        <w:t>Х</w:t>
      </w:r>
      <w:r w:rsidRPr="00ED51D6">
        <w:rPr>
          <w:rFonts w:ascii="Times New Roman" w:eastAsia="Times New Roman" w:hAnsi="Times New Roman" w:cs="Times New Roman"/>
          <w:color w:val="000000"/>
          <w:sz w:val="28"/>
          <w:szCs w:val="28"/>
          <w:vertAlign w:val="subscript"/>
          <w:lang w:eastAsia="ru-RU"/>
        </w:rPr>
        <w:t>ф.з.в.с.в</w:t>
      </w:r>
      <w:proofErr w:type="spellEnd"/>
      <w:r w:rsidRPr="00ED51D6">
        <w:rPr>
          <w:rFonts w:ascii="Times New Roman" w:eastAsia="Times New Roman" w:hAnsi="Times New Roman" w:cs="Times New Roman"/>
          <w:color w:val="000000"/>
          <w:sz w:val="28"/>
          <w:szCs w:val="28"/>
          <w:vertAlign w:val="subscript"/>
          <w:lang w:eastAsia="ru-RU"/>
        </w:rPr>
        <w:t xml:space="preserve">. </w:t>
      </w:r>
      <w:r w:rsidRPr="00ED51D6">
        <w:rPr>
          <w:rFonts w:ascii="Times New Roman" w:eastAsia="Times New Roman" w:hAnsi="Times New Roman" w:cs="Times New Roman"/>
          <w:color w:val="000000"/>
          <w:sz w:val="28"/>
          <w:szCs w:val="28"/>
          <w:lang w:eastAsia="ru-RU"/>
        </w:rPr>
        <w:t xml:space="preserve">- </w:t>
      </w:r>
      <w:proofErr w:type="spellStart"/>
      <w:r w:rsidRPr="00ED51D6">
        <w:rPr>
          <w:rFonts w:ascii="Times New Roman" w:eastAsia="Times New Roman" w:hAnsi="Times New Roman" w:cs="Times New Roman"/>
          <w:color w:val="000000"/>
          <w:sz w:val="28"/>
          <w:szCs w:val="28"/>
          <w:lang w:eastAsia="ru-RU"/>
        </w:rPr>
        <w:t>Х</w:t>
      </w:r>
      <w:r w:rsidRPr="00ED51D6">
        <w:rPr>
          <w:rFonts w:ascii="Times New Roman" w:eastAsia="Times New Roman" w:hAnsi="Times New Roman" w:cs="Times New Roman"/>
          <w:color w:val="000000"/>
          <w:sz w:val="28"/>
          <w:szCs w:val="28"/>
          <w:vertAlign w:val="subscript"/>
          <w:lang w:eastAsia="ru-RU"/>
        </w:rPr>
        <w:t>з.в.с.в.т</w:t>
      </w:r>
      <w:proofErr w:type="spellEnd"/>
      <w:r w:rsidRPr="00ED51D6">
        <w:rPr>
          <w:rFonts w:ascii="Times New Roman" w:eastAsia="Times New Roman" w:hAnsi="Times New Roman" w:cs="Times New Roman"/>
          <w:color w:val="000000"/>
          <w:sz w:val="28"/>
          <w:szCs w:val="28"/>
          <w:vertAlign w:val="subscript"/>
          <w:lang w:eastAsia="ru-RU"/>
        </w:rPr>
        <w:t>.</w:t>
      </w:r>
      <w:r w:rsidRPr="00ED51D6">
        <w:rPr>
          <w:rFonts w:ascii="Times New Roman" w:eastAsia="Times New Roman" w:hAnsi="Times New Roman" w:cs="Times New Roman"/>
          <w:color w:val="000000"/>
          <w:sz w:val="28"/>
          <w:szCs w:val="28"/>
          <w:lang w:eastAsia="ru-RU"/>
        </w:rPr>
        <w:t xml:space="preserve"> , где</w:t>
      </w:r>
    </w:p>
    <w:p w:rsidR="00ED51D6" w:rsidRPr="00ED51D6" w:rsidRDefault="00ED51D6" w:rsidP="00ED51D6">
      <w:pPr>
        <w:spacing w:after="0" w:line="240" w:lineRule="auto"/>
        <w:ind w:firstLine="720"/>
        <w:jc w:val="both"/>
        <w:rPr>
          <w:rFonts w:ascii="Times New Roman" w:eastAsia="Times New Roman" w:hAnsi="Times New Roman" w:cs="Times New Roman"/>
          <w:color w:val="000000"/>
          <w:sz w:val="28"/>
          <w:szCs w:val="28"/>
          <w:lang w:eastAsia="ru-RU"/>
        </w:rPr>
      </w:pPr>
      <w:proofErr w:type="gramStart"/>
      <w:r w:rsidRPr="00ED51D6">
        <w:rPr>
          <w:rFonts w:ascii="Times New Roman" w:eastAsia="Times New Roman" w:hAnsi="Times New Roman" w:cs="Times New Roman"/>
          <w:color w:val="000000"/>
          <w:sz w:val="28"/>
          <w:szCs w:val="28"/>
          <w:lang w:eastAsia="ru-RU"/>
        </w:rPr>
        <w:t xml:space="preserve">- </w:t>
      </w:r>
      <w:proofErr w:type="spellStart"/>
      <w:r w:rsidRPr="00ED51D6">
        <w:rPr>
          <w:rFonts w:ascii="Times New Roman" w:eastAsia="Times New Roman" w:hAnsi="Times New Roman" w:cs="Times New Roman"/>
          <w:color w:val="000000"/>
          <w:sz w:val="28"/>
          <w:szCs w:val="28"/>
          <w:lang w:eastAsia="ru-RU"/>
        </w:rPr>
        <w:t>Х</w:t>
      </w:r>
      <w:r w:rsidRPr="00ED51D6">
        <w:rPr>
          <w:rFonts w:ascii="Times New Roman" w:eastAsia="Times New Roman" w:hAnsi="Times New Roman" w:cs="Times New Roman"/>
          <w:color w:val="000000"/>
          <w:sz w:val="28"/>
          <w:szCs w:val="28"/>
          <w:vertAlign w:val="subscript"/>
          <w:lang w:eastAsia="ru-RU"/>
        </w:rPr>
        <w:t>ф.з.в.с.в</w:t>
      </w:r>
      <w:proofErr w:type="spellEnd"/>
      <w:r w:rsidRPr="00ED51D6">
        <w:rPr>
          <w:rFonts w:ascii="Times New Roman" w:eastAsia="Times New Roman" w:hAnsi="Times New Roman" w:cs="Times New Roman"/>
          <w:color w:val="000000"/>
          <w:sz w:val="28"/>
          <w:szCs w:val="28"/>
          <w:vertAlign w:val="subscript"/>
          <w:lang w:eastAsia="ru-RU"/>
        </w:rPr>
        <w:t>.</w:t>
      </w:r>
      <w:r w:rsidRPr="00ED51D6">
        <w:rPr>
          <w:rFonts w:ascii="Times New Roman" w:eastAsia="Times New Roman" w:hAnsi="Times New Roman" w:cs="Times New Roman"/>
          <w:color w:val="000000"/>
          <w:sz w:val="28"/>
          <w:szCs w:val="28"/>
          <w:lang w:eastAsia="ru-RU"/>
        </w:rPr>
        <w:t xml:space="preserve"> – фактические затраты Организации на водоотведение сточных вод;</w:t>
      </w:r>
      <w:proofErr w:type="gramEnd"/>
    </w:p>
    <w:p w:rsidR="00ED51D6" w:rsidRPr="00ED51D6" w:rsidRDefault="00ED51D6" w:rsidP="00ED51D6">
      <w:pPr>
        <w:spacing w:after="0" w:line="240" w:lineRule="auto"/>
        <w:ind w:firstLine="720"/>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 xml:space="preserve">- </w:t>
      </w:r>
      <w:proofErr w:type="spellStart"/>
      <w:r w:rsidRPr="00ED51D6">
        <w:rPr>
          <w:rFonts w:ascii="Times New Roman" w:eastAsia="Times New Roman" w:hAnsi="Times New Roman" w:cs="Times New Roman"/>
          <w:color w:val="000000"/>
          <w:sz w:val="28"/>
          <w:szCs w:val="28"/>
          <w:lang w:eastAsia="ru-RU"/>
        </w:rPr>
        <w:t>Х</w:t>
      </w:r>
      <w:r w:rsidRPr="00ED51D6">
        <w:rPr>
          <w:rFonts w:ascii="Times New Roman" w:eastAsia="Times New Roman" w:hAnsi="Times New Roman" w:cs="Times New Roman"/>
          <w:color w:val="000000"/>
          <w:sz w:val="28"/>
          <w:szCs w:val="28"/>
          <w:vertAlign w:val="subscript"/>
          <w:lang w:eastAsia="ru-RU"/>
        </w:rPr>
        <w:t>з.</w:t>
      </w:r>
      <w:proofErr w:type="gramStart"/>
      <w:r w:rsidRPr="00ED51D6">
        <w:rPr>
          <w:rFonts w:ascii="Times New Roman" w:eastAsia="Times New Roman" w:hAnsi="Times New Roman" w:cs="Times New Roman"/>
          <w:color w:val="000000"/>
          <w:sz w:val="28"/>
          <w:szCs w:val="28"/>
          <w:vertAlign w:val="subscript"/>
          <w:lang w:eastAsia="ru-RU"/>
        </w:rPr>
        <w:t>в</w:t>
      </w:r>
      <w:proofErr w:type="gramEnd"/>
      <w:r w:rsidRPr="00ED51D6">
        <w:rPr>
          <w:rFonts w:ascii="Times New Roman" w:eastAsia="Times New Roman" w:hAnsi="Times New Roman" w:cs="Times New Roman"/>
          <w:color w:val="000000"/>
          <w:sz w:val="28"/>
          <w:szCs w:val="28"/>
          <w:vertAlign w:val="subscript"/>
          <w:lang w:eastAsia="ru-RU"/>
        </w:rPr>
        <w:t>.</w:t>
      </w:r>
      <w:proofErr w:type="gramStart"/>
      <w:r w:rsidRPr="00ED51D6">
        <w:rPr>
          <w:rFonts w:ascii="Times New Roman" w:eastAsia="Times New Roman" w:hAnsi="Times New Roman" w:cs="Times New Roman"/>
          <w:color w:val="000000"/>
          <w:sz w:val="28"/>
          <w:szCs w:val="28"/>
          <w:vertAlign w:val="subscript"/>
          <w:lang w:eastAsia="ru-RU"/>
        </w:rPr>
        <w:t>с</w:t>
      </w:r>
      <w:proofErr w:type="gramEnd"/>
      <w:r w:rsidRPr="00ED51D6">
        <w:rPr>
          <w:rFonts w:ascii="Times New Roman" w:eastAsia="Times New Roman" w:hAnsi="Times New Roman" w:cs="Times New Roman"/>
          <w:color w:val="000000"/>
          <w:sz w:val="28"/>
          <w:szCs w:val="28"/>
          <w:vertAlign w:val="subscript"/>
          <w:lang w:eastAsia="ru-RU"/>
        </w:rPr>
        <w:t>.в.т</w:t>
      </w:r>
      <w:proofErr w:type="spellEnd"/>
      <w:r w:rsidRPr="00ED51D6">
        <w:rPr>
          <w:rFonts w:ascii="Times New Roman" w:eastAsia="Times New Roman" w:hAnsi="Times New Roman" w:cs="Times New Roman"/>
          <w:color w:val="000000"/>
          <w:sz w:val="28"/>
          <w:szCs w:val="28"/>
          <w:vertAlign w:val="subscript"/>
          <w:lang w:eastAsia="ru-RU"/>
        </w:rPr>
        <w:t xml:space="preserve">. </w:t>
      </w:r>
      <w:r w:rsidRPr="00ED51D6">
        <w:rPr>
          <w:rFonts w:ascii="Times New Roman" w:eastAsia="Times New Roman" w:hAnsi="Times New Roman" w:cs="Times New Roman"/>
          <w:color w:val="000000"/>
          <w:sz w:val="28"/>
          <w:szCs w:val="28"/>
          <w:lang w:eastAsia="ru-RU"/>
        </w:rPr>
        <w:t xml:space="preserve"> - затраты на водоотведение сточных вод, утвержденные в тарифе с учетом фактических цен и фактической реализации тепловой энергии за отчетный период.</w:t>
      </w:r>
    </w:p>
    <w:p w:rsidR="00ED51D6" w:rsidRPr="00ED51D6" w:rsidRDefault="00ED51D6" w:rsidP="00ED51D6">
      <w:pPr>
        <w:spacing w:after="0" w:line="240" w:lineRule="auto"/>
        <w:ind w:firstLine="720"/>
        <w:jc w:val="both"/>
        <w:rPr>
          <w:rFonts w:ascii="Times New Roman" w:eastAsia="Calibri" w:hAnsi="Times New Roman" w:cs="Times New Roman"/>
          <w:sz w:val="28"/>
          <w:szCs w:val="28"/>
        </w:rPr>
      </w:pPr>
      <w:r w:rsidRPr="00ED51D6">
        <w:rPr>
          <w:rFonts w:ascii="Times New Roman" w:eastAsia="Calibri" w:hAnsi="Times New Roman" w:cs="Times New Roman"/>
          <w:sz w:val="28"/>
          <w:szCs w:val="28"/>
        </w:rPr>
        <w:t>Размер субсидии не может превышать размер, определенный в расчете топливного баланса по использованию субсидий, утвержденного постановлением Администрации.</w:t>
      </w:r>
    </w:p>
    <w:p w:rsidR="00ED51D6" w:rsidRPr="00ED51D6" w:rsidRDefault="00ED51D6" w:rsidP="00ED51D6">
      <w:pPr>
        <w:spacing w:after="0" w:line="240" w:lineRule="auto"/>
        <w:ind w:firstLine="720"/>
        <w:jc w:val="both"/>
        <w:rPr>
          <w:rFonts w:ascii="Times New Roman" w:eastAsia="Times New Roman" w:hAnsi="Times New Roman" w:cs="Times New Roman"/>
          <w:color w:val="000000"/>
          <w:sz w:val="28"/>
          <w:szCs w:val="28"/>
          <w:lang w:eastAsia="ru-RU"/>
        </w:rPr>
      </w:pPr>
      <w:r w:rsidRPr="00ED51D6">
        <w:rPr>
          <w:rFonts w:ascii="Times New Roman" w:eastAsia="Calibri" w:hAnsi="Times New Roman" w:cs="Times New Roman"/>
          <w:sz w:val="28"/>
          <w:szCs w:val="28"/>
        </w:rPr>
        <w:t>В случае снижения стоимости фактически приобретенного Ресурса, сумма субсидии пропорционально уменьшается.</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bookmarkStart w:id="9" w:name="Par155"/>
      <w:bookmarkEnd w:id="9"/>
      <w:r w:rsidRPr="00ED51D6">
        <w:rPr>
          <w:rFonts w:ascii="Times New Roman" w:eastAsia="Times New Roman" w:hAnsi="Times New Roman" w:cs="Times New Roman"/>
          <w:sz w:val="28"/>
          <w:szCs w:val="28"/>
          <w:lang w:eastAsia="ru-RU"/>
        </w:rPr>
        <w:t xml:space="preserve">29. </w:t>
      </w:r>
      <w:bookmarkStart w:id="10" w:name="100226"/>
      <w:bookmarkEnd w:id="10"/>
      <w:r w:rsidRPr="00ED51D6">
        <w:rPr>
          <w:rFonts w:ascii="Times New Roman" w:eastAsia="Times New Roman" w:hAnsi="Times New Roman" w:cs="Times New Roman"/>
          <w:sz w:val="28"/>
          <w:szCs w:val="28"/>
          <w:lang w:eastAsia="ru-RU"/>
        </w:rPr>
        <w:t>Показатели результативности предоставления субсидии устанавливается в договоре для каждого Получателя субсидии.</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30. Субсидия перечисляется не позднее 10-го рабочего дня, следующего за днем принятия Администрацией по результатам рассмотрения документов, указанных в пункте 12 настоящего Порядка, в срок, установленный пунктом 20 настоящего Порядка, решения о предоставлении субсидии.</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Субсидия перечисляется на расчетные или корреспондентские счета, открытые получателям субсидий в учреждениях Центрального банка Российской Федерации или кредитных организациях.</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Предоставление субсидии приостанавливается в случае неисполнения получателем субсидии принятого обязательства по финансированию приобретения Ресурса за счет собственных средств.</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 xml:space="preserve">31. </w:t>
      </w:r>
      <w:proofErr w:type="gramStart"/>
      <w:r w:rsidRPr="00ED51D6">
        <w:rPr>
          <w:rFonts w:ascii="Times New Roman" w:eastAsia="Times New Roman" w:hAnsi="Times New Roman" w:cs="Times New Roman"/>
          <w:sz w:val="28"/>
          <w:szCs w:val="28"/>
          <w:lang w:eastAsia="ru-RU"/>
        </w:rPr>
        <w:t xml:space="preserve">Получатели субсидий – юридические лица, а также иные юридические лица, получающие средства на основании договоров, заключенных с получателями субсидий, за счет полученных из бюджета Нововеличковского сельского поселения Динского района средств не вправе приобретать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w:t>
      </w:r>
      <w:r w:rsidRPr="00ED51D6">
        <w:rPr>
          <w:rFonts w:ascii="Times New Roman" w:eastAsia="Times New Roman" w:hAnsi="Times New Roman" w:cs="Times New Roman"/>
          <w:sz w:val="28"/>
          <w:szCs w:val="28"/>
          <w:lang w:eastAsia="ru-RU"/>
        </w:rPr>
        <w:lastRenderedPageBreak/>
        <w:t>комплектующих изделий.</w:t>
      </w:r>
      <w:proofErr w:type="gramEnd"/>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p>
    <w:p w:rsidR="00ED51D6" w:rsidRPr="00ED51D6" w:rsidRDefault="00ED51D6" w:rsidP="00ED51D6">
      <w:pPr>
        <w:widowControl w:val="0"/>
        <w:tabs>
          <w:tab w:val="left" w:pos="1196"/>
          <w:tab w:val="center" w:pos="4153"/>
          <w:tab w:val="right" w:pos="8306"/>
        </w:tabs>
        <w:spacing w:after="0" w:line="240" w:lineRule="auto"/>
        <w:jc w:val="center"/>
        <w:outlineLvl w:val="2"/>
        <w:rPr>
          <w:rFonts w:ascii="Times New Roman" w:eastAsia="Times New Roman" w:hAnsi="Times New Roman" w:cs="Times New Roman"/>
          <w:b/>
          <w:sz w:val="28"/>
          <w:szCs w:val="28"/>
          <w:lang w:val="x-none" w:eastAsia="x-none"/>
        </w:rPr>
      </w:pPr>
      <w:r w:rsidRPr="00ED51D6">
        <w:rPr>
          <w:rFonts w:ascii="Times New Roman" w:eastAsia="Times New Roman" w:hAnsi="Times New Roman" w:cs="Times New Roman"/>
          <w:b/>
          <w:sz w:val="28"/>
          <w:szCs w:val="28"/>
          <w:lang w:val="x-none" w:eastAsia="x-none"/>
        </w:rPr>
        <w:t>4. Требования к отчетности</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32. Получатель субсидии не позднее 15 декабря отчетного финансового года представляет в Администрацию:</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1) отчет о достижении значений результатов предоставления субсидии и показателей, необходимых для достижения результатов предоставления субсидии по форме, установленной Приложением 2 к настоящему Порядку</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 xml:space="preserve">2) отчет об использовании субсидий по форме согласно Приложению 3 к настоящему Порядку с приложением </w:t>
      </w:r>
      <w:r w:rsidRPr="00ED51D6">
        <w:rPr>
          <w:rFonts w:ascii="Times New Roman" w:eastAsia="Calibri" w:hAnsi="Times New Roman" w:cs="Times New Roman"/>
          <w:sz w:val="28"/>
          <w:szCs w:val="28"/>
        </w:rPr>
        <w:t>подписанных сторонами акта приема-передачи Ресурса, товарной накладной, копии паспорта качества (сертификата) Ресурса.</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Администрация имеет право установить в договоре сроки и формы предоставления получателем субсидии дополнительной отчетности.</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p>
    <w:p w:rsidR="00ED51D6" w:rsidRPr="00ED51D6" w:rsidRDefault="00ED51D6" w:rsidP="00ED51D6">
      <w:pPr>
        <w:widowControl w:val="0"/>
        <w:tabs>
          <w:tab w:val="left" w:pos="1196"/>
          <w:tab w:val="center" w:pos="4153"/>
          <w:tab w:val="right" w:pos="8306"/>
        </w:tabs>
        <w:spacing w:after="0" w:line="240" w:lineRule="auto"/>
        <w:jc w:val="center"/>
        <w:outlineLvl w:val="2"/>
        <w:rPr>
          <w:rFonts w:ascii="Times New Roman" w:eastAsia="Times New Roman" w:hAnsi="Times New Roman" w:cs="Times New Roman"/>
          <w:b/>
          <w:sz w:val="28"/>
          <w:szCs w:val="28"/>
          <w:lang w:eastAsia="x-none"/>
        </w:rPr>
      </w:pPr>
      <w:r w:rsidRPr="00ED51D6">
        <w:rPr>
          <w:rFonts w:ascii="Times New Roman" w:eastAsia="Times New Roman" w:hAnsi="Times New Roman" w:cs="Times New Roman"/>
          <w:b/>
          <w:sz w:val="28"/>
          <w:szCs w:val="28"/>
          <w:lang w:val="x-none" w:eastAsia="x-none"/>
        </w:rPr>
        <w:t xml:space="preserve">5. </w:t>
      </w:r>
      <w:r w:rsidRPr="00ED51D6">
        <w:rPr>
          <w:rFonts w:ascii="Times New Roman" w:eastAsia="Times New Roman" w:hAnsi="Times New Roman" w:cs="Times New Roman"/>
          <w:b/>
          <w:sz w:val="28"/>
          <w:szCs w:val="28"/>
          <w:lang w:eastAsia="x-none"/>
        </w:rPr>
        <w:t xml:space="preserve">Порядок осуществления контроля (мониторинга) </w:t>
      </w:r>
    </w:p>
    <w:p w:rsidR="00ED51D6" w:rsidRPr="00ED51D6" w:rsidRDefault="00ED51D6" w:rsidP="00ED51D6">
      <w:pPr>
        <w:widowControl w:val="0"/>
        <w:tabs>
          <w:tab w:val="left" w:pos="1196"/>
          <w:tab w:val="center" w:pos="4153"/>
          <w:tab w:val="right" w:pos="8306"/>
        </w:tabs>
        <w:spacing w:after="0" w:line="240" w:lineRule="auto"/>
        <w:jc w:val="center"/>
        <w:outlineLvl w:val="2"/>
        <w:rPr>
          <w:rFonts w:ascii="Times New Roman" w:eastAsia="Times New Roman" w:hAnsi="Times New Roman" w:cs="Times New Roman"/>
          <w:b/>
          <w:sz w:val="28"/>
          <w:szCs w:val="28"/>
          <w:lang w:eastAsia="x-none"/>
        </w:rPr>
      </w:pPr>
      <w:r w:rsidRPr="00ED51D6">
        <w:rPr>
          <w:rFonts w:ascii="Times New Roman" w:eastAsia="Times New Roman" w:hAnsi="Times New Roman" w:cs="Times New Roman"/>
          <w:b/>
          <w:sz w:val="28"/>
          <w:szCs w:val="28"/>
          <w:lang w:val="x-none" w:eastAsia="x-none"/>
        </w:rPr>
        <w:t>за соблюдением</w:t>
      </w:r>
      <w:r w:rsidRPr="00ED51D6">
        <w:rPr>
          <w:rFonts w:ascii="Times New Roman" w:eastAsia="Times New Roman" w:hAnsi="Times New Roman" w:cs="Times New Roman"/>
          <w:b/>
          <w:sz w:val="28"/>
          <w:szCs w:val="28"/>
          <w:lang w:eastAsia="x-none"/>
        </w:rPr>
        <w:t xml:space="preserve"> </w:t>
      </w:r>
      <w:r w:rsidRPr="00ED51D6">
        <w:rPr>
          <w:rFonts w:ascii="Times New Roman" w:eastAsia="Times New Roman" w:hAnsi="Times New Roman" w:cs="Times New Roman"/>
          <w:b/>
          <w:sz w:val="28"/>
          <w:szCs w:val="28"/>
          <w:lang w:val="x-none" w:eastAsia="x-none"/>
        </w:rPr>
        <w:t>условий и порядка предоставления</w:t>
      </w:r>
      <w:r w:rsidRPr="00ED51D6">
        <w:rPr>
          <w:rFonts w:ascii="Times New Roman" w:eastAsia="Times New Roman" w:hAnsi="Times New Roman" w:cs="Times New Roman"/>
          <w:b/>
          <w:sz w:val="28"/>
          <w:szCs w:val="28"/>
          <w:lang w:eastAsia="x-none"/>
        </w:rPr>
        <w:t xml:space="preserve"> </w:t>
      </w:r>
      <w:r w:rsidRPr="00ED51D6">
        <w:rPr>
          <w:rFonts w:ascii="Times New Roman" w:eastAsia="Times New Roman" w:hAnsi="Times New Roman" w:cs="Times New Roman"/>
          <w:b/>
          <w:sz w:val="28"/>
          <w:szCs w:val="28"/>
          <w:lang w:val="x-none" w:eastAsia="x-none"/>
        </w:rPr>
        <w:t>субсидий</w:t>
      </w:r>
    </w:p>
    <w:p w:rsidR="00ED51D6" w:rsidRPr="00ED51D6" w:rsidRDefault="00ED51D6" w:rsidP="00ED51D6">
      <w:pPr>
        <w:widowControl w:val="0"/>
        <w:tabs>
          <w:tab w:val="left" w:pos="1196"/>
          <w:tab w:val="center" w:pos="4153"/>
          <w:tab w:val="right" w:pos="8306"/>
        </w:tabs>
        <w:spacing w:after="0" w:line="240" w:lineRule="auto"/>
        <w:jc w:val="center"/>
        <w:outlineLvl w:val="2"/>
        <w:rPr>
          <w:rFonts w:ascii="Times New Roman" w:eastAsia="Times New Roman" w:hAnsi="Times New Roman" w:cs="Times New Roman"/>
          <w:b/>
          <w:sz w:val="28"/>
          <w:szCs w:val="28"/>
          <w:lang w:val="x-none" w:eastAsia="x-none"/>
        </w:rPr>
      </w:pPr>
      <w:r w:rsidRPr="00ED51D6">
        <w:rPr>
          <w:rFonts w:ascii="Times New Roman" w:eastAsia="Times New Roman" w:hAnsi="Times New Roman" w:cs="Times New Roman"/>
          <w:b/>
          <w:sz w:val="28"/>
          <w:szCs w:val="28"/>
          <w:lang w:val="x-none" w:eastAsia="x-none"/>
        </w:rPr>
        <w:t>и ответственност</w:t>
      </w:r>
      <w:r w:rsidRPr="00ED51D6">
        <w:rPr>
          <w:rFonts w:ascii="Times New Roman" w:eastAsia="Times New Roman" w:hAnsi="Times New Roman" w:cs="Times New Roman"/>
          <w:b/>
          <w:sz w:val="28"/>
          <w:szCs w:val="28"/>
          <w:lang w:eastAsia="x-none"/>
        </w:rPr>
        <w:t>ь</w:t>
      </w:r>
      <w:r w:rsidRPr="00ED51D6">
        <w:rPr>
          <w:rFonts w:ascii="Times New Roman" w:eastAsia="Times New Roman" w:hAnsi="Times New Roman" w:cs="Times New Roman"/>
          <w:b/>
          <w:sz w:val="28"/>
          <w:szCs w:val="28"/>
          <w:lang w:val="x-none" w:eastAsia="x-none"/>
        </w:rPr>
        <w:t xml:space="preserve"> за их нарушение</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33. В отношении получателей субсидий и лиц, указанных в пункте 5 статьи 78 Бюджетного кодекса Российской Федерации:</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1) Администрацией осуществляются проверки соблюдения ими порядка и условий предоставления субсидий, в том числе в части достижения результатов их предоставления;</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2) органами муниципального финансового контроля осуществляются проверки в соответствии со статьями 268.1 и 269.2 Бюджетного кодекса Российской Федерации.</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34. Администрация проводит мониторинг достижения результатов предоставления субсидий исходя из достижения значений результатов предоставления субсидий, определенных договором, и событий, отражающих факт завершения соответствующего мероприятия по получению результата предоставления субсидий (контрольная точка), в порядке и по формам, которые установлены Министерством финансов Российской Федерации.</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35. Субсидия подлежит возврату в бюджет Нововеличковского сельского поселения Динского района в следующих случаях:</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1) нарушение получателем субсидии условий и порядка предоставления субсидии, выявленное по факту проверки, проведенной Администрацией или органом муниципального финансового контроля;</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 xml:space="preserve">2) </w:t>
      </w:r>
      <w:proofErr w:type="spellStart"/>
      <w:r w:rsidRPr="00ED51D6">
        <w:rPr>
          <w:rFonts w:ascii="Times New Roman" w:eastAsia="Times New Roman" w:hAnsi="Times New Roman" w:cs="Times New Roman"/>
          <w:sz w:val="28"/>
          <w:szCs w:val="28"/>
          <w:lang w:eastAsia="ru-RU"/>
        </w:rPr>
        <w:t>недостижение</w:t>
      </w:r>
      <w:proofErr w:type="spellEnd"/>
      <w:r w:rsidRPr="00ED51D6">
        <w:rPr>
          <w:rFonts w:ascii="Times New Roman" w:eastAsia="Times New Roman" w:hAnsi="Times New Roman" w:cs="Times New Roman"/>
          <w:sz w:val="28"/>
          <w:szCs w:val="28"/>
          <w:lang w:eastAsia="ru-RU"/>
        </w:rPr>
        <w:t xml:space="preserve"> получателем субсидии на 31 декабря года, в котором предоставлена субсидия, значений результатов и показателей предоставления субсидии, указанных в пункте 29 настоящего Порядка.</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bookmarkStart w:id="11" w:name="Par197"/>
      <w:bookmarkEnd w:id="11"/>
      <w:r w:rsidRPr="00ED51D6">
        <w:rPr>
          <w:rFonts w:ascii="Times New Roman" w:eastAsia="Times New Roman" w:hAnsi="Times New Roman" w:cs="Times New Roman"/>
          <w:sz w:val="28"/>
          <w:szCs w:val="28"/>
          <w:lang w:eastAsia="ru-RU"/>
        </w:rPr>
        <w:t xml:space="preserve">36. Администрация в срок не позднее 5 рабочих дней со дня выявления нарушения, послужившего основанием для возврата субсидии и (или) средств, полученных на основании договоров, заключенных с получателем субсидии, направляет получателю субсидии письменное уведомление с указанием </w:t>
      </w:r>
      <w:r w:rsidRPr="00ED51D6">
        <w:rPr>
          <w:rFonts w:ascii="Times New Roman" w:eastAsia="Times New Roman" w:hAnsi="Times New Roman" w:cs="Times New Roman"/>
          <w:sz w:val="28"/>
          <w:szCs w:val="28"/>
          <w:lang w:eastAsia="ru-RU"/>
        </w:rPr>
        <w:lastRenderedPageBreak/>
        <w:t>причины возврата и подлежащей к возврату суммы (далее – уведомление).</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bookmarkStart w:id="12" w:name="Par198"/>
      <w:bookmarkEnd w:id="12"/>
      <w:r w:rsidRPr="00ED51D6">
        <w:rPr>
          <w:rFonts w:ascii="Times New Roman" w:eastAsia="Times New Roman" w:hAnsi="Times New Roman" w:cs="Times New Roman"/>
          <w:sz w:val="28"/>
          <w:szCs w:val="28"/>
          <w:lang w:eastAsia="ru-RU"/>
        </w:rPr>
        <w:t>Получатель субсидии в течение 10 банковских дней со дня получения уведомления осуществляет возврат субсидии в бюджет Нововеличковского сельского поселения Динского района по платежным реквизитам, указанным в уведомлении, или направляют в адрес Администрации ответ с мотивированным отказом от возврата субсидии.</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В случае отказа получателя субсидии от добровольного возврата субсидии, Администрация в трехмесячный срок со дня истечения срока, указанного в абзаце втором настоящего пункта, принимает меры к взысканию субсидии в судебном порядке.</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bookmarkStart w:id="13" w:name="Par200"/>
      <w:bookmarkEnd w:id="13"/>
      <w:r w:rsidRPr="00ED51D6">
        <w:rPr>
          <w:rFonts w:ascii="Times New Roman" w:eastAsia="Times New Roman" w:hAnsi="Times New Roman" w:cs="Times New Roman"/>
          <w:sz w:val="28"/>
          <w:szCs w:val="28"/>
          <w:lang w:eastAsia="ru-RU"/>
        </w:rPr>
        <w:t>37. Неиспользованный в отчетном финансовом году остаток субсидии подлежит возврату в бюджет Нововеличковского сельского поселения Динского района до 31 декабря отчетного финансового года.</w:t>
      </w: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p>
    <w:p w:rsidR="00ED51D6" w:rsidRPr="00ED51D6" w:rsidRDefault="00ED51D6" w:rsidP="00ED51D6">
      <w:pPr>
        <w:widowControl w:val="0"/>
        <w:spacing w:after="0" w:line="322" w:lineRule="exact"/>
        <w:ind w:right="123"/>
        <w:outlineLvl w:val="0"/>
        <w:rPr>
          <w:rFonts w:ascii="Times New Roman" w:eastAsia="Times New Roman" w:hAnsi="Times New Roman" w:cs="Times New Roman"/>
          <w:sz w:val="28"/>
          <w:szCs w:val="28"/>
          <w:lang w:eastAsia="ru-RU" w:bidi="ru-RU"/>
        </w:rPr>
      </w:pPr>
      <w:r w:rsidRPr="00ED51D6">
        <w:rPr>
          <w:rFonts w:ascii="Times New Roman" w:eastAsia="Times New Roman" w:hAnsi="Times New Roman" w:cs="Times New Roman"/>
          <w:sz w:val="28"/>
          <w:szCs w:val="28"/>
          <w:lang w:eastAsia="ru-RU" w:bidi="ru-RU"/>
        </w:rPr>
        <w:t xml:space="preserve">Начальник отдела финансов </w:t>
      </w:r>
    </w:p>
    <w:p w:rsidR="00ED51D6" w:rsidRPr="00ED51D6" w:rsidRDefault="00ED51D6" w:rsidP="00ED51D6">
      <w:pPr>
        <w:widowControl w:val="0"/>
        <w:spacing w:after="0" w:line="322" w:lineRule="exact"/>
        <w:ind w:right="123"/>
        <w:outlineLvl w:val="0"/>
        <w:rPr>
          <w:rFonts w:ascii="Times New Roman" w:eastAsia="Times New Roman" w:hAnsi="Times New Roman" w:cs="Times New Roman"/>
          <w:sz w:val="28"/>
          <w:szCs w:val="28"/>
          <w:lang w:eastAsia="ru-RU" w:bidi="ru-RU"/>
        </w:rPr>
      </w:pPr>
      <w:r w:rsidRPr="00ED51D6">
        <w:rPr>
          <w:rFonts w:ascii="Times New Roman" w:eastAsia="Times New Roman" w:hAnsi="Times New Roman" w:cs="Times New Roman"/>
          <w:sz w:val="28"/>
          <w:szCs w:val="28"/>
          <w:lang w:eastAsia="ru-RU" w:bidi="ru-RU"/>
        </w:rPr>
        <w:t>и муниципальных закупок</w:t>
      </w:r>
      <w:r w:rsidRPr="00ED51D6">
        <w:rPr>
          <w:rFonts w:ascii="Times New Roman" w:eastAsia="Times New Roman" w:hAnsi="Times New Roman" w:cs="Times New Roman"/>
          <w:sz w:val="28"/>
          <w:szCs w:val="28"/>
          <w:lang w:eastAsia="ru-RU" w:bidi="ru-RU"/>
        </w:rPr>
        <w:tab/>
      </w:r>
      <w:r w:rsidRPr="00ED51D6">
        <w:rPr>
          <w:rFonts w:ascii="Times New Roman" w:eastAsia="Times New Roman" w:hAnsi="Times New Roman" w:cs="Times New Roman"/>
          <w:sz w:val="28"/>
          <w:szCs w:val="28"/>
          <w:lang w:eastAsia="ru-RU" w:bidi="ru-RU"/>
        </w:rPr>
        <w:tab/>
      </w:r>
      <w:r w:rsidRPr="00ED51D6">
        <w:rPr>
          <w:rFonts w:ascii="Times New Roman" w:eastAsia="Times New Roman" w:hAnsi="Times New Roman" w:cs="Times New Roman"/>
          <w:sz w:val="28"/>
          <w:szCs w:val="28"/>
          <w:lang w:eastAsia="ru-RU" w:bidi="ru-RU"/>
        </w:rPr>
        <w:tab/>
      </w:r>
      <w:r w:rsidRPr="00ED51D6">
        <w:rPr>
          <w:rFonts w:ascii="Times New Roman" w:eastAsia="Times New Roman" w:hAnsi="Times New Roman" w:cs="Times New Roman"/>
          <w:sz w:val="28"/>
          <w:szCs w:val="28"/>
          <w:lang w:eastAsia="ru-RU" w:bidi="ru-RU"/>
        </w:rPr>
        <w:tab/>
      </w:r>
      <w:r w:rsidRPr="00ED51D6">
        <w:rPr>
          <w:rFonts w:ascii="Times New Roman" w:eastAsia="Times New Roman" w:hAnsi="Times New Roman" w:cs="Times New Roman"/>
          <w:sz w:val="28"/>
          <w:szCs w:val="28"/>
          <w:lang w:eastAsia="ru-RU" w:bidi="ru-RU"/>
        </w:rPr>
        <w:tab/>
      </w:r>
      <w:r w:rsidRPr="00ED51D6">
        <w:rPr>
          <w:rFonts w:ascii="Times New Roman" w:eastAsia="Times New Roman" w:hAnsi="Times New Roman" w:cs="Times New Roman"/>
          <w:sz w:val="28"/>
          <w:szCs w:val="28"/>
          <w:lang w:eastAsia="ru-RU" w:bidi="ru-RU"/>
        </w:rPr>
        <w:tab/>
      </w:r>
      <w:r w:rsidRPr="00ED51D6">
        <w:rPr>
          <w:rFonts w:ascii="Times New Roman" w:eastAsia="Times New Roman" w:hAnsi="Times New Roman" w:cs="Times New Roman"/>
          <w:sz w:val="28"/>
          <w:szCs w:val="28"/>
          <w:lang w:eastAsia="ru-RU" w:bidi="ru-RU"/>
        </w:rPr>
        <w:tab/>
      </w:r>
      <w:proofErr w:type="spellStart"/>
      <w:r w:rsidRPr="00ED51D6">
        <w:rPr>
          <w:rFonts w:ascii="Times New Roman" w:eastAsia="Times New Roman" w:hAnsi="Times New Roman" w:cs="Times New Roman"/>
          <w:sz w:val="28"/>
          <w:szCs w:val="28"/>
          <w:lang w:eastAsia="ru-RU" w:bidi="ru-RU"/>
        </w:rPr>
        <w:t>Н.Н.Вуймина</w:t>
      </w:r>
      <w:proofErr w:type="spellEnd"/>
    </w:p>
    <w:p w:rsidR="00ED51D6" w:rsidRPr="00ED51D6" w:rsidRDefault="00ED51D6" w:rsidP="00ED51D6">
      <w:pPr>
        <w:widowControl w:val="0"/>
        <w:tabs>
          <w:tab w:val="left" w:pos="1196"/>
        </w:tabs>
        <w:spacing w:after="0" w:line="240" w:lineRule="auto"/>
        <w:ind w:firstLine="709"/>
        <w:jc w:val="both"/>
        <w:rPr>
          <w:rFonts w:ascii="Times New Roman" w:eastAsia="Times New Roman" w:hAnsi="Times New Roman" w:cs="Times New Roman"/>
          <w:sz w:val="28"/>
          <w:szCs w:val="28"/>
          <w:lang w:eastAsia="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lastRenderedPageBreak/>
        <w:t>Приложение 1</w:t>
      </w:r>
    </w:p>
    <w:p w:rsidR="00ED51D6" w:rsidRPr="00ED51D6" w:rsidRDefault="00ED51D6" w:rsidP="00ED51D6">
      <w:pPr>
        <w:widowControl w:val="0"/>
        <w:suppressAutoHyphens/>
        <w:autoSpaceDE w:val="0"/>
        <w:spacing w:after="0" w:line="240" w:lineRule="auto"/>
        <w:ind w:left="4515"/>
        <w:rPr>
          <w:rFonts w:ascii="Times New Roman" w:eastAsia="Times New Roman" w:hAnsi="Times New Roman" w:cs="Times New Roman"/>
          <w:sz w:val="28"/>
          <w:szCs w:val="28"/>
          <w:lang w:eastAsia="ru-RU"/>
        </w:rPr>
      </w:pPr>
      <w:r w:rsidRPr="00ED51D6">
        <w:rPr>
          <w:rFonts w:ascii="Times New Roman" w:eastAsia="Arial" w:hAnsi="Times New Roman" w:cs="Times New Roman"/>
          <w:sz w:val="28"/>
          <w:szCs w:val="28"/>
          <w:lang w:eastAsia="ru-RU" w:bidi="ru-RU"/>
        </w:rPr>
        <w:t xml:space="preserve">к Порядку </w:t>
      </w:r>
      <w:r w:rsidRPr="00ED51D6">
        <w:rPr>
          <w:rFonts w:ascii="Times New Roman" w:eastAsia="Times New Roman" w:hAnsi="Times New Roman" w:cs="Times New Roman"/>
          <w:sz w:val="28"/>
          <w:szCs w:val="28"/>
          <w:lang w:eastAsia="ru-RU"/>
        </w:rPr>
        <w:t>предоставления организациям коммунального комплекса из бюджета Нововеличковского сельского поселения Динского района субсидий на возмещение затрат по приобретению топливного ресурса, используемого для выработки тепловой энергии</w:t>
      </w: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Форма</w:t>
      </w:r>
    </w:p>
    <w:p w:rsidR="00ED51D6" w:rsidRPr="00ED51D6" w:rsidRDefault="00ED51D6" w:rsidP="00ED51D6">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00"/>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Главе Нововеличковского сельского поселения Динского района</w:t>
      </w:r>
    </w:p>
    <w:p w:rsidR="00ED51D6" w:rsidRPr="00ED51D6" w:rsidRDefault="00ED51D6" w:rsidP="00ED51D6">
      <w:pPr>
        <w:widowControl w:val="0"/>
        <w:suppressAutoHyphens/>
        <w:autoSpaceDE w:val="0"/>
        <w:spacing w:after="0" w:line="240" w:lineRule="auto"/>
        <w:ind w:left="4530"/>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__________________________________</w:t>
      </w:r>
    </w:p>
    <w:p w:rsidR="00ED51D6" w:rsidRPr="00ED51D6" w:rsidRDefault="00ED51D6" w:rsidP="00ED51D6">
      <w:pPr>
        <w:widowControl w:val="0"/>
        <w:suppressAutoHyphens/>
        <w:autoSpaceDE w:val="0"/>
        <w:spacing w:after="0" w:line="240" w:lineRule="auto"/>
        <w:ind w:left="4470"/>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от __________________________________</w:t>
      </w: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__________________________________</w:t>
      </w:r>
    </w:p>
    <w:p w:rsidR="00ED51D6" w:rsidRPr="00ED51D6" w:rsidRDefault="00ED51D6" w:rsidP="00ED51D6">
      <w:pPr>
        <w:widowControl w:val="0"/>
        <w:suppressAutoHyphens/>
        <w:autoSpaceDE w:val="0"/>
        <w:spacing w:after="0" w:line="240" w:lineRule="auto"/>
        <w:ind w:firstLine="698"/>
        <w:jc w:val="center"/>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 xml:space="preserve">                                                        (Ф.И.О. руководителя, наименование организации)</w:t>
      </w:r>
    </w:p>
    <w:p w:rsidR="00ED51D6" w:rsidRPr="00ED51D6" w:rsidRDefault="00ED51D6" w:rsidP="00ED51D6">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8"/>
          <w:szCs w:val="28"/>
          <w:lang w:eastAsia="ru-RU" w:bidi="ru-RU"/>
        </w:rPr>
      </w:pPr>
      <w:r w:rsidRPr="00ED51D6">
        <w:rPr>
          <w:rFonts w:ascii="Times New Roman" w:eastAsia="Arial" w:hAnsi="Times New Roman" w:cs="Times New Roman"/>
          <w:b/>
          <w:bCs/>
          <w:sz w:val="28"/>
          <w:szCs w:val="28"/>
          <w:lang w:eastAsia="ru-RU" w:bidi="ru-RU"/>
        </w:rPr>
        <w:t>ЗАЯВКА</w:t>
      </w:r>
    </w:p>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на получение субсидий из бюджета Нововеличковского</w:t>
      </w:r>
    </w:p>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сельского поселения Динского района</w:t>
      </w:r>
    </w:p>
    <w:p w:rsidR="00ED51D6" w:rsidRPr="00ED51D6" w:rsidRDefault="00ED51D6" w:rsidP="00ED51D6">
      <w:pPr>
        <w:widowControl w:val="0"/>
        <w:suppressAutoHyphens/>
        <w:autoSpaceDE w:val="0"/>
        <w:spacing w:after="0" w:line="240" w:lineRule="auto"/>
        <w:jc w:val="center"/>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возмещение затрат по приобретению топливного ресурса,</w:t>
      </w:r>
    </w:p>
    <w:p w:rsidR="00ED51D6" w:rsidRPr="00ED51D6" w:rsidRDefault="00ED51D6" w:rsidP="00ED51D6">
      <w:pPr>
        <w:widowControl w:val="0"/>
        <w:suppressAutoHyphens/>
        <w:autoSpaceDE w:val="0"/>
        <w:spacing w:after="0" w:line="240" w:lineRule="auto"/>
        <w:jc w:val="center"/>
        <w:rPr>
          <w:rFonts w:ascii="Times New Roman" w:eastAsia="Times New Roman" w:hAnsi="Times New Roman" w:cs="Times New Roman"/>
          <w:sz w:val="28"/>
          <w:szCs w:val="28"/>
          <w:lang w:eastAsia="ru-RU"/>
        </w:rPr>
      </w:pPr>
      <w:proofErr w:type="gramStart"/>
      <w:r w:rsidRPr="00ED51D6">
        <w:rPr>
          <w:rFonts w:ascii="Times New Roman" w:eastAsia="Times New Roman" w:hAnsi="Times New Roman" w:cs="Times New Roman"/>
          <w:sz w:val="28"/>
          <w:szCs w:val="28"/>
          <w:lang w:eastAsia="ru-RU"/>
        </w:rPr>
        <w:t>используемого</w:t>
      </w:r>
      <w:proofErr w:type="gramEnd"/>
      <w:r w:rsidRPr="00ED51D6">
        <w:rPr>
          <w:rFonts w:ascii="Times New Roman" w:eastAsia="Times New Roman" w:hAnsi="Times New Roman" w:cs="Times New Roman"/>
          <w:sz w:val="28"/>
          <w:szCs w:val="28"/>
          <w:lang w:eastAsia="ru-RU"/>
        </w:rPr>
        <w:t xml:space="preserve"> для выработки тепловой энергии</w:t>
      </w:r>
    </w:p>
    <w:p w:rsidR="00ED51D6" w:rsidRPr="00ED51D6" w:rsidRDefault="00ED51D6" w:rsidP="00ED51D6">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firstLine="690"/>
        <w:jc w:val="both"/>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 xml:space="preserve">Прошу принять на рассмотрение документы </w:t>
      </w:r>
      <w:proofErr w:type="gramStart"/>
      <w:r w:rsidRPr="00ED51D6">
        <w:rPr>
          <w:rFonts w:ascii="Times New Roman" w:eastAsia="Arial" w:hAnsi="Times New Roman" w:cs="Times New Roman"/>
          <w:sz w:val="28"/>
          <w:szCs w:val="28"/>
          <w:lang w:eastAsia="ru-RU" w:bidi="ru-RU"/>
        </w:rPr>
        <w:t>от</w:t>
      </w:r>
      <w:proofErr w:type="gramEnd"/>
      <w:r w:rsidRPr="00ED51D6">
        <w:rPr>
          <w:rFonts w:ascii="Times New Roman" w:eastAsia="Arial" w:hAnsi="Times New Roman" w:cs="Times New Roman"/>
          <w:sz w:val="28"/>
          <w:szCs w:val="28"/>
          <w:lang w:eastAsia="ru-RU" w:bidi="ru-RU"/>
        </w:rPr>
        <w:t xml:space="preserve"> _____________________</w:t>
      </w:r>
    </w:p>
    <w:p w:rsidR="00ED51D6" w:rsidRPr="00ED51D6" w:rsidRDefault="00ED51D6" w:rsidP="00ED51D6">
      <w:pPr>
        <w:widowControl w:val="0"/>
        <w:suppressAutoHyphens/>
        <w:autoSpaceDE w:val="0"/>
        <w:spacing w:after="0" w:line="240" w:lineRule="auto"/>
        <w:jc w:val="both"/>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__________________________________________________________________</w:t>
      </w:r>
    </w:p>
    <w:p w:rsidR="00ED51D6" w:rsidRPr="00ED51D6" w:rsidRDefault="00ED51D6" w:rsidP="00ED51D6">
      <w:pPr>
        <w:widowControl w:val="0"/>
        <w:suppressAutoHyphens/>
        <w:autoSpaceDE w:val="0"/>
        <w:spacing w:after="0" w:line="240" w:lineRule="auto"/>
        <w:ind w:firstLine="690"/>
        <w:jc w:val="center"/>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 xml:space="preserve">  (полное и сокращенное наименование организации)</w:t>
      </w:r>
    </w:p>
    <w:p w:rsidR="00ED51D6" w:rsidRPr="00ED51D6" w:rsidRDefault="00ED51D6" w:rsidP="00ED51D6">
      <w:pPr>
        <w:widowControl w:val="0"/>
        <w:suppressAutoHyphens/>
        <w:autoSpaceDE w:val="0"/>
        <w:spacing w:after="0" w:line="240" w:lineRule="auto"/>
        <w:jc w:val="both"/>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jc w:val="both"/>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 xml:space="preserve">для предоставления субсидий из бюджета Нововеличковского сельского поселения Динского района на </w:t>
      </w:r>
      <w:r w:rsidRPr="00ED51D6">
        <w:rPr>
          <w:rFonts w:ascii="Times New Roman" w:eastAsia="Times New Roman" w:hAnsi="Times New Roman" w:cs="Times New Roman"/>
          <w:sz w:val="28"/>
          <w:szCs w:val="28"/>
          <w:lang w:eastAsia="ru-RU"/>
        </w:rPr>
        <w:t>возмещение затрат по приобретению топливного ресурса, используемого для выработки тепловой энергии</w:t>
      </w:r>
      <w:r w:rsidRPr="00ED51D6">
        <w:rPr>
          <w:rFonts w:ascii="Times New Roman" w:eastAsia="Arial" w:hAnsi="Times New Roman" w:cs="Times New Roman"/>
          <w:sz w:val="28"/>
          <w:szCs w:val="28"/>
          <w:lang w:eastAsia="ru-RU" w:bidi="ru-RU"/>
        </w:rPr>
        <w:t>.</w:t>
      </w:r>
    </w:p>
    <w:p w:rsidR="00ED51D6" w:rsidRPr="00ED51D6" w:rsidRDefault="00ED51D6" w:rsidP="00ED51D6">
      <w:pPr>
        <w:widowControl w:val="0"/>
        <w:suppressAutoHyphens/>
        <w:autoSpaceDE w:val="0"/>
        <w:spacing w:after="0" w:line="240" w:lineRule="auto"/>
        <w:ind w:firstLine="690"/>
        <w:jc w:val="both"/>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Сумма запрашиваемой субсидии _________________________ тыс. руб.</w:t>
      </w:r>
    </w:p>
    <w:p w:rsidR="00ED51D6" w:rsidRPr="00ED51D6" w:rsidRDefault="00ED51D6" w:rsidP="00ED51D6">
      <w:pPr>
        <w:widowControl w:val="0"/>
        <w:suppressAutoHyphens/>
        <w:autoSpaceDE w:val="0"/>
        <w:spacing w:after="0" w:line="240" w:lineRule="auto"/>
        <w:ind w:firstLine="690"/>
        <w:jc w:val="both"/>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Цель получения субсидии _______________________________________ __________________________________________________________________</w:t>
      </w:r>
    </w:p>
    <w:p w:rsidR="00ED51D6" w:rsidRPr="00ED51D6" w:rsidRDefault="00ED51D6" w:rsidP="00ED51D6">
      <w:pPr>
        <w:widowControl w:val="0"/>
        <w:suppressAutoHyphens/>
        <w:autoSpaceDE w:val="0"/>
        <w:spacing w:after="0" w:line="240" w:lineRule="auto"/>
        <w:ind w:firstLine="690"/>
        <w:jc w:val="both"/>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firstLine="709"/>
        <w:jc w:val="both"/>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Сведения об участнике отбора:</w:t>
      </w:r>
    </w:p>
    <w:tbl>
      <w:tblPr>
        <w:tblW w:w="9498" w:type="dxa"/>
        <w:tblInd w:w="108" w:type="dxa"/>
        <w:tblLayout w:type="fixed"/>
        <w:tblLook w:val="0000" w:firstRow="0" w:lastRow="0" w:firstColumn="0" w:lastColumn="0" w:noHBand="0" w:noVBand="0"/>
      </w:tblPr>
      <w:tblGrid>
        <w:gridCol w:w="606"/>
        <w:gridCol w:w="6534"/>
        <w:gridCol w:w="2358"/>
      </w:tblGrid>
      <w:tr w:rsidR="00ED51D6" w:rsidRPr="00ED51D6" w:rsidTr="0017404D">
        <w:tc>
          <w:tcPr>
            <w:tcW w:w="606" w:type="dxa"/>
            <w:tcBorders>
              <w:top w:val="single" w:sz="1" w:space="0" w:color="000000"/>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1.</w:t>
            </w:r>
          </w:p>
        </w:tc>
        <w:tc>
          <w:tcPr>
            <w:tcW w:w="6534" w:type="dxa"/>
            <w:tcBorders>
              <w:top w:val="single" w:sz="1" w:space="0" w:color="000000"/>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pacing w:after="0" w:line="240" w:lineRule="auto"/>
              <w:jc w:val="both"/>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Полное наименование участника отбора</w:t>
            </w:r>
          </w:p>
        </w:tc>
        <w:tc>
          <w:tcPr>
            <w:tcW w:w="2358" w:type="dxa"/>
            <w:tcBorders>
              <w:top w:val="single" w:sz="1" w:space="0" w:color="000000"/>
              <w:left w:val="single" w:sz="1" w:space="0" w:color="000000"/>
              <w:bottom w:val="single" w:sz="1" w:space="0" w:color="000000"/>
              <w:right w:val="single" w:sz="1" w:space="0" w:color="000000"/>
            </w:tcBorders>
            <w:shd w:val="clear" w:color="auto" w:fill="auto"/>
          </w:tcPr>
          <w:p w:rsidR="00ED51D6" w:rsidRPr="00ED51D6" w:rsidRDefault="00ED51D6" w:rsidP="00ED51D6">
            <w:pPr>
              <w:widowControl w:val="0"/>
              <w:suppressAutoHyphens/>
              <w:autoSpaceDE w:val="0"/>
              <w:snapToGrid w:val="0"/>
              <w:spacing w:after="0" w:line="240" w:lineRule="auto"/>
              <w:jc w:val="both"/>
              <w:rPr>
                <w:rFonts w:ascii="Times New Roman" w:eastAsia="Arial" w:hAnsi="Times New Roman" w:cs="Times New Roman"/>
                <w:sz w:val="28"/>
                <w:szCs w:val="28"/>
                <w:lang w:eastAsia="ru-RU" w:bidi="ru-RU"/>
              </w:rPr>
            </w:pPr>
          </w:p>
        </w:tc>
      </w:tr>
      <w:tr w:rsidR="00ED51D6" w:rsidRPr="00ED51D6" w:rsidTr="0017404D">
        <w:tc>
          <w:tcPr>
            <w:tcW w:w="606" w:type="dxa"/>
            <w:tcBorders>
              <w:top w:val="single" w:sz="1" w:space="0" w:color="000000"/>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2.</w:t>
            </w:r>
          </w:p>
        </w:tc>
        <w:tc>
          <w:tcPr>
            <w:tcW w:w="6534" w:type="dxa"/>
            <w:tcBorders>
              <w:top w:val="single" w:sz="1" w:space="0" w:color="000000"/>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pacing w:after="0" w:line="240" w:lineRule="auto"/>
              <w:jc w:val="both"/>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Должность и фамилия, имя, отчество (последнее при наличии) руководителя юридического лица</w:t>
            </w:r>
          </w:p>
        </w:tc>
        <w:tc>
          <w:tcPr>
            <w:tcW w:w="2358" w:type="dxa"/>
            <w:tcBorders>
              <w:top w:val="single" w:sz="1" w:space="0" w:color="000000"/>
              <w:left w:val="single" w:sz="1" w:space="0" w:color="000000"/>
              <w:bottom w:val="single" w:sz="1" w:space="0" w:color="000000"/>
              <w:right w:val="single" w:sz="1" w:space="0" w:color="000000"/>
            </w:tcBorders>
            <w:shd w:val="clear" w:color="auto" w:fill="auto"/>
          </w:tcPr>
          <w:p w:rsidR="00ED51D6" w:rsidRPr="00ED51D6" w:rsidRDefault="00ED51D6" w:rsidP="00ED51D6">
            <w:pPr>
              <w:widowControl w:val="0"/>
              <w:suppressAutoHyphens/>
              <w:autoSpaceDE w:val="0"/>
              <w:snapToGrid w:val="0"/>
              <w:spacing w:after="0" w:line="240" w:lineRule="auto"/>
              <w:jc w:val="both"/>
              <w:rPr>
                <w:rFonts w:ascii="Times New Roman" w:eastAsia="Arial" w:hAnsi="Times New Roman" w:cs="Times New Roman"/>
                <w:sz w:val="28"/>
                <w:szCs w:val="28"/>
                <w:lang w:eastAsia="ru-RU" w:bidi="ru-RU"/>
              </w:rPr>
            </w:pPr>
          </w:p>
        </w:tc>
      </w:tr>
      <w:tr w:rsidR="00ED51D6" w:rsidRPr="00ED51D6" w:rsidTr="0017404D">
        <w:tc>
          <w:tcPr>
            <w:tcW w:w="606" w:type="dxa"/>
            <w:tcBorders>
              <w:top w:val="single" w:sz="1" w:space="0" w:color="000000"/>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3.</w:t>
            </w:r>
          </w:p>
        </w:tc>
        <w:tc>
          <w:tcPr>
            <w:tcW w:w="6534" w:type="dxa"/>
            <w:tcBorders>
              <w:top w:val="single" w:sz="1" w:space="0" w:color="000000"/>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pacing w:after="0" w:line="240" w:lineRule="auto"/>
              <w:jc w:val="both"/>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Учредитель (и) юридического лица (наименование и доля участия каждого из них в уставном капитале - для юридических лиц)</w:t>
            </w:r>
          </w:p>
        </w:tc>
        <w:tc>
          <w:tcPr>
            <w:tcW w:w="2358" w:type="dxa"/>
            <w:tcBorders>
              <w:top w:val="single" w:sz="1" w:space="0" w:color="000000"/>
              <w:left w:val="single" w:sz="1" w:space="0" w:color="000000"/>
              <w:bottom w:val="single" w:sz="1" w:space="0" w:color="000000"/>
              <w:right w:val="single" w:sz="1" w:space="0" w:color="000000"/>
            </w:tcBorders>
            <w:shd w:val="clear" w:color="auto" w:fill="auto"/>
          </w:tcPr>
          <w:p w:rsidR="00ED51D6" w:rsidRPr="00ED51D6" w:rsidRDefault="00ED51D6" w:rsidP="00ED51D6">
            <w:pPr>
              <w:widowControl w:val="0"/>
              <w:suppressAutoHyphens/>
              <w:autoSpaceDE w:val="0"/>
              <w:snapToGrid w:val="0"/>
              <w:spacing w:after="0" w:line="240" w:lineRule="auto"/>
              <w:jc w:val="both"/>
              <w:rPr>
                <w:rFonts w:ascii="Times New Roman" w:eastAsia="Arial" w:hAnsi="Times New Roman" w:cs="Times New Roman"/>
                <w:sz w:val="28"/>
                <w:szCs w:val="28"/>
                <w:lang w:eastAsia="ru-RU" w:bidi="ru-RU"/>
              </w:rPr>
            </w:pPr>
          </w:p>
        </w:tc>
      </w:tr>
      <w:tr w:rsidR="00ED51D6" w:rsidRPr="00ED51D6" w:rsidTr="0017404D">
        <w:tc>
          <w:tcPr>
            <w:tcW w:w="606" w:type="dxa"/>
            <w:tcBorders>
              <w:top w:val="single" w:sz="1" w:space="0" w:color="000000"/>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4.</w:t>
            </w:r>
          </w:p>
        </w:tc>
        <w:tc>
          <w:tcPr>
            <w:tcW w:w="6534" w:type="dxa"/>
            <w:tcBorders>
              <w:top w:val="single" w:sz="1" w:space="0" w:color="000000"/>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pacing w:after="0" w:line="240" w:lineRule="auto"/>
              <w:jc w:val="both"/>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Основной вид деятельности (ОКВЭД)</w:t>
            </w:r>
          </w:p>
        </w:tc>
        <w:tc>
          <w:tcPr>
            <w:tcW w:w="2358" w:type="dxa"/>
            <w:tcBorders>
              <w:top w:val="single" w:sz="1" w:space="0" w:color="000000"/>
              <w:left w:val="single" w:sz="1" w:space="0" w:color="000000"/>
              <w:bottom w:val="single" w:sz="1" w:space="0" w:color="000000"/>
              <w:right w:val="single" w:sz="1" w:space="0" w:color="000000"/>
            </w:tcBorders>
            <w:shd w:val="clear" w:color="auto" w:fill="auto"/>
          </w:tcPr>
          <w:p w:rsidR="00ED51D6" w:rsidRPr="00ED51D6" w:rsidRDefault="00ED51D6" w:rsidP="00ED51D6">
            <w:pPr>
              <w:widowControl w:val="0"/>
              <w:suppressAutoHyphens/>
              <w:autoSpaceDE w:val="0"/>
              <w:snapToGrid w:val="0"/>
              <w:spacing w:after="0" w:line="240" w:lineRule="auto"/>
              <w:jc w:val="both"/>
              <w:rPr>
                <w:rFonts w:ascii="Times New Roman" w:eastAsia="Arial" w:hAnsi="Times New Roman" w:cs="Times New Roman"/>
                <w:sz w:val="28"/>
                <w:szCs w:val="28"/>
                <w:lang w:eastAsia="ru-RU" w:bidi="ru-RU"/>
              </w:rPr>
            </w:pPr>
          </w:p>
        </w:tc>
      </w:tr>
      <w:tr w:rsidR="00ED51D6" w:rsidRPr="00ED51D6" w:rsidTr="0017404D">
        <w:tc>
          <w:tcPr>
            <w:tcW w:w="606" w:type="dxa"/>
            <w:tcBorders>
              <w:top w:val="single" w:sz="1" w:space="0" w:color="000000"/>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5.</w:t>
            </w:r>
          </w:p>
        </w:tc>
        <w:tc>
          <w:tcPr>
            <w:tcW w:w="6534" w:type="dxa"/>
            <w:tcBorders>
              <w:top w:val="single" w:sz="1" w:space="0" w:color="000000"/>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pacing w:after="0" w:line="240" w:lineRule="auto"/>
              <w:jc w:val="both"/>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Регистрационные данные:</w:t>
            </w:r>
          </w:p>
        </w:tc>
        <w:tc>
          <w:tcPr>
            <w:tcW w:w="2358" w:type="dxa"/>
            <w:tcBorders>
              <w:top w:val="single" w:sz="1" w:space="0" w:color="000000"/>
              <w:left w:val="single" w:sz="1" w:space="0" w:color="000000"/>
              <w:bottom w:val="single" w:sz="1" w:space="0" w:color="000000"/>
              <w:right w:val="single" w:sz="1" w:space="0" w:color="000000"/>
            </w:tcBorders>
            <w:shd w:val="clear" w:color="auto" w:fill="auto"/>
          </w:tcPr>
          <w:p w:rsidR="00ED51D6" w:rsidRPr="00ED51D6" w:rsidRDefault="00ED51D6" w:rsidP="00ED51D6">
            <w:pPr>
              <w:widowControl w:val="0"/>
              <w:suppressAutoHyphens/>
              <w:autoSpaceDE w:val="0"/>
              <w:snapToGrid w:val="0"/>
              <w:spacing w:after="0" w:line="240" w:lineRule="auto"/>
              <w:jc w:val="both"/>
              <w:rPr>
                <w:rFonts w:ascii="Times New Roman" w:eastAsia="Arial" w:hAnsi="Times New Roman" w:cs="Times New Roman"/>
                <w:sz w:val="28"/>
                <w:szCs w:val="28"/>
                <w:lang w:eastAsia="ru-RU" w:bidi="ru-RU"/>
              </w:rPr>
            </w:pPr>
          </w:p>
        </w:tc>
      </w:tr>
      <w:tr w:rsidR="00ED51D6" w:rsidRPr="00ED51D6" w:rsidTr="0017404D">
        <w:tc>
          <w:tcPr>
            <w:tcW w:w="606" w:type="dxa"/>
            <w:tcBorders>
              <w:top w:val="single" w:sz="1" w:space="0" w:color="000000"/>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lastRenderedPageBreak/>
              <w:t>5.1.</w:t>
            </w:r>
          </w:p>
        </w:tc>
        <w:tc>
          <w:tcPr>
            <w:tcW w:w="6534" w:type="dxa"/>
            <w:tcBorders>
              <w:top w:val="single" w:sz="1" w:space="0" w:color="000000"/>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pacing w:after="0" w:line="240" w:lineRule="auto"/>
              <w:jc w:val="both"/>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Основной государственный регистрационный номер записи о государственной регистрации юридического лица (ОГРН)</w:t>
            </w:r>
          </w:p>
        </w:tc>
        <w:tc>
          <w:tcPr>
            <w:tcW w:w="2358" w:type="dxa"/>
            <w:tcBorders>
              <w:top w:val="single" w:sz="1" w:space="0" w:color="000000"/>
              <w:left w:val="single" w:sz="1" w:space="0" w:color="000000"/>
              <w:bottom w:val="single" w:sz="1" w:space="0" w:color="000000"/>
              <w:right w:val="single" w:sz="1" w:space="0" w:color="000000"/>
            </w:tcBorders>
            <w:shd w:val="clear" w:color="auto" w:fill="auto"/>
          </w:tcPr>
          <w:p w:rsidR="00ED51D6" w:rsidRPr="00ED51D6" w:rsidRDefault="00ED51D6" w:rsidP="00ED51D6">
            <w:pPr>
              <w:widowControl w:val="0"/>
              <w:suppressAutoHyphens/>
              <w:autoSpaceDE w:val="0"/>
              <w:snapToGrid w:val="0"/>
              <w:spacing w:after="0" w:line="240" w:lineRule="auto"/>
              <w:jc w:val="both"/>
              <w:rPr>
                <w:rFonts w:ascii="Times New Roman" w:eastAsia="Arial" w:hAnsi="Times New Roman" w:cs="Times New Roman"/>
                <w:sz w:val="28"/>
                <w:szCs w:val="28"/>
                <w:lang w:eastAsia="ru-RU" w:bidi="ru-RU"/>
              </w:rPr>
            </w:pPr>
          </w:p>
        </w:tc>
      </w:tr>
      <w:tr w:rsidR="00ED51D6" w:rsidRPr="00ED51D6" w:rsidTr="0017404D">
        <w:tc>
          <w:tcPr>
            <w:tcW w:w="606" w:type="dxa"/>
            <w:tcBorders>
              <w:top w:val="single" w:sz="1" w:space="0" w:color="000000"/>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5.2</w:t>
            </w:r>
          </w:p>
        </w:tc>
        <w:tc>
          <w:tcPr>
            <w:tcW w:w="6534" w:type="dxa"/>
            <w:tcBorders>
              <w:top w:val="single" w:sz="1" w:space="0" w:color="000000"/>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pacing w:after="0" w:line="240" w:lineRule="auto"/>
              <w:jc w:val="both"/>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Дата, место регистрации юридического лица</w:t>
            </w:r>
          </w:p>
        </w:tc>
        <w:tc>
          <w:tcPr>
            <w:tcW w:w="2358" w:type="dxa"/>
            <w:tcBorders>
              <w:top w:val="single" w:sz="1" w:space="0" w:color="000000"/>
              <w:left w:val="single" w:sz="1" w:space="0" w:color="000000"/>
              <w:bottom w:val="single" w:sz="1" w:space="0" w:color="000000"/>
              <w:right w:val="single" w:sz="1" w:space="0" w:color="000000"/>
            </w:tcBorders>
            <w:shd w:val="clear" w:color="auto" w:fill="auto"/>
          </w:tcPr>
          <w:p w:rsidR="00ED51D6" w:rsidRPr="00ED51D6" w:rsidRDefault="00ED51D6" w:rsidP="00ED51D6">
            <w:pPr>
              <w:widowControl w:val="0"/>
              <w:suppressAutoHyphens/>
              <w:autoSpaceDE w:val="0"/>
              <w:snapToGrid w:val="0"/>
              <w:spacing w:after="0" w:line="240" w:lineRule="auto"/>
              <w:jc w:val="both"/>
              <w:rPr>
                <w:rFonts w:ascii="Times New Roman" w:eastAsia="Arial" w:hAnsi="Times New Roman" w:cs="Times New Roman"/>
                <w:sz w:val="28"/>
                <w:szCs w:val="28"/>
                <w:lang w:eastAsia="ru-RU" w:bidi="ru-RU"/>
              </w:rPr>
            </w:pPr>
          </w:p>
        </w:tc>
      </w:tr>
      <w:tr w:rsidR="00ED51D6" w:rsidRPr="00ED51D6" w:rsidTr="0017404D">
        <w:tc>
          <w:tcPr>
            <w:tcW w:w="606" w:type="dxa"/>
            <w:tcBorders>
              <w:top w:val="single" w:sz="1" w:space="0" w:color="000000"/>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6</w:t>
            </w:r>
          </w:p>
        </w:tc>
        <w:tc>
          <w:tcPr>
            <w:tcW w:w="6534" w:type="dxa"/>
            <w:tcBorders>
              <w:top w:val="single" w:sz="1" w:space="0" w:color="000000"/>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pacing w:after="0" w:line="240" w:lineRule="auto"/>
              <w:jc w:val="both"/>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Юридический адрес</w:t>
            </w:r>
          </w:p>
        </w:tc>
        <w:tc>
          <w:tcPr>
            <w:tcW w:w="2358" w:type="dxa"/>
            <w:tcBorders>
              <w:top w:val="single" w:sz="1" w:space="0" w:color="000000"/>
              <w:left w:val="single" w:sz="1" w:space="0" w:color="000000"/>
              <w:bottom w:val="single" w:sz="1" w:space="0" w:color="000000"/>
              <w:right w:val="single" w:sz="1" w:space="0" w:color="000000"/>
            </w:tcBorders>
            <w:shd w:val="clear" w:color="auto" w:fill="auto"/>
          </w:tcPr>
          <w:p w:rsidR="00ED51D6" w:rsidRPr="00ED51D6" w:rsidRDefault="00ED51D6" w:rsidP="00ED51D6">
            <w:pPr>
              <w:widowControl w:val="0"/>
              <w:suppressAutoHyphens/>
              <w:autoSpaceDE w:val="0"/>
              <w:snapToGrid w:val="0"/>
              <w:spacing w:after="0" w:line="240" w:lineRule="auto"/>
              <w:jc w:val="both"/>
              <w:rPr>
                <w:rFonts w:ascii="Times New Roman" w:eastAsia="Arial" w:hAnsi="Times New Roman" w:cs="Times New Roman"/>
                <w:sz w:val="28"/>
                <w:szCs w:val="28"/>
                <w:lang w:eastAsia="ru-RU" w:bidi="ru-RU"/>
              </w:rPr>
            </w:pPr>
          </w:p>
        </w:tc>
      </w:tr>
      <w:tr w:rsidR="00ED51D6" w:rsidRPr="00ED51D6" w:rsidTr="0017404D">
        <w:tc>
          <w:tcPr>
            <w:tcW w:w="606" w:type="dxa"/>
            <w:tcBorders>
              <w:top w:val="single" w:sz="1" w:space="0" w:color="000000"/>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7.</w:t>
            </w:r>
          </w:p>
        </w:tc>
        <w:tc>
          <w:tcPr>
            <w:tcW w:w="6534" w:type="dxa"/>
            <w:tcBorders>
              <w:top w:val="single" w:sz="1" w:space="0" w:color="000000"/>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pacing w:after="0" w:line="240" w:lineRule="auto"/>
              <w:jc w:val="both"/>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Фактический адрес</w:t>
            </w:r>
          </w:p>
        </w:tc>
        <w:tc>
          <w:tcPr>
            <w:tcW w:w="2358" w:type="dxa"/>
            <w:tcBorders>
              <w:top w:val="single" w:sz="1" w:space="0" w:color="000000"/>
              <w:left w:val="single" w:sz="1" w:space="0" w:color="000000"/>
              <w:bottom w:val="single" w:sz="1" w:space="0" w:color="000000"/>
              <w:right w:val="single" w:sz="1" w:space="0" w:color="000000"/>
            </w:tcBorders>
            <w:shd w:val="clear" w:color="auto" w:fill="auto"/>
          </w:tcPr>
          <w:p w:rsidR="00ED51D6" w:rsidRPr="00ED51D6" w:rsidRDefault="00ED51D6" w:rsidP="00ED51D6">
            <w:pPr>
              <w:widowControl w:val="0"/>
              <w:suppressAutoHyphens/>
              <w:autoSpaceDE w:val="0"/>
              <w:snapToGrid w:val="0"/>
              <w:spacing w:after="0" w:line="240" w:lineRule="auto"/>
              <w:jc w:val="both"/>
              <w:rPr>
                <w:rFonts w:ascii="Times New Roman" w:eastAsia="Arial" w:hAnsi="Times New Roman" w:cs="Times New Roman"/>
                <w:sz w:val="28"/>
                <w:szCs w:val="28"/>
                <w:lang w:eastAsia="ru-RU" w:bidi="ru-RU"/>
              </w:rPr>
            </w:pPr>
          </w:p>
        </w:tc>
      </w:tr>
      <w:tr w:rsidR="00ED51D6" w:rsidRPr="00ED51D6" w:rsidTr="0017404D">
        <w:tc>
          <w:tcPr>
            <w:tcW w:w="606" w:type="dxa"/>
            <w:tcBorders>
              <w:top w:val="single" w:sz="1" w:space="0" w:color="000000"/>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8.</w:t>
            </w:r>
          </w:p>
        </w:tc>
        <w:tc>
          <w:tcPr>
            <w:tcW w:w="6534" w:type="dxa"/>
            <w:tcBorders>
              <w:top w:val="single" w:sz="1" w:space="0" w:color="000000"/>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pacing w:after="0" w:line="240" w:lineRule="auto"/>
              <w:jc w:val="both"/>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Банковские реквизиты</w:t>
            </w:r>
          </w:p>
        </w:tc>
        <w:tc>
          <w:tcPr>
            <w:tcW w:w="2358" w:type="dxa"/>
            <w:tcBorders>
              <w:top w:val="single" w:sz="1" w:space="0" w:color="000000"/>
              <w:left w:val="single" w:sz="1" w:space="0" w:color="000000"/>
              <w:bottom w:val="single" w:sz="1" w:space="0" w:color="000000"/>
              <w:right w:val="single" w:sz="1" w:space="0" w:color="000000"/>
            </w:tcBorders>
            <w:shd w:val="clear" w:color="auto" w:fill="auto"/>
          </w:tcPr>
          <w:p w:rsidR="00ED51D6" w:rsidRPr="00ED51D6" w:rsidRDefault="00ED51D6" w:rsidP="00ED51D6">
            <w:pPr>
              <w:widowControl w:val="0"/>
              <w:suppressAutoHyphens/>
              <w:autoSpaceDE w:val="0"/>
              <w:snapToGrid w:val="0"/>
              <w:spacing w:after="0" w:line="240" w:lineRule="auto"/>
              <w:jc w:val="both"/>
              <w:rPr>
                <w:rFonts w:ascii="Times New Roman" w:eastAsia="Arial" w:hAnsi="Times New Roman" w:cs="Times New Roman"/>
                <w:sz w:val="28"/>
                <w:szCs w:val="28"/>
                <w:lang w:eastAsia="ru-RU" w:bidi="ru-RU"/>
              </w:rPr>
            </w:pPr>
          </w:p>
        </w:tc>
      </w:tr>
      <w:tr w:rsidR="00ED51D6" w:rsidRPr="00ED51D6" w:rsidTr="0017404D">
        <w:tc>
          <w:tcPr>
            <w:tcW w:w="606" w:type="dxa"/>
            <w:tcBorders>
              <w:top w:val="single" w:sz="1" w:space="0" w:color="000000"/>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9.</w:t>
            </w:r>
          </w:p>
        </w:tc>
        <w:tc>
          <w:tcPr>
            <w:tcW w:w="6534" w:type="dxa"/>
            <w:tcBorders>
              <w:top w:val="single" w:sz="1" w:space="0" w:color="000000"/>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pacing w:after="0" w:line="240" w:lineRule="auto"/>
              <w:jc w:val="both"/>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Система налогообложения</w:t>
            </w:r>
          </w:p>
        </w:tc>
        <w:tc>
          <w:tcPr>
            <w:tcW w:w="2358" w:type="dxa"/>
            <w:tcBorders>
              <w:top w:val="single" w:sz="1" w:space="0" w:color="000000"/>
              <w:left w:val="single" w:sz="1" w:space="0" w:color="000000"/>
              <w:bottom w:val="single" w:sz="1" w:space="0" w:color="000000"/>
              <w:right w:val="single" w:sz="1" w:space="0" w:color="000000"/>
            </w:tcBorders>
            <w:shd w:val="clear" w:color="auto" w:fill="auto"/>
          </w:tcPr>
          <w:p w:rsidR="00ED51D6" w:rsidRPr="00ED51D6" w:rsidRDefault="00ED51D6" w:rsidP="00ED51D6">
            <w:pPr>
              <w:widowControl w:val="0"/>
              <w:suppressAutoHyphens/>
              <w:autoSpaceDE w:val="0"/>
              <w:snapToGrid w:val="0"/>
              <w:spacing w:after="0" w:line="240" w:lineRule="auto"/>
              <w:jc w:val="both"/>
              <w:rPr>
                <w:rFonts w:ascii="Times New Roman" w:eastAsia="Arial" w:hAnsi="Times New Roman" w:cs="Times New Roman"/>
                <w:sz w:val="28"/>
                <w:szCs w:val="28"/>
                <w:lang w:eastAsia="ru-RU" w:bidi="ru-RU"/>
              </w:rPr>
            </w:pPr>
          </w:p>
        </w:tc>
      </w:tr>
      <w:tr w:rsidR="00ED51D6" w:rsidRPr="00ED51D6" w:rsidTr="0017404D">
        <w:tc>
          <w:tcPr>
            <w:tcW w:w="606" w:type="dxa"/>
            <w:tcBorders>
              <w:top w:val="single" w:sz="1" w:space="0" w:color="000000"/>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10.</w:t>
            </w:r>
          </w:p>
        </w:tc>
        <w:tc>
          <w:tcPr>
            <w:tcW w:w="6534" w:type="dxa"/>
            <w:tcBorders>
              <w:top w:val="single" w:sz="1" w:space="0" w:color="000000"/>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pacing w:after="0" w:line="240" w:lineRule="auto"/>
              <w:jc w:val="both"/>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Наличие патентов, лицензий, сертификатов</w:t>
            </w:r>
          </w:p>
        </w:tc>
        <w:tc>
          <w:tcPr>
            <w:tcW w:w="2358" w:type="dxa"/>
            <w:tcBorders>
              <w:top w:val="single" w:sz="1" w:space="0" w:color="000000"/>
              <w:left w:val="single" w:sz="1" w:space="0" w:color="000000"/>
              <w:bottom w:val="single" w:sz="1" w:space="0" w:color="000000"/>
              <w:right w:val="single" w:sz="1" w:space="0" w:color="000000"/>
            </w:tcBorders>
            <w:shd w:val="clear" w:color="auto" w:fill="auto"/>
          </w:tcPr>
          <w:p w:rsidR="00ED51D6" w:rsidRPr="00ED51D6" w:rsidRDefault="00ED51D6" w:rsidP="00ED51D6">
            <w:pPr>
              <w:widowControl w:val="0"/>
              <w:suppressAutoHyphens/>
              <w:autoSpaceDE w:val="0"/>
              <w:snapToGrid w:val="0"/>
              <w:spacing w:after="0" w:line="240" w:lineRule="auto"/>
              <w:jc w:val="both"/>
              <w:rPr>
                <w:rFonts w:ascii="Times New Roman" w:eastAsia="Arial" w:hAnsi="Times New Roman" w:cs="Times New Roman"/>
                <w:sz w:val="28"/>
                <w:szCs w:val="28"/>
                <w:lang w:eastAsia="ru-RU" w:bidi="ru-RU"/>
              </w:rPr>
            </w:pPr>
          </w:p>
        </w:tc>
      </w:tr>
      <w:tr w:rsidR="00ED51D6" w:rsidRPr="00ED51D6" w:rsidTr="0017404D">
        <w:tc>
          <w:tcPr>
            <w:tcW w:w="606" w:type="dxa"/>
            <w:tcBorders>
              <w:top w:val="single" w:sz="1" w:space="0" w:color="000000"/>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11.</w:t>
            </w:r>
          </w:p>
        </w:tc>
        <w:tc>
          <w:tcPr>
            <w:tcW w:w="6534" w:type="dxa"/>
            <w:tcBorders>
              <w:top w:val="single" w:sz="1" w:space="0" w:color="000000"/>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pacing w:after="0" w:line="240" w:lineRule="auto"/>
              <w:jc w:val="both"/>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Дополнительная информация, которую Вы хотели бы сообщить</w:t>
            </w:r>
          </w:p>
        </w:tc>
        <w:tc>
          <w:tcPr>
            <w:tcW w:w="2358" w:type="dxa"/>
            <w:tcBorders>
              <w:top w:val="single" w:sz="1" w:space="0" w:color="000000"/>
              <w:left w:val="single" w:sz="1" w:space="0" w:color="000000"/>
              <w:bottom w:val="single" w:sz="1" w:space="0" w:color="000000"/>
              <w:right w:val="single" w:sz="1" w:space="0" w:color="000000"/>
            </w:tcBorders>
            <w:shd w:val="clear" w:color="auto" w:fill="auto"/>
          </w:tcPr>
          <w:p w:rsidR="00ED51D6" w:rsidRPr="00ED51D6" w:rsidRDefault="00ED51D6" w:rsidP="00ED51D6">
            <w:pPr>
              <w:widowControl w:val="0"/>
              <w:suppressAutoHyphens/>
              <w:autoSpaceDE w:val="0"/>
              <w:snapToGrid w:val="0"/>
              <w:spacing w:after="0" w:line="240" w:lineRule="auto"/>
              <w:jc w:val="both"/>
              <w:rPr>
                <w:rFonts w:ascii="Times New Roman" w:eastAsia="Arial" w:hAnsi="Times New Roman" w:cs="Times New Roman"/>
                <w:sz w:val="28"/>
                <w:szCs w:val="28"/>
                <w:lang w:eastAsia="ru-RU" w:bidi="ru-RU"/>
              </w:rPr>
            </w:pPr>
          </w:p>
        </w:tc>
      </w:tr>
      <w:tr w:rsidR="00ED51D6" w:rsidRPr="00ED51D6" w:rsidTr="0017404D">
        <w:tc>
          <w:tcPr>
            <w:tcW w:w="606" w:type="dxa"/>
            <w:tcBorders>
              <w:top w:val="single" w:sz="1" w:space="0" w:color="000000"/>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12.</w:t>
            </w:r>
          </w:p>
        </w:tc>
        <w:tc>
          <w:tcPr>
            <w:tcW w:w="6534" w:type="dxa"/>
            <w:tcBorders>
              <w:top w:val="single" w:sz="1" w:space="0" w:color="000000"/>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pacing w:after="0" w:line="240" w:lineRule="auto"/>
              <w:jc w:val="both"/>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Фамилия, имя, отчество (последнее при наличии) контактного лица</w:t>
            </w:r>
          </w:p>
        </w:tc>
        <w:tc>
          <w:tcPr>
            <w:tcW w:w="2358" w:type="dxa"/>
            <w:tcBorders>
              <w:top w:val="single" w:sz="1" w:space="0" w:color="000000"/>
              <w:left w:val="single" w:sz="1" w:space="0" w:color="000000"/>
              <w:bottom w:val="single" w:sz="1" w:space="0" w:color="000000"/>
              <w:right w:val="single" w:sz="1" w:space="0" w:color="000000"/>
            </w:tcBorders>
            <w:shd w:val="clear" w:color="auto" w:fill="auto"/>
          </w:tcPr>
          <w:p w:rsidR="00ED51D6" w:rsidRPr="00ED51D6" w:rsidRDefault="00ED51D6" w:rsidP="00ED51D6">
            <w:pPr>
              <w:widowControl w:val="0"/>
              <w:suppressAutoHyphens/>
              <w:autoSpaceDE w:val="0"/>
              <w:snapToGrid w:val="0"/>
              <w:spacing w:after="0" w:line="240" w:lineRule="auto"/>
              <w:jc w:val="both"/>
              <w:rPr>
                <w:rFonts w:ascii="Times New Roman" w:eastAsia="Arial" w:hAnsi="Times New Roman" w:cs="Times New Roman"/>
                <w:sz w:val="28"/>
                <w:szCs w:val="28"/>
                <w:lang w:eastAsia="ru-RU" w:bidi="ru-RU"/>
              </w:rPr>
            </w:pPr>
          </w:p>
        </w:tc>
      </w:tr>
      <w:tr w:rsidR="00ED51D6" w:rsidRPr="00ED51D6" w:rsidTr="0017404D">
        <w:tc>
          <w:tcPr>
            <w:tcW w:w="606" w:type="dxa"/>
            <w:tcBorders>
              <w:top w:val="single" w:sz="1" w:space="0" w:color="000000"/>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13.</w:t>
            </w:r>
          </w:p>
        </w:tc>
        <w:tc>
          <w:tcPr>
            <w:tcW w:w="6534" w:type="dxa"/>
            <w:tcBorders>
              <w:top w:val="single" w:sz="1" w:space="0" w:color="000000"/>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pacing w:after="0" w:line="240" w:lineRule="auto"/>
              <w:jc w:val="both"/>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Контактные телефоны, факс, адрес электронной почты</w:t>
            </w:r>
          </w:p>
        </w:tc>
        <w:tc>
          <w:tcPr>
            <w:tcW w:w="2358" w:type="dxa"/>
            <w:tcBorders>
              <w:top w:val="single" w:sz="1" w:space="0" w:color="000000"/>
              <w:left w:val="single" w:sz="1" w:space="0" w:color="000000"/>
              <w:bottom w:val="single" w:sz="1" w:space="0" w:color="000000"/>
              <w:right w:val="single" w:sz="1" w:space="0" w:color="000000"/>
            </w:tcBorders>
            <w:shd w:val="clear" w:color="auto" w:fill="auto"/>
          </w:tcPr>
          <w:p w:rsidR="00ED51D6" w:rsidRPr="00ED51D6" w:rsidRDefault="00ED51D6" w:rsidP="00ED51D6">
            <w:pPr>
              <w:widowControl w:val="0"/>
              <w:suppressAutoHyphens/>
              <w:autoSpaceDE w:val="0"/>
              <w:snapToGrid w:val="0"/>
              <w:spacing w:after="0" w:line="240" w:lineRule="auto"/>
              <w:jc w:val="both"/>
              <w:rPr>
                <w:rFonts w:ascii="Times New Roman" w:eastAsia="Arial" w:hAnsi="Times New Roman" w:cs="Times New Roman"/>
                <w:sz w:val="28"/>
                <w:szCs w:val="28"/>
                <w:lang w:eastAsia="ru-RU" w:bidi="ru-RU"/>
              </w:rPr>
            </w:pPr>
          </w:p>
        </w:tc>
      </w:tr>
    </w:tbl>
    <w:p w:rsidR="00ED51D6" w:rsidRPr="00ED51D6" w:rsidRDefault="00ED51D6" w:rsidP="00ED51D6">
      <w:pPr>
        <w:widowControl w:val="0"/>
        <w:suppressAutoHyphens/>
        <w:autoSpaceDE w:val="0"/>
        <w:spacing w:after="0" w:line="240" w:lineRule="auto"/>
        <w:ind w:firstLine="750"/>
        <w:jc w:val="both"/>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Я подтверждаю, что представленные мной сведения являются достоверными, не возражаю против выборочной проверки сведений в целях рассмотрения заявки на предоставление субсидии.</w:t>
      </w:r>
    </w:p>
    <w:p w:rsidR="00ED51D6" w:rsidRPr="00ED51D6" w:rsidRDefault="00ED51D6" w:rsidP="00ED51D6">
      <w:pPr>
        <w:widowControl w:val="0"/>
        <w:suppressAutoHyphens/>
        <w:autoSpaceDE w:val="0"/>
        <w:spacing w:after="0" w:line="240" w:lineRule="auto"/>
        <w:ind w:firstLine="690"/>
        <w:jc w:val="both"/>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firstLine="690"/>
        <w:jc w:val="both"/>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 xml:space="preserve">С условиями отбора </w:t>
      </w:r>
      <w:proofErr w:type="gramStart"/>
      <w:r w:rsidRPr="00ED51D6">
        <w:rPr>
          <w:rFonts w:ascii="Times New Roman" w:eastAsia="Arial" w:hAnsi="Times New Roman" w:cs="Times New Roman"/>
          <w:sz w:val="28"/>
          <w:szCs w:val="28"/>
          <w:lang w:eastAsia="ru-RU" w:bidi="ru-RU"/>
        </w:rPr>
        <w:t>ознакомлен</w:t>
      </w:r>
      <w:proofErr w:type="gramEnd"/>
      <w:r w:rsidRPr="00ED51D6">
        <w:rPr>
          <w:rFonts w:ascii="Times New Roman" w:eastAsia="Arial" w:hAnsi="Times New Roman" w:cs="Times New Roman"/>
          <w:sz w:val="28"/>
          <w:szCs w:val="28"/>
          <w:lang w:eastAsia="ru-RU" w:bidi="ru-RU"/>
        </w:rPr>
        <w:t xml:space="preserve"> и предоставляю согласно Порядку </w:t>
      </w:r>
      <w:r w:rsidRPr="00ED51D6">
        <w:rPr>
          <w:rFonts w:ascii="Times New Roman" w:eastAsia="Times New Roman" w:hAnsi="Times New Roman" w:cs="Times New Roman"/>
          <w:sz w:val="28"/>
          <w:szCs w:val="28"/>
          <w:lang w:eastAsia="ru-RU"/>
        </w:rPr>
        <w:t>предоставления организациям коммунального комплекса из бюджета Нововеличковского сельского поселения Динского района субсидий на возмещение затрат по приобретению топливного ресурса, используемого для выработки тепловой энергии</w:t>
      </w:r>
      <w:r w:rsidRPr="00ED51D6">
        <w:rPr>
          <w:rFonts w:ascii="Times New Roman" w:eastAsia="Arial" w:hAnsi="Times New Roman" w:cs="Times New Roman"/>
          <w:sz w:val="28"/>
          <w:szCs w:val="28"/>
          <w:lang w:eastAsia="ru-RU" w:bidi="ru-RU"/>
        </w:rPr>
        <w:t>, необходимые документы в соответствии с нижеприведенным перечнем.</w:t>
      </w:r>
    </w:p>
    <w:p w:rsidR="00ED51D6" w:rsidRPr="00ED51D6" w:rsidRDefault="00ED51D6" w:rsidP="00ED51D6">
      <w:pPr>
        <w:widowControl w:val="0"/>
        <w:suppressAutoHyphens/>
        <w:autoSpaceDE w:val="0"/>
        <w:spacing w:after="0" w:line="240" w:lineRule="auto"/>
        <w:ind w:firstLine="698"/>
        <w:jc w:val="center"/>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firstLine="698"/>
        <w:jc w:val="center"/>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Перечень представленных документов</w:t>
      </w:r>
    </w:p>
    <w:p w:rsidR="00ED51D6" w:rsidRPr="00ED51D6" w:rsidRDefault="00ED51D6" w:rsidP="00ED51D6">
      <w:pPr>
        <w:widowControl w:val="0"/>
        <w:suppressAutoHyphens/>
        <w:autoSpaceDE w:val="0"/>
        <w:spacing w:after="0" w:line="240" w:lineRule="auto"/>
        <w:ind w:firstLine="698"/>
        <w:jc w:val="center"/>
        <w:rPr>
          <w:rFonts w:ascii="Times New Roman" w:eastAsia="Arial" w:hAnsi="Times New Roman" w:cs="Times New Roman"/>
          <w:sz w:val="28"/>
          <w:szCs w:val="28"/>
          <w:lang w:eastAsia="ru-RU" w:bidi="ru-RU"/>
        </w:rPr>
      </w:pPr>
    </w:p>
    <w:tbl>
      <w:tblPr>
        <w:tblW w:w="9733" w:type="dxa"/>
        <w:tblInd w:w="108" w:type="dxa"/>
        <w:tblLayout w:type="fixed"/>
        <w:tblLook w:val="0000" w:firstRow="0" w:lastRow="0" w:firstColumn="0" w:lastColumn="0" w:noHBand="0" w:noVBand="0"/>
      </w:tblPr>
      <w:tblGrid>
        <w:gridCol w:w="817"/>
        <w:gridCol w:w="6838"/>
        <w:gridCol w:w="2078"/>
      </w:tblGrid>
      <w:tr w:rsidR="00ED51D6" w:rsidRPr="00ED51D6" w:rsidTr="0017404D">
        <w:tc>
          <w:tcPr>
            <w:tcW w:w="817" w:type="dxa"/>
            <w:tcBorders>
              <w:top w:val="single" w:sz="1" w:space="0" w:color="000000"/>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8"/>
                <w:szCs w:val="28"/>
                <w:lang w:eastAsia="ru-RU" w:bidi="ru-RU"/>
              </w:rPr>
            </w:pPr>
            <w:proofErr w:type="spellStart"/>
            <w:r w:rsidRPr="00ED51D6">
              <w:rPr>
                <w:rFonts w:ascii="Times New Roman" w:eastAsia="Arial" w:hAnsi="Times New Roman" w:cs="Times New Roman"/>
                <w:sz w:val="28"/>
                <w:szCs w:val="28"/>
                <w:lang w:eastAsia="ru-RU" w:bidi="ru-RU"/>
              </w:rPr>
              <w:t>Nп</w:t>
            </w:r>
            <w:proofErr w:type="spellEnd"/>
            <w:r w:rsidRPr="00ED51D6">
              <w:rPr>
                <w:rFonts w:ascii="Times New Roman" w:eastAsia="Arial" w:hAnsi="Times New Roman" w:cs="Times New Roman"/>
                <w:sz w:val="28"/>
                <w:szCs w:val="28"/>
                <w:lang w:eastAsia="ru-RU" w:bidi="ru-RU"/>
              </w:rPr>
              <w:t>/</w:t>
            </w:r>
            <w:proofErr w:type="gramStart"/>
            <w:r w:rsidRPr="00ED51D6">
              <w:rPr>
                <w:rFonts w:ascii="Times New Roman" w:eastAsia="Arial" w:hAnsi="Times New Roman" w:cs="Times New Roman"/>
                <w:sz w:val="28"/>
                <w:szCs w:val="28"/>
                <w:lang w:eastAsia="ru-RU" w:bidi="ru-RU"/>
              </w:rPr>
              <w:t>п</w:t>
            </w:r>
            <w:proofErr w:type="gramEnd"/>
          </w:p>
        </w:tc>
        <w:tc>
          <w:tcPr>
            <w:tcW w:w="6838" w:type="dxa"/>
            <w:tcBorders>
              <w:top w:val="single" w:sz="1" w:space="0" w:color="000000"/>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Наименование документа</w:t>
            </w:r>
          </w:p>
        </w:tc>
        <w:tc>
          <w:tcPr>
            <w:tcW w:w="2078" w:type="dxa"/>
            <w:tcBorders>
              <w:top w:val="single" w:sz="1" w:space="0" w:color="000000"/>
              <w:left w:val="single" w:sz="1" w:space="0" w:color="000000"/>
              <w:bottom w:val="single" w:sz="1" w:space="0" w:color="000000"/>
              <w:right w:val="single" w:sz="1" w:space="0" w:color="000000"/>
            </w:tcBorders>
            <w:shd w:val="clear" w:color="auto" w:fill="auto"/>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Количество листов</w:t>
            </w:r>
          </w:p>
        </w:tc>
      </w:tr>
      <w:tr w:rsidR="00ED51D6" w:rsidRPr="00ED51D6" w:rsidTr="0017404D">
        <w:tc>
          <w:tcPr>
            <w:tcW w:w="817" w:type="dxa"/>
            <w:tcBorders>
              <w:top w:val="single" w:sz="1" w:space="0" w:color="000000"/>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1</w:t>
            </w:r>
          </w:p>
        </w:tc>
        <w:tc>
          <w:tcPr>
            <w:tcW w:w="6838" w:type="dxa"/>
            <w:tcBorders>
              <w:top w:val="single" w:sz="1" w:space="0" w:color="000000"/>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2</w:t>
            </w:r>
          </w:p>
        </w:tc>
        <w:tc>
          <w:tcPr>
            <w:tcW w:w="2078" w:type="dxa"/>
            <w:tcBorders>
              <w:top w:val="single" w:sz="1" w:space="0" w:color="000000"/>
              <w:left w:val="single" w:sz="1" w:space="0" w:color="000000"/>
              <w:bottom w:val="single" w:sz="1" w:space="0" w:color="000000"/>
              <w:right w:val="single" w:sz="1" w:space="0" w:color="000000"/>
            </w:tcBorders>
            <w:shd w:val="clear" w:color="auto" w:fill="auto"/>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3</w:t>
            </w:r>
          </w:p>
        </w:tc>
      </w:tr>
      <w:tr w:rsidR="00ED51D6" w:rsidRPr="00ED51D6" w:rsidTr="0017404D">
        <w:tc>
          <w:tcPr>
            <w:tcW w:w="817" w:type="dxa"/>
            <w:tcBorders>
              <w:top w:val="single" w:sz="1" w:space="0" w:color="000000"/>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napToGrid w:val="0"/>
              <w:spacing w:after="0" w:line="240" w:lineRule="auto"/>
              <w:jc w:val="both"/>
              <w:rPr>
                <w:rFonts w:ascii="Times New Roman" w:eastAsia="Arial" w:hAnsi="Times New Roman" w:cs="Times New Roman"/>
                <w:sz w:val="28"/>
                <w:szCs w:val="28"/>
                <w:lang w:eastAsia="ru-RU" w:bidi="ru-RU"/>
              </w:rPr>
            </w:pPr>
          </w:p>
        </w:tc>
        <w:tc>
          <w:tcPr>
            <w:tcW w:w="6838" w:type="dxa"/>
            <w:tcBorders>
              <w:top w:val="single" w:sz="1" w:space="0" w:color="000000"/>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napToGrid w:val="0"/>
              <w:spacing w:after="0" w:line="240" w:lineRule="auto"/>
              <w:jc w:val="both"/>
              <w:rPr>
                <w:rFonts w:ascii="Times New Roman" w:eastAsia="Arial" w:hAnsi="Times New Roman" w:cs="Times New Roman"/>
                <w:sz w:val="28"/>
                <w:szCs w:val="28"/>
                <w:lang w:eastAsia="ru-RU" w:bidi="ru-RU"/>
              </w:rPr>
            </w:pPr>
          </w:p>
        </w:tc>
        <w:tc>
          <w:tcPr>
            <w:tcW w:w="2078" w:type="dxa"/>
            <w:tcBorders>
              <w:top w:val="single" w:sz="1" w:space="0" w:color="000000"/>
              <w:left w:val="single" w:sz="1" w:space="0" w:color="000000"/>
              <w:bottom w:val="single" w:sz="1" w:space="0" w:color="000000"/>
              <w:right w:val="single" w:sz="1" w:space="0" w:color="000000"/>
            </w:tcBorders>
            <w:shd w:val="clear" w:color="auto" w:fill="auto"/>
          </w:tcPr>
          <w:p w:rsidR="00ED51D6" w:rsidRPr="00ED51D6" w:rsidRDefault="00ED51D6" w:rsidP="00ED51D6">
            <w:pPr>
              <w:widowControl w:val="0"/>
              <w:suppressAutoHyphens/>
              <w:autoSpaceDE w:val="0"/>
              <w:snapToGrid w:val="0"/>
              <w:spacing w:after="0" w:line="240" w:lineRule="auto"/>
              <w:jc w:val="both"/>
              <w:rPr>
                <w:rFonts w:ascii="Times New Roman" w:eastAsia="Arial" w:hAnsi="Times New Roman" w:cs="Times New Roman"/>
                <w:sz w:val="28"/>
                <w:szCs w:val="28"/>
                <w:lang w:eastAsia="ru-RU" w:bidi="ru-RU"/>
              </w:rPr>
            </w:pPr>
          </w:p>
        </w:tc>
      </w:tr>
      <w:tr w:rsidR="00ED51D6" w:rsidRPr="00ED51D6" w:rsidTr="0017404D">
        <w:tc>
          <w:tcPr>
            <w:tcW w:w="817" w:type="dxa"/>
            <w:tcBorders>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napToGrid w:val="0"/>
              <w:spacing w:after="0" w:line="240" w:lineRule="auto"/>
              <w:jc w:val="both"/>
              <w:rPr>
                <w:rFonts w:ascii="Times New Roman" w:eastAsia="Arial" w:hAnsi="Times New Roman" w:cs="Times New Roman"/>
                <w:sz w:val="28"/>
                <w:szCs w:val="28"/>
                <w:lang w:eastAsia="ru-RU" w:bidi="ru-RU"/>
              </w:rPr>
            </w:pPr>
          </w:p>
        </w:tc>
        <w:tc>
          <w:tcPr>
            <w:tcW w:w="6838" w:type="dxa"/>
            <w:tcBorders>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napToGrid w:val="0"/>
              <w:spacing w:after="0" w:line="240" w:lineRule="auto"/>
              <w:jc w:val="both"/>
              <w:rPr>
                <w:rFonts w:ascii="Times New Roman" w:eastAsia="Arial" w:hAnsi="Times New Roman" w:cs="Times New Roman"/>
                <w:sz w:val="28"/>
                <w:szCs w:val="28"/>
                <w:lang w:eastAsia="ru-RU" w:bidi="ru-RU"/>
              </w:rPr>
            </w:pPr>
          </w:p>
        </w:tc>
        <w:tc>
          <w:tcPr>
            <w:tcW w:w="2078" w:type="dxa"/>
            <w:tcBorders>
              <w:left w:val="single" w:sz="1" w:space="0" w:color="000000"/>
              <w:bottom w:val="single" w:sz="1" w:space="0" w:color="000000"/>
              <w:right w:val="single" w:sz="1" w:space="0" w:color="000000"/>
            </w:tcBorders>
            <w:shd w:val="clear" w:color="auto" w:fill="auto"/>
          </w:tcPr>
          <w:p w:rsidR="00ED51D6" w:rsidRPr="00ED51D6" w:rsidRDefault="00ED51D6" w:rsidP="00ED51D6">
            <w:pPr>
              <w:widowControl w:val="0"/>
              <w:suppressAutoHyphens/>
              <w:autoSpaceDE w:val="0"/>
              <w:snapToGrid w:val="0"/>
              <w:spacing w:after="0" w:line="240" w:lineRule="auto"/>
              <w:jc w:val="both"/>
              <w:rPr>
                <w:rFonts w:ascii="Times New Roman" w:eastAsia="Arial" w:hAnsi="Times New Roman" w:cs="Times New Roman"/>
                <w:sz w:val="28"/>
                <w:szCs w:val="28"/>
                <w:lang w:eastAsia="ru-RU" w:bidi="ru-RU"/>
              </w:rPr>
            </w:pPr>
          </w:p>
        </w:tc>
      </w:tr>
      <w:tr w:rsidR="00ED51D6" w:rsidRPr="00ED51D6" w:rsidTr="0017404D">
        <w:tc>
          <w:tcPr>
            <w:tcW w:w="817" w:type="dxa"/>
            <w:tcBorders>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napToGrid w:val="0"/>
              <w:spacing w:after="0" w:line="240" w:lineRule="auto"/>
              <w:jc w:val="both"/>
              <w:rPr>
                <w:rFonts w:ascii="Times New Roman" w:eastAsia="Arial" w:hAnsi="Times New Roman" w:cs="Times New Roman"/>
                <w:sz w:val="28"/>
                <w:szCs w:val="28"/>
                <w:lang w:eastAsia="ru-RU" w:bidi="ru-RU"/>
              </w:rPr>
            </w:pPr>
          </w:p>
        </w:tc>
        <w:tc>
          <w:tcPr>
            <w:tcW w:w="6838" w:type="dxa"/>
            <w:tcBorders>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napToGrid w:val="0"/>
              <w:spacing w:after="0" w:line="240" w:lineRule="auto"/>
              <w:jc w:val="both"/>
              <w:rPr>
                <w:rFonts w:ascii="Times New Roman" w:eastAsia="Arial" w:hAnsi="Times New Roman" w:cs="Times New Roman"/>
                <w:sz w:val="28"/>
                <w:szCs w:val="28"/>
                <w:lang w:eastAsia="ru-RU" w:bidi="ru-RU"/>
              </w:rPr>
            </w:pPr>
          </w:p>
        </w:tc>
        <w:tc>
          <w:tcPr>
            <w:tcW w:w="2078" w:type="dxa"/>
            <w:tcBorders>
              <w:left w:val="single" w:sz="1" w:space="0" w:color="000000"/>
              <w:bottom w:val="single" w:sz="1" w:space="0" w:color="000000"/>
              <w:right w:val="single" w:sz="1" w:space="0" w:color="000000"/>
            </w:tcBorders>
            <w:shd w:val="clear" w:color="auto" w:fill="auto"/>
          </w:tcPr>
          <w:p w:rsidR="00ED51D6" w:rsidRPr="00ED51D6" w:rsidRDefault="00ED51D6" w:rsidP="00ED51D6">
            <w:pPr>
              <w:widowControl w:val="0"/>
              <w:suppressAutoHyphens/>
              <w:autoSpaceDE w:val="0"/>
              <w:snapToGrid w:val="0"/>
              <w:spacing w:after="0" w:line="240" w:lineRule="auto"/>
              <w:jc w:val="both"/>
              <w:rPr>
                <w:rFonts w:ascii="Times New Roman" w:eastAsia="Arial" w:hAnsi="Times New Roman" w:cs="Times New Roman"/>
                <w:sz w:val="28"/>
                <w:szCs w:val="28"/>
                <w:lang w:eastAsia="ru-RU" w:bidi="ru-RU"/>
              </w:rPr>
            </w:pPr>
          </w:p>
        </w:tc>
      </w:tr>
      <w:tr w:rsidR="00ED51D6" w:rsidRPr="00ED51D6" w:rsidTr="0017404D">
        <w:tc>
          <w:tcPr>
            <w:tcW w:w="817" w:type="dxa"/>
            <w:tcBorders>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napToGrid w:val="0"/>
              <w:spacing w:after="0" w:line="240" w:lineRule="auto"/>
              <w:jc w:val="both"/>
              <w:rPr>
                <w:rFonts w:ascii="Times New Roman" w:eastAsia="Arial" w:hAnsi="Times New Roman" w:cs="Times New Roman"/>
                <w:sz w:val="28"/>
                <w:szCs w:val="28"/>
                <w:lang w:eastAsia="ru-RU" w:bidi="ru-RU"/>
              </w:rPr>
            </w:pPr>
          </w:p>
        </w:tc>
        <w:tc>
          <w:tcPr>
            <w:tcW w:w="6838" w:type="dxa"/>
            <w:tcBorders>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napToGrid w:val="0"/>
              <w:spacing w:after="0" w:line="240" w:lineRule="auto"/>
              <w:jc w:val="both"/>
              <w:rPr>
                <w:rFonts w:ascii="Times New Roman" w:eastAsia="Arial" w:hAnsi="Times New Roman" w:cs="Times New Roman"/>
                <w:sz w:val="28"/>
                <w:szCs w:val="28"/>
                <w:lang w:eastAsia="ru-RU" w:bidi="ru-RU"/>
              </w:rPr>
            </w:pPr>
          </w:p>
        </w:tc>
        <w:tc>
          <w:tcPr>
            <w:tcW w:w="2078" w:type="dxa"/>
            <w:tcBorders>
              <w:left w:val="single" w:sz="1" w:space="0" w:color="000000"/>
              <w:bottom w:val="single" w:sz="1" w:space="0" w:color="000000"/>
              <w:right w:val="single" w:sz="1" w:space="0" w:color="000000"/>
            </w:tcBorders>
            <w:shd w:val="clear" w:color="auto" w:fill="auto"/>
          </w:tcPr>
          <w:p w:rsidR="00ED51D6" w:rsidRPr="00ED51D6" w:rsidRDefault="00ED51D6" w:rsidP="00ED51D6">
            <w:pPr>
              <w:widowControl w:val="0"/>
              <w:suppressAutoHyphens/>
              <w:autoSpaceDE w:val="0"/>
              <w:snapToGrid w:val="0"/>
              <w:spacing w:after="0" w:line="240" w:lineRule="auto"/>
              <w:jc w:val="both"/>
              <w:rPr>
                <w:rFonts w:ascii="Times New Roman" w:eastAsia="Arial" w:hAnsi="Times New Roman" w:cs="Times New Roman"/>
                <w:sz w:val="28"/>
                <w:szCs w:val="28"/>
                <w:lang w:eastAsia="ru-RU" w:bidi="ru-RU"/>
              </w:rPr>
            </w:pPr>
          </w:p>
        </w:tc>
      </w:tr>
      <w:tr w:rsidR="00ED51D6" w:rsidRPr="00ED51D6" w:rsidTr="0017404D">
        <w:tc>
          <w:tcPr>
            <w:tcW w:w="817" w:type="dxa"/>
            <w:tcBorders>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napToGrid w:val="0"/>
              <w:spacing w:after="0" w:line="240" w:lineRule="auto"/>
              <w:jc w:val="both"/>
              <w:rPr>
                <w:rFonts w:ascii="Times New Roman" w:eastAsia="Arial" w:hAnsi="Times New Roman" w:cs="Times New Roman"/>
                <w:sz w:val="28"/>
                <w:szCs w:val="28"/>
                <w:lang w:eastAsia="ru-RU" w:bidi="ru-RU"/>
              </w:rPr>
            </w:pPr>
          </w:p>
        </w:tc>
        <w:tc>
          <w:tcPr>
            <w:tcW w:w="6838" w:type="dxa"/>
            <w:tcBorders>
              <w:left w:val="single" w:sz="1" w:space="0" w:color="000000"/>
              <w:bottom w:val="single" w:sz="1" w:space="0" w:color="000000"/>
            </w:tcBorders>
            <w:shd w:val="clear" w:color="auto" w:fill="auto"/>
          </w:tcPr>
          <w:p w:rsidR="00ED51D6" w:rsidRPr="00ED51D6" w:rsidRDefault="00ED51D6" w:rsidP="00ED51D6">
            <w:pPr>
              <w:widowControl w:val="0"/>
              <w:suppressAutoHyphens/>
              <w:autoSpaceDE w:val="0"/>
              <w:snapToGrid w:val="0"/>
              <w:spacing w:after="0" w:line="240" w:lineRule="auto"/>
              <w:jc w:val="both"/>
              <w:rPr>
                <w:rFonts w:ascii="Times New Roman" w:eastAsia="Arial" w:hAnsi="Times New Roman" w:cs="Times New Roman"/>
                <w:sz w:val="28"/>
                <w:szCs w:val="28"/>
                <w:lang w:eastAsia="ru-RU" w:bidi="ru-RU"/>
              </w:rPr>
            </w:pPr>
          </w:p>
        </w:tc>
        <w:tc>
          <w:tcPr>
            <w:tcW w:w="2078" w:type="dxa"/>
            <w:tcBorders>
              <w:left w:val="single" w:sz="1" w:space="0" w:color="000000"/>
              <w:bottom w:val="single" w:sz="1" w:space="0" w:color="000000"/>
              <w:right w:val="single" w:sz="1" w:space="0" w:color="000000"/>
            </w:tcBorders>
            <w:shd w:val="clear" w:color="auto" w:fill="auto"/>
          </w:tcPr>
          <w:p w:rsidR="00ED51D6" w:rsidRPr="00ED51D6" w:rsidRDefault="00ED51D6" w:rsidP="00ED51D6">
            <w:pPr>
              <w:widowControl w:val="0"/>
              <w:suppressAutoHyphens/>
              <w:autoSpaceDE w:val="0"/>
              <w:snapToGrid w:val="0"/>
              <w:spacing w:after="0" w:line="240" w:lineRule="auto"/>
              <w:jc w:val="both"/>
              <w:rPr>
                <w:rFonts w:ascii="Times New Roman" w:eastAsia="Arial" w:hAnsi="Times New Roman" w:cs="Times New Roman"/>
                <w:sz w:val="28"/>
                <w:szCs w:val="28"/>
                <w:lang w:eastAsia="ru-RU" w:bidi="ru-RU"/>
              </w:rPr>
            </w:pPr>
          </w:p>
        </w:tc>
      </w:tr>
    </w:tbl>
    <w:p w:rsidR="00ED51D6" w:rsidRPr="00ED51D6" w:rsidRDefault="00ED51D6" w:rsidP="00ED51D6">
      <w:pPr>
        <w:widowControl w:val="0"/>
        <w:suppressAutoHyphens/>
        <w:autoSpaceDE w:val="0"/>
        <w:spacing w:after="0" w:line="240" w:lineRule="auto"/>
        <w:ind w:firstLine="720"/>
        <w:jc w:val="both"/>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Руководитель      _______________ _____________________</w:t>
      </w:r>
    </w:p>
    <w:p w:rsidR="00ED51D6" w:rsidRPr="00ED51D6" w:rsidRDefault="00ED51D6" w:rsidP="00ED51D6">
      <w:pPr>
        <w:widowControl w:val="0"/>
        <w:suppressAutoHyphens/>
        <w:autoSpaceDE w:val="0"/>
        <w:spacing w:after="0" w:line="240" w:lineRule="auto"/>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 xml:space="preserve">                                    (подпись)                         (Ф.И.О.)</w:t>
      </w:r>
    </w:p>
    <w:p w:rsidR="00ED51D6" w:rsidRPr="00ED51D6" w:rsidRDefault="00ED51D6" w:rsidP="00ED51D6">
      <w:pPr>
        <w:widowControl w:val="0"/>
        <w:suppressAutoHyphens/>
        <w:autoSpaceDE w:val="0"/>
        <w:spacing w:after="0" w:line="240" w:lineRule="auto"/>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t>"____" __________________20___ г. МП</w:t>
      </w:r>
    </w:p>
    <w:p w:rsidR="00ED51D6" w:rsidRPr="00ED51D6" w:rsidRDefault="00ED51D6" w:rsidP="00ED51D6">
      <w:pPr>
        <w:widowControl w:val="0"/>
        <w:suppressAutoHyphens/>
        <w:autoSpaceDE w:val="0"/>
        <w:spacing w:after="0" w:line="240" w:lineRule="auto"/>
        <w:ind w:left="4530"/>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lastRenderedPageBreak/>
        <w:t>Приложение 2</w:t>
      </w:r>
    </w:p>
    <w:p w:rsidR="00ED51D6" w:rsidRPr="00ED51D6" w:rsidRDefault="00ED51D6" w:rsidP="00ED51D6">
      <w:pPr>
        <w:widowControl w:val="0"/>
        <w:suppressAutoHyphens/>
        <w:autoSpaceDE w:val="0"/>
        <w:spacing w:after="0" w:line="240" w:lineRule="auto"/>
        <w:ind w:left="4515"/>
        <w:rPr>
          <w:rFonts w:ascii="Times New Roman" w:eastAsia="Times New Roman" w:hAnsi="Times New Roman" w:cs="Times New Roman"/>
          <w:sz w:val="28"/>
          <w:szCs w:val="28"/>
          <w:lang w:eastAsia="ru-RU"/>
        </w:rPr>
      </w:pPr>
      <w:r w:rsidRPr="00ED51D6">
        <w:rPr>
          <w:rFonts w:ascii="Times New Roman" w:eastAsia="Arial" w:hAnsi="Times New Roman" w:cs="Times New Roman"/>
          <w:sz w:val="28"/>
          <w:szCs w:val="28"/>
          <w:lang w:eastAsia="ru-RU" w:bidi="ru-RU"/>
        </w:rPr>
        <w:t xml:space="preserve">к Порядку </w:t>
      </w:r>
      <w:r w:rsidRPr="00ED51D6">
        <w:rPr>
          <w:rFonts w:ascii="Times New Roman" w:eastAsia="Times New Roman" w:hAnsi="Times New Roman" w:cs="Times New Roman"/>
          <w:sz w:val="28"/>
          <w:szCs w:val="28"/>
          <w:lang w:eastAsia="ru-RU"/>
        </w:rPr>
        <w:t>предоставления организациям коммунального комплекса из бюджета Нововеличковского сельского поселения Динского района субсидий на возмещение затрат по приобретению топливного ресурса, используемого для выработки тепловой энергии</w:t>
      </w:r>
    </w:p>
    <w:p w:rsidR="00ED51D6" w:rsidRPr="00ED51D6" w:rsidRDefault="00ED51D6" w:rsidP="00ED51D6">
      <w:pPr>
        <w:widowControl w:val="0"/>
        <w:tabs>
          <w:tab w:val="left" w:pos="5415"/>
        </w:tabs>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spacing w:after="0" w:line="240" w:lineRule="auto"/>
        <w:jc w:val="center"/>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bCs/>
          <w:color w:val="000000"/>
          <w:sz w:val="28"/>
          <w:szCs w:val="28"/>
          <w:lang w:eastAsia="ru-RU"/>
        </w:rPr>
        <w:t>Договор о предоставлении субсидии</w:t>
      </w:r>
    </w:p>
    <w:p w:rsidR="00ED51D6" w:rsidRPr="00ED51D6" w:rsidRDefault="00ED51D6" w:rsidP="00ED51D6">
      <w:pPr>
        <w:spacing w:after="0" w:line="240" w:lineRule="auto"/>
        <w:jc w:val="both"/>
        <w:rPr>
          <w:rFonts w:ascii="Times New Roman" w:eastAsia="Times New Roman" w:hAnsi="Times New Roman" w:cs="Times New Roman"/>
          <w:color w:val="000000"/>
          <w:sz w:val="28"/>
          <w:szCs w:val="28"/>
          <w:lang w:eastAsia="ru-RU"/>
        </w:rPr>
      </w:pPr>
    </w:p>
    <w:p w:rsidR="00ED51D6" w:rsidRPr="00ED51D6" w:rsidRDefault="00ED51D6" w:rsidP="00ED51D6">
      <w:pPr>
        <w:spacing w:after="0" w:line="240" w:lineRule="auto"/>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"____"__________ 20__  года                                              ст. Нововеличковская</w:t>
      </w:r>
    </w:p>
    <w:p w:rsidR="00ED51D6" w:rsidRPr="00ED51D6" w:rsidRDefault="00ED51D6" w:rsidP="00ED51D6">
      <w:pPr>
        <w:spacing w:after="0" w:line="240" w:lineRule="auto"/>
        <w:jc w:val="both"/>
        <w:rPr>
          <w:rFonts w:ascii="Times New Roman" w:eastAsia="Times New Roman" w:hAnsi="Times New Roman" w:cs="Times New Roman"/>
          <w:color w:val="000000"/>
          <w:sz w:val="28"/>
          <w:szCs w:val="28"/>
          <w:lang w:eastAsia="ru-RU"/>
        </w:rPr>
      </w:pPr>
    </w:p>
    <w:p w:rsidR="00ED51D6" w:rsidRPr="00ED51D6" w:rsidRDefault="00ED51D6" w:rsidP="00ED51D6">
      <w:pPr>
        <w:spacing w:after="0" w:line="240" w:lineRule="auto"/>
        <w:jc w:val="both"/>
        <w:rPr>
          <w:rFonts w:ascii="Times New Roman" w:eastAsia="Times New Roman" w:hAnsi="Times New Roman" w:cs="Times New Roman"/>
          <w:color w:val="000000"/>
          <w:sz w:val="28"/>
          <w:szCs w:val="28"/>
          <w:lang w:eastAsia="ru-RU"/>
        </w:rPr>
      </w:pPr>
    </w:p>
    <w:p w:rsidR="00ED51D6" w:rsidRPr="00ED51D6" w:rsidRDefault="00ED51D6" w:rsidP="00ED51D6">
      <w:pPr>
        <w:spacing w:after="0" w:line="240" w:lineRule="auto"/>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ab/>
        <w:t xml:space="preserve">Администрация </w:t>
      </w:r>
      <w:r w:rsidRPr="00ED51D6">
        <w:rPr>
          <w:rFonts w:ascii="Times New Roman" w:eastAsia="Times New Roman" w:hAnsi="Times New Roman" w:cs="Times New Roman"/>
          <w:bCs/>
          <w:color w:val="000000"/>
          <w:sz w:val="28"/>
          <w:szCs w:val="28"/>
          <w:lang w:eastAsia="ru-RU"/>
        </w:rPr>
        <w:t>Нововеличковского сельского поселения Динского района</w:t>
      </w:r>
      <w:r w:rsidRPr="00ED51D6">
        <w:rPr>
          <w:rFonts w:ascii="Times New Roman" w:eastAsia="Times New Roman" w:hAnsi="Times New Roman" w:cs="Times New Roman"/>
          <w:color w:val="000000"/>
          <w:sz w:val="28"/>
          <w:szCs w:val="28"/>
          <w:lang w:eastAsia="ru-RU"/>
        </w:rPr>
        <w:t xml:space="preserve">, именуемая в дальнейшем "Администрация", в лице главы </w:t>
      </w:r>
      <w:r w:rsidRPr="00ED51D6">
        <w:rPr>
          <w:rFonts w:ascii="Times New Roman" w:eastAsia="Times New Roman" w:hAnsi="Times New Roman" w:cs="Times New Roman"/>
          <w:bCs/>
          <w:color w:val="000000"/>
          <w:sz w:val="28"/>
          <w:szCs w:val="28"/>
          <w:lang w:eastAsia="ru-RU"/>
        </w:rPr>
        <w:t xml:space="preserve">Нововеличковского сельского поселения Динского района </w:t>
      </w:r>
      <w:r w:rsidRPr="00ED51D6">
        <w:rPr>
          <w:rFonts w:ascii="Times New Roman" w:eastAsia="Times New Roman" w:hAnsi="Times New Roman" w:cs="Times New Roman"/>
          <w:color w:val="000000"/>
          <w:sz w:val="28"/>
          <w:szCs w:val="28"/>
          <w:lang w:eastAsia="ru-RU"/>
        </w:rPr>
        <w:t>________, действующего на основании Устава, с одной стороны и_______________________________________________________именуемое</w:t>
      </w:r>
    </w:p>
    <w:p w:rsidR="00ED51D6" w:rsidRPr="00ED51D6" w:rsidRDefault="00ED51D6" w:rsidP="00ED51D6">
      <w:pPr>
        <w:spacing w:after="0" w:line="240" w:lineRule="auto"/>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в дальнейшем "Организация", в лице _____________________________________________________________________,_______________________________действующего на основании ___________________________________________,</w:t>
      </w:r>
    </w:p>
    <w:p w:rsidR="00ED51D6" w:rsidRPr="00ED51D6" w:rsidRDefault="00ED51D6" w:rsidP="00ED51D6">
      <w:pPr>
        <w:spacing w:after="0" w:line="240" w:lineRule="auto"/>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 xml:space="preserve">с другой стороны, совместно именуемые «Стороны», в соответствии с </w:t>
      </w:r>
      <w:r w:rsidRPr="00ED51D6">
        <w:rPr>
          <w:rFonts w:ascii="Times New Roman" w:eastAsia="Times New Roman" w:hAnsi="Times New Roman" w:cs="Times New Roman"/>
          <w:sz w:val="28"/>
          <w:szCs w:val="28"/>
          <w:lang w:eastAsia="ru-RU"/>
        </w:rPr>
        <w:t xml:space="preserve">Порядком предоставления организациям коммунального комплекса из бюджета Нововеличковского сельского поселения Динского района субсидий на возмещение затрат по приобретению топливного ресурса, используемого для выработки тепловой энергии, утвержденным постановлением Администрации от _______2022 № ___ (далее – Порядок предоставления субсидий), </w:t>
      </w:r>
      <w:r w:rsidRPr="00ED51D6">
        <w:rPr>
          <w:rFonts w:ascii="Times New Roman" w:eastAsia="Times New Roman" w:hAnsi="Times New Roman" w:cs="Times New Roman"/>
          <w:color w:val="000000"/>
          <w:sz w:val="28"/>
          <w:szCs w:val="28"/>
          <w:lang w:eastAsia="ru-RU"/>
        </w:rPr>
        <w:t>заключили настоящий договор о нижеследующем:</w:t>
      </w:r>
    </w:p>
    <w:p w:rsidR="00ED51D6" w:rsidRPr="00ED51D6" w:rsidRDefault="00ED51D6" w:rsidP="00ED51D6">
      <w:pPr>
        <w:spacing w:after="0" w:line="240" w:lineRule="auto"/>
        <w:ind w:firstLine="225"/>
        <w:jc w:val="both"/>
        <w:rPr>
          <w:rFonts w:ascii="Times New Roman" w:eastAsia="Times New Roman" w:hAnsi="Times New Roman" w:cs="Times New Roman"/>
          <w:color w:val="000000"/>
          <w:sz w:val="28"/>
          <w:szCs w:val="28"/>
          <w:lang w:eastAsia="ru-RU"/>
        </w:rPr>
      </w:pPr>
    </w:p>
    <w:p w:rsidR="00ED51D6" w:rsidRPr="00ED51D6" w:rsidRDefault="00ED51D6" w:rsidP="00ED51D6">
      <w:pPr>
        <w:spacing w:after="0" w:line="240" w:lineRule="auto"/>
        <w:jc w:val="center"/>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1. Предмет договора</w:t>
      </w:r>
    </w:p>
    <w:p w:rsidR="00ED51D6" w:rsidRPr="00ED51D6" w:rsidRDefault="00ED51D6" w:rsidP="00ED51D6">
      <w:pPr>
        <w:spacing w:after="0" w:line="240" w:lineRule="auto"/>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ab/>
        <w:t xml:space="preserve">1.1. Предметом настоящего договора является предоставление Организации из бюджета </w:t>
      </w:r>
      <w:r w:rsidRPr="00ED51D6">
        <w:rPr>
          <w:rFonts w:ascii="Times New Roman" w:eastAsia="Times New Roman" w:hAnsi="Times New Roman" w:cs="Times New Roman"/>
          <w:bCs/>
          <w:color w:val="000000"/>
          <w:sz w:val="28"/>
          <w:szCs w:val="28"/>
          <w:lang w:eastAsia="ru-RU"/>
        </w:rPr>
        <w:t xml:space="preserve">Нововеличковского сельского поселения Динского района </w:t>
      </w:r>
      <w:r w:rsidRPr="00ED51D6">
        <w:rPr>
          <w:rFonts w:ascii="Times New Roman" w:eastAsia="Times New Roman" w:hAnsi="Times New Roman" w:cs="Times New Roman"/>
          <w:color w:val="000000"/>
          <w:sz w:val="28"/>
          <w:szCs w:val="28"/>
          <w:lang w:eastAsia="ru-RU"/>
        </w:rPr>
        <w:t xml:space="preserve">субсидии </w:t>
      </w:r>
      <w:r w:rsidRPr="00ED51D6">
        <w:rPr>
          <w:rFonts w:ascii="Times New Roman" w:eastAsia="Times New Roman" w:hAnsi="Times New Roman" w:cs="Times New Roman"/>
          <w:sz w:val="28"/>
          <w:szCs w:val="28"/>
          <w:lang w:eastAsia="ru-RU"/>
        </w:rPr>
        <w:t>по приобретению топливного ресурса, используемого для выработки тепловой энергии</w:t>
      </w:r>
      <w:r w:rsidRPr="00ED51D6">
        <w:rPr>
          <w:rFonts w:ascii="Times New Roman" w:eastAsia="Times New Roman" w:hAnsi="Times New Roman" w:cs="Times New Roman"/>
          <w:color w:val="000000"/>
          <w:sz w:val="28"/>
          <w:szCs w:val="28"/>
          <w:lang w:eastAsia="ru-RU"/>
        </w:rPr>
        <w:t>. Субсидии предоставляются в сумме______________________________ рублей за _____________20__г.</w:t>
      </w:r>
    </w:p>
    <w:p w:rsidR="00ED51D6" w:rsidRPr="00ED51D6" w:rsidRDefault="00ED51D6" w:rsidP="00ED51D6">
      <w:pPr>
        <w:spacing w:after="0" w:line="240" w:lineRule="auto"/>
        <w:ind w:firstLine="709"/>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1.2. Субсидии предоставляются за счет и в пределах средств, предусмотренных в бюджете Нововеличковского сельского поселения Динского района на текущий финансовый год на указанные цели в порядке, установленном настоящим договором.</w:t>
      </w:r>
    </w:p>
    <w:p w:rsidR="00ED51D6" w:rsidRPr="00ED51D6" w:rsidRDefault="00ED51D6" w:rsidP="00ED51D6">
      <w:pPr>
        <w:spacing w:after="0" w:line="240" w:lineRule="auto"/>
        <w:jc w:val="both"/>
        <w:rPr>
          <w:rFonts w:ascii="Times New Roman" w:eastAsia="Times New Roman" w:hAnsi="Times New Roman" w:cs="Times New Roman"/>
          <w:color w:val="000000"/>
          <w:sz w:val="28"/>
          <w:szCs w:val="28"/>
          <w:lang w:eastAsia="ru-RU"/>
        </w:rPr>
      </w:pPr>
    </w:p>
    <w:p w:rsidR="00ED51D6" w:rsidRPr="00ED51D6" w:rsidRDefault="00ED51D6" w:rsidP="00ED51D6">
      <w:pPr>
        <w:spacing w:after="0" w:line="240" w:lineRule="auto"/>
        <w:ind w:firstLine="709"/>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2. Права, обязанности и ответственность сторон</w:t>
      </w:r>
    </w:p>
    <w:p w:rsidR="00ED51D6" w:rsidRPr="00ED51D6" w:rsidRDefault="00ED51D6" w:rsidP="00ED51D6">
      <w:pPr>
        <w:tabs>
          <w:tab w:val="num" w:pos="360"/>
        </w:tabs>
        <w:spacing w:after="0" w:line="240" w:lineRule="auto"/>
        <w:ind w:firstLine="709"/>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2.1. Организация:</w:t>
      </w:r>
    </w:p>
    <w:p w:rsidR="00ED51D6" w:rsidRPr="00ED51D6" w:rsidRDefault="00ED51D6" w:rsidP="00ED51D6">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ED51D6">
        <w:rPr>
          <w:rFonts w:ascii="Times New Roman" w:eastAsia="Times New Roman" w:hAnsi="Times New Roman" w:cs="Times New Roman"/>
          <w:color w:val="000000"/>
          <w:sz w:val="28"/>
          <w:szCs w:val="28"/>
          <w:lang w:eastAsia="ru-RU"/>
        </w:rPr>
        <w:lastRenderedPageBreak/>
        <w:t xml:space="preserve">обязана предоставить в отдел финансов и муниципальных закупок (далее Уполномоченный орган) для предоставления субсидии документы, указанные в пункте 12 Порядка предоставления субсидий;           </w:t>
      </w:r>
      <w:proofErr w:type="gramEnd"/>
    </w:p>
    <w:p w:rsidR="00ED51D6" w:rsidRPr="00ED51D6" w:rsidRDefault="00ED51D6" w:rsidP="00ED51D6">
      <w:pPr>
        <w:spacing w:after="0" w:line="240" w:lineRule="auto"/>
        <w:ind w:firstLine="709"/>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обязана не позднее 30 числа месяца, следующего за отчетным периодом, представить в Уполномоченный орган копию бухгалтерского баланса (форма 1) и копию отчета о финансовых результатах деятельности предприятия (форма 2);</w:t>
      </w:r>
    </w:p>
    <w:p w:rsidR="00ED51D6" w:rsidRPr="00ED51D6" w:rsidRDefault="00ED51D6" w:rsidP="00ED51D6">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ED51D6">
        <w:rPr>
          <w:rFonts w:ascii="Times New Roman" w:eastAsia="Times New Roman" w:hAnsi="Times New Roman" w:cs="Times New Roman"/>
          <w:color w:val="000000"/>
          <w:sz w:val="28"/>
          <w:szCs w:val="28"/>
          <w:lang w:eastAsia="ru-RU"/>
        </w:rPr>
        <w:t>обязана</w:t>
      </w:r>
      <w:proofErr w:type="gramEnd"/>
      <w:r w:rsidRPr="00ED51D6">
        <w:rPr>
          <w:rFonts w:ascii="Times New Roman" w:eastAsia="Times New Roman" w:hAnsi="Times New Roman" w:cs="Times New Roman"/>
          <w:color w:val="000000"/>
          <w:sz w:val="28"/>
          <w:szCs w:val="28"/>
          <w:lang w:eastAsia="ru-RU"/>
        </w:rPr>
        <w:t xml:space="preserve"> обеспечить хранение в установленном порядке первичных документов, подтверждающих фактические расходы на цели, обозначенные настоящим договором;</w:t>
      </w:r>
    </w:p>
    <w:p w:rsidR="00ED51D6" w:rsidRPr="00ED51D6" w:rsidRDefault="00ED51D6" w:rsidP="00ED51D6">
      <w:pPr>
        <w:spacing w:after="0" w:line="240" w:lineRule="auto"/>
        <w:ind w:firstLine="709"/>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несет ответственность за достоверность представленной бухгалтерской отчетности.</w:t>
      </w:r>
    </w:p>
    <w:p w:rsidR="00ED51D6" w:rsidRPr="00ED51D6" w:rsidRDefault="00ED51D6" w:rsidP="00ED51D6">
      <w:pPr>
        <w:spacing w:after="0" w:line="240" w:lineRule="auto"/>
        <w:ind w:firstLine="709"/>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не имеет права приобретать за счет полученных средств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ED51D6" w:rsidRPr="00ED51D6" w:rsidRDefault="00ED51D6" w:rsidP="00ED51D6">
      <w:pPr>
        <w:tabs>
          <w:tab w:val="num" w:pos="360"/>
        </w:tabs>
        <w:spacing w:after="0" w:line="240" w:lineRule="auto"/>
        <w:ind w:firstLine="709"/>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2.2. Администрация:</w:t>
      </w:r>
    </w:p>
    <w:p w:rsidR="00ED51D6" w:rsidRPr="00ED51D6" w:rsidRDefault="00ED51D6" w:rsidP="00ED51D6">
      <w:pPr>
        <w:spacing w:after="0" w:line="240" w:lineRule="auto"/>
        <w:ind w:firstLine="709"/>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 xml:space="preserve">проводит проверки, предусмотренные пунктом 33 </w:t>
      </w:r>
      <w:r w:rsidRPr="00ED51D6">
        <w:rPr>
          <w:rFonts w:ascii="Times New Roman" w:eastAsia="Times New Roman" w:hAnsi="Times New Roman" w:cs="Times New Roman"/>
          <w:sz w:val="28"/>
          <w:szCs w:val="28"/>
          <w:lang w:eastAsia="ru-RU"/>
        </w:rPr>
        <w:t>Порядка предоставления субсидий;</w:t>
      </w:r>
    </w:p>
    <w:p w:rsidR="00ED51D6" w:rsidRPr="00ED51D6" w:rsidRDefault="00ED51D6" w:rsidP="00ED51D6">
      <w:pPr>
        <w:spacing w:after="0" w:line="240" w:lineRule="auto"/>
        <w:ind w:firstLine="709"/>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2.3. Сторона, не исполнившая свои обязательства по договору или исполнившая обязательства ненадлежащим образом, несет за это ответственность при наличии вины, если не докажет, что надлежащее исполнение обязательств по договору оказалось невозможным вследствие непреодолимой силы (форс-мажор).</w:t>
      </w:r>
    </w:p>
    <w:p w:rsidR="00ED51D6" w:rsidRPr="00ED51D6" w:rsidRDefault="00ED51D6" w:rsidP="00ED51D6">
      <w:pPr>
        <w:spacing w:after="0" w:line="240" w:lineRule="auto"/>
        <w:ind w:firstLine="225"/>
        <w:jc w:val="both"/>
        <w:rPr>
          <w:rFonts w:ascii="Times New Roman" w:eastAsia="Times New Roman" w:hAnsi="Times New Roman" w:cs="Times New Roman"/>
          <w:color w:val="000000"/>
          <w:sz w:val="28"/>
          <w:szCs w:val="28"/>
          <w:lang w:eastAsia="ru-RU"/>
        </w:rPr>
      </w:pPr>
    </w:p>
    <w:p w:rsidR="00ED51D6" w:rsidRPr="00ED51D6" w:rsidRDefault="00ED51D6" w:rsidP="00ED51D6">
      <w:pPr>
        <w:spacing w:after="0" w:line="240" w:lineRule="auto"/>
        <w:jc w:val="center"/>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3. Порядок расчетов</w:t>
      </w:r>
    </w:p>
    <w:p w:rsidR="00ED51D6" w:rsidRPr="00ED51D6" w:rsidRDefault="00ED51D6" w:rsidP="00ED51D6">
      <w:pPr>
        <w:spacing w:after="0" w:line="240" w:lineRule="auto"/>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ab/>
        <w:t xml:space="preserve">3.1. Субсидия Организации предоставляется в пределах средств, предусмотренных на эти цели в  бюджете </w:t>
      </w:r>
      <w:r w:rsidRPr="00ED51D6">
        <w:rPr>
          <w:rFonts w:ascii="Times New Roman" w:eastAsia="Times New Roman" w:hAnsi="Times New Roman" w:cs="Times New Roman"/>
          <w:bCs/>
          <w:color w:val="000000"/>
          <w:sz w:val="28"/>
          <w:szCs w:val="28"/>
          <w:lang w:eastAsia="ru-RU"/>
        </w:rPr>
        <w:t xml:space="preserve">Нововеличковского сельского поселения Динского района </w:t>
      </w:r>
      <w:r w:rsidRPr="00ED51D6">
        <w:rPr>
          <w:rFonts w:ascii="Times New Roman" w:eastAsia="Times New Roman" w:hAnsi="Times New Roman" w:cs="Times New Roman"/>
          <w:color w:val="000000"/>
          <w:sz w:val="28"/>
          <w:szCs w:val="28"/>
          <w:lang w:eastAsia="ru-RU"/>
        </w:rPr>
        <w:t>в текущем финансовом году.</w:t>
      </w:r>
    </w:p>
    <w:p w:rsidR="00ED51D6" w:rsidRPr="00ED51D6" w:rsidRDefault="00ED51D6" w:rsidP="00ED51D6">
      <w:pPr>
        <w:spacing w:after="0" w:line="240" w:lineRule="auto"/>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ab/>
        <w:t>3.2. Субсидия перечисляется Организации после предоставления в Уполномоченный орган необходимых документов для осуществления расчета субсидии и издания распоряжения Администрации о предоставлении субсидии.</w:t>
      </w:r>
    </w:p>
    <w:p w:rsidR="00ED51D6" w:rsidRPr="00ED51D6" w:rsidRDefault="00ED51D6" w:rsidP="00ED51D6">
      <w:pPr>
        <w:spacing w:after="0" w:line="240" w:lineRule="auto"/>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ab/>
        <w:t>3.3. Администрация имеет право прекратить предоставление субсидии в случаях введения процедуры банкротства, реорганизации Организации, предоставления Организацией недостоверных документов, нецелевого использования средств субсидий в соответствии с законодательством.</w:t>
      </w:r>
    </w:p>
    <w:p w:rsidR="00ED51D6" w:rsidRPr="00ED51D6" w:rsidRDefault="00ED51D6" w:rsidP="00ED51D6">
      <w:pPr>
        <w:spacing w:after="0" w:line="240" w:lineRule="auto"/>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ab/>
        <w:t>Субсидии, полученные по недостоверным сведениям, подлежат возврату в местный бюджет в течение 10 дней со дня предъявления Администрацией соответствующей письменной претензии.</w:t>
      </w:r>
    </w:p>
    <w:p w:rsidR="00ED51D6" w:rsidRPr="00ED51D6" w:rsidRDefault="00ED51D6" w:rsidP="00ED51D6">
      <w:pPr>
        <w:spacing w:after="0" w:line="240" w:lineRule="auto"/>
        <w:jc w:val="center"/>
        <w:rPr>
          <w:rFonts w:ascii="Times New Roman" w:eastAsia="Times New Roman" w:hAnsi="Times New Roman" w:cs="Times New Roman"/>
          <w:color w:val="000000"/>
          <w:sz w:val="28"/>
          <w:szCs w:val="28"/>
          <w:lang w:eastAsia="ru-RU"/>
        </w:rPr>
      </w:pPr>
    </w:p>
    <w:p w:rsidR="00ED51D6" w:rsidRPr="00ED51D6" w:rsidRDefault="00ED51D6" w:rsidP="00ED51D6">
      <w:pPr>
        <w:spacing w:after="0" w:line="240" w:lineRule="auto"/>
        <w:jc w:val="center"/>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4. Порядок изменения, расторжения договора</w:t>
      </w:r>
    </w:p>
    <w:p w:rsidR="00ED51D6" w:rsidRPr="00ED51D6" w:rsidRDefault="00ED51D6" w:rsidP="00ED51D6">
      <w:pPr>
        <w:spacing w:after="0" w:line="240" w:lineRule="auto"/>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ab/>
        <w:t>4.1. Настоящий договор может быть изменен Сторонами на основании их взаимного согласия.</w:t>
      </w:r>
    </w:p>
    <w:p w:rsidR="00ED51D6" w:rsidRPr="00ED51D6" w:rsidRDefault="00ED51D6" w:rsidP="00ED51D6">
      <w:pPr>
        <w:spacing w:after="0" w:line="240" w:lineRule="auto"/>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ab/>
        <w:t>4.2. Все изменения к договору оформляются письменно, путем заключения дополнительного соглашения к данному договору.</w:t>
      </w:r>
    </w:p>
    <w:p w:rsidR="00ED51D6" w:rsidRPr="00ED51D6" w:rsidRDefault="00ED51D6" w:rsidP="00ED51D6">
      <w:pPr>
        <w:spacing w:after="0" w:line="240" w:lineRule="auto"/>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lastRenderedPageBreak/>
        <w:tab/>
        <w:t xml:space="preserve">4.3. Настоящий </w:t>
      </w:r>
      <w:proofErr w:type="gramStart"/>
      <w:r w:rsidRPr="00ED51D6">
        <w:rPr>
          <w:rFonts w:ascii="Times New Roman" w:eastAsia="Times New Roman" w:hAnsi="Times New Roman" w:cs="Times New Roman"/>
          <w:color w:val="000000"/>
          <w:sz w:val="28"/>
          <w:szCs w:val="28"/>
          <w:lang w:eastAsia="ru-RU"/>
        </w:rPr>
        <w:t>договор</w:t>
      </w:r>
      <w:proofErr w:type="gramEnd"/>
      <w:r w:rsidRPr="00ED51D6">
        <w:rPr>
          <w:rFonts w:ascii="Times New Roman" w:eastAsia="Times New Roman" w:hAnsi="Times New Roman" w:cs="Times New Roman"/>
          <w:color w:val="000000"/>
          <w:sz w:val="28"/>
          <w:szCs w:val="28"/>
          <w:lang w:eastAsia="ru-RU"/>
        </w:rPr>
        <w:t xml:space="preserve"> может быть расторгнут по соглашению сторон.</w:t>
      </w:r>
    </w:p>
    <w:p w:rsidR="00ED51D6" w:rsidRPr="00ED51D6" w:rsidRDefault="00ED51D6" w:rsidP="00ED51D6">
      <w:pPr>
        <w:spacing w:after="0" w:line="240" w:lineRule="auto"/>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ab/>
        <w:t xml:space="preserve">4.4. </w:t>
      </w:r>
      <w:proofErr w:type="gramStart"/>
      <w:r w:rsidRPr="00ED51D6">
        <w:rPr>
          <w:rFonts w:ascii="Times New Roman" w:eastAsia="Times New Roman" w:hAnsi="Times New Roman" w:cs="Times New Roman"/>
          <w:color w:val="000000"/>
          <w:sz w:val="28"/>
          <w:szCs w:val="28"/>
          <w:lang w:eastAsia="ru-RU"/>
        </w:rPr>
        <w:t>Договор</w:t>
      </w:r>
      <w:proofErr w:type="gramEnd"/>
      <w:r w:rsidRPr="00ED51D6">
        <w:rPr>
          <w:rFonts w:ascii="Times New Roman" w:eastAsia="Times New Roman" w:hAnsi="Times New Roman" w:cs="Times New Roman"/>
          <w:color w:val="000000"/>
          <w:sz w:val="28"/>
          <w:szCs w:val="28"/>
          <w:lang w:eastAsia="ru-RU"/>
        </w:rPr>
        <w:t xml:space="preserve"> может быть расторгнут по требованию одной из сторон только при существенном нарушении условий договора другой стороной.</w:t>
      </w:r>
    </w:p>
    <w:p w:rsidR="00ED51D6" w:rsidRPr="00ED51D6" w:rsidRDefault="00ED51D6" w:rsidP="00ED51D6">
      <w:pPr>
        <w:spacing w:after="0" w:line="240" w:lineRule="auto"/>
        <w:jc w:val="both"/>
        <w:rPr>
          <w:rFonts w:ascii="Times New Roman" w:eastAsia="Times New Roman" w:hAnsi="Times New Roman" w:cs="Times New Roman"/>
          <w:color w:val="000000"/>
          <w:sz w:val="28"/>
          <w:szCs w:val="28"/>
          <w:lang w:eastAsia="ru-RU"/>
        </w:rPr>
      </w:pPr>
    </w:p>
    <w:p w:rsidR="00ED51D6" w:rsidRPr="00ED51D6" w:rsidRDefault="00ED51D6" w:rsidP="00ED51D6">
      <w:pPr>
        <w:spacing w:after="0" w:line="240" w:lineRule="auto"/>
        <w:jc w:val="center"/>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5. Порядок разрешения споров</w:t>
      </w:r>
    </w:p>
    <w:p w:rsidR="00ED51D6" w:rsidRPr="00ED51D6" w:rsidRDefault="00ED51D6" w:rsidP="00ED51D6">
      <w:pPr>
        <w:spacing w:after="0" w:line="240" w:lineRule="auto"/>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ab/>
        <w:t xml:space="preserve">Все спорные вопросы, возникающие при исполнении настоящего договора, разрешаются путем переговоров, а при </w:t>
      </w:r>
      <w:proofErr w:type="gramStart"/>
      <w:r w:rsidRPr="00ED51D6">
        <w:rPr>
          <w:rFonts w:ascii="Times New Roman" w:eastAsia="Times New Roman" w:hAnsi="Times New Roman" w:cs="Times New Roman"/>
          <w:color w:val="000000"/>
          <w:sz w:val="28"/>
          <w:szCs w:val="28"/>
          <w:lang w:eastAsia="ru-RU"/>
        </w:rPr>
        <w:t>не достижении</w:t>
      </w:r>
      <w:proofErr w:type="gramEnd"/>
      <w:r w:rsidRPr="00ED51D6">
        <w:rPr>
          <w:rFonts w:ascii="Times New Roman" w:eastAsia="Times New Roman" w:hAnsi="Times New Roman" w:cs="Times New Roman"/>
          <w:color w:val="000000"/>
          <w:sz w:val="28"/>
          <w:szCs w:val="28"/>
          <w:lang w:eastAsia="ru-RU"/>
        </w:rPr>
        <w:t xml:space="preserve"> согласия - в судебном порядке.</w:t>
      </w:r>
    </w:p>
    <w:p w:rsidR="00ED51D6" w:rsidRPr="00ED51D6" w:rsidRDefault="00ED51D6" w:rsidP="00ED51D6">
      <w:pPr>
        <w:spacing w:after="0" w:line="240" w:lineRule="auto"/>
        <w:jc w:val="both"/>
        <w:rPr>
          <w:rFonts w:ascii="Times New Roman" w:eastAsia="Times New Roman" w:hAnsi="Times New Roman" w:cs="Times New Roman"/>
          <w:color w:val="000000"/>
          <w:sz w:val="28"/>
          <w:szCs w:val="28"/>
          <w:lang w:eastAsia="ru-RU"/>
        </w:rPr>
      </w:pPr>
    </w:p>
    <w:p w:rsidR="00ED51D6" w:rsidRPr="00ED51D6" w:rsidRDefault="00ED51D6" w:rsidP="00ED51D6">
      <w:pPr>
        <w:spacing w:after="0" w:line="240" w:lineRule="auto"/>
        <w:jc w:val="center"/>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6. Срок действия договора</w:t>
      </w:r>
    </w:p>
    <w:p w:rsidR="00ED51D6" w:rsidRPr="00ED51D6" w:rsidRDefault="00ED51D6" w:rsidP="00ED51D6">
      <w:pPr>
        <w:spacing w:after="0" w:line="240" w:lineRule="auto"/>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ab/>
        <w:t>6.1. Договор вступает в силу с момента его подписания, применяется к отношениям Сторон, возникшим с "___" _______ 20___ года, и действует до "___"_______ 20___ года.</w:t>
      </w:r>
    </w:p>
    <w:p w:rsidR="00ED51D6" w:rsidRPr="00ED51D6" w:rsidRDefault="00ED51D6" w:rsidP="00ED51D6">
      <w:pPr>
        <w:spacing w:after="0" w:line="240" w:lineRule="auto"/>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ab/>
        <w:t>6.2. Окончание срока действия настоящего договора не освобождает Стороны от  выполнения обязательств по нему, и не освобождает Стороны договора от ответственности за его нарушение, если таковые имели место при исполнении условий настоящего договора.</w:t>
      </w:r>
    </w:p>
    <w:p w:rsidR="00ED51D6" w:rsidRPr="00ED51D6" w:rsidRDefault="00ED51D6" w:rsidP="00ED51D6">
      <w:pPr>
        <w:spacing w:after="0" w:line="240" w:lineRule="auto"/>
        <w:ind w:firstLine="225"/>
        <w:jc w:val="center"/>
        <w:rPr>
          <w:rFonts w:ascii="Times New Roman" w:eastAsia="Times New Roman" w:hAnsi="Times New Roman" w:cs="Times New Roman"/>
          <w:color w:val="000000"/>
          <w:sz w:val="28"/>
          <w:szCs w:val="28"/>
          <w:lang w:eastAsia="ru-RU"/>
        </w:rPr>
      </w:pPr>
    </w:p>
    <w:p w:rsidR="00ED51D6" w:rsidRPr="00ED51D6" w:rsidRDefault="00ED51D6" w:rsidP="00ED51D6">
      <w:pPr>
        <w:spacing w:after="0" w:line="240" w:lineRule="auto"/>
        <w:jc w:val="center"/>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7. Юридические адреса и реквизиты сторон</w:t>
      </w:r>
    </w:p>
    <w:p w:rsidR="00ED51D6" w:rsidRPr="00ED51D6" w:rsidRDefault="00ED51D6" w:rsidP="00ED51D6">
      <w:pPr>
        <w:spacing w:after="0" w:line="240" w:lineRule="auto"/>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ab/>
        <w:t>7.1. В случае изменения юридического адреса или реквизитов стороны договора обязаны в трехдневный срок уведомить об этом друг друга.</w:t>
      </w:r>
    </w:p>
    <w:p w:rsidR="00ED51D6" w:rsidRPr="00ED51D6" w:rsidRDefault="00ED51D6" w:rsidP="00ED51D6">
      <w:pPr>
        <w:spacing w:after="0" w:line="240" w:lineRule="auto"/>
        <w:jc w:val="both"/>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ab/>
        <w:t>7.2. Настоящий договор составлен в двух экземплярах - по одному для каждой из сторон, имеющих равную юридическую силу.</w:t>
      </w:r>
    </w:p>
    <w:p w:rsidR="00ED51D6" w:rsidRPr="00ED51D6" w:rsidRDefault="00ED51D6" w:rsidP="00ED51D6">
      <w:pPr>
        <w:spacing w:after="0" w:line="240" w:lineRule="auto"/>
        <w:ind w:firstLine="225"/>
        <w:jc w:val="both"/>
        <w:rPr>
          <w:rFonts w:ascii="Times New Roman" w:eastAsia="Times New Roman" w:hAnsi="Times New Roman" w:cs="Times New Roman"/>
          <w:color w:val="000000"/>
          <w:sz w:val="28"/>
          <w:szCs w:val="28"/>
          <w:lang w:eastAsia="ru-RU"/>
        </w:rPr>
      </w:pPr>
    </w:p>
    <w:p w:rsidR="00ED51D6" w:rsidRPr="00ED51D6" w:rsidRDefault="00ED51D6" w:rsidP="00ED51D6">
      <w:pPr>
        <w:spacing w:after="0" w:line="240" w:lineRule="auto"/>
        <w:ind w:firstLine="225"/>
        <w:jc w:val="both"/>
        <w:rPr>
          <w:rFonts w:ascii="Times New Roman" w:eastAsia="Times New Roman" w:hAnsi="Times New Roman" w:cs="Times New Roman"/>
          <w:color w:val="000000"/>
          <w:sz w:val="28"/>
          <w:szCs w:val="28"/>
          <w:lang w:eastAsia="ru-RU"/>
        </w:rPr>
      </w:pPr>
    </w:p>
    <w:p w:rsidR="00ED51D6" w:rsidRPr="00ED51D6" w:rsidRDefault="00ED51D6" w:rsidP="00ED51D6">
      <w:pPr>
        <w:spacing w:after="0" w:line="240" w:lineRule="auto"/>
        <w:ind w:firstLine="225"/>
        <w:jc w:val="both"/>
        <w:rPr>
          <w:rFonts w:ascii="Times New Roman" w:eastAsia="Times New Roman" w:hAnsi="Times New Roman" w:cs="Times New Roman"/>
          <w:color w:val="000000"/>
          <w:sz w:val="28"/>
          <w:szCs w:val="28"/>
          <w:lang w:eastAsia="ru-RU"/>
        </w:rPr>
      </w:pPr>
    </w:p>
    <w:p w:rsidR="00ED51D6" w:rsidRPr="00ED51D6" w:rsidRDefault="00ED51D6" w:rsidP="00ED51D6">
      <w:pPr>
        <w:spacing w:after="0" w:line="240" w:lineRule="auto"/>
        <w:rPr>
          <w:rFonts w:ascii="Times New Roman" w:eastAsia="Times New Roman" w:hAnsi="Times New Roman" w:cs="Times New Roman"/>
          <w:color w:val="000000"/>
          <w:sz w:val="28"/>
          <w:szCs w:val="28"/>
          <w:lang w:eastAsia="ru-RU"/>
        </w:rPr>
      </w:pPr>
      <w:r w:rsidRPr="00ED51D6">
        <w:rPr>
          <w:rFonts w:ascii="Times New Roman" w:eastAsia="Times New Roman" w:hAnsi="Times New Roman" w:cs="Times New Roman"/>
          <w:color w:val="000000"/>
          <w:sz w:val="28"/>
          <w:szCs w:val="28"/>
          <w:lang w:eastAsia="ru-RU"/>
        </w:rPr>
        <w:t>"Администрация"                                                                            "Организация"</w:t>
      </w: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lastRenderedPageBreak/>
        <w:t>Приложение 3</w:t>
      </w:r>
    </w:p>
    <w:p w:rsidR="00ED51D6" w:rsidRPr="00ED51D6" w:rsidRDefault="00ED51D6" w:rsidP="00ED51D6">
      <w:pPr>
        <w:widowControl w:val="0"/>
        <w:suppressAutoHyphens/>
        <w:autoSpaceDE w:val="0"/>
        <w:spacing w:after="0" w:line="240" w:lineRule="auto"/>
        <w:ind w:left="4515"/>
        <w:rPr>
          <w:rFonts w:ascii="Times New Roman" w:eastAsia="Times New Roman" w:hAnsi="Times New Roman" w:cs="Times New Roman"/>
          <w:sz w:val="28"/>
          <w:szCs w:val="28"/>
          <w:lang w:eastAsia="ru-RU"/>
        </w:rPr>
      </w:pPr>
      <w:r w:rsidRPr="00ED51D6">
        <w:rPr>
          <w:rFonts w:ascii="Times New Roman" w:eastAsia="Arial" w:hAnsi="Times New Roman" w:cs="Times New Roman"/>
          <w:sz w:val="28"/>
          <w:szCs w:val="28"/>
          <w:lang w:eastAsia="ru-RU" w:bidi="ru-RU"/>
        </w:rPr>
        <w:t xml:space="preserve">к Порядку </w:t>
      </w:r>
      <w:r w:rsidRPr="00ED51D6">
        <w:rPr>
          <w:rFonts w:ascii="Times New Roman" w:eastAsia="Times New Roman" w:hAnsi="Times New Roman" w:cs="Times New Roman"/>
          <w:sz w:val="28"/>
          <w:szCs w:val="28"/>
          <w:lang w:eastAsia="ru-RU"/>
        </w:rPr>
        <w:t>предоставления организациям коммунального комплекса из бюджета Нововеличковского сельского поселения Динского района субсидий на возмещение затрат по приобретению топливного ресурса, используемого для выработки тепловой энергии</w:t>
      </w:r>
    </w:p>
    <w:p w:rsidR="00ED51D6" w:rsidRPr="00ED51D6" w:rsidRDefault="00ED51D6" w:rsidP="00ED51D6">
      <w:pPr>
        <w:widowControl w:val="0"/>
        <w:suppressAutoHyphens/>
        <w:autoSpaceDE w:val="0"/>
        <w:spacing w:after="0" w:line="240" w:lineRule="auto"/>
        <w:ind w:left="4536"/>
        <w:rPr>
          <w:rFonts w:ascii="Times New Roman" w:eastAsia="Arial" w:hAnsi="Times New Roman" w:cs="Times New Roman"/>
          <w:sz w:val="24"/>
          <w:szCs w:val="24"/>
          <w:lang w:eastAsia="ru-RU" w:bidi="ru-RU"/>
        </w:rPr>
      </w:pPr>
    </w:p>
    <w:p w:rsidR="00ED51D6" w:rsidRPr="00ED51D6" w:rsidRDefault="00ED51D6" w:rsidP="00ED51D6">
      <w:pPr>
        <w:widowControl w:val="0"/>
        <w:suppressAutoHyphens/>
        <w:autoSpaceDE w:val="0"/>
        <w:spacing w:after="0" w:line="240" w:lineRule="auto"/>
        <w:ind w:firstLine="720"/>
        <w:jc w:val="both"/>
        <w:rPr>
          <w:rFonts w:ascii="Times New Roman" w:eastAsia="Arial" w:hAnsi="Times New Roman" w:cs="Times New Roman"/>
          <w:sz w:val="24"/>
          <w:szCs w:val="24"/>
          <w:lang w:eastAsia="ru-RU" w:bidi="ru-RU"/>
        </w:rPr>
      </w:pPr>
    </w:p>
    <w:p w:rsidR="00ED51D6" w:rsidRPr="00ED51D6" w:rsidRDefault="00ED51D6" w:rsidP="00ED51D6">
      <w:pPr>
        <w:widowControl w:val="0"/>
        <w:suppressAutoHyphens/>
        <w:autoSpaceDE w:val="0"/>
        <w:spacing w:before="108" w:after="108" w:line="240" w:lineRule="auto"/>
        <w:jc w:val="center"/>
        <w:rPr>
          <w:rFonts w:ascii="Times New Roman" w:eastAsia="Arial" w:hAnsi="Times New Roman" w:cs="Times New Roman"/>
          <w:b/>
          <w:bCs/>
          <w:sz w:val="24"/>
          <w:szCs w:val="24"/>
          <w:lang w:eastAsia="ru-RU" w:bidi="ru-RU"/>
        </w:rPr>
      </w:pPr>
      <w:r w:rsidRPr="00ED51D6">
        <w:rPr>
          <w:rFonts w:ascii="Times New Roman" w:eastAsia="Arial" w:hAnsi="Times New Roman" w:cs="Times New Roman"/>
          <w:b/>
          <w:bCs/>
          <w:sz w:val="24"/>
          <w:szCs w:val="24"/>
          <w:lang w:eastAsia="ru-RU" w:bidi="ru-RU"/>
        </w:rPr>
        <w:t>Отчет</w:t>
      </w:r>
      <w:r w:rsidRPr="00ED51D6">
        <w:rPr>
          <w:rFonts w:ascii="Times New Roman" w:eastAsia="Arial" w:hAnsi="Times New Roman" w:cs="Times New Roman"/>
          <w:b/>
          <w:bCs/>
          <w:sz w:val="24"/>
          <w:szCs w:val="24"/>
          <w:lang w:eastAsia="ru-RU" w:bidi="ru-RU"/>
        </w:rPr>
        <w:br/>
        <w:t>о достижении значений показателей результативности</w:t>
      </w:r>
    </w:p>
    <w:p w:rsidR="00ED51D6" w:rsidRPr="00ED51D6" w:rsidRDefault="00ED51D6" w:rsidP="00ED51D6">
      <w:pPr>
        <w:widowControl w:val="0"/>
        <w:suppressAutoHyphens/>
        <w:autoSpaceDE w:val="0"/>
        <w:spacing w:before="108" w:after="108" w:line="240" w:lineRule="auto"/>
        <w:jc w:val="center"/>
        <w:rPr>
          <w:rFonts w:ascii="Times New Roman" w:eastAsia="Arial" w:hAnsi="Times New Roman" w:cs="Times New Roman"/>
          <w:sz w:val="24"/>
          <w:szCs w:val="24"/>
          <w:lang w:eastAsia="ru-RU" w:bidi="ru-RU"/>
        </w:rPr>
      </w:pPr>
      <w:r w:rsidRPr="00ED51D6">
        <w:rPr>
          <w:rFonts w:ascii="Times New Roman" w:eastAsia="Arial" w:hAnsi="Times New Roman" w:cs="Times New Roman"/>
          <w:b/>
          <w:bCs/>
          <w:sz w:val="24"/>
          <w:szCs w:val="24"/>
          <w:lang w:eastAsia="ru-RU" w:bidi="ru-RU"/>
        </w:rPr>
        <w:t>по состоянию на __ _________ 20__ года</w:t>
      </w:r>
    </w:p>
    <w:p w:rsidR="00ED51D6" w:rsidRPr="00ED51D6" w:rsidRDefault="00ED51D6" w:rsidP="00ED51D6">
      <w:pPr>
        <w:widowControl w:val="0"/>
        <w:suppressAutoHyphens/>
        <w:autoSpaceDE w:val="0"/>
        <w:spacing w:after="0" w:line="240" w:lineRule="auto"/>
        <w:ind w:firstLine="720"/>
        <w:jc w:val="both"/>
        <w:rPr>
          <w:rFonts w:ascii="Times New Roman" w:eastAsia="Arial" w:hAnsi="Times New Roman" w:cs="Times New Roman"/>
          <w:sz w:val="24"/>
          <w:szCs w:val="24"/>
          <w:lang w:eastAsia="ru-RU" w:bidi="ru-RU"/>
        </w:rPr>
      </w:pPr>
    </w:p>
    <w:p w:rsidR="00ED51D6" w:rsidRPr="00ED51D6" w:rsidRDefault="00ED51D6" w:rsidP="00ED51D6">
      <w:pPr>
        <w:widowControl w:val="0"/>
        <w:suppressAutoHyphens/>
        <w:autoSpaceDE w:val="0"/>
        <w:spacing w:after="0" w:line="240" w:lineRule="auto"/>
        <w:ind w:firstLine="720"/>
        <w:jc w:val="both"/>
        <w:rPr>
          <w:rFonts w:ascii="Times New Roman" w:eastAsia="Arial" w:hAnsi="Times New Roman" w:cs="Times New Roman"/>
          <w:sz w:val="24"/>
          <w:szCs w:val="24"/>
          <w:lang w:eastAsia="ru-RU" w:bidi="ru-RU"/>
        </w:rPr>
      </w:pPr>
      <w:r w:rsidRPr="00ED51D6">
        <w:rPr>
          <w:rFonts w:ascii="Times New Roman" w:eastAsia="Arial" w:hAnsi="Times New Roman" w:cs="Times New Roman"/>
          <w:sz w:val="24"/>
          <w:szCs w:val="24"/>
          <w:lang w:eastAsia="ru-RU" w:bidi="ru-RU"/>
        </w:rPr>
        <w:t>Наименование Получателя _______________________</w:t>
      </w:r>
    </w:p>
    <w:p w:rsidR="00ED51D6" w:rsidRPr="00ED51D6" w:rsidRDefault="00ED51D6" w:rsidP="00ED51D6">
      <w:pPr>
        <w:widowControl w:val="0"/>
        <w:suppressAutoHyphens/>
        <w:autoSpaceDE w:val="0"/>
        <w:spacing w:after="0" w:line="240" w:lineRule="auto"/>
        <w:ind w:firstLine="720"/>
        <w:jc w:val="both"/>
        <w:rPr>
          <w:rFonts w:ascii="Times New Roman" w:eastAsia="Arial" w:hAnsi="Times New Roman" w:cs="Times New Roman"/>
          <w:sz w:val="24"/>
          <w:szCs w:val="24"/>
          <w:lang w:eastAsia="ru-RU" w:bidi="ru-RU"/>
        </w:rPr>
      </w:pPr>
      <w:r w:rsidRPr="00ED51D6">
        <w:rPr>
          <w:rFonts w:ascii="Times New Roman" w:eastAsia="Arial" w:hAnsi="Times New Roman" w:cs="Times New Roman"/>
          <w:sz w:val="24"/>
          <w:szCs w:val="24"/>
          <w:lang w:eastAsia="ru-RU" w:bidi="ru-RU"/>
        </w:rPr>
        <w:t>Периодичность: _______________________</w:t>
      </w:r>
    </w:p>
    <w:p w:rsidR="00ED51D6" w:rsidRPr="00ED51D6" w:rsidRDefault="00ED51D6" w:rsidP="00ED51D6">
      <w:pPr>
        <w:widowControl w:val="0"/>
        <w:suppressAutoHyphens/>
        <w:autoSpaceDE w:val="0"/>
        <w:spacing w:after="0" w:line="240" w:lineRule="auto"/>
        <w:ind w:firstLine="720"/>
        <w:jc w:val="both"/>
        <w:rPr>
          <w:rFonts w:ascii="Times New Roman" w:eastAsia="Arial" w:hAnsi="Times New Roman" w:cs="Times New Roman"/>
          <w:sz w:val="24"/>
          <w:szCs w:val="24"/>
          <w:lang w:eastAsia="ru-RU" w:bidi="ru-RU"/>
        </w:rPr>
      </w:pPr>
    </w:p>
    <w:tbl>
      <w:tblPr>
        <w:tblW w:w="0" w:type="auto"/>
        <w:tblInd w:w="108" w:type="dxa"/>
        <w:tblLayout w:type="fixed"/>
        <w:tblLook w:val="0000" w:firstRow="0" w:lastRow="0" w:firstColumn="0" w:lastColumn="0" w:noHBand="0" w:noVBand="0"/>
      </w:tblPr>
      <w:tblGrid>
        <w:gridCol w:w="510"/>
        <w:gridCol w:w="1679"/>
        <w:gridCol w:w="1546"/>
        <w:gridCol w:w="907"/>
        <w:gridCol w:w="800"/>
        <w:gridCol w:w="992"/>
        <w:gridCol w:w="1418"/>
        <w:gridCol w:w="1134"/>
        <w:gridCol w:w="997"/>
      </w:tblGrid>
      <w:tr w:rsidR="00ED51D6" w:rsidRPr="00ED51D6" w:rsidTr="0017404D">
        <w:tc>
          <w:tcPr>
            <w:tcW w:w="510" w:type="dxa"/>
            <w:tcBorders>
              <w:top w:val="single" w:sz="1" w:space="0" w:color="000000"/>
              <w:left w:val="single" w:sz="1" w:space="0" w:color="000000"/>
              <w:bottom w:val="single" w:sz="1" w:space="0" w:color="000000"/>
            </w:tcBorders>
            <w:shd w:val="clear" w:color="auto" w:fill="auto"/>
            <w:vAlign w:val="center"/>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4"/>
                <w:szCs w:val="24"/>
                <w:lang w:eastAsia="ru-RU" w:bidi="ru-RU"/>
              </w:rPr>
            </w:pPr>
            <w:r w:rsidRPr="00ED51D6">
              <w:rPr>
                <w:rFonts w:ascii="Times New Roman" w:eastAsia="Arial" w:hAnsi="Times New Roman" w:cs="Times New Roman"/>
                <w:sz w:val="24"/>
                <w:szCs w:val="24"/>
                <w:lang w:eastAsia="ru-RU" w:bidi="ru-RU"/>
              </w:rPr>
              <w:t xml:space="preserve">N </w:t>
            </w:r>
            <w:proofErr w:type="spellStart"/>
            <w:r w:rsidRPr="00ED51D6">
              <w:rPr>
                <w:rFonts w:ascii="Times New Roman" w:eastAsia="Arial" w:hAnsi="Times New Roman" w:cs="Times New Roman"/>
                <w:sz w:val="24"/>
                <w:szCs w:val="24"/>
                <w:lang w:eastAsia="ru-RU" w:bidi="ru-RU"/>
              </w:rPr>
              <w:t>N</w:t>
            </w:r>
            <w:proofErr w:type="spellEnd"/>
            <w:r w:rsidRPr="00ED51D6">
              <w:rPr>
                <w:rFonts w:ascii="Times New Roman" w:eastAsia="Arial" w:hAnsi="Times New Roman" w:cs="Times New Roman"/>
                <w:sz w:val="24"/>
                <w:szCs w:val="24"/>
                <w:lang w:eastAsia="ru-RU" w:bidi="ru-RU"/>
              </w:rPr>
              <w:t xml:space="preserve"> </w:t>
            </w:r>
            <w:proofErr w:type="gramStart"/>
            <w:r w:rsidRPr="00ED51D6">
              <w:rPr>
                <w:rFonts w:ascii="Times New Roman" w:eastAsia="Arial" w:hAnsi="Times New Roman" w:cs="Times New Roman"/>
                <w:sz w:val="24"/>
                <w:szCs w:val="24"/>
                <w:lang w:eastAsia="ru-RU" w:bidi="ru-RU"/>
              </w:rPr>
              <w:t>п</w:t>
            </w:r>
            <w:proofErr w:type="gramEnd"/>
            <w:r w:rsidRPr="00ED51D6">
              <w:rPr>
                <w:rFonts w:ascii="Times New Roman" w:eastAsia="Arial" w:hAnsi="Times New Roman" w:cs="Times New Roman"/>
                <w:sz w:val="24"/>
                <w:szCs w:val="24"/>
                <w:lang w:eastAsia="ru-RU" w:bidi="ru-RU"/>
              </w:rPr>
              <w:t>/п</w:t>
            </w:r>
          </w:p>
        </w:tc>
        <w:tc>
          <w:tcPr>
            <w:tcW w:w="1679" w:type="dxa"/>
            <w:tcBorders>
              <w:top w:val="single" w:sz="1" w:space="0" w:color="000000"/>
              <w:left w:val="single" w:sz="1" w:space="0" w:color="000000"/>
              <w:bottom w:val="single" w:sz="1" w:space="0" w:color="000000"/>
            </w:tcBorders>
            <w:shd w:val="clear" w:color="auto" w:fill="auto"/>
            <w:vAlign w:val="center"/>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4"/>
                <w:szCs w:val="24"/>
                <w:lang w:eastAsia="ru-RU" w:bidi="ru-RU"/>
              </w:rPr>
            </w:pPr>
            <w:r w:rsidRPr="00ED51D6">
              <w:rPr>
                <w:rFonts w:ascii="Times New Roman" w:eastAsia="Arial" w:hAnsi="Times New Roman" w:cs="Times New Roman"/>
                <w:sz w:val="24"/>
                <w:szCs w:val="24"/>
                <w:lang w:eastAsia="ru-RU" w:bidi="ru-RU"/>
              </w:rPr>
              <w:t xml:space="preserve">Наименование показателя </w:t>
            </w:r>
          </w:p>
        </w:tc>
        <w:tc>
          <w:tcPr>
            <w:tcW w:w="1546" w:type="dxa"/>
            <w:tcBorders>
              <w:top w:val="single" w:sz="1" w:space="0" w:color="000000"/>
              <w:left w:val="single" w:sz="1" w:space="0" w:color="000000"/>
              <w:bottom w:val="single" w:sz="1" w:space="0" w:color="000000"/>
            </w:tcBorders>
            <w:shd w:val="clear" w:color="auto" w:fill="auto"/>
            <w:vAlign w:val="center"/>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4"/>
                <w:szCs w:val="24"/>
                <w:lang w:eastAsia="ru-RU" w:bidi="ru-RU"/>
              </w:rPr>
            </w:pPr>
            <w:r w:rsidRPr="00ED51D6">
              <w:rPr>
                <w:rFonts w:ascii="Times New Roman" w:eastAsia="Arial" w:hAnsi="Times New Roman" w:cs="Times New Roman"/>
                <w:sz w:val="24"/>
                <w:szCs w:val="24"/>
                <w:lang w:eastAsia="ru-RU" w:bidi="ru-RU"/>
              </w:rPr>
              <w:t>Наименование проекта (мероприятия)</w:t>
            </w:r>
          </w:p>
        </w:tc>
        <w:tc>
          <w:tcPr>
            <w:tcW w:w="1707" w:type="dxa"/>
            <w:gridSpan w:val="2"/>
            <w:tcBorders>
              <w:top w:val="single" w:sz="1" w:space="0" w:color="000000"/>
              <w:left w:val="single" w:sz="1" w:space="0" w:color="000000"/>
              <w:bottom w:val="single" w:sz="1" w:space="0" w:color="000000"/>
            </w:tcBorders>
            <w:shd w:val="clear" w:color="auto" w:fill="auto"/>
            <w:vAlign w:val="center"/>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4"/>
                <w:szCs w:val="24"/>
                <w:lang w:eastAsia="ru-RU" w:bidi="ru-RU"/>
              </w:rPr>
            </w:pPr>
            <w:r w:rsidRPr="00ED51D6">
              <w:rPr>
                <w:rFonts w:ascii="Times New Roman" w:eastAsia="Arial" w:hAnsi="Times New Roman" w:cs="Times New Roman"/>
                <w:sz w:val="24"/>
                <w:szCs w:val="24"/>
                <w:lang w:eastAsia="ru-RU" w:bidi="ru-RU"/>
              </w:rPr>
              <w:t xml:space="preserve">Единица измерения по </w:t>
            </w:r>
            <w:r w:rsidRPr="00ED51D6">
              <w:rPr>
                <w:rFonts w:ascii="Times New Roman" w:eastAsia="Arial" w:hAnsi="Times New Roman" w:cs="Times New Roman"/>
                <w:sz w:val="24"/>
                <w:szCs w:val="24"/>
                <w:lang/>
              </w:rPr>
              <w:t>ОКЕИ</w:t>
            </w:r>
          </w:p>
        </w:tc>
        <w:tc>
          <w:tcPr>
            <w:tcW w:w="992" w:type="dxa"/>
            <w:tcBorders>
              <w:top w:val="single" w:sz="1" w:space="0" w:color="000000"/>
              <w:left w:val="single" w:sz="1" w:space="0" w:color="000000"/>
              <w:bottom w:val="single" w:sz="1" w:space="0" w:color="000000"/>
            </w:tcBorders>
            <w:shd w:val="clear" w:color="auto" w:fill="auto"/>
            <w:vAlign w:val="center"/>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4"/>
                <w:szCs w:val="24"/>
                <w:lang w:eastAsia="ru-RU" w:bidi="ru-RU"/>
              </w:rPr>
            </w:pPr>
            <w:r w:rsidRPr="00ED51D6">
              <w:rPr>
                <w:rFonts w:ascii="Times New Roman" w:eastAsia="Arial" w:hAnsi="Times New Roman" w:cs="Times New Roman"/>
                <w:sz w:val="24"/>
                <w:szCs w:val="24"/>
                <w:lang w:eastAsia="ru-RU" w:bidi="ru-RU"/>
              </w:rPr>
              <w:t>Плановое значение показателя</w:t>
            </w:r>
          </w:p>
        </w:tc>
        <w:tc>
          <w:tcPr>
            <w:tcW w:w="1418" w:type="dxa"/>
            <w:tcBorders>
              <w:top w:val="single" w:sz="1" w:space="0" w:color="000000"/>
              <w:left w:val="single" w:sz="1" w:space="0" w:color="000000"/>
              <w:bottom w:val="single" w:sz="1" w:space="0" w:color="000000"/>
            </w:tcBorders>
            <w:shd w:val="clear" w:color="auto" w:fill="auto"/>
            <w:vAlign w:val="center"/>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4"/>
                <w:szCs w:val="24"/>
                <w:lang w:eastAsia="ru-RU" w:bidi="ru-RU"/>
              </w:rPr>
            </w:pPr>
            <w:r w:rsidRPr="00ED51D6">
              <w:rPr>
                <w:rFonts w:ascii="Times New Roman" w:eastAsia="Arial" w:hAnsi="Times New Roman" w:cs="Times New Roman"/>
                <w:sz w:val="24"/>
                <w:szCs w:val="24"/>
                <w:lang w:eastAsia="ru-RU" w:bidi="ru-RU"/>
              </w:rPr>
              <w:t>Достигнутое значение показателя по состоянию на отчетную дату</w:t>
            </w:r>
          </w:p>
        </w:tc>
        <w:tc>
          <w:tcPr>
            <w:tcW w:w="1134" w:type="dxa"/>
            <w:tcBorders>
              <w:top w:val="single" w:sz="1" w:space="0" w:color="000000"/>
              <w:left w:val="single" w:sz="1" w:space="0" w:color="000000"/>
              <w:bottom w:val="single" w:sz="1" w:space="0" w:color="000000"/>
            </w:tcBorders>
            <w:shd w:val="clear" w:color="auto" w:fill="auto"/>
            <w:vAlign w:val="center"/>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4"/>
                <w:szCs w:val="24"/>
                <w:lang w:eastAsia="ru-RU" w:bidi="ru-RU"/>
              </w:rPr>
            </w:pPr>
            <w:r w:rsidRPr="00ED51D6">
              <w:rPr>
                <w:rFonts w:ascii="Times New Roman" w:eastAsia="Arial" w:hAnsi="Times New Roman" w:cs="Times New Roman"/>
                <w:sz w:val="24"/>
                <w:szCs w:val="24"/>
                <w:lang w:eastAsia="ru-RU" w:bidi="ru-RU"/>
              </w:rPr>
              <w:t>Процент выполнения плана</w:t>
            </w:r>
          </w:p>
        </w:tc>
        <w:tc>
          <w:tcPr>
            <w:tcW w:w="997" w:type="dxa"/>
            <w:tcBorders>
              <w:top w:val="single" w:sz="1" w:space="0" w:color="000000"/>
              <w:left w:val="single" w:sz="1" w:space="0" w:color="000000"/>
              <w:bottom w:val="single" w:sz="1" w:space="0" w:color="000000"/>
              <w:right w:val="single" w:sz="1" w:space="0" w:color="000000"/>
            </w:tcBorders>
            <w:shd w:val="clear" w:color="auto" w:fill="auto"/>
            <w:vAlign w:val="center"/>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4"/>
                <w:szCs w:val="24"/>
                <w:lang w:eastAsia="ru-RU" w:bidi="ru-RU"/>
              </w:rPr>
            </w:pPr>
            <w:r w:rsidRPr="00ED51D6">
              <w:rPr>
                <w:rFonts w:ascii="Times New Roman" w:eastAsia="Arial" w:hAnsi="Times New Roman" w:cs="Times New Roman"/>
                <w:sz w:val="24"/>
                <w:szCs w:val="24"/>
                <w:lang w:eastAsia="ru-RU" w:bidi="ru-RU"/>
              </w:rPr>
              <w:t>Причина отклонения</w:t>
            </w:r>
          </w:p>
        </w:tc>
      </w:tr>
      <w:tr w:rsidR="00ED51D6" w:rsidRPr="00ED51D6" w:rsidTr="0017404D">
        <w:tc>
          <w:tcPr>
            <w:tcW w:w="510" w:type="dxa"/>
            <w:tcBorders>
              <w:top w:val="single" w:sz="1" w:space="0" w:color="000000"/>
              <w:left w:val="single" w:sz="1" w:space="0" w:color="000000"/>
              <w:bottom w:val="single" w:sz="1" w:space="0" w:color="000000"/>
            </w:tcBorders>
            <w:shd w:val="clear" w:color="auto" w:fill="auto"/>
            <w:vAlign w:val="center"/>
          </w:tcPr>
          <w:p w:rsidR="00ED51D6" w:rsidRPr="00ED51D6" w:rsidRDefault="00ED51D6" w:rsidP="00ED51D6">
            <w:pPr>
              <w:widowControl w:val="0"/>
              <w:suppressAutoHyphens/>
              <w:autoSpaceDE w:val="0"/>
              <w:snapToGrid w:val="0"/>
              <w:spacing w:after="0" w:line="240" w:lineRule="auto"/>
              <w:jc w:val="both"/>
              <w:rPr>
                <w:rFonts w:ascii="Times New Roman" w:eastAsia="Lucida Sans Unicode" w:hAnsi="Times New Roman" w:cs="Times New Roman"/>
                <w:kern w:val="1"/>
                <w:sz w:val="24"/>
                <w:szCs w:val="24"/>
                <w:lang w:eastAsia="hi-IN" w:bidi="hi-IN"/>
              </w:rPr>
            </w:pPr>
          </w:p>
        </w:tc>
        <w:tc>
          <w:tcPr>
            <w:tcW w:w="1679" w:type="dxa"/>
            <w:tcBorders>
              <w:top w:val="single" w:sz="1" w:space="0" w:color="000000"/>
              <w:left w:val="single" w:sz="1" w:space="0" w:color="000000"/>
              <w:bottom w:val="single" w:sz="1" w:space="0" w:color="000000"/>
            </w:tcBorders>
            <w:shd w:val="clear" w:color="auto" w:fill="auto"/>
            <w:vAlign w:val="center"/>
          </w:tcPr>
          <w:p w:rsidR="00ED51D6" w:rsidRPr="00ED51D6" w:rsidRDefault="00ED51D6" w:rsidP="00ED51D6">
            <w:pPr>
              <w:widowControl w:val="0"/>
              <w:suppressAutoHyphens/>
              <w:autoSpaceDE w:val="0"/>
              <w:snapToGrid w:val="0"/>
              <w:spacing w:after="0" w:line="240" w:lineRule="auto"/>
              <w:jc w:val="both"/>
              <w:rPr>
                <w:rFonts w:ascii="Times New Roman" w:eastAsia="Lucida Sans Unicode" w:hAnsi="Times New Roman" w:cs="Times New Roman"/>
                <w:kern w:val="1"/>
                <w:sz w:val="24"/>
                <w:szCs w:val="24"/>
                <w:lang w:eastAsia="hi-IN" w:bidi="hi-IN"/>
              </w:rPr>
            </w:pPr>
          </w:p>
        </w:tc>
        <w:tc>
          <w:tcPr>
            <w:tcW w:w="1546" w:type="dxa"/>
            <w:tcBorders>
              <w:top w:val="single" w:sz="1" w:space="0" w:color="000000"/>
              <w:left w:val="single" w:sz="1" w:space="0" w:color="000000"/>
              <w:bottom w:val="single" w:sz="1" w:space="0" w:color="000000"/>
            </w:tcBorders>
            <w:shd w:val="clear" w:color="auto" w:fill="auto"/>
            <w:vAlign w:val="center"/>
          </w:tcPr>
          <w:p w:rsidR="00ED51D6" w:rsidRPr="00ED51D6" w:rsidRDefault="00ED51D6" w:rsidP="00ED51D6">
            <w:pPr>
              <w:widowControl w:val="0"/>
              <w:suppressAutoHyphens/>
              <w:autoSpaceDE w:val="0"/>
              <w:snapToGrid w:val="0"/>
              <w:spacing w:after="0" w:line="240" w:lineRule="auto"/>
              <w:jc w:val="both"/>
              <w:rPr>
                <w:rFonts w:ascii="Times New Roman" w:eastAsia="Lucida Sans Unicode" w:hAnsi="Times New Roman" w:cs="Times New Roman"/>
                <w:kern w:val="1"/>
                <w:sz w:val="24"/>
                <w:szCs w:val="24"/>
                <w:lang w:eastAsia="hi-IN" w:bidi="hi-IN"/>
              </w:rPr>
            </w:pPr>
          </w:p>
        </w:tc>
        <w:tc>
          <w:tcPr>
            <w:tcW w:w="907" w:type="dxa"/>
            <w:tcBorders>
              <w:top w:val="single" w:sz="1" w:space="0" w:color="000000"/>
              <w:left w:val="single" w:sz="1" w:space="0" w:color="000000"/>
              <w:bottom w:val="single" w:sz="1" w:space="0" w:color="000000"/>
            </w:tcBorders>
            <w:shd w:val="clear" w:color="auto" w:fill="auto"/>
            <w:vAlign w:val="center"/>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4"/>
                <w:szCs w:val="24"/>
                <w:lang w:eastAsia="ru-RU" w:bidi="ru-RU"/>
              </w:rPr>
            </w:pPr>
            <w:r w:rsidRPr="00ED51D6">
              <w:rPr>
                <w:rFonts w:ascii="Times New Roman" w:eastAsia="Arial" w:hAnsi="Times New Roman" w:cs="Times New Roman"/>
                <w:sz w:val="24"/>
                <w:szCs w:val="24"/>
                <w:lang w:eastAsia="ru-RU" w:bidi="ru-RU"/>
              </w:rPr>
              <w:t>Наименование</w:t>
            </w:r>
          </w:p>
        </w:tc>
        <w:tc>
          <w:tcPr>
            <w:tcW w:w="800" w:type="dxa"/>
            <w:tcBorders>
              <w:top w:val="single" w:sz="1" w:space="0" w:color="000000"/>
              <w:left w:val="single" w:sz="1" w:space="0" w:color="000000"/>
              <w:bottom w:val="single" w:sz="1" w:space="0" w:color="000000"/>
            </w:tcBorders>
            <w:shd w:val="clear" w:color="auto" w:fill="auto"/>
            <w:vAlign w:val="center"/>
          </w:tcPr>
          <w:p w:rsidR="00ED51D6" w:rsidRPr="00ED51D6" w:rsidRDefault="00ED51D6" w:rsidP="00ED51D6">
            <w:pPr>
              <w:widowControl w:val="0"/>
              <w:suppressAutoHyphens/>
              <w:autoSpaceDE w:val="0"/>
              <w:spacing w:after="0" w:line="240" w:lineRule="auto"/>
              <w:jc w:val="center"/>
              <w:rPr>
                <w:rFonts w:ascii="Times New Roman" w:eastAsia="Lucida Sans Unicode" w:hAnsi="Times New Roman" w:cs="Times New Roman"/>
                <w:kern w:val="1"/>
                <w:sz w:val="24"/>
                <w:szCs w:val="24"/>
                <w:lang w:eastAsia="hi-IN" w:bidi="hi-IN"/>
              </w:rPr>
            </w:pPr>
            <w:r w:rsidRPr="00ED51D6">
              <w:rPr>
                <w:rFonts w:ascii="Times New Roman" w:eastAsia="Arial" w:hAnsi="Times New Roman" w:cs="Times New Roman"/>
                <w:sz w:val="24"/>
                <w:szCs w:val="24"/>
                <w:lang w:eastAsia="ru-RU" w:bidi="ru-RU"/>
              </w:rPr>
              <w:t>Код</w:t>
            </w:r>
          </w:p>
        </w:tc>
        <w:tc>
          <w:tcPr>
            <w:tcW w:w="992" w:type="dxa"/>
            <w:tcBorders>
              <w:top w:val="single" w:sz="1" w:space="0" w:color="000000"/>
              <w:left w:val="single" w:sz="1" w:space="0" w:color="000000"/>
              <w:bottom w:val="single" w:sz="1" w:space="0" w:color="000000"/>
            </w:tcBorders>
            <w:shd w:val="clear" w:color="auto" w:fill="auto"/>
            <w:vAlign w:val="center"/>
          </w:tcPr>
          <w:p w:rsidR="00ED51D6" w:rsidRPr="00ED51D6" w:rsidRDefault="00ED51D6" w:rsidP="00ED51D6">
            <w:pPr>
              <w:widowControl w:val="0"/>
              <w:suppressAutoHyphens/>
              <w:autoSpaceDE w:val="0"/>
              <w:snapToGrid w:val="0"/>
              <w:spacing w:after="0" w:line="240" w:lineRule="auto"/>
              <w:jc w:val="both"/>
              <w:rPr>
                <w:rFonts w:ascii="Times New Roman" w:eastAsia="Lucida Sans Unicode" w:hAnsi="Times New Roman" w:cs="Times New Roman"/>
                <w:kern w:val="1"/>
                <w:sz w:val="24"/>
                <w:szCs w:val="24"/>
                <w:lang w:eastAsia="hi-IN" w:bidi="hi-IN"/>
              </w:rPr>
            </w:pPr>
          </w:p>
        </w:tc>
        <w:tc>
          <w:tcPr>
            <w:tcW w:w="1418" w:type="dxa"/>
            <w:tcBorders>
              <w:top w:val="single" w:sz="1" w:space="0" w:color="000000"/>
              <w:left w:val="single" w:sz="1" w:space="0" w:color="000000"/>
              <w:bottom w:val="single" w:sz="1" w:space="0" w:color="000000"/>
            </w:tcBorders>
            <w:shd w:val="clear" w:color="auto" w:fill="auto"/>
            <w:vAlign w:val="center"/>
          </w:tcPr>
          <w:p w:rsidR="00ED51D6" w:rsidRPr="00ED51D6" w:rsidRDefault="00ED51D6" w:rsidP="00ED51D6">
            <w:pPr>
              <w:widowControl w:val="0"/>
              <w:suppressAutoHyphens/>
              <w:autoSpaceDE w:val="0"/>
              <w:snapToGrid w:val="0"/>
              <w:spacing w:after="0" w:line="240" w:lineRule="auto"/>
              <w:jc w:val="both"/>
              <w:rPr>
                <w:rFonts w:ascii="Times New Roman" w:eastAsia="Lucida Sans Unicode" w:hAnsi="Times New Roman" w:cs="Times New Roman"/>
                <w:kern w:val="1"/>
                <w:sz w:val="24"/>
                <w:szCs w:val="24"/>
                <w:lang w:eastAsia="hi-IN" w:bidi="hi-IN"/>
              </w:rPr>
            </w:pPr>
          </w:p>
        </w:tc>
        <w:tc>
          <w:tcPr>
            <w:tcW w:w="1134" w:type="dxa"/>
            <w:tcBorders>
              <w:top w:val="single" w:sz="1" w:space="0" w:color="000000"/>
              <w:left w:val="single" w:sz="1" w:space="0" w:color="000000"/>
              <w:bottom w:val="single" w:sz="1" w:space="0" w:color="000000"/>
            </w:tcBorders>
            <w:shd w:val="clear" w:color="auto" w:fill="auto"/>
            <w:vAlign w:val="center"/>
          </w:tcPr>
          <w:p w:rsidR="00ED51D6" w:rsidRPr="00ED51D6" w:rsidRDefault="00ED51D6" w:rsidP="00ED51D6">
            <w:pPr>
              <w:widowControl w:val="0"/>
              <w:suppressAutoHyphens/>
              <w:autoSpaceDE w:val="0"/>
              <w:snapToGrid w:val="0"/>
              <w:spacing w:after="0" w:line="240" w:lineRule="auto"/>
              <w:jc w:val="both"/>
              <w:rPr>
                <w:rFonts w:ascii="Times New Roman" w:eastAsia="Lucida Sans Unicode" w:hAnsi="Times New Roman" w:cs="Times New Roman"/>
                <w:kern w:val="1"/>
                <w:sz w:val="24"/>
                <w:szCs w:val="24"/>
                <w:lang w:eastAsia="hi-IN" w:bidi="hi-IN"/>
              </w:rPr>
            </w:pPr>
          </w:p>
        </w:tc>
        <w:tc>
          <w:tcPr>
            <w:tcW w:w="997" w:type="dxa"/>
            <w:tcBorders>
              <w:top w:val="single" w:sz="1" w:space="0" w:color="000000"/>
              <w:left w:val="single" w:sz="1" w:space="0" w:color="000000"/>
              <w:bottom w:val="single" w:sz="1" w:space="0" w:color="000000"/>
              <w:right w:val="single" w:sz="1" w:space="0" w:color="000000"/>
            </w:tcBorders>
            <w:shd w:val="clear" w:color="auto" w:fill="auto"/>
            <w:vAlign w:val="center"/>
          </w:tcPr>
          <w:p w:rsidR="00ED51D6" w:rsidRPr="00ED51D6" w:rsidRDefault="00ED51D6" w:rsidP="00ED51D6">
            <w:pPr>
              <w:widowControl w:val="0"/>
              <w:suppressAutoHyphens/>
              <w:autoSpaceDE w:val="0"/>
              <w:snapToGrid w:val="0"/>
              <w:spacing w:after="0" w:line="240" w:lineRule="auto"/>
              <w:jc w:val="both"/>
              <w:rPr>
                <w:rFonts w:ascii="Times New Roman" w:eastAsia="Lucida Sans Unicode" w:hAnsi="Times New Roman" w:cs="Times New Roman"/>
                <w:kern w:val="1"/>
                <w:sz w:val="24"/>
                <w:szCs w:val="24"/>
                <w:lang w:eastAsia="hi-IN" w:bidi="hi-IN"/>
              </w:rPr>
            </w:pPr>
          </w:p>
        </w:tc>
      </w:tr>
      <w:tr w:rsidR="00ED51D6" w:rsidRPr="00ED51D6" w:rsidTr="0017404D">
        <w:tc>
          <w:tcPr>
            <w:tcW w:w="510" w:type="dxa"/>
            <w:tcBorders>
              <w:top w:val="single" w:sz="1" w:space="0" w:color="000000"/>
              <w:left w:val="single" w:sz="1" w:space="0" w:color="000000"/>
              <w:bottom w:val="single" w:sz="1" w:space="0" w:color="000000"/>
            </w:tcBorders>
            <w:shd w:val="clear" w:color="auto" w:fill="auto"/>
            <w:vAlign w:val="center"/>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4"/>
                <w:szCs w:val="24"/>
                <w:lang w:eastAsia="ru-RU" w:bidi="ru-RU"/>
              </w:rPr>
            </w:pPr>
            <w:r w:rsidRPr="00ED51D6">
              <w:rPr>
                <w:rFonts w:ascii="Times New Roman" w:eastAsia="Arial" w:hAnsi="Times New Roman" w:cs="Times New Roman"/>
                <w:sz w:val="24"/>
                <w:szCs w:val="24"/>
                <w:lang w:eastAsia="ru-RU" w:bidi="ru-RU"/>
              </w:rPr>
              <w:t>1</w:t>
            </w:r>
          </w:p>
        </w:tc>
        <w:tc>
          <w:tcPr>
            <w:tcW w:w="1679" w:type="dxa"/>
            <w:tcBorders>
              <w:top w:val="single" w:sz="1" w:space="0" w:color="000000"/>
              <w:left w:val="single" w:sz="1" w:space="0" w:color="000000"/>
              <w:bottom w:val="single" w:sz="1" w:space="0" w:color="000000"/>
            </w:tcBorders>
            <w:shd w:val="clear" w:color="auto" w:fill="auto"/>
            <w:vAlign w:val="center"/>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4"/>
                <w:szCs w:val="24"/>
                <w:lang w:eastAsia="ru-RU" w:bidi="ru-RU"/>
              </w:rPr>
            </w:pPr>
            <w:r w:rsidRPr="00ED51D6">
              <w:rPr>
                <w:rFonts w:ascii="Times New Roman" w:eastAsia="Arial" w:hAnsi="Times New Roman" w:cs="Times New Roman"/>
                <w:sz w:val="24"/>
                <w:szCs w:val="24"/>
                <w:lang w:eastAsia="ru-RU" w:bidi="ru-RU"/>
              </w:rPr>
              <w:t>2</w:t>
            </w:r>
          </w:p>
        </w:tc>
        <w:tc>
          <w:tcPr>
            <w:tcW w:w="1546" w:type="dxa"/>
            <w:tcBorders>
              <w:top w:val="single" w:sz="1" w:space="0" w:color="000000"/>
              <w:left w:val="single" w:sz="1" w:space="0" w:color="000000"/>
              <w:bottom w:val="single" w:sz="1" w:space="0" w:color="000000"/>
            </w:tcBorders>
            <w:shd w:val="clear" w:color="auto" w:fill="auto"/>
            <w:vAlign w:val="center"/>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4"/>
                <w:szCs w:val="24"/>
                <w:lang w:eastAsia="ru-RU" w:bidi="ru-RU"/>
              </w:rPr>
            </w:pPr>
            <w:r w:rsidRPr="00ED51D6">
              <w:rPr>
                <w:rFonts w:ascii="Times New Roman" w:eastAsia="Arial" w:hAnsi="Times New Roman" w:cs="Times New Roman"/>
                <w:sz w:val="24"/>
                <w:szCs w:val="24"/>
                <w:lang w:eastAsia="ru-RU" w:bidi="ru-RU"/>
              </w:rPr>
              <w:t>3</w:t>
            </w:r>
          </w:p>
        </w:tc>
        <w:tc>
          <w:tcPr>
            <w:tcW w:w="907" w:type="dxa"/>
            <w:tcBorders>
              <w:top w:val="single" w:sz="1" w:space="0" w:color="000000"/>
              <w:left w:val="single" w:sz="1" w:space="0" w:color="000000"/>
              <w:bottom w:val="single" w:sz="1" w:space="0" w:color="000000"/>
            </w:tcBorders>
            <w:shd w:val="clear" w:color="auto" w:fill="auto"/>
            <w:vAlign w:val="center"/>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4"/>
                <w:szCs w:val="24"/>
                <w:lang w:eastAsia="ru-RU" w:bidi="ru-RU"/>
              </w:rPr>
            </w:pPr>
            <w:r w:rsidRPr="00ED51D6">
              <w:rPr>
                <w:rFonts w:ascii="Times New Roman" w:eastAsia="Arial" w:hAnsi="Times New Roman" w:cs="Times New Roman"/>
                <w:sz w:val="24"/>
                <w:szCs w:val="24"/>
                <w:lang w:eastAsia="ru-RU" w:bidi="ru-RU"/>
              </w:rPr>
              <w:t>4</w:t>
            </w:r>
          </w:p>
        </w:tc>
        <w:tc>
          <w:tcPr>
            <w:tcW w:w="800" w:type="dxa"/>
            <w:tcBorders>
              <w:top w:val="single" w:sz="1" w:space="0" w:color="000000"/>
              <w:left w:val="single" w:sz="1" w:space="0" w:color="000000"/>
              <w:bottom w:val="single" w:sz="1" w:space="0" w:color="000000"/>
            </w:tcBorders>
            <w:shd w:val="clear" w:color="auto" w:fill="auto"/>
            <w:vAlign w:val="center"/>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4"/>
                <w:szCs w:val="24"/>
                <w:lang w:eastAsia="ru-RU" w:bidi="ru-RU"/>
              </w:rPr>
            </w:pPr>
            <w:r w:rsidRPr="00ED51D6">
              <w:rPr>
                <w:rFonts w:ascii="Times New Roman" w:eastAsia="Arial" w:hAnsi="Times New Roman" w:cs="Times New Roman"/>
                <w:sz w:val="24"/>
                <w:szCs w:val="24"/>
                <w:lang w:eastAsia="ru-RU" w:bidi="ru-RU"/>
              </w:rPr>
              <w:t>5</w:t>
            </w:r>
          </w:p>
        </w:tc>
        <w:tc>
          <w:tcPr>
            <w:tcW w:w="992" w:type="dxa"/>
            <w:tcBorders>
              <w:top w:val="single" w:sz="1" w:space="0" w:color="000000"/>
              <w:left w:val="single" w:sz="1" w:space="0" w:color="000000"/>
              <w:bottom w:val="single" w:sz="1" w:space="0" w:color="000000"/>
            </w:tcBorders>
            <w:shd w:val="clear" w:color="auto" w:fill="auto"/>
            <w:vAlign w:val="center"/>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4"/>
                <w:szCs w:val="24"/>
                <w:lang w:eastAsia="ru-RU" w:bidi="ru-RU"/>
              </w:rPr>
            </w:pPr>
            <w:r w:rsidRPr="00ED51D6">
              <w:rPr>
                <w:rFonts w:ascii="Times New Roman" w:eastAsia="Arial" w:hAnsi="Times New Roman" w:cs="Times New Roman"/>
                <w:sz w:val="24"/>
                <w:szCs w:val="24"/>
                <w:lang w:eastAsia="ru-RU" w:bidi="ru-RU"/>
              </w:rPr>
              <w:t>6</w:t>
            </w:r>
          </w:p>
        </w:tc>
        <w:tc>
          <w:tcPr>
            <w:tcW w:w="1418" w:type="dxa"/>
            <w:tcBorders>
              <w:top w:val="single" w:sz="1" w:space="0" w:color="000000"/>
              <w:left w:val="single" w:sz="1" w:space="0" w:color="000000"/>
              <w:bottom w:val="single" w:sz="1" w:space="0" w:color="000000"/>
            </w:tcBorders>
            <w:shd w:val="clear" w:color="auto" w:fill="auto"/>
            <w:vAlign w:val="center"/>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4"/>
                <w:szCs w:val="24"/>
                <w:lang w:eastAsia="ru-RU" w:bidi="ru-RU"/>
              </w:rPr>
            </w:pPr>
            <w:bookmarkStart w:id="14" w:name="sub_3067"/>
            <w:r w:rsidRPr="00ED51D6">
              <w:rPr>
                <w:rFonts w:ascii="Times New Roman" w:eastAsia="Arial" w:hAnsi="Times New Roman" w:cs="Times New Roman"/>
                <w:sz w:val="24"/>
                <w:szCs w:val="24"/>
                <w:lang w:eastAsia="ru-RU" w:bidi="ru-RU"/>
              </w:rPr>
              <w:t>7</w:t>
            </w:r>
            <w:bookmarkEnd w:id="14"/>
          </w:p>
        </w:tc>
        <w:tc>
          <w:tcPr>
            <w:tcW w:w="1134" w:type="dxa"/>
            <w:tcBorders>
              <w:top w:val="single" w:sz="1" w:space="0" w:color="000000"/>
              <w:left w:val="single" w:sz="1" w:space="0" w:color="000000"/>
              <w:bottom w:val="single" w:sz="1" w:space="0" w:color="000000"/>
            </w:tcBorders>
            <w:shd w:val="clear" w:color="auto" w:fill="auto"/>
            <w:vAlign w:val="center"/>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4"/>
                <w:szCs w:val="24"/>
                <w:lang w:eastAsia="ru-RU" w:bidi="ru-RU"/>
              </w:rPr>
            </w:pPr>
            <w:r w:rsidRPr="00ED51D6">
              <w:rPr>
                <w:rFonts w:ascii="Times New Roman" w:eastAsia="Arial" w:hAnsi="Times New Roman" w:cs="Times New Roman"/>
                <w:sz w:val="24"/>
                <w:szCs w:val="24"/>
                <w:lang w:eastAsia="ru-RU" w:bidi="ru-RU"/>
              </w:rPr>
              <w:t>8</w:t>
            </w:r>
          </w:p>
        </w:tc>
        <w:tc>
          <w:tcPr>
            <w:tcW w:w="997" w:type="dxa"/>
            <w:tcBorders>
              <w:top w:val="single" w:sz="1" w:space="0" w:color="000000"/>
              <w:left w:val="single" w:sz="1" w:space="0" w:color="000000"/>
              <w:bottom w:val="single" w:sz="1" w:space="0" w:color="000000"/>
              <w:right w:val="single" w:sz="1" w:space="0" w:color="000000"/>
            </w:tcBorders>
            <w:shd w:val="clear" w:color="auto" w:fill="auto"/>
            <w:vAlign w:val="center"/>
          </w:tcPr>
          <w:p w:rsidR="00ED51D6" w:rsidRPr="00ED51D6" w:rsidRDefault="00ED51D6" w:rsidP="00ED51D6">
            <w:pPr>
              <w:widowControl w:val="0"/>
              <w:suppressAutoHyphens/>
              <w:autoSpaceDE w:val="0"/>
              <w:spacing w:after="0" w:line="240" w:lineRule="auto"/>
              <w:jc w:val="center"/>
              <w:rPr>
                <w:rFonts w:ascii="Times New Roman" w:eastAsia="Arial" w:hAnsi="Times New Roman" w:cs="Times New Roman"/>
                <w:sz w:val="24"/>
                <w:szCs w:val="24"/>
                <w:lang w:eastAsia="ru-RU" w:bidi="ru-RU"/>
              </w:rPr>
            </w:pPr>
            <w:r w:rsidRPr="00ED51D6">
              <w:rPr>
                <w:rFonts w:ascii="Times New Roman" w:eastAsia="Arial" w:hAnsi="Times New Roman" w:cs="Times New Roman"/>
                <w:sz w:val="24"/>
                <w:szCs w:val="24"/>
                <w:lang w:eastAsia="ru-RU" w:bidi="ru-RU"/>
              </w:rPr>
              <w:t>9</w:t>
            </w:r>
          </w:p>
        </w:tc>
      </w:tr>
      <w:tr w:rsidR="00ED51D6" w:rsidRPr="00ED51D6" w:rsidTr="0017404D">
        <w:tc>
          <w:tcPr>
            <w:tcW w:w="510" w:type="dxa"/>
            <w:tcBorders>
              <w:top w:val="single" w:sz="1" w:space="0" w:color="000000"/>
              <w:left w:val="single" w:sz="1" w:space="0" w:color="000000"/>
              <w:bottom w:val="single" w:sz="1" w:space="0" w:color="000000"/>
            </w:tcBorders>
            <w:shd w:val="clear" w:color="auto" w:fill="auto"/>
            <w:vAlign w:val="center"/>
          </w:tcPr>
          <w:p w:rsidR="00ED51D6" w:rsidRPr="00ED51D6" w:rsidRDefault="00ED51D6" w:rsidP="00ED51D6">
            <w:pPr>
              <w:widowControl w:val="0"/>
              <w:suppressAutoHyphens/>
              <w:autoSpaceDE w:val="0"/>
              <w:snapToGrid w:val="0"/>
              <w:spacing w:after="0" w:line="240" w:lineRule="auto"/>
              <w:jc w:val="both"/>
              <w:rPr>
                <w:rFonts w:ascii="Times New Roman" w:eastAsia="Lucida Sans Unicode" w:hAnsi="Times New Roman" w:cs="Times New Roman"/>
                <w:kern w:val="1"/>
                <w:sz w:val="24"/>
                <w:szCs w:val="24"/>
                <w:lang w:eastAsia="hi-IN" w:bidi="hi-IN"/>
              </w:rPr>
            </w:pPr>
          </w:p>
        </w:tc>
        <w:tc>
          <w:tcPr>
            <w:tcW w:w="1679" w:type="dxa"/>
            <w:tcBorders>
              <w:top w:val="single" w:sz="1" w:space="0" w:color="000000"/>
              <w:left w:val="single" w:sz="1" w:space="0" w:color="000000"/>
              <w:bottom w:val="single" w:sz="1" w:space="0" w:color="000000"/>
            </w:tcBorders>
            <w:shd w:val="clear" w:color="auto" w:fill="auto"/>
            <w:vAlign w:val="center"/>
          </w:tcPr>
          <w:p w:rsidR="00ED51D6" w:rsidRPr="00ED51D6" w:rsidRDefault="00ED51D6" w:rsidP="00ED51D6">
            <w:pPr>
              <w:widowControl w:val="0"/>
              <w:suppressAutoHyphens/>
              <w:autoSpaceDE w:val="0"/>
              <w:snapToGrid w:val="0"/>
              <w:spacing w:after="0" w:line="240" w:lineRule="auto"/>
              <w:jc w:val="both"/>
              <w:rPr>
                <w:rFonts w:ascii="Times New Roman" w:eastAsia="Lucida Sans Unicode" w:hAnsi="Times New Roman" w:cs="Times New Roman"/>
                <w:kern w:val="1"/>
                <w:sz w:val="24"/>
                <w:szCs w:val="24"/>
                <w:lang w:eastAsia="hi-IN" w:bidi="hi-IN"/>
              </w:rPr>
            </w:pPr>
          </w:p>
        </w:tc>
        <w:tc>
          <w:tcPr>
            <w:tcW w:w="1546" w:type="dxa"/>
            <w:tcBorders>
              <w:top w:val="single" w:sz="1" w:space="0" w:color="000000"/>
              <w:left w:val="single" w:sz="1" w:space="0" w:color="000000"/>
              <w:bottom w:val="single" w:sz="1" w:space="0" w:color="000000"/>
            </w:tcBorders>
            <w:shd w:val="clear" w:color="auto" w:fill="auto"/>
            <w:vAlign w:val="center"/>
          </w:tcPr>
          <w:p w:rsidR="00ED51D6" w:rsidRPr="00ED51D6" w:rsidRDefault="00ED51D6" w:rsidP="00ED51D6">
            <w:pPr>
              <w:widowControl w:val="0"/>
              <w:suppressAutoHyphens/>
              <w:autoSpaceDE w:val="0"/>
              <w:snapToGrid w:val="0"/>
              <w:spacing w:after="0" w:line="240" w:lineRule="auto"/>
              <w:jc w:val="both"/>
              <w:rPr>
                <w:rFonts w:ascii="Times New Roman" w:eastAsia="Lucida Sans Unicode" w:hAnsi="Times New Roman" w:cs="Times New Roman"/>
                <w:kern w:val="1"/>
                <w:sz w:val="24"/>
                <w:szCs w:val="24"/>
                <w:lang w:eastAsia="hi-IN" w:bidi="hi-IN"/>
              </w:rPr>
            </w:pPr>
          </w:p>
        </w:tc>
        <w:tc>
          <w:tcPr>
            <w:tcW w:w="907" w:type="dxa"/>
            <w:tcBorders>
              <w:top w:val="single" w:sz="1" w:space="0" w:color="000000"/>
              <w:left w:val="single" w:sz="1" w:space="0" w:color="000000"/>
              <w:bottom w:val="single" w:sz="1" w:space="0" w:color="000000"/>
            </w:tcBorders>
            <w:shd w:val="clear" w:color="auto" w:fill="auto"/>
            <w:vAlign w:val="center"/>
          </w:tcPr>
          <w:p w:rsidR="00ED51D6" w:rsidRPr="00ED51D6" w:rsidRDefault="00ED51D6" w:rsidP="00ED51D6">
            <w:pPr>
              <w:widowControl w:val="0"/>
              <w:suppressAutoHyphens/>
              <w:autoSpaceDE w:val="0"/>
              <w:snapToGrid w:val="0"/>
              <w:spacing w:after="0" w:line="240" w:lineRule="auto"/>
              <w:jc w:val="both"/>
              <w:rPr>
                <w:rFonts w:ascii="Times New Roman" w:eastAsia="Lucida Sans Unicode" w:hAnsi="Times New Roman" w:cs="Times New Roman"/>
                <w:kern w:val="1"/>
                <w:sz w:val="24"/>
                <w:szCs w:val="24"/>
                <w:lang w:eastAsia="hi-IN" w:bidi="hi-IN"/>
              </w:rPr>
            </w:pPr>
          </w:p>
        </w:tc>
        <w:tc>
          <w:tcPr>
            <w:tcW w:w="800" w:type="dxa"/>
            <w:tcBorders>
              <w:top w:val="single" w:sz="1" w:space="0" w:color="000000"/>
              <w:left w:val="single" w:sz="1" w:space="0" w:color="000000"/>
              <w:bottom w:val="single" w:sz="1" w:space="0" w:color="000000"/>
            </w:tcBorders>
            <w:shd w:val="clear" w:color="auto" w:fill="auto"/>
            <w:vAlign w:val="center"/>
          </w:tcPr>
          <w:p w:rsidR="00ED51D6" w:rsidRPr="00ED51D6" w:rsidRDefault="00ED51D6" w:rsidP="00ED51D6">
            <w:pPr>
              <w:widowControl w:val="0"/>
              <w:suppressAutoHyphens/>
              <w:autoSpaceDE w:val="0"/>
              <w:snapToGrid w:val="0"/>
              <w:spacing w:after="0" w:line="240" w:lineRule="auto"/>
              <w:jc w:val="both"/>
              <w:rPr>
                <w:rFonts w:ascii="Times New Roman" w:eastAsia="Lucida Sans Unicode" w:hAnsi="Times New Roman" w:cs="Times New Roman"/>
                <w:kern w:val="1"/>
                <w:sz w:val="24"/>
                <w:szCs w:val="24"/>
                <w:lang w:eastAsia="hi-IN" w:bidi="hi-IN"/>
              </w:rPr>
            </w:pPr>
          </w:p>
        </w:tc>
        <w:tc>
          <w:tcPr>
            <w:tcW w:w="992" w:type="dxa"/>
            <w:tcBorders>
              <w:top w:val="single" w:sz="1" w:space="0" w:color="000000"/>
              <w:left w:val="single" w:sz="1" w:space="0" w:color="000000"/>
              <w:bottom w:val="single" w:sz="1" w:space="0" w:color="000000"/>
            </w:tcBorders>
            <w:shd w:val="clear" w:color="auto" w:fill="auto"/>
            <w:vAlign w:val="center"/>
          </w:tcPr>
          <w:p w:rsidR="00ED51D6" w:rsidRPr="00ED51D6" w:rsidRDefault="00ED51D6" w:rsidP="00ED51D6">
            <w:pPr>
              <w:widowControl w:val="0"/>
              <w:suppressAutoHyphens/>
              <w:autoSpaceDE w:val="0"/>
              <w:snapToGrid w:val="0"/>
              <w:spacing w:after="0" w:line="240" w:lineRule="auto"/>
              <w:jc w:val="both"/>
              <w:rPr>
                <w:rFonts w:ascii="Times New Roman" w:eastAsia="Lucida Sans Unicode" w:hAnsi="Times New Roman" w:cs="Times New Roman"/>
                <w:kern w:val="1"/>
                <w:sz w:val="24"/>
                <w:szCs w:val="24"/>
                <w:lang w:eastAsia="hi-IN" w:bidi="hi-IN"/>
              </w:rPr>
            </w:pPr>
          </w:p>
        </w:tc>
        <w:tc>
          <w:tcPr>
            <w:tcW w:w="1418" w:type="dxa"/>
            <w:tcBorders>
              <w:top w:val="single" w:sz="1" w:space="0" w:color="000000"/>
              <w:left w:val="single" w:sz="1" w:space="0" w:color="000000"/>
              <w:bottom w:val="single" w:sz="1" w:space="0" w:color="000000"/>
            </w:tcBorders>
            <w:shd w:val="clear" w:color="auto" w:fill="auto"/>
            <w:vAlign w:val="center"/>
          </w:tcPr>
          <w:p w:rsidR="00ED51D6" w:rsidRPr="00ED51D6" w:rsidRDefault="00ED51D6" w:rsidP="00ED51D6">
            <w:pPr>
              <w:widowControl w:val="0"/>
              <w:suppressAutoHyphens/>
              <w:autoSpaceDE w:val="0"/>
              <w:snapToGrid w:val="0"/>
              <w:spacing w:after="0" w:line="240" w:lineRule="auto"/>
              <w:jc w:val="both"/>
              <w:rPr>
                <w:rFonts w:ascii="Times New Roman" w:eastAsia="Lucida Sans Unicode" w:hAnsi="Times New Roman" w:cs="Times New Roman"/>
                <w:kern w:val="1"/>
                <w:sz w:val="24"/>
                <w:szCs w:val="24"/>
                <w:lang w:eastAsia="hi-IN" w:bidi="hi-IN"/>
              </w:rPr>
            </w:pPr>
          </w:p>
        </w:tc>
        <w:tc>
          <w:tcPr>
            <w:tcW w:w="1134" w:type="dxa"/>
            <w:tcBorders>
              <w:top w:val="single" w:sz="1" w:space="0" w:color="000000"/>
              <w:left w:val="single" w:sz="1" w:space="0" w:color="000000"/>
              <w:bottom w:val="single" w:sz="1" w:space="0" w:color="000000"/>
            </w:tcBorders>
            <w:shd w:val="clear" w:color="auto" w:fill="auto"/>
            <w:vAlign w:val="center"/>
          </w:tcPr>
          <w:p w:rsidR="00ED51D6" w:rsidRPr="00ED51D6" w:rsidRDefault="00ED51D6" w:rsidP="00ED51D6">
            <w:pPr>
              <w:widowControl w:val="0"/>
              <w:suppressAutoHyphens/>
              <w:autoSpaceDE w:val="0"/>
              <w:snapToGrid w:val="0"/>
              <w:spacing w:after="0" w:line="240" w:lineRule="auto"/>
              <w:jc w:val="both"/>
              <w:rPr>
                <w:rFonts w:ascii="Times New Roman" w:eastAsia="Lucida Sans Unicode" w:hAnsi="Times New Roman" w:cs="Times New Roman"/>
                <w:kern w:val="1"/>
                <w:sz w:val="24"/>
                <w:szCs w:val="24"/>
                <w:lang w:eastAsia="hi-IN" w:bidi="hi-IN"/>
              </w:rPr>
            </w:pPr>
          </w:p>
        </w:tc>
        <w:tc>
          <w:tcPr>
            <w:tcW w:w="997" w:type="dxa"/>
            <w:tcBorders>
              <w:top w:val="single" w:sz="1" w:space="0" w:color="000000"/>
              <w:left w:val="single" w:sz="1" w:space="0" w:color="000000"/>
              <w:bottom w:val="single" w:sz="1" w:space="0" w:color="000000"/>
              <w:right w:val="single" w:sz="1" w:space="0" w:color="000000"/>
            </w:tcBorders>
            <w:shd w:val="clear" w:color="auto" w:fill="auto"/>
            <w:vAlign w:val="center"/>
          </w:tcPr>
          <w:p w:rsidR="00ED51D6" w:rsidRPr="00ED51D6" w:rsidRDefault="00ED51D6" w:rsidP="00ED51D6">
            <w:pPr>
              <w:widowControl w:val="0"/>
              <w:suppressAutoHyphens/>
              <w:autoSpaceDE w:val="0"/>
              <w:snapToGrid w:val="0"/>
              <w:spacing w:after="0" w:line="240" w:lineRule="auto"/>
              <w:jc w:val="both"/>
              <w:rPr>
                <w:rFonts w:ascii="Times New Roman" w:eastAsia="Lucida Sans Unicode" w:hAnsi="Times New Roman" w:cs="Times New Roman"/>
                <w:kern w:val="1"/>
                <w:sz w:val="24"/>
                <w:szCs w:val="24"/>
                <w:lang w:eastAsia="hi-IN" w:bidi="hi-IN"/>
              </w:rPr>
            </w:pPr>
          </w:p>
        </w:tc>
      </w:tr>
    </w:tbl>
    <w:p w:rsidR="00ED51D6" w:rsidRPr="00ED51D6" w:rsidRDefault="00ED51D6" w:rsidP="00ED51D6">
      <w:pPr>
        <w:widowControl w:val="0"/>
        <w:suppressAutoHyphens/>
        <w:autoSpaceDE w:val="0"/>
        <w:spacing w:after="0" w:line="240" w:lineRule="auto"/>
        <w:ind w:firstLine="720"/>
        <w:jc w:val="both"/>
        <w:rPr>
          <w:rFonts w:ascii="Times New Roman" w:eastAsia="Lucida Sans Unicode" w:hAnsi="Times New Roman" w:cs="Times New Roman"/>
          <w:kern w:val="1"/>
          <w:sz w:val="24"/>
          <w:szCs w:val="24"/>
          <w:lang w:eastAsia="hi-IN" w:bidi="hi-IN"/>
        </w:rPr>
      </w:pPr>
    </w:p>
    <w:p w:rsidR="00ED51D6" w:rsidRPr="00ED51D6" w:rsidRDefault="00ED51D6" w:rsidP="00ED51D6">
      <w:pPr>
        <w:widowControl w:val="0"/>
        <w:suppressAutoHyphens/>
        <w:autoSpaceDE w:val="0"/>
        <w:spacing w:after="0" w:line="240" w:lineRule="auto"/>
        <w:ind w:firstLine="720"/>
        <w:jc w:val="both"/>
        <w:rPr>
          <w:rFonts w:ascii="Times New Roman" w:eastAsia="Arial" w:hAnsi="Times New Roman" w:cs="Times New Roman"/>
          <w:sz w:val="24"/>
          <w:szCs w:val="24"/>
          <w:lang w:eastAsia="ru-RU" w:bidi="ru-RU"/>
        </w:rPr>
      </w:pPr>
      <w:r w:rsidRPr="00ED51D6">
        <w:rPr>
          <w:rFonts w:ascii="Times New Roman" w:eastAsia="Arial" w:hAnsi="Times New Roman" w:cs="Times New Roman"/>
          <w:sz w:val="24"/>
          <w:szCs w:val="24"/>
          <w:lang w:eastAsia="ru-RU" w:bidi="ru-RU"/>
        </w:rPr>
        <w:t>Руководитель Получателя</w:t>
      </w:r>
    </w:p>
    <w:p w:rsidR="00ED51D6" w:rsidRPr="00ED51D6" w:rsidRDefault="00ED51D6" w:rsidP="00ED51D6">
      <w:pPr>
        <w:widowControl w:val="0"/>
        <w:suppressAutoHyphens/>
        <w:autoSpaceDE w:val="0"/>
        <w:spacing w:after="0" w:line="240" w:lineRule="auto"/>
        <w:ind w:firstLine="720"/>
        <w:jc w:val="both"/>
        <w:rPr>
          <w:rFonts w:ascii="Times New Roman" w:eastAsia="Arial" w:hAnsi="Times New Roman" w:cs="Times New Roman"/>
          <w:sz w:val="24"/>
          <w:szCs w:val="24"/>
          <w:lang w:eastAsia="ru-RU" w:bidi="ru-RU"/>
        </w:rPr>
      </w:pPr>
      <w:r w:rsidRPr="00ED51D6">
        <w:rPr>
          <w:rFonts w:ascii="Times New Roman" w:eastAsia="Arial" w:hAnsi="Times New Roman" w:cs="Times New Roman"/>
          <w:sz w:val="24"/>
          <w:szCs w:val="24"/>
          <w:lang w:eastAsia="ru-RU" w:bidi="ru-RU"/>
        </w:rPr>
        <w:t>(уполномоченное лицо)</w:t>
      </w:r>
    </w:p>
    <w:p w:rsidR="00ED51D6" w:rsidRPr="00ED51D6" w:rsidRDefault="00ED51D6" w:rsidP="00ED51D6">
      <w:pPr>
        <w:widowControl w:val="0"/>
        <w:suppressAutoHyphens/>
        <w:autoSpaceDE w:val="0"/>
        <w:spacing w:after="0" w:line="240" w:lineRule="auto"/>
        <w:ind w:firstLine="720"/>
        <w:jc w:val="both"/>
        <w:rPr>
          <w:rFonts w:ascii="Times New Roman" w:eastAsia="Courier New" w:hAnsi="Times New Roman" w:cs="Times New Roman"/>
          <w:sz w:val="24"/>
          <w:szCs w:val="24"/>
          <w:lang w:eastAsia="ru-RU" w:bidi="ru-RU"/>
        </w:rPr>
      </w:pPr>
      <w:r w:rsidRPr="00ED51D6">
        <w:rPr>
          <w:rFonts w:ascii="Times New Roman" w:eastAsia="Arial" w:hAnsi="Times New Roman" w:cs="Times New Roman"/>
          <w:sz w:val="24"/>
          <w:szCs w:val="24"/>
          <w:lang w:eastAsia="ru-RU" w:bidi="ru-RU"/>
        </w:rPr>
        <w:t>_____________ _________ ___________________</w:t>
      </w:r>
    </w:p>
    <w:p w:rsidR="00ED51D6" w:rsidRPr="00ED51D6" w:rsidRDefault="00ED51D6" w:rsidP="00ED51D6">
      <w:pPr>
        <w:widowControl w:val="0"/>
        <w:suppressAutoHyphens/>
        <w:autoSpaceDE w:val="0"/>
        <w:spacing w:after="0" w:line="240" w:lineRule="auto"/>
        <w:rPr>
          <w:rFonts w:ascii="Times New Roman" w:eastAsia="Arial" w:hAnsi="Times New Roman" w:cs="Times New Roman"/>
          <w:sz w:val="24"/>
          <w:szCs w:val="24"/>
          <w:lang w:eastAsia="ru-RU" w:bidi="ru-RU"/>
        </w:rPr>
      </w:pPr>
      <w:r w:rsidRPr="00ED51D6">
        <w:rPr>
          <w:rFonts w:ascii="Times New Roman" w:eastAsia="Courier New" w:hAnsi="Times New Roman" w:cs="Times New Roman"/>
          <w:sz w:val="24"/>
          <w:szCs w:val="24"/>
          <w:lang w:eastAsia="ru-RU" w:bidi="ru-RU"/>
        </w:rPr>
        <w:t xml:space="preserve">       (должность)   (подпись) (расшифровка подписи)</w:t>
      </w:r>
    </w:p>
    <w:p w:rsidR="00ED51D6" w:rsidRPr="00ED51D6" w:rsidRDefault="00ED51D6" w:rsidP="00ED51D6">
      <w:pPr>
        <w:widowControl w:val="0"/>
        <w:suppressAutoHyphens/>
        <w:autoSpaceDE w:val="0"/>
        <w:spacing w:after="0" w:line="240" w:lineRule="auto"/>
        <w:ind w:firstLine="720"/>
        <w:jc w:val="both"/>
        <w:rPr>
          <w:rFonts w:ascii="Times New Roman" w:eastAsia="Arial" w:hAnsi="Times New Roman" w:cs="Times New Roman"/>
          <w:sz w:val="24"/>
          <w:szCs w:val="24"/>
          <w:lang w:eastAsia="ru-RU" w:bidi="ru-RU"/>
        </w:rPr>
      </w:pPr>
    </w:p>
    <w:p w:rsidR="00ED51D6" w:rsidRPr="00ED51D6" w:rsidRDefault="00ED51D6" w:rsidP="00ED51D6">
      <w:pPr>
        <w:widowControl w:val="0"/>
        <w:suppressAutoHyphens/>
        <w:autoSpaceDE w:val="0"/>
        <w:spacing w:after="0" w:line="240" w:lineRule="auto"/>
        <w:ind w:firstLine="720"/>
        <w:jc w:val="both"/>
        <w:rPr>
          <w:rFonts w:ascii="Times New Roman" w:eastAsia="Arial" w:hAnsi="Times New Roman" w:cs="Times New Roman"/>
          <w:color w:val="000000"/>
          <w:sz w:val="24"/>
          <w:szCs w:val="24"/>
          <w:lang w:eastAsia="ru-RU" w:bidi="ru-RU"/>
        </w:rPr>
      </w:pPr>
      <w:r w:rsidRPr="00ED51D6">
        <w:rPr>
          <w:rFonts w:ascii="Times New Roman" w:eastAsia="Arial" w:hAnsi="Times New Roman" w:cs="Times New Roman"/>
          <w:color w:val="000000"/>
          <w:sz w:val="24"/>
          <w:szCs w:val="24"/>
          <w:lang w:eastAsia="ru-RU" w:bidi="ru-RU"/>
        </w:rPr>
        <w:t xml:space="preserve">М.П. </w:t>
      </w:r>
      <w:r w:rsidRPr="00ED51D6">
        <w:rPr>
          <w:rFonts w:ascii="Times New Roman" w:eastAsia="Arial" w:hAnsi="Times New Roman" w:cs="Times New Roman"/>
          <w:color w:val="000000"/>
          <w:sz w:val="24"/>
          <w:szCs w:val="24"/>
          <w:lang/>
        </w:rPr>
        <w:t>&lt;5&gt;</w:t>
      </w:r>
    </w:p>
    <w:p w:rsidR="00ED51D6" w:rsidRPr="00ED51D6" w:rsidRDefault="00ED51D6" w:rsidP="00ED51D6">
      <w:pPr>
        <w:widowControl w:val="0"/>
        <w:suppressAutoHyphens/>
        <w:autoSpaceDE w:val="0"/>
        <w:spacing w:after="0" w:line="240" w:lineRule="auto"/>
        <w:ind w:firstLine="720"/>
        <w:jc w:val="both"/>
        <w:rPr>
          <w:rFonts w:ascii="Times New Roman" w:eastAsia="Arial" w:hAnsi="Times New Roman" w:cs="Times New Roman"/>
          <w:color w:val="000000"/>
          <w:sz w:val="24"/>
          <w:szCs w:val="24"/>
          <w:lang w:eastAsia="ru-RU" w:bidi="ru-RU"/>
        </w:rPr>
      </w:pPr>
    </w:p>
    <w:p w:rsidR="00ED51D6" w:rsidRPr="00ED51D6" w:rsidRDefault="00ED51D6" w:rsidP="00ED51D6">
      <w:pPr>
        <w:widowControl w:val="0"/>
        <w:suppressAutoHyphens/>
        <w:autoSpaceDE w:val="0"/>
        <w:spacing w:after="0" w:line="240" w:lineRule="auto"/>
        <w:ind w:firstLine="720"/>
        <w:jc w:val="both"/>
        <w:rPr>
          <w:rFonts w:ascii="Times New Roman" w:eastAsia="Arial" w:hAnsi="Times New Roman" w:cs="Times New Roman"/>
          <w:color w:val="000000"/>
          <w:sz w:val="24"/>
          <w:szCs w:val="24"/>
          <w:lang w:eastAsia="ru-RU" w:bidi="ru-RU"/>
        </w:rPr>
      </w:pPr>
      <w:r w:rsidRPr="00ED51D6">
        <w:rPr>
          <w:rFonts w:ascii="Times New Roman" w:eastAsia="Arial" w:hAnsi="Times New Roman" w:cs="Times New Roman"/>
          <w:color w:val="000000"/>
          <w:sz w:val="24"/>
          <w:szCs w:val="24"/>
          <w:lang w:eastAsia="ru-RU" w:bidi="ru-RU"/>
        </w:rPr>
        <w:t>Исполнитель</w:t>
      </w:r>
    </w:p>
    <w:p w:rsidR="00ED51D6" w:rsidRPr="00ED51D6" w:rsidRDefault="00ED51D6" w:rsidP="00ED51D6">
      <w:pPr>
        <w:widowControl w:val="0"/>
        <w:suppressAutoHyphens/>
        <w:autoSpaceDE w:val="0"/>
        <w:spacing w:after="0" w:line="240" w:lineRule="auto"/>
        <w:ind w:firstLine="720"/>
        <w:jc w:val="both"/>
        <w:rPr>
          <w:rFonts w:ascii="Times New Roman" w:eastAsia="Courier New" w:hAnsi="Times New Roman" w:cs="Times New Roman"/>
          <w:color w:val="000000"/>
          <w:sz w:val="24"/>
          <w:szCs w:val="24"/>
          <w:lang w:eastAsia="ru-RU" w:bidi="ru-RU"/>
        </w:rPr>
      </w:pPr>
      <w:r w:rsidRPr="00ED51D6">
        <w:rPr>
          <w:rFonts w:ascii="Times New Roman" w:eastAsia="Arial" w:hAnsi="Times New Roman" w:cs="Times New Roman"/>
          <w:color w:val="000000"/>
          <w:sz w:val="24"/>
          <w:szCs w:val="24"/>
          <w:lang w:eastAsia="ru-RU" w:bidi="ru-RU"/>
        </w:rPr>
        <w:t>_____________ _______________ ____________</w:t>
      </w:r>
    </w:p>
    <w:p w:rsidR="00ED51D6" w:rsidRPr="00ED51D6" w:rsidRDefault="00ED51D6" w:rsidP="00ED51D6">
      <w:pPr>
        <w:widowControl w:val="0"/>
        <w:suppressAutoHyphens/>
        <w:autoSpaceDE w:val="0"/>
        <w:spacing w:after="0" w:line="240" w:lineRule="auto"/>
        <w:rPr>
          <w:rFonts w:ascii="Times New Roman" w:eastAsia="Arial" w:hAnsi="Times New Roman" w:cs="Times New Roman"/>
          <w:color w:val="000000"/>
          <w:sz w:val="24"/>
          <w:szCs w:val="24"/>
          <w:lang w:eastAsia="ru-RU" w:bidi="ru-RU"/>
        </w:rPr>
      </w:pPr>
      <w:r w:rsidRPr="00ED51D6">
        <w:rPr>
          <w:rFonts w:ascii="Times New Roman" w:eastAsia="Courier New" w:hAnsi="Times New Roman" w:cs="Times New Roman"/>
          <w:color w:val="000000"/>
          <w:sz w:val="24"/>
          <w:szCs w:val="24"/>
          <w:lang w:eastAsia="ru-RU" w:bidi="ru-RU"/>
        </w:rPr>
        <w:t xml:space="preserve">       (должность)       (ФИО)         (телефон)</w:t>
      </w:r>
    </w:p>
    <w:p w:rsidR="00ED51D6" w:rsidRPr="00ED51D6" w:rsidRDefault="00ED51D6" w:rsidP="00ED51D6">
      <w:pPr>
        <w:widowControl w:val="0"/>
        <w:suppressAutoHyphens/>
        <w:autoSpaceDE w:val="0"/>
        <w:spacing w:after="0" w:line="240" w:lineRule="auto"/>
        <w:ind w:firstLine="720"/>
        <w:jc w:val="both"/>
        <w:rPr>
          <w:rFonts w:ascii="Times New Roman" w:eastAsia="Arial" w:hAnsi="Times New Roman" w:cs="Times New Roman"/>
          <w:color w:val="000000"/>
          <w:sz w:val="24"/>
          <w:szCs w:val="24"/>
          <w:lang w:eastAsia="ru-RU" w:bidi="ru-RU"/>
        </w:rPr>
      </w:pPr>
    </w:p>
    <w:p w:rsidR="00ED51D6" w:rsidRPr="00ED51D6" w:rsidRDefault="00ED51D6" w:rsidP="00ED51D6">
      <w:pPr>
        <w:widowControl w:val="0"/>
        <w:suppressAutoHyphens/>
        <w:autoSpaceDE w:val="0"/>
        <w:spacing w:after="0" w:line="240" w:lineRule="auto"/>
        <w:ind w:firstLine="720"/>
        <w:jc w:val="both"/>
        <w:rPr>
          <w:rFonts w:ascii="Times New Roman" w:eastAsia="Arial" w:hAnsi="Times New Roman" w:cs="Times New Roman"/>
          <w:color w:val="000000"/>
          <w:sz w:val="24"/>
          <w:szCs w:val="24"/>
          <w:lang w:eastAsia="ru-RU" w:bidi="ru-RU"/>
        </w:rPr>
      </w:pPr>
      <w:r w:rsidRPr="00ED51D6">
        <w:rPr>
          <w:rFonts w:ascii="Times New Roman" w:eastAsia="Arial" w:hAnsi="Times New Roman" w:cs="Times New Roman"/>
          <w:color w:val="000000"/>
          <w:sz w:val="24"/>
          <w:szCs w:val="24"/>
          <w:lang w:eastAsia="ru-RU" w:bidi="ru-RU"/>
        </w:rPr>
        <w:t>"__" ___________ 20__ г.</w:t>
      </w:r>
    </w:p>
    <w:p w:rsidR="00ED51D6" w:rsidRPr="00ED51D6" w:rsidRDefault="00ED51D6" w:rsidP="00ED51D6">
      <w:pPr>
        <w:widowControl w:val="0"/>
        <w:suppressAutoHyphens/>
        <w:autoSpaceDE w:val="0"/>
        <w:spacing w:after="0" w:line="240" w:lineRule="auto"/>
        <w:ind w:firstLine="720"/>
        <w:jc w:val="both"/>
        <w:rPr>
          <w:rFonts w:ascii="Times New Roman" w:eastAsia="Arial" w:hAnsi="Times New Roman" w:cs="Times New Roman"/>
          <w:color w:val="000000"/>
          <w:sz w:val="24"/>
          <w:szCs w:val="24"/>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pPr>
    </w:p>
    <w:p w:rsidR="00ED51D6" w:rsidRPr="00ED51D6" w:rsidRDefault="00ED51D6" w:rsidP="00ED51D6">
      <w:pPr>
        <w:widowControl w:val="0"/>
        <w:suppressAutoHyphens/>
        <w:autoSpaceDE w:val="0"/>
        <w:spacing w:after="0" w:line="240" w:lineRule="auto"/>
        <w:ind w:left="4515"/>
        <w:rPr>
          <w:rFonts w:ascii="Times New Roman" w:eastAsia="Arial" w:hAnsi="Times New Roman" w:cs="Times New Roman"/>
          <w:sz w:val="28"/>
          <w:szCs w:val="28"/>
          <w:lang w:eastAsia="ru-RU" w:bidi="ru-RU"/>
        </w:rPr>
        <w:sectPr w:rsidR="00ED51D6" w:rsidRPr="00ED51D6" w:rsidSect="00417650">
          <w:headerReference w:type="even" r:id="rId7"/>
          <w:headerReference w:type="default" r:id="rId8"/>
          <w:footerReference w:type="even" r:id="rId9"/>
          <w:footerReference w:type="default" r:id="rId10"/>
          <w:headerReference w:type="first" r:id="rId11"/>
          <w:footerReference w:type="first" r:id="rId12"/>
          <w:pgSz w:w="11906" w:h="16838"/>
          <w:pgMar w:top="284" w:right="567" w:bottom="567" w:left="1701" w:header="709" w:footer="709" w:gutter="0"/>
          <w:cols w:space="708"/>
          <w:docGrid w:linePitch="360"/>
        </w:sectPr>
      </w:pPr>
    </w:p>
    <w:p w:rsidR="00ED51D6" w:rsidRPr="00ED51D6" w:rsidRDefault="00ED51D6" w:rsidP="00ED51D6">
      <w:pPr>
        <w:widowControl w:val="0"/>
        <w:suppressAutoHyphens/>
        <w:autoSpaceDE w:val="0"/>
        <w:spacing w:after="0" w:line="240" w:lineRule="auto"/>
        <w:ind w:left="9781" w:hanging="21"/>
        <w:rPr>
          <w:rFonts w:ascii="Times New Roman" w:eastAsia="Arial" w:hAnsi="Times New Roman" w:cs="Times New Roman"/>
          <w:sz w:val="28"/>
          <w:szCs w:val="28"/>
          <w:lang w:eastAsia="ru-RU" w:bidi="ru-RU"/>
        </w:rPr>
      </w:pPr>
      <w:r w:rsidRPr="00ED51D6">
        <w:rPr>
          <w:rFonts w:ascii="Times New Roman" w:eastAsia="Arial" w:hAnsi="Times New Roman" w:cs="Times New Roman"/>
          <w:sz w:val="28"/>
          <w:szCs w:val="28"/>
          <w:lang w:eastAsia="ru-RU" w:bidi="ru-RU"/>
        </w:rPr>
        <w:lastRenderedPageBreak/>
        <w:t>Приложение 4</w:t>
      </w:r>
    </w:p>
    <w:p w:rsidR="00ED51D6" w:rsidRPr="00ED51D6" w:rsidRDefault="00ED51D6" w:rsidP="00ED51D6">
      <w:pPr>
        <w:widowControl w:val="0"/>
        <w:suppressAutoHyphens/>
        <w:autoSpaceDE w:val="0"/>
        <w:spacing w:after="0" w:line="240" w:lineRule="auto"/>
        <w:ind w:left="9781" w:hanging="21"/>
        <w:rPr>
          <w:rFonts w:ascii="Times New Roman" w:eastAsia="Times New Roman" w:hAnsi="Times New Roman" w:cs="Times New Roman"/>
          <w:sz w:val="28"/>
          <w:szCs w:val="28"/>
          <w:lang w:eastAsia="ru-RU"/>
        </w:rPr>
      </w:pPr>
      <w:r w:rsidRPr="00ED51D6">
        <w:rPr>
          <w:rFonts w:ascii="Times New Roman" w:eastAsia="Arial" w:hAnsi="Times New Roman" w:cs="Times New Roman"/>
          <w:sz w:val="28"/>
          <w:szCs w:val="28"/>
          <w:lang w:eastAsia="ru-RU" w:bidi="ru-RU"/>
        </w:rPr>
        <w:t xml:space="preserve">к Порядку </w:t>
      </w:r>
      <w:r w:rsidRPr="00ED51D6">
        <w:rPr>
          <w:rFonts w:ascii="Times New Roman" w:eastAsia="Times New Roman" w:hAnsi="Times New Roman" w:cs="Times New Roman"/>
          <w:sz w:val="28"/>
          <w:szCs w:val="28"/>
          <w:lang w:eastAsia="ru-RU"/>
        </w:rPr>
        <w:t>предоставления организациям коммунального комплекса из бюджета Нововеличковского сельского поселения Динского района субсидий на возмещение затрат по приобретению топливного ресурса, используемого для выработки тепловой энергии</w:t>
      </w:r>
    </w:p>
    <w:p w:rsidR="00ED51D6" w:rsidRPr="00ED51D6" w:rsidRDefault="00ED51D6" w:rsidP="00ED51D6">
      <w:pPr>
        <w:widowControl w:val="0"/>
        <w:suppressAutoHyphens/>
        <w:autoSpaceDE w:val="0"/>
        <w:spacing w:after="0" w:line="240" w:lineRule="auto"/>
        <w:ind w:left="4536"/>
        <w:rPr>
          <w:rFonts w:ascii="Times New Roman" w:eastAsia="Arial" w:hAnsi="Times New Roman" w:cs="Times New Roman"/>
          <w:sz w:val="24"/>
          <w:szCs w:val="24"/>
          <w:lang w:eastAsia="ru-RU" w:bidi="ru-RU"/>
        </w:rPr>
      </w:pPr>
    </w:p>
    <w:p w:rsidR="00ED51D6" w:rsidRPr="00ED51D6" w:rsidRDefault="00ED51D6" w:rsidP="00ED51D6">
      <w:pPr>
        <w:spacing w:after="0" w:line="240" w:lineRule="auto"/>
        <w:ind w:left="851" w:right="961"/>
        <w:jc w:val="center"/>
        <w:rPr>
          <w:rFonts w:ascii="Times New Roman" w:eastAsia="Calibri" w:hAnsi="Times New Roman" w:cs="Times New Roman"/>
          <w:b/>
          <w:sz w:val="28"/>
          <w:szCs w:val="28"/>
        </w:rPr>
      </w:pPr>
      <w:r w:rsidRPr="00ED51D6">
        <w:rPr>
          <w:rFonts w:ascii="Times New Roman" w:eastAsia="Calibri" w:hAnsi="Times New Roman" w:cs="Times New Roman"/>
          <w:b/>
          <w:sz w:val="28"/>
          <w:szCs w:val="28"/>
        </w:rPr>
        <w:t>Отчет</w:t>
      </w:r>
    </w:p>
    <w:p w:rsidR="00ED51D6" w:rsidRPr="00ED51D6" w:rsidRDefault="00ED51D6" w:rsidP="00ED51D6">
      <w:pPr>
        <w:tabs>
          <w:tab w:val="left" w:leader="underscore" w:pos="8458"/>
        </w:tabs>
        <w:spacing w:after="0" w:line="240" w:lineRule="auto"/>
        <w:ind w:left="851" w:right="961"/>
        <w:jc w:val="center"/>
        <w:rPr>
          <w:rFonts w:ascii="Times New Roman" w:eastAsia="Calibri" w:hAnsi="Times New Roman" w:cs="Times New Roman"/>
          <w:sz w:val="28"/>
          <w:szCs w:val="28"/>
        </w:rPr>
      </w:pPr>
      <w:r w:rsidRPr="00ED51D6">
        <w:rPr>
          <w:rFonts w:ascii="Times New Roman" w:eastAsia="Calibri" w:hAnsi="Times New Roman" w:cs="Times New Roman"/>
          <w:b/>
          <w:sz w:val="28"/>
          <w:szCs w:val="28"/>
        </w:rPr>
        <w:t>об использовании субсидий на возмещение затрат по приобретению топливного ресурса, используемого для выработки тепловой энергии по состоянию на __________ 20__ года</w:t>
      </w:r>
    </w:p>
    <w:p w:rsidR="00ED51D6" w:rsidRPr="00ED51D6" w:rsidRDefault="00ED51D6" w:rsidP="00ED51D6">
      <w:pPr>
        <w:tabs>
          <w:tab w:val="left" w:leader="underscore" w:pos="5414"/>
          <w:tab w:val="left" w:leader="underscore" w:pos="6148"/>
          <w:tab w:val="left" w:leader="underscore" w:pos="6954"/>
        </w:tabs>
        <w:spacing w:after="0" w:line="240" w:lineRule="auto"/>
        <w:ind w:left="993"/>
        <w:rPr>
          <w:rFonts w:ascii="Times New Roman" w:eastAsia="Calibri" w:hAnsi="Times New Roman" w:cs="Times New Roman"/>
          <w:sz w:val="28"/>
          <w:szCs w:val="28"/>
        </w:rPr>
      </w:pPr>
    </w:p>
    <w:p w:rsidR="00ED51D6" w:rsidRPr="00ED51D6" w:rsidRDefault="00ED51D6" w:rsidP="00ED51D6">
      <w:pPr>
        <w:tabs>
          <w:tab w:val="left" w:leader="underscore" w:pos="5414"/>
          <w:tab w:val="left" w:leader="underscore" w:pos="6148"/>
          <w:tab w:val="left" w:leader="underscore" w:pos="6954"/>
        </w:tabs>
        <w:spacing w:after="0" w:line="240" w:lineRule="auto"/>
        <w:ind w:left="851"/>
        <w:rPr>
          <w:rFonts w:ascii="Times New Roman" w:eastAsia="Calibri" w:hAnsi="Times New Roman" w:cs="Times New Roman"/>
          <w:b/>
          <w:bCs/>
          <w:sz w:val="28"/>
          <w:szCs w:val="24"/>
          <w:shd w:val="clear" w:color="auto" w:fill="FFFFFF"/>
        </w:rPr>
      </w:pPr>
      <w:r w:rsidRPr="00ED51D6">
        <w:rPr>
          <w:rFonts w:ascii="Times New Roman" w:eastAsia="Calibri" w:hAnsi="Times New Roman" w:cs="Times New Roman"/>
          <w:b/>
          <w:bCs/>
          <w:sz w:val="28"/>
          <w:szCs w:val="24"/>
          <w:shd w:val="clear" w:color="auto" w:fill="FFFFFF"/>
        </w:rPr>
        <w:t xml:space="preserve">Руководитель юридического </w:t>
      </w:r>
      <w:r w:rsidRPr="00ED51D6">
        <w:rPr>
          <w:rFonts w:ascii="Times New Roman" w:eastAsia="Calibri" w:hAnsi="Times New Roman" w:cs="Times New Roman"/>
          <w:b/>
          <w:bCs/>
          <w:sz w:val="28"/>
          <w:szCs w:val="28"/>
        </w:rPr>
        <w:t>лица</w:t>
      </w:r>
      <w:r w:rsidRPr="00ED51D6">
        <w:rPr>
          <w:rFonts w:ascii="Times New Roman" w:eastAsia="Calibri" w:hAnsi="Times New Roman" w:cs="Times New Roman"/>
          <w:bCs/>
          <w:sz w:val="28"/>
          <w:szCs w:val="28"/>
        </w:rPr>
        <w:t>_____________</w:t>
      </w:r>
      <w:r w:rsidRPr="00ED51D6">
        <w:rPr>
          <w:rFonts w:ascii="Times New Roman" w:eastAsia="Calibri" w:hAnsi="Times New Roman" w:cs="Times New Roman"/>
          <w:b/>
          <w:bCs/>
          <w:sz w:val="28"/>
          <w:szCs w:val="24"/>
          <w:shd w:val="clear" w:color="auto" w:fill="FFFFFF"/>
        </w:rPr>
        <w:tab/>
        <w:t>/___________/</w:t>
      </w:r>
    </w:p>
    <w:p w:rsidR="00ED51D6" w:rsidRPr="00ED51D6" w:rsidRDefault="00ED51D6" w:rsidP="00ED51D6">
      <w:pPr>
        <w:tabs>
          <w:tab w:val="left" w:leader="underscore" w:pos="5414"/>
          <w:tab w:val="left" w:leader="underscore" w:pos="6148"/>
          <w:tab w:val="left" w:leader="underscore" w:pos="6954"/>
        </w:tabs>
        <w:spacing w:after="0" w:line="240" w:lineRule="auto"/>
        <w:ind w:left="993"/>
        <w:rPr>
          <w:rFonts w:ascii="Times New Roman" w:eastAsia="Calibri" w:hAnsi="Times New Roman" w:cs="Times New Roman"/>
          <w:b/>
          <w:bCs/>
          <w:sz w:val="28"/>
          <w:szCs w:val="24"/>
          <w:shd w:val="clear" w:color="auto" w:fill="FFFFFF"/>
        </w:rPr>
      </w:pPr>
    </w:p>
    <w:tbl>
      <w:tblPr>
        <w:tblW w:w="0" w:type="auto"/>
        <w:jc w:val="center"/>
        <w:tblLayout w:type="fixed"/>
        <w:tblCellMar>
          <w:left w:w="0" w:type="dxa"/>
          <w:right w:w="0" w:type="dxa"/>
        </w:tblCellMar>
        <w:tblLook w:val="0000" w:firstRow="0" w:lastRow="0" w:firstColumn="0" w:lastColumn="0" w:noHBand="0" w:noVBand="0"/>
      </w:tblPr>
      <w:tblGrid>
        <w:gridCol w:w="1777"/>
        <w:gridCol w:w="1477"/>
        <w:gridCol w:w="1355"/>
        <w:gridCol w:w="1492"/>
        <w:gridCol w:w="1325"/>
        <w:gridCol w:w="1592"/>
        <w:gridCol w:w="1330"/>
        <w:gridCol w:w="1772"/>
        <w:gridCol w:w="1469"/>
        <w:gridCol w:w="1719"/>
      </w:tblGrid>
      <w:tr w:rsidR="00ED51D6" w:rsidRPr="00ED51D6" w:rsidTr="0017404D">
        <w:trPr>
          <w:trHeight w:val="1886"/>
          <w:jc w:val="center"/>
        </w:trPr>
        <w:tc>
          <w:tcPr>
            <w:tcW w:w="1777"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jc w:val="center"/>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 xml:space="preserve">Наименование мероприятия, </w:t>
            </w:r>
            <w:proofErr w:type="gramStart"/>
            <w:r w:rsidRPr="00ED51D6">
              <w:rPr>
                <w:rFonts w:ascii="Times New Roman" w:eastAsia="Times New Roman" w:hAnsi="Times New Roman" w:cs="Times New Roman"/>
                <w:sz w:val="28"/>
                <w:szCs w:val="28"/>
                <w:lang w:eastAsia="ru-RU"/>
              </w:rPr>
              <w:t>на</w:t>
            </w:r>
            <w:proofErr w:type="gramEnd"/>
          </w:p>
          <w:p w:rsidR="00ED51D6" w:rsidRPr="00ED51D6" w:rsidRDefault="00ED51D6" w:rsidP="00ED51D6">
            <w:pPr>
              <w:spacing w:after="0" w:line="240" w:lineRule="auto"/>
              <w:jc w:val="center"/>
              <w:rPr>
                <w:rFonts w:ascii="Times New Roman" w:eastAsia="Times New Roman" w:hAnsi="Times New Roman" w:cs="Times New Roman"/>
                <w:sz w:val="28"/>
                <w:szCs w:val="28"/>
                <w:lang w:eastAsia="ru-RU"/>
              </w:rPr>
            </w:pPr>
            <w:proofErr w:type="gramStart"/>
            <w:r w:rsidRPr="00ED51D6">
              <w:rPr>
                <w:rFonts w:ascii="Times New Roman" w:eastAsia="Times New Roman" w:hAnsi="Times New Roman" w:cs="Times New Roman"/>
                <w:sz w:val="28"/>
                <w:szCs w:val="28"/>
                <w:lang w:eastAsia="ru-RU"/>
              </w:rPr>
              <w:t>реализацию</w:t>
            </w:r>
            <w:proofErr w:type="gramEnd"/>
            <w:r w:rsidRPr="00ED51D6">
              <w:rPr>
                <w:rFonts w:ascii="Times New Roman" w:eastAsia="Times New Roman" w:hAnsi="Times New Roman" w:cs="Times New Roman"/>
                <w:sz w:val="28"/>
                <w:szCs w:val="28"/>
                <w:lang w:eastAsia="ru-RU"/>
              </w:rPr>
              <w:t xml:space="preserve"> которого получена субсидия</w:t>
            </w:r>
          </w:p>
        </w:tc>
        <w:tc>
          <w:tcPr>
            <w:tcW w:w="1477"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jc w:val="center"/>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Реквизиты контракта (договора)</w:t>
            </w:r>
          </w:p>
        </w:tc>
        <w:tc>
          <w:tcPr>
            <w:tcW w:w="1355"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jc w:val="center"/>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Предмет контракта (договора)</w:t>
            </w:r>
          </w:p>
        </w:tc>
        <w:tc>
          <w:tcPr>
            <w:tcW w:w="1492"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jc w:val="center"/>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Стоимость по контракту (договору),</w:t>
            </w:r>
          </w:p>
          <w:p w:rsidR="00ED51D6" w:rsidRPr="00ED51D6" w:rsidRDefault="00ED51D6" w:rsidP="00ED51D6">
            <w:pPr>
              <w:spacing w:after="0" w:line="240" w:lineRule="auto"/>
              <w:jc w:val="center"/>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руб.</w:t>
            </w:r>
          </w:p>
        </w:tc>
        <w:tc>
          <w:tcPr>
            <w:tcW w:w="1325"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jc w:val="center"/>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Размер субсидии по контракту (договору), руб.</w:t>
            </w:r>
          </w:p>
        </w:tc>
        <w:tc>
          <w:tcPr>
            <w:tcW w:w="1592"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jc w:val="center"/>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Срок исполнения контракта (договора)</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jc w:val="center"/>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Получено субсидий из бюджета, руб.</w:t>
            </w:r>
          </w:p>
        </w:tc>
        <w:tc>
          <w:tcPr>
            <w:tcW w:w="1772"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jc w:val="center"/>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Перечислено бюджетных</w:t>
            </w:r>
          </w:p>
          <w:p w:rsidR="00ED51D6" w:rsidRPr="00ED51D6" w:rsidRDefault="00ED51D6" w:rsidP="00ED51D6">
            <w:pPr>
              <w:spacing w:after="0" w:line="240" w:lineRule="auto"/>
              <w:jc w:val="center"/>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средств подрядной организации на отчетную дату, руб.</w:t>
            </w:r>
          </w:p>
        </w:tc>
        <w:tc>
          <w:tcPr>
            <w:tcW w:w="1469"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jc w:val="center"/>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Фактически освоено на отчетную дату, руб.</w:t>
            </w:r>
          </w:p>
        </w:tc>
        <w:tc>
          <w:tcPr>
            <w:tcW w:w="1719"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jc w:val="center"/>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Примечание</w:t>
            </w:r>
          </w:p>
          <w:p w:rsidR="00ED51D6" w:rsidRPr="00ED51D6" w:rsidRDefault="00ED51D6" w:rsidP="00ED51D6">
            <w:pPr>
              <w:spacing w:after="0" w:line="240" w:lineRule="auto"/>
              <w:jc w:val="center"/>
              <w:rPr>
                <w:rFonts w:ascii="Times New Roman" w:eastAsia="Times New Roman" w:hAnsi="Times New Roman" w:cs="Times New Roman"/>
                <w:sz w:val="28"/>
                <w:szCs w:val="28"/>
                <w:lang w:eastAsia="ru-RU"/>
              </w:rPr>
            </w:pPr>
            <w:proofErr w:type="gramStart"/>
            <w:r w:rsidRPr="00ED51D6">
              <w:rPr>
                <w:rFonts w:ascii="Times New Roman" w:eastAsia="Times New Roman" w:hAnsi="Times New Roman" w:cs="Times New Roman"/>
                <w:sz w:val="28"/>
                <w:szCs w:val="28"/>
                <w:lang w:eastAsia="ru-RU"/>
              </w:rPr>
              <w:t xml:space="preserve">(причины </w:t>
            </w:r>
            <w:proofErr w:type="spellStart"/>
            <w:r w:rsidRPr="00ED51D6">
              <w:rPr>
                <w:rFonts w:ascii="Times New Roman" w:eastAsia="Times New Roman" w:hAnsi="Times New Roman" w:cs="Times New Roman"/>
                <w:sz w:val="28"/>
                <w:szCs w:val="28"/>
                <w:lang w:eastAsia="ru-RU"/>
              </w:rPr>
              <w:t>неосвоения</w:t>
            </w:r>
            <w:proofErr w:type="spellEnd"/>
            <w:r w:rsidRPr="00ED51D6">
              <w:rPr>
                <w:rFonts w:ascii="Times New Roman" w:eastAsia="Times New Roman" w:hAnsi="Times New Roman" w:cs="Times New Roman"/>
                <w:sz w:val="28"/>
                <w:szCs w:val="28"/>
                <w:lang w:eastAsia="ru-RU"/>
              </w:rPr>
              <w:t>, сведения о видах</w:t>
            </w:r>
            <w:proofErr w:type="gramEnd"/>
          </w:p>
          <w:p w:rsidR="00ED51D6" w:rsidRPr="00ED51D6" w:rsidRDefault="00ED51D6" w:rsidP="00ED51D6">
            <w:pPr>
              <w:spacing w:after="0" w:line="240" w:lineRule="auto"/>
              <w:jc w:val="center"/>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выполняемых работ или ввода объекта)</w:t>
            </w:r>
          </w:p>
        </w:tc>
      </w:tr>
      <w:tr w:rsidR="00ED51D6" w:rsidRPr="00ED51D6" w:rsidTr="0017404D">
        <w:trPr>
          <w:trHeight w:val="250"/>
          <w:jc w:val="center"/>
        </w:trPr>
        <w:tc>
          <w:tcPr>
            <w:tcW w:w="1777"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rPr>
                <w:rFonts w:ascii="Times New Roman" w:eastAsia="Times New Roman" w:hAnsi="Times New Roman" w:cs="Times New Roman"/>
                <w:sz w:val="28"/>
                <w:szCs w:val="28"/>
                <w:lang w:eastAsia="ru-RU"/>
              </w:rPr>
            </w:pPr>
          </w:p>
        </w:tc>
        <w:tc>
          <w:tcPr>
            <w:tcW w:w="1477"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rPr>
                <w:rFonts w:ascii="Times New Roman" w:eastAsia="Times New Roman" w:hAnsi="Times New Roman" w:cs="Times New Roman"/>
                <w:sz w:val="28"/>
                <w:szCs w:val="28"/>
                <w:lang w:eastAsia="ru-RU"/>
              </w:rPr>
            </w:pPr>
          </w:p>
        </w:tc>
        <w:tc>
          <w:tcPr>
            <w:tcW w:w="1355"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rPr>
                <w:rFonts w:ascii="Times New Roman" w:eastAsia="Times New Roman" w:hAnsi="Times New Roman" w:cs="Times New Roman"/>
                <w:sz w:val="28"/>
                <w:szCs w:val="28"/>
                <w:lang w:eastAsia="ru-RU"/>
              </w:rPr>
            </w:pPr>
          </w:p>
        </w:tc>
        <w:tc>
          <w:tcPr>
            <w:tcW w:w="1492"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rPr>
                <w:rFonts w:ascii="Times New Roman" w:eastAsia="Times New Roman" w:hAnsi="Times New Roman" w:cs="Times New Roman"/>
                <w:sz w:val="28"/>
                <w:szCs w:val="28"/>
                <w:lang w:eastAsia="ru-RU"/>
              </w:rPr>
            </w:pPr>
          </w:p>
        </w:tc>
        <w:tc>
          <w:tcPr>
            <w:tcW w:w="1325"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rPr>
                <w:rFonts w:ascii="Times New Roman" w:eastAsia="Times New Roman" w:hAnsi="Times New Roman" w:cs="Times New Roman"/>
                <w:sz w:val="28"/>
                <w:szCs w:val="28"/>
                <w:lang w:eastAsia="ru-RU"/>
              </w:rPr>
            </w:pPr>
          </w:p>
        </w:tc>
        <w:tc>
          <w:tcPr>
            <w:tcW w:w="1592"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rPr>
                <w:rFonts w:ascii="Times New Roman" w:eastAsia="Times New Roman" w:hAnsi="Times New Roman" w:cs="Times New Roman"/>
                <w:sz w:val="28"/>
                <w:szCs w:val="28"/>
                <w:lang w:eastAsia="ru-RU"/>
              </w:rPr>
            </w:pP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rPr>
                <w:rFonts w:ascii="Times New Roman" w:eastAsia="Times New Roman" w:hAnsi="Times New Roman" w:cs="Times New Roman"/>
                <w:sz w:val="28"/>
                <w:szCs w:val="28"/>
                <w:lang w:eastAsia="ru-RU"/>
              </w:rPr>
            </w:pPr>
          </w:p>
        </w:tc>
        <w:tc>
          <w:tcPr>
            <w:tcW w:w="1772"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rPr>
                <w:rFonts w:ascii="Times New Roman" w:eastAsia="Times New Roman" w:hAnsi="Times New Roman" w:cs="Times New Roman"/>
                <w:sz w:val="28"/>
                <w:szCs w:val="28"/>
                <w:lang w:eastAsia="ru-RU"/>
              </w:rPr>
            </w:pPr>
          </w:p>
        </w:tc>
        <w:tc>
          <w:tcPr>
            <w:tcW w:w="1469"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rPr>
                <w:rFonts w:ascii="Times New Roman" w:eastAsia="Times New Roman" w:hAnsi="Times New Roman" w:cs="Times New Roman"/>
                <w:sz w:val="28"/>
                <w:szCs w:val="28"/>
                <w:lang w:eastAsia="ru-RU"/>
              </w:rPr>
            </w:pPr>
          </w:p>
        </w:tc>
        <w:tc>
          <w:tcPr>
            <w:tcW w:w="1719"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rPr>
                <w:rFonts w:ascii="Times New Roman" w:eastAsia="Times New Roman" w:hAnsi="Times New Roman" w:cs="Times New Roman"/>
                <w:sz w:val="28"/>
                <w:szCs w:val="28"/>
                <w:lang w:eastAsia="ru-RU"/>
              </w:rPr>
            </w:pPr>
          </w:p>
        </w:tc>
      </w:tr>
      <w:tr w:rsidR="00ED51D6" w:rsidRPr="00ED51D6" w:rsidTr="0017404D">
        <w:trPr>
          <w:trHeight w:val="250"/>
          <w:jc w:val="center"/>
        </w:trPr>
        <w:tc>
          <w:tcPr>
            <w:tcW w:w="1777"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rPr>
                <w:rFonts w:ascii="Times New Roman" w:eastAsia="Times New Roman" w:hAnsi="Times New Roman" w:cs="Times New Roman"/>
                <w:sz w:val="28"/>
                <w:szCs w:val="28"/>
                <w:lang w:eastAsia="ru-RU"/>
              </w:rPr>
            </w:pPr>
          </w:p>
        </w:tc>
        <w:tc>
          <w:tcPr>
            <w:tcW w:w="1477"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rPr>
                <w:rFonts w:ascii="Times New Roman" w:eastAsia="Times New Roman" w:hAnsi="Times New Roman" w:cs="Times New Roman"/>
                <w:sz w:val="28"/>
                <w:szCs w:val="28"/>
                <w:lang w:eastAsia="ru-RU"/>
              </w:rPr>
            </w:pPr>
          </w:p>
        </w:tc>
        <w:tc>
          <w:tcPr>
            <w:tcW w:w="1355"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rPr>
                <w:rFonts w:ascii="Times New Roman" w:eastAsia="Times New Roman" w:hAnsi="Times New Roman" w:cs="Times New Roman"/>
                <w:sz w:val="28"/>
                <w:szCs w:val="28"/>
                <w:lang w:eastAsia="ru-RU"/>
              </w:rPr>
            </w:pPr>
          </w:p>
        </w:tc>
        <w:tc>
          <w:tcPr>
            <w:tcW w:w="1492"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rPr>
                <w:rFonts w:ascii="Times New Roman" w:eastAsia="Times New Roman" w:hAnsi="Times New Roman" w:cs="Times New Roman"/>
                <w:sz w:val="28"/>
                <w:szCs w:val="28"/>
                <w:lang w:eastAsia="ru-RU"/>
              </w:rPr>
            </w:pPr>
          </w:p>
        </w:tc>
        <w:tc>
          <w:tcPr>
            <w:tcW w:w="1325"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rPr>
                <w:rFonts w:ascii="Times New Roman" w:eastAsia="Times New Roman" w:hAnsi="Times New Roman" w:cs="Times New Roman"/>
                <w:sz w:val="28"/>
                <w:szCs w:val="28"/>
                <w:lang w:eastAsia="ru-RU"/>
              </w:rPr>
            </w:pPr>
          </w:p>
        </w:tc>
        <w:tc>
          <w:tcPr>
            <w:tcW w:w="1592"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rPr>
                <w:rFonts w:ascii="Times New Roman" w:eastAsia="Times New Roman" w:hAnsi="Times New Roman" w:cs="Times New Roman"/>
                <w:sz w:val="28"/>
                <w:szCs w:val="28"/>
                <w:lang w:eastAsia="ru-RU"/>
              </w:rPr>
            </w:pP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rPr>
                <w:rFonts w:ascii="Times New Roman" w:eastAsia="Times New Roman" w:hAnsi="Times New Roman" w:cs="Times New Roman"/>
                <w:sz w:val="28"/>
                <w:szCs w:val="28"/>
                <w:lang w:eastAsia="ru-RU"/>
              </w:rPr>
            </w:pPr>
          </w:p>
        </w:tc>
        <w:tc>
          <w:tcPr>
            <w:tcW w:w="1772"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rPr>
                <w:rFonts w:ascii="Times New Roman" w:eastAsia="Times New Roman" w:hAnsi="Times New Roman" w:cs="Times New Roman"/>
                <w:sz w:val="28"/>
                <w:szCs w:val="28"/>
                <w:lang w:eastAsia="ru-RU"/>
              </w:rPr>
            </w:pPr>
          </w:p>
        </w:tc>
        <w:tc>
          <w:tcPr>
            <w:tcW w:w="1469"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rPr>
                <w:rFonts w:ascii="Times New Roman" w:eastAsia="Times New Roman" w:hAnsi="Times New Roman" w:cs="Times New Roman"/>
                <w:sz w:val="28"/>
                <w:szCs w:val="28"/>
                <w:lang w:eastAsia="ru-RU"/>
              </w:rPr>
            </w:pPr>
          </w:p>
        </w:tc>
        <w:tc>
          <w:tcPr>
            <w:tcW w:w="1719"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rPr>
                <w:rFonts w:ascii="Times New Roman" w:eastAsia="Times New Roman" w:hAnsi="Times New Roman" w:cs="Times New Roman"/>
                <w:sz w:val="28"/>
                <w:szCs w:val="28"/>
                <w:lang w:eastAsia="ru-RU"/>
              </w:rPr>
            </w:pPr>
          </w:p>
        </w:tc>
      </w:tr>
      <w:tr w:rsidR="00ED51D6" w:rsidRPr="00ED51D6" w:rsidTr="0017404D">
        <w:trPr>
          <w:trHeight w:val="278"/>
          <w:jc w:val="center"/>
        </w:trPr>
        <w:tc>
          <w:tcPr>
            <w:tcW w:w="1777"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Всего</w:t>
            </w:r>
          </w:p>
        </w:tc>
        <w:tc>
          <w:tcPr>
            <w:tcW w:w="1477"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rPr>
                <w:rFonts w:ascii="Times New Roman" w:eastAsia="Times New Roman" w:hAnsi="Times New Roman" w:cs="Times New Roman"/>
                <w:sz w:val="28"/>
                <w:szCs w:val="28"/>
                <w:lang w:eastAsia="ru-RU"/>
              </w:rPr>
            </w:pPr>
          </w:p>
        </w:tc>
        <w:tc>
          <w:tcPr>
            <w:tcW w:w="1355"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rPr>
                <w:rFonts w:ascii="Times New Roman" w:eastAsia="Times New Roman" w:hAnsi="Times New Roman" w:cs="Times New Roman"/>
                <w:sz w:val="28"/>
                <w:szCs w:val="28"/>
                <w:lang w:eastAsia="ru-RU"/>
              </w:rPr>
            </w:pPr>
          </w:p>
        </w:tc>
        <w:tc>
          <w:tcPr>
            <w:tcW w:w="1492"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rPr>
                <w:rFonts w:ascii="Times New Roman" w:eastAsia="Times New Roman" w:hAnsi="Times New Roman" w:cs="Times New Roman"/>
                <w:sz w:val="28"/>
                <w:szCs w:val="28"/>
                <w:lang w:eastAsia="ru-RU"/>
              </w:rPr>
            </w:pPr>
          </w:p>
        </w:tc>
        <w:tc>
          <w:tcPr>
            <w:tcW w:w="1325"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rPr>
                <w:rFonts w:ascii="Times New Roman" w:eastAsia="Times New Roman" w:hAnsi="Times New Roman" w:cs="Times New Roman"/>
                <w:sz w:val="28"/>
                <w:szCs w:val="28"/>
                <w:lang w:eastAsia="ru-RU"/>
              </w:rPr>
            </w:pPr>
          </w:p>
        </w:tc>
        <w:tc>
          <w:tcPr>
            <w:tcW w:w="1592"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rPr>
                <w:rFonts w:ascii="Times New Roman" w:eastAsia="Times New Roman" w:hAnsi="Times New Roman" w:cs="Times New Roman"/>
                <w:sz w:val="28"/>
                <w:szCs w:val="28"/>
                <w:lang w:eastAsia="ru-RU"/>
              </w:rPr>
            </w:pP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rPr>
                <w:rFonts w:ascii="Times New Roman" w:eastAsia="Times New Roman" w:hAnsi="Times New Roman" w:cs="Times New Roman"/>
                <w:sz w:val="28"/>
                <w:szCs w:val="28"/>
                <w:lang w:eastAsia="ru-RU"/>
              </w:rPr>
            </w:pPr>
          </w:p>
        </w:tc>
        <w:tc>
          <w:tcPr>
            <w:tcW w:w="1772"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rPr>
                <w:rFonts w:ascii="Times New Roman" w:eastAsia="Times New Roman" w:hAnsi="Times New Roman" w:cs="Times New Roman"/>
                <w:sz w:val="28"/>
                <w:szCs w:val="28"/>
                <w:lang w:eastAsia="ru-RU"/>
              </w:rPr>
            </w:pPr>
          </w:p>
        </w:tc>
        <w:tc>
          <w:tcPr>
            <w:tcW w:w="1469"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rPr>
                <w:rFonts w:ascii="Times New Roman" w:eastAsia="Times New Roman" w:hAnsi="Times New Roman" w:cs="Times New Roman"/>
                <w:sz w:val="28"/>
                <w:szCs w:val="28"/>
                <w:lang w:eastAsia="ru-RU"/>
              </w:rPr>
            </w:pPr>
          </w:p>
        </w:tc>
        <w:tc>
          <w:tcPr>
            <w:tcW w:w="1719" w:type="dxa"/>
            <w:tcBorders>
              <w:top w:val="single" w:sz="4" w:space="0" w:color="auto"/>
              <w:left w:val="single" w:sz="4" w:space="0" w:color="auto"/>
              <w:bottom w:val="single" w:sz="4" w:space="0" w:color="auto"/>
              <w:right w:val="single" w:sz="4" w:space="0" w:color="auto"/>
            </w:tcBorders>
            <w:shd w:val="clear" w:color="auto" w:fill="FFFFFF"/>
          </w:tcPr>
          <w:p w:rsidR="00ED51D6" w:rsidRPr="00ED51D6" w:rsidRDefault="00ED51D6" w:rsidP="00ED51D6">
            <w:pPr>
              <w:spacing w:after="0" w:line="240" w:lineRule="auto"/>
              <w:rPr>
                <w:rFonts w:ascii="Times New Roman" w:eastAsia="Times New Roman" w:hAnsi="Times New Roman" w:cs="Times New Roman"/>
                <w:sz w:val="28"/>
                <w:szCs w:val="28"/>
                <w:lang w:eastAsia="ru-RU"/>
              </w:rPr>
            </w:pPr>
          </w:p>
        </w:tc>
      </w:tr>
    </w:tbl>
    <w:p w:rsidR="00ED51D6" w:rsidRPr="00ED51D6" w:rsidRDefault="00ED51D6" w:rsidP="00ED51D6">
      <w:pPr>
        <w:framePr w:w="10149" w:wrap="notBeside" w:vAnchor="text" w:hAnchor="page" w:x="1101" w:y="7"/>
        <w:tabs>
          <w:tab w:val="left" w:leader="underscore" w:pos="0"/>
          <w:tab w:val="left" w:leader="underscore" w:pos="5602"/>
        </w:tabs>
        <w:spacing w:after="0" w:line="240" w:lineRule="auto"/>
        <w:jc w:val="center"/>
        <w:rPr>
          <w:rFonts w:ascii="Times New Roman" w:eastAsia="Calibri" w:hAnsi="Times New Roman" w:cs="Times New Roman"/>
          <w:b/>
          <w:bCs/>
          <w:sz w:val="28"/>
          <w:szCs w:val="24"/>
          <w:shd w:val="clear" w:color="auto" w:fill="FFFFFF"/>
        </w:rPr>
      </w:pPr>
    </w:p>
    <w:p w:rsidR="00ED51D6" w:rsidRPr="00ED51D6" w:rsidRDefault="00ED51D6" w:rsidP="00ED51D6">
      <w:pPr>
        <w:spacing w:after="0" w:line="240" w:lineRule="auto"/>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Главный бухгалтер______________</w:t>
      </w:r>
      <w:r w:rsidRPr="00ED51D6">
        <w:rPr>
          <w:rFonts w:ascii="Times New Roman" w:eastAsia="Times New Roman" w:hAnsi="Times New Roman" w:cs="Times New Roman"/>
          <w:sz w:val="28"/>
          <w:szCs w:val="28"/>
          <w:lang w:eastAsia="ru-RU"/>
        </w:rPr>
        <w:tab/>
        <w:t>/_________</w:t>
      </w:r>
      <w:r w:rsidRPr="00ED51D6">
        <w:rPr>
          <w:rFonts w:ascii="Times New Roman" w:eastAsia="Times New Roman" w:hAnsi="Times New Roman" w:cs="Times New Roman"/>
          <w:sz w:val="28"/>
          <w:szCs w:val="28"/>
          <w:lang w:eastAsia="ru-RU"/>
        </w:rPr>
        <w:tab/>
        <w:t>/</w:t>
      </w:r>
    </w:p>
    <w:p w:rsidR="00ED51D6" w:rsidRPr="00ED51D6" w:rsidRDefault="00ED51D6" w:rsidP="00ED51D6">
      <w:pPr>
        <w:widowControl w:val="0"/>
        <w:suppressAutoHyphens/>
        <w:autoSpaceDE w:val="0"/>
        <w:spacing w:after="0" w:line="240" w:lineRule="auto"/>
        <w:ind w:firstLine="720"/>
        <w:jc w:val="both"/>
        <w:rPr>
          <w:rFonts w:ascii="Times New Roman" w:eastAsia="Times New Roman" w:hAnsi="Times New Roman" w:cs="Times New Roman"/>
          <w:sz w:val="28"/>
          <w:szCs w:val="28"/>
          <w:lang w:eastAsia="ru-RU"/>
        </w:rPr>
      </w:pPr>
      <w:r w:rsidRPr="00ED51D6">
        <w:rPr>
          <w:rFonts w:ascii="Times New Roman" w:eastAsia="Times New Roman" w:hAnsi="Times New Roman" w:cs="Times New Roman"/>
          <w:sz w:val="28"/>
          <w:szCs w:val="28"/>
          <w:lang w:eastAsia="ru-RU"/>
        </w:rPr>
        <w:t xml:space="preserve">  «__»___________20___г.</w:t>
      </w:r>
    </w:p>
    <w:p w:rsidR="00BF27F2" w:rsidRDefault="00BF27F2"/>
    <w:sectPr w:rsidR="00BF27F2" w:rsidSect="00637143">
      <w:pgSz w:w="16838" w:h="11906" w:orient="landscape"/>
      <w:pgMar w:top="567" w:right="567" w:bottom="1276"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Microsoft YaHei"/>
    <w:charset w:val="CC"/>
    <w:family w:val="auto"/>
    <w:pitch w:val="default"/>
    <w:sig w:usb0="00000000" w:usb1="00000000" w:usb2="00000000" w:usb3="00000000" w:csb0="00040001" w:csb1="00000000"/>
  </w:font>
  <w:font w:name="Arial">
    <w:panose1 w:val="020B0604020202020204"/>
    <w:charset w:val="CC"/>
    <w:family w:val="swiss"/>
    <w:pitch w:val="variable"/>
    <w:sig w:usb0="E0002AFF" w:usb1="C0007843" w:usb2="00000009" w:usb3="00000000" w:csb0="000001FF" w:csb1="00000000"/>
  </w:font>
  <w:font w:name="OpenSymbol">
    <w:charset w:val="00"/>
    <w:family w:val="auto"/>
    <w:pitch w:val="variable"/>
    <w:sig w:usb0="800000AF" w:usb1="1001ECEA"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AA5" w:rsidRDefault="00ED51D6">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AA5" w:rsidRDefault="00ED51D6">
    <w:pPr>
      <w:pStyle w:val="af"/>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AA5" w:rsidRDefault="00ED51D6">
    <w:pPr>
      <w:pStyle w:val="af"/>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AA5" w:rsidRDefault="00ED51D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AA5" w:rsidRDefault="00ED51D6">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6AA5" w:rsidRDefault="00ED51D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6C6840F2"/>
    <w:lvl w:ilvl="0">
      <w:start w:val="1"/>
      <w:numFmt w:val="bullet"/>
      <w:lvlText w:val=""/>
      <w:lvlJc w:val="left"/>
      <w:pPr>
        <w:tabs>
          <w:tab w:val="num" w:pos="926"/>
        </w:tabs>
        <w:ind w:left="926" w:hanging="360"/>
      </w:pPr>
      <w:rPr>
        <w:rFonts w:ascii="Symbol" w:hAnsi="Symbol" w:hint="default"/>
      </w:rPr>
    </w:lvl>
  </w:abstractNum>
  <w:abstractNum w:abstractNumId="1">
    <w:nsid w:val="FFFFFF83"/>
    <w:multiLevelType w:val="singleLevel"/>
    <w:tmpl w:val="162CE950"/>
    <w:lvl w:ilvl="0">
      <w:start w:val="1"/>
      <w:numFmt w:val="bullet"/>
      <w:lvlText w:val=""/>
      <w:lvlJc w:val="left"/>
      <w:pPr>
        <w:tabs>
          <w:tab w:val="num" w:pos="643"/>
        </w:tabs>
        <w:ind w:left="643" w:hanging="360"/>
      </w:pPr>
      <w:rPr>
        <w:rFonts w:ascii="Symbol" w:hAnsi="Symbol" w:hint="default"/>
      </w:rPr>
    </w:lvl>
  </w:abstractNum>
  <w:abstractNum w:abstractNumId="2">
    <w:nsid w:val="FFFFFF89"/>
    <w:multiLevelType w:val="singleLevel"/>
    <w:tmpl w:val="09EE6EDC"/>
    <w:lvl w:ilvl="0">
      <w:start w:val="1"/>
      <w:numFmt w:val="bullet"/>
      <w:lvlText w:val=""/>
      <w:lvlJc w:val="left"/>
      <w:pPr>
        <w:tabs>
          <w:tab w:val="num" w:pos="360"/>
        </w:tabs>
        <w:ind w:left="360" w:hanging="360"/>
      </w:pPr>
      <w:rPr>
        <w:rFonts w:ascii="Symbol" w:hAnsi="Symbol" w:hint="default"/>
      </w:rPr>
    </w:lvl>
  </w:abstractNum>
  <w:abstractNum w:abstractNumId="3">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0000002"/>
    <w:multiLevelType w:val="multilevel"/>
    <w:tmpl w:val="00000002"/>
    <w:name w:val="WW8Num3"/>
    <w:lvl w:ilvl="0">
      <w:start w:val="1"/>
      <w:numFmt w:val="decimal"/>
      <w:lvlText w:val="%1."/>
      <w:lvlJc w:val="left"/>
      <w:pPr>
        <w:tabs>
          <w:tab w:val="num" w:pos="0"/>
        </w:tabs>
        <w:ind w:left="1215" w:hanging="1215"/>
      </w:pPr>
      <w:rPr>
        <w:rFonts w:ascii="Times New Roman" w:hAnsi="Times New Roman" w:cs="Times New Roman"/>
        <w:sz w:val="28"/>
        <w:szCs w:val="28"/>
      </w:rPr>
    </w:lvl>
    <w:lvl w:ilvl="1">
      <w:start w:val="1"/>
      <w:numFmt w:val="decimal"/>
      <w:lvlText w:val="%1.%2."/>
      <w:lvlJc w:val="left"/>
      <w:pPr>
        <w:tabs>
          <w:tab w:val="num" w:pos="0"/>
        </w:tabs>
        <w:ind w:left="1935" w:hanging="1215"/>
      </w:pPr>
      <w:rPr>
        <w:rFonts w:ascii="Times New Roman" w:hAnsi="Times New Roman" w:cs="Times New Roman"/>
        <w:sz w:val="28"/>
        <w:szCs w:val="28"/>
      </w:rPr>
    </w:lvl>
    <w:lvl w:ilvl="2">
      <w:start w:val="1"/>
      <w:numFmt w:val="decimal"/>
      <w:lvlText w:val="%1.%2.%3."/>
      <w:lvlJc w:val="left"/>
      <w:pPr>
        <w:tabs>
          <w:tab w:val="num" w:pos="0"/>
        </w:tabs>
        <w:ind w:left="2655" w:hanging="1215"/>
      </w:pPr>
      <w:rPr>
        <w:rFonts w:ascii="Times New Roman" w:hAnsi="Times New Roman" w:cs="Times New Roman"/>
        <w:sz w:val="28"/>
        <w:szCs w:val="28"/>
      </w:rPr>
    </w:lvl>
    <w:lvl w:ilvl="3">
      <w:start w:val="1"/>
      <w:numFmt w:val="decimal"/>
      <w:lvlText w:val="%1.%2.%3.%4."/>
      <w:lvlJc w:val="left"/>
      <w:pPr>
        <w:tabs>
          <w:tab w:val="num" w:pos="0"/>
        </w:tabs>
        <w:ind w:left="3375" w:hanging="1215"/>
      </w:pPr>
      <w:rPr>
        <w:rFonts w:ascii="Times New Roman" w:hAnsi="Times New Roman" w:cs="Times New Roman"/>
        <w:sz w:val="28"/>
        <w:szCs w:val="28"/>
      </w:rPr>
    </w:lvl>
    <w:lvl w:ilvl="4">
      <w:start w:val="1"/>
      <w:numFmt w:val="decimal"/>
      <w:lvlText w:val="%1.%2.%3.%4.%5."/>
      <w:lvlJc w:val="left"/>
      <w:pPr>
        <w:tabs>
          <w:tab w:val="num" w:pos="0"/>
        </w:tabs>
        <w:ind w:left="4095" w:hanging="1215"/>
      </w:pPr>
      <w:rPr>
        <w:rFonts w:ascii="Times New Roman" w:hAnsi="Times New Roman" w:cs="Times New Roman"/>
        <w:sz w:val="28"/>
        <w:szCs w:val="28"/>
      </w:rPr>
    </w:lvl>
    <w:lvl w:ilvl="5">
      <w:start w:val="1"/>
      <w:numFmt w:val="decimal"/>
      <w:lvlText w:val="%1.%2.%3.%4.%5.%6."/>
      <w:lvlJc w:val="left"/>
      <w:pPr>
        <w:tabs>
          <w:tab w:val="num" w:pos="0"/>
        </w:tabs>
        <w:ind w:left="5040" w:hanging="1440"/>
      </w:pPr>
      <w:rPr>
        <w:rFonts w:ascii="Times New Roman" w:hAnsi="Times New Roman" w:cs="Times New Roman"/>
        <w:sz w:val="28"/>
        <w:szCs w:val="28"/>
      </w:rPr>
    </w:lvl>
    <w:lvl w:ilvl="6">
      <w:start w:val="1"/>
      <w:numFmt w:val="decimal"/>
      <w:lvlText w:val="%1.%2.%3.%4.%5.%6.%7."/>
      <w:lvlJc w:val="left"/>
      <w:pPr>
        <w:tabs>
          <w:tab w:val="num" w:pos="0"/>
        </w:tabs>
        <w:ind w:left="6120" w:hanging="1800"/>
      </w:pPr>
      <w:rPr>
        <w:rFonts w:ascii="Times New Roman" w:hAnsi="Times New Roman" w:cs="Times New Roman"/>
        <w:sz w:val="28"/>
        <w:szCs w:val="28"/>
      </w:rPr>
    </w:lvl>
    <w:lvl w:ilvl="7">
      <w:start w:val="1"/>
      <w:numFmt w:val="decimal"/>
      <w:lvlText w:val="%1.%2.%3.%4.%5.%6.%7.%8."/>
      <w:lvlJc w:val="left"/>
      <w:pPr>
        <w:tabs>
          <w:tab w:val="num" w:pos="0"/>
        </w:tabs>
        <w:ind w:left="6840" w:hanging="1800"/>
      </w:pPr>
      <w:rPr>
        <w:rFonts w:ascii="Times New Roman" w:hAnsi="Times New Roman" w:cs="Times New Roman"/>
        <w:sz w:val="28"/>
        <w:szCs w:val="28"/>
      </w:rPr>
    </w:lvl>
    <w:lvl w:ilvl="8">
      <w:start w:val="1"/>
      <w:numFmt w:val="decimal"/>
      <w:lvlText w:val="%1.%2.%3.%4.%5.%6.%7.%8.%9."/>
      <w:lvlJc w:val="left"/>
      <w:pPr>
        <w:tabs>
          <w:tab w:val="num" w:pos="0"/>
        </w:tabs>
        <w:ind w:left="7920" w:hanging="2160"/>
      </w:pPr>
      <w:rPr>
        <w:rFonts w:ascii="Times New Roman" w:hAnsi="Times New Roman" w:cs="Times New Roman"/>
        <w:sz w:val="28"/>
        <w:szCs w:val="28"/>
      </w:rPr>
    </w:lvl>
  </w:abstractNum>
  <w:abstractNum w:abstractNumId="5">
    <w:nsid w:val="00000003"/>
    <w:multiLevelType w:val="multilevel"/>
    <w:tmpl w:val="00000002"/>
    <w:lvl w:ilvl="0">
      <w:start w:val="2"/>
      <w:numFmt w:val="decimal"/>
      <w:lvlText w:val="%1."/>
      <w:lvlJc w:val="left"/>
      <w:rPr>
        <w:b w:val="0"/>
        <w:bCs w:val="0"/>
        <w:i w:val="0"/>
        <w:iCs w:val="0"/>
        <w:smallCaps w:val="0"/>
        <w:strike w:val="0"/>
        <w:color w:val="000000"/>
        <w:spacing w:val="0"/>
        <w:w w:val="100"/>
        <w:position w:val="0"/>
        <w:sz w:val="26"/>
        <w:szCs w:val="26"/>
        <w:u w:val="none"/>
      </w:rPr>
    </w:lvl>
    <w:lvl w:ilvl="1">
      <w:start w:val="2"/>
      <w:numFmt w:val="decimal"/>
      <w:lvlText w:val="%1."/>
      <w:lvlJc w:val="left"/>
      <w:rPr>
        <w:b w:val="0"/>
        <w:bCs w:val="0"/>
        <w:i w:val="0"/>
        <w:iCs w:val="0"/>
        <w:smallCaps w:val="0"/>
        <w:strike w:val="0"/>
        <w:color w:val="000000"/>
        <w:spacing w:val="0"/>
        <w:w w:val="100"/>
        <w:position w:val="0"/>
        <w:sz w:val="26"/>
        <w:szCs w:val="26"/>
        <w:u w:val="none"/>
      </w:rPr>
    </w:lvl>
    <w:lvl w:ilvl="2">
      <w:start w:val="2"/>
      <w:numFmt w:val="decimal"/>
      <w:lvlText w:val="%1."/>
      <w:lvlJc w:val="left"/>
      <w:rPr>
        <w:b w:val="0"/>
        <w:bCs w:val="0"/>
        <w:i w:val="0"/>
        <w:iCs w:val="0"/>
        <w:smallCaps w:val="0"/>
        <w:strike w:val="0"/>
        <w:color w:val="000000"/>
        <w:spacing w:val="0"/>
        <w:w w:val="100"/>
        <w:position w:val="0"/>
        <w:sz w:val="26"/>
        <w:szCs w:val="26"/>
        <w:u w:val="none"/>
      </w:rPr>
    </w:lvl>
    <w:lvl w:ilvl="3">
      <w:start w:val="2"/>
      <w:numFmt w:val="decimal"/>
      <w:lvlText w:val="%1."/>
      <w:lvlJc w:val="left"/>
      <w:rPr>
        <w:b w:val="0"/>
        <w:bCs w:val="0"/>
        <w:i w:val="0"/>
        <w:iCs w:val="0"/>
        <w:smallCaps w:val="0"/>
        <w:strike w:val="0"/>
        <w:color w:val="000000"/>
        <w:spacing w:val="0"/>
        <w:w w:val="100"/>
        <w:position w:val="0"/>
        <w:sz w:val="26"/>
        <w:szCs w:val="26"/>
        <w:u w:val="none"/>
      </w:rPr>
    </w:lvl>
    <w:lvl w:ilvl="4">
      <w:start w:val="2"/>
      <w:numFmt w:val="decimal"/>
      <w:lvlText w:val="%1."/>
      <w:lvlJc w:val="left"/>
      <w:rPr>
        <w:b w:val="0"/>
        <w:bCs w:val="0"/>
        <w:i w:val="0"/>
        <w:iCs w:val="0"/>
        <w:smallCaps w:val="0"/>
        <w:strike w:val="0"/>
        <w:color w:val="000000"/>
        <w:spacing w:val="0"/>
        <w:w w:val="100"/>
        <w:position w:val="0"/>
        <w:sz w:val="26"/>
        <w:szCs w:val="26"/>
        <w:u w:val="none"/>
      </w:rPr>
    </w:lvl>
    <w:lvl w:ilvl="5">
      <w:start w:val="2"/>
      <w:numFmt w:val="decimal"/>
      <w:lvlText w:val="%1."/>
      <w:lvlJc w:val="left"/>
      <w:rPr>
        <w:b w:val="0"/>
        <w:bCs w:val="0"/>
        <w:i w:val="0"/>
        <w:iCs w:val="0"/>
        <w:smallCaps w:val="0"/>
        <w:strike w:val="0"/>
        <w:color w:val="000000"/>
        <w:spacing w:val="0"/>
        <w:w w:val="100"/>
        <w:position w:val="0"/>
        <w:sz w:val="26"/>
        <w:szCs w:val="26"/>
        <w:u w:val="none"/>
      </w:rPr>
    </w:lvl>
    <w:lvl w:ilvl="6">
      <w:start w:val="2"/>
      <w:numFmt w:val="decimal"/>
      <w:lvlText w:val="%1."/>
      <w:lvlJc w:val="left"/>
      <w:rPr>
        <w:b w:val="0"/>
        <w:bCs w:val="0"/>
        <w:i w:val="0"/>
        <w:iCs w:val="0"/>
        <w:smallCaps w:val="0"/>
        <w:strike w:val="0"/>
        <w:color w:val="000000"/>
        <w:spacing w:val="0"/>
        <w:w w:val="100"/>
        <w:position w:val="0"/>
        <w:sz w:val="26"/>
        <w:szCs w:val="26"/>
        <w:u w:val="none"/>
      </w:rPr>
    </w:lvl>
    <w:lvl w:ilvl="7">
      <w:start w:val="2"/>
      <w:numFmt w:val="decimal"/>
      <w:lvlText w:val="%1."/>
      <w:lvlJc w:val="left"/>
      <w:rPr>
        <w:b w:val="0"/>
        <w:bCs w:val="0"/>
        <w:i w:val="0"/>
        <w:iCs w:val="0"/>
        <w:smallCaps w:val="0"/>
        <w:strike w:val="0"/>
        <w:color w:val="000000"/>
        <w:spacing w:val="0"/>
        <w:w w:val="100"/>
        <w:position w:val="0"/>
        <w:sz w:val="26"/>
        <w:szCs w:val="26"/>
        <w:u w:val="none"/>
      </w:rPr>
    </w:lvl>
    <w:lvl w:ilvl="8">
      <w:start w:val="2"/>
      <w:numFmt w:val="decimal"/>
      <w:lvlText w:val="%1."/>
      <w:lvlJc w:val="left"/>
      <w:rPr>
        <w:b w:val="0"/>
        <w:bCs w:val="0"/>
        <w:i w:val="0"/>
        <w:iCs w:val="0"/>
        <w:smallCaps w:val="0"/>
        <w:strike w:val="0"/>
        <w:color w:val="000000"/>
        <w:spacing w:val="0"/>
        <w:w w:val="100"/>
        <w:position w:val="0"/>
        <w:sz w:val="26"/>
        <w:szCs w:val="26"/>
        <w:u w:val="none"/>
      </w:rPr>
    </w:lvl>
  </w:abstractNum>
  <w:abstractNum w:abstractNumId="6">
    <w:nsid w:val="00000004"/>
    <w:multiLevelType w:val="multilevel"/>
    <w:tmpl w:val="00000004"/>
    <w:name w:val="WW8Num4"/>
    <w:lvl w:ilvl="0">
      <w:start w:val="1"/>
      <w:numFmt w:val="decimal"/>
      <w:lvlText w:val="%1."/>
      <w:lvlJc w:val="left"/>
      <w:pPr>
        <w:tabs>
          <w:tab w:val="num" w:pos="72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7">
    <w:nsid w:val="015A7C98"/>
    <w:multiLevelType w:val="hybridMultilevel"/>
    <w:tmpl w:val="458A0E7A"/>
    <w:lvl w:ilvl="0" w:tplc="B74A031A">
      <w:start w:val="1"/>
      <w:numFmt w:val="decimal"/>
      <w:lvlText w:val="%1."/>
      <w:lvlJc w:val="left"/>
      <w:pPr>
        <w:ind w:left="1080" w:hanging="360"/>
      </w:pPr>
      <w:rPr>
        <w:rFonts w:hint="default"/>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029F398E"/>
    <w:multiLevelType w:val="hybridMultilevel"/>
    <w:tmpl w:val="312A925E"/>
    <w:lvl w:ilvl="0" w:tplc="F9168B0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4262A45"/>
    <w:multiLevelType w:val="hybridMultilevel"/>
    <w:tmpl w:val="C6AAFC70"/>
    <w:lvl w:ilvl="0" w:tplc="DAD0F67E">
      <w:start w:val="2"/>
      <w:numFmt w:val="decimal"/>
      <w:lvlText w:val="%1"/>
      <w:lvlJc w:val="left"/>
      <w:pPr>
        <w:ind w:left="2389" w:hanging="491"/>
      </w:pPr>
      <w:rPr>
        <w:rFonts w:hint="default"/>
        <w:lang w:val="ru-RU" w:eastAsia="en-US" w:bidi="ar-SA"/>
      </w:rPr>
    </w:lvl>
    <w:lvl w:ilvl="1" w:tplc="EA788BE0">
      <w:numFmt w:val="none"/>
      <w:lvlText w:val=""/>
      <w:lvlJc w:val="left"/>
      <w:pPr>
        <w:tabs>
          <w:tab w:val="num" w:pos="360"/>
        </w:tabs>
      </w:pPr>
    </w:lvl>
    <w:lvl w:ilvl="2" w:tplc="AFFCD408">
      <w:numFmt w:val="bullet"/>
      <w:lvlText w:val="•"/>
      <w:lvlJc w:val="left"/>
      <w:pPr>
        <w:ind w:left="4096" w:hanging="491"/>
      </w:pPr>
      <w:rPr>
        <w:rFonts w:hint="default"/>
        <w:lang w:val="ru-RU" w:eastAsia="en-US" w:bidi="ar-SA"/>
      </w:rPr>
    </w:lvl>
    <w:lvl w:ilvl="3" w:tplc="B5229190">
      <w:numFmt w:val="bullet"/>
      <w:lvlText w:val="•"/>
      <w:lvlJc w:val="left"/>
      <w:pPr>
        <w:ind w:left="4955" w:hanging="491"/>
      </w:pPr>
      <w:rPr>
        <w:rFonts w:hint="default"/>
        <w:lang w:val="ru-RU" w:eastAsia="en-US" w:bidi="ar-SA"/>
      </w:rPr>
    </w:lvl>
    <w:lvl w:ilvl="4" w:tplc="EE1AE54E">
      <w:numFmt w:val="bullet"/>
      <w:lvlText w:val="•"/>
      <w:lvlJc w:val="left"/>
      <w:pPr>
        <w:ind w:left="5813" w:hanging="491"/>
      </w:pPr>
      <w:rPr>
        <w:rFonts w:hint="default"/>
        <w:lang w:val="ru-RU" w:eastAsia="en-US" w:bidi="ar-SA"/>
      </w:rPr>
    </w:lvl>
    <w:lvl w:ilvl="5" w:tplc="836EB57A">
      <w:numFmt w:val="bullet"/>
      <w:lvlText w:val="•"/>
      <w:lvlJc w:val="left"/>
      <w:pPr>
        <w:ind w:left="6672" w:hanging="491"/>
      </w:pPr>
      <w:rPr>
        <w:rFonts w:hint="default"/>
        <w:lang w:val="ru-RU" w:eastAsia="en-US" w:bidi="ar-SA"/>
      </w:rPr>
    </w:lvl>
    <w:lvl w:ilvl="6" w:tplc="9EA0D636">
      <w:numFmt w:val="bullet"/>
      <w:lvlText w:val="•"/>
      <w:lvlJc w:val="left"/>
      <w:pPr>
        <w:ind w:left="7530" w:hanging="491"/>
      </w:pPr>
      <w:rPr>
        <w:rFonts w:hint="default"/>
        <w:lang w:val="ru-RU" w:eastAsia="en-US" w:bidi="ar-SA"/>
      </w:rPr>
    </w:lvl>
    <w:lvl w:ilvl="7" w:tplc="974CDA12">
      <w:numFmt w:val="bullet"/>
      <w:lvlText w:val="•"/>
      <w:lvlJc w:val="left"/>
      <w:pPr>
        <w:ind w:left="8388" w:hanging="491"/>
      </w:pPr>
      <w:rPr>
        <w:rFonts w:hint="default"/>
        <w:lang w:val="ru-RU" w:eastAsia="en-US" w:bidi="ar-SA"/>
      </w:rPr>
    </w:lvl>
    <w:lvl w:ilvl="8" w:tplc="6D22430A">
      <w:numFmt w:val="bullet"/>
      <w:lvlText w:val="•"/>
      <w:lvlJc w:val="left"/>
      <w:pPr>
        <w:ind w:left="9247" w:hanging="491"/>
      </w:pPr>
      <w:rPr>
        <w:rFonts w:hint="default"/>
        <w:lang w:val="ru-RU" w:eastAsia="en-US" w:bidi="ar-SA"/>
      </w:rPr>
    </w:lvl>
  </w:abstractNum>
  <w:abstractNum w:abstractNumId="10">
    <w:nsid w:val="14605662"/>
    <w:multiLevelType w:val="multilevel"/>
    <w:tmpl w:val="666213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17F4D2C"/>
    <w:multiLevelType w:val="multilevel"/>
    <w:tmpl w:val="9524FD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77D15F4"/>
    <w:multiLevelType w:val="multilevel"/>
    <w:tmpl w:val="669040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CF42013"/>
    <w:multiLevelType w:val="hybridMultilevel"/>
    <w:tmpl w:val="2FF6588C"/>
    <w:lvl w:ilvl="0" w:tplc="50F2E970">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D1E794A"/>
    <w:multiLevelType w:val="hybridMultilevel"/>
    <w:tmpl w:val="39C0D0BA"/>
    <w:lvl w:ilvl="0" w:tplc="1DA6AFF8">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D2028ED"/>
    <w:multiLevelType w:val="hybridMultilevel"/>
    <w:tmpl w:val="2D1862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452A14F1"/>
    <w:multiLevelType w:val="hybridMultilevel"/>
    <w:tmpl w:val="01F8E7C6"/>
    <w:lvl w:ilvl="0" w:tplc="0E28907A">
      <w:start w:val="1"/>
      <w:numFmt w:val="decimal"/>
      <w:lvlText w:val="%1."/>
      <w:lvlJc w:val="left"/>
      <w:pPr>
        <w:ind w:left="1215" w:hanging="39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17">
    <w:nsid w:val="47CB79B8"/>
    <w:multiLevelType w:val="multilevel"/>
    <w:tmpl w:val="78CCBF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8E709ED"/>
    <w:multiLevelType w:val="multilevel"/>
    <w:tmpl w:val="94D093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4807573"/>
    <w:multiLevelType w:val="multilevel"/>
    <w:tmpl w:val="45E018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DD61F2D"/>
    <w:multiLevelType w:val="hybridMultilevel"/>
    <w:tmpl w:val="060E7F0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2662065"/>
    <w:multiLevelType w:val="multilevel"/>
    <w:tmpl w:val="15D4D9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50D7625"/>
    <w:multiLevelType w:val="hybridMultilevel"/>
    <w:tmpl w:val="5CF6C1D4"/>
    <w:lvl w:ilvl="0" w:tplc="9670C322">
      <w:numFmt w:val="bullet"/>
      <w:lvlText w:val="-"/>
      <w:lvlJc w:val="left"/>
      <w:pPr>
        <w:ind w:left="1188" w:hanging="271"/>
      </w:pPr>
      <w:rPr>
        <w:rFonts w:ascii="Times New Roman" w:eastAsia="Times New Roman" w:hAnsi="Times New Roman" w:cs="Times New Roman" w:hint="default"/>
        <w:w w:val="103"/>
        <w:sz w:val="29"/>
        <w:szCs w:val="29"/>
        <w:lang w:val="ru-RU" w:eastAsia="en-US" w:bidi="ar-SA"/>
      </w:rPr>
    </w:lvl>
    <w:lvl w:ilvl="1" w:tplc="61D6C952">
      <w:numFmt w:val="bullet"/>
      <w:lvlText w:val="•"/>
      <w:lvlJc w:val="left"/>
      <w:pPr>
        <w:ind w:left="2158" w:hanging="271"/>
      </w:pPr>
      <w:rPr>
        <w:rFonts w:hint="default"/>
        <w:lang w:val="ru-RU" w:eastAsia="en-US" w:bidi="ar-SA"/>
      </w:rPr>
    </w:lvl>
    <w:lvl w:ilvl="2" w:tplc="D00A84E6">
      <w:numFmt w:val="bullet"/>
      <w:lvlText w:val="•"/>
      <w:lvlJc w:val="left"/>
      <w:pPr>
        <w:ind w:left="3136" w:hanging="271"/>
      </w:pPr>
      <w:rPr>
        <w:rFonts w:hint="default"/>
        <w:lang w:val="ru-RU" w:eastAsia="en-US" w:bidi="ar-SA"/>
      </w:rPr>
    </w:lvl>
    <w:lvl w:ilvl="3" w:tplc="D8BA103A">
      <w:numFmt w:val="bullet"/>
      <w:lvlText w:val="•"/>
      <w:lvlJc w:val="left"/>
      <w:pPr>
        <w:ind w:left="4115" w:hanging="271"/>
      </w:pPr>
      <w:rPr>
        <w:rFonts w:hint="default"/>
        <w:lang w:val="ru-RU" w:eastAsia="en-US" w:bidi="ar-SA"/>
      </w:rPr>
    </w:lvl>
    <w:lvl w:ilvl="4" w:tplc="F178071C">
      <w:numFmt w:val="bullet"/>
      <w:lvlText w:val="•"/>
      <w:lvlJc w:val="left"/>
      <w:pPr>
        <w:ind w:left="5093" w:hanging="271"/>
      </w:pPr>
      <w:rPr>
        <w:rFonts w:hint="default"/>
        <w:lang w:val="ru-RU" w:eastAsia="en-US" w:bidi="ar-SA"/>
      </w:rPr>
    </w:lvl>
    <w:lvl w:ilvl="5" w:tplc="3500B14C">
      <w:numFmt w:val="bullet"/>
      <w:lvlText w:val="•"/>
      <w:lvlJc w:val="left"/>
      <w:pPr>
        <w:ind w:left="6072" w:hanging="271"/>
      </w:pPr>
      <w:rPr>
        <w:rFonts w:hint="default"/>
        <w:lang w:val="ru-RU" w:eastAsia="en-US" w:bidi="ar-SA"/>
      </w:rPr>
    </w:lvl>
    <w:lvl w:ilvl="6" w:tplc="5A2CB5E2">
      <w:numFmt w:val="bullet"/>
      <w:lvlText w:val="•"/>
      <w:lvlJc w:val="left"/>
      <w:pPr>
        <w:ind w:left="7050" w:hanging="271"/>
      </w:pPr>
      <w:rPr>
        <w:rFonts w:hint="default"/>
        <w:lang w:val="ru-RU" w:eastAsia="en-US" w:bidi="ar-SA"/>
      </w:rPr>
    </w:lvl>
    <w:lvl w:ilvl="7" w:tplc="55260E66">
      <w:numFmt w:val="bullet"/>
      <w:lvlText w:val="•"/>
      <w:lvlJc w:val="left"/>
      <w:pPr>
        <w:ind w:left="8028" w:hanging="271"/>
      </w:pPr>
      <w:rPr>
        <w:rFonts w:hint="default"/>
        <w:lang w:val="ru-RU" w:eastAsia="en-US" w:bidi="ar-SA"/>
      </w:rPr>
    </w:lvl>
    <w:lvl w:ilvl="8" w:tplc="DC0EA7B4">
      <w:numFmt w:val="bullet"/>
      <w:lvlText w:val="•"/>
      <w:lvlJc w:val="left"/>
      <w:pPr>
        <w:ind w:left="9007" w:hanging="271"/>
      </w:pPr>
      <w:rPr>
        <w:rFonts w:hint="default"/>
        <w:lang w:val="ru-RU" w:eastAsia="en-US" w:bidi="ar-SA"/>
      </w:rPr>
    </w:lvl>
  </w:abstractNum>
  <w:abstractNum w:abstractNumId="23">
    <w:nsid w:val="69B214A0"/>
    <w:multiLevelType w:val="hybridMultilevel"/>
    <w:tmpl w:val="C2A00D2A"/>
    <w:lvl w:ilvl="0" w:tplc="51640240">
      <w:start w:val="1"/>
      <w:numFmt w:val="decimal"/>
      <w:lvlText w:val="%1."/>
      <w:lvlJc w:val="left"/>
      <w:pPr>
        <w:ind w:left="1080" w:hanging="360"/>
      </w:pPr>
      <w:rPr>
        <w:rFonts w:hint="default"/>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6A0C1B41"/>
    <w:multiLevelType w:val="hybridMultilevel"/>
    <w:tmpl w:val="33CC625A"/>
    <w:lvl w:ilvl="0" w:tplc="D05A84B2">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4C85DB6"/>
    <w:multiLevelType w:val="multilevel"/>
    <w:tmpl w:val="3E663062"/>
    <w:lvl w:ilvl="0">
      <w:start w:val="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762B2437"/>
    <w:multiLevelType w:val="hybridMultilevel"/>
    <w:tmpl w:val="4BE035EC"/>
    <w:lvl w:ilvl="0" w:tplc="B7D6FF5E">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7">
    <w:nsid w:val="7C9E168F"/>
    <w:multiLevelType w:val="multilevel"/>
    <w:tmpl w:val="FDBE2F2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F0531C7"/>
    <w:multiLevelType w:val="hybridMultilevel"/>
    <w:tmpl w:val="BC547604"/>
    <w:lvl w:ilvl="0" w:tplc="44C6B380">
      <w:start w:val="1"/>
      <w:numFmt w:val="decimal"/>
      <w:lvlText w:val="%1."/>
      <w:lvlJc w:val="left"/>
      <w:pPr>
        <w:ind w:left="720" w:hanging="360"/>
      </w:pPr>
      <w:rPr>
        <w:rFonts w:ascii="Calibri" w:hAnsi="Calibri"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8"/>
  </w:num>
  <w:num w:numId="6">
    <w:abstractNumId w:val="13"/>
  </w:num>
  <w:num w:numId="7">
    <w:abstractNumId w:val="23"/>
  </w:num>
  <w:num w:numId="8">
    <w:abstractNumId w:val="24"/>
  </w:num>
  <w:num w:numId="9">
    <w:abstractNumId w:val="7"/>
  </w:num>
  <w:num w:numId="10">
    <w:abstractNumId w:val="14"/>
  </w:num>
  <w:num w:numId="11">
    <w:abstractNumId w:val="20"/>
  </w:num>
  <w:num w:numId="12">
    <w:abstractNumId w:val="21"/>
  </w:num>
  <w:num w:numId="13">
    <w:abstractNumId w:val="27"/>
  </w:num>
  <w:num w:numId="14">
    <w:abstractNumId w:val="17"/>
  </w:num>
  <w:num w:numId="15">
    <w:abstractNumId w:val="10"/>
  </w:num>
  <w:num w:numId="16">
    <w:abstractNumId w:val="19"/>
  </w:num>
  <w:num w:numId="17">
    <w:abstractNumId w:val="12"/>
  </w:num>
  <w:num w:numId="18">
    <w:abstractNumId w:val="18"/>
  </w:num>
  <w:num w:numId="19">
    <w:abstractNumId w:val="11"/>
  </w:num>
  <w:num w:numId="20">
    <w:abstractNumId w:val="25"/>
  </w:num>
  <w:num w:numId="21">
    <w:abstractNumId w:val="5"/>
  </w:num>
  <w:num w:numId="22">
    <w:abstractNumId w:val="8"/>
  </w:num>
  <w:num w:numId="23">
    <w:abstractNumId w:val="2"/>
  </w:num>
  <w:num w:numId="24">
    <w:abstractNumId w:val="1"/>
  </w:num>
  <w:num w:numId="25">
    <w:abstractNumId w:val="0"/>
  </w:num>
  <w:num w:numId="26">
    <w:abstractNumId w:val="3"/>
  </w:num>
  <w:num w:numId="27">
    <w:abstractNumId w:val="4"/>
  </w:num>
  <w:num w:numId="28">
    <w:abstractNumId w:val="6"/>
  </w:num>
  <w:num w:numId="29">
    <w:abstractNumId w:val="26"/>
  </w:num>
  <w:num w:numId="30">
    <w:abstractNumId w:val="22"/>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401A"/>
    <w:rsid w:val="000035F4"/>
    <w:rsid w:val="000A401A"/>
    <w:rsid w:val="001F0A91"/>
    <w:rsid w:val="0024092E"/>
    <w:rsid w:val="00284A60"/>
    <w:rsid w:val="00370A79"/>
    <w:rsid w:val="00391DA1"/>
    <w:rsid w:val="003B0FFB"/>
    <w:rsid w:val="004675E6"/>
    <w:rsid w:val="004A6436"/>
    <w:rsid w:val="00787C06"/>
    <w:rsid w:val="008376EB"/>
    <w:rsid w:val="00991D62"/>
    <w:rsid w:val="00A26A00"/>
    <w:rsid w:val="00AD2815"/>
    <w:rsid w:val="00B00FD3"/>
    <w:rsid w:val="00B52DDA"/>
    <w:rsid w:val="00B70BE5"/>
    <w:rsid w:val="00BF27F2"/>
    <w:rsid w:val="00C27B99"/>
    <w:rsid w:val="00C45F5B"/>
    <w:rsid w:val="00CF4D55"/>
    <w:rsid w:val="00D8435F"/>
    <w:rsid w:val="00DD652B"/>
    <w:rsid w:val="00ED51D6"/>
    <w:rsid w:val="00F7665D"/>
    <w:rsid w:val="00FC48B7"/>
    <w:rsid w:val="00FD4A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D51D6"/>
    <w:pPr>
      <w:keepNext/>
      <w:spacing w:after="0" w:line="240" w:lineRule="auto"/>
      <w:jc w:val="center"/>
      <w:outlineLvl w:val="0"/>
    </w:pPr>
    <w:rPr>
      <w:rFonts w:ascii="Times New Roman" w:eastAsia="Times New Roman" w:hAnsi="Times New Roman" w:cs="Times New Roman"/>
      <w:b/>
      <w:sz w:val="28"/>
      <w:szCs w:val="20"/>
      <w:lang w:val="x-none" w:eastAsia="x-none"/>
    </w:rPr>
  </w:style>
  <w:style w:type="paragraph" w:styleId="2">
    <w:name w:val="heading 2"/>
    <w:basedOn w:val="a"/>
    <w:next w:val="a"/>
    <w:link w:val="20"/>
    <w:uiPriority w:val="99"/>
    <w:qFormat/>
    <w:rsid w:val="00ED51D6"/>
    <w:pPr>
      <w:keepNext/>
      <w:spacing w:after="0" w:line="240" w:lineRule="auto"/>
      <w:outlineLvl w:val="1"/>
    </w:pPr>
    <w:rPr>
      <w:rFonts w:ascii="Times New Roman" w:eastAsia="Times New Roman" w:hAnsi="Times New Roman" w:cs="Times New Roman"/>
      <w:b/>
      <w:sz w:val="24"/>
      <w:szCs w:val="20"/>
      <w:lang w:val="x-none" w:eastAsia="x-none"/>
    </w:rPr>
  </w:style>
  <w:style w:type="paragraph" w:styleId="3">
    <w:name w:val="heading 3"/>
    <w:basedOn w:val="a"/>
    <w:next w:val="a"/>
    <w:link w:val="30"/>
    <w:unhideWhenUsed/>
    <w:qFormat/>
    <w:rsid w:val="00ED51D6"/>
    <w:pPr>
      <w:keepNext/>
      <w:spacing w:before="240" w:after="60" w:line="240" w:lineRule="auto"/>
      <w:outlineLvl w:val="2"/>
    </w:pPr>
    <w:rPr>
      <w:rFonts w:ascii="Cambria" w:eastAsia="Times New Roman" w:hAnsi="Cambria" w:cs="Times New Roman"/>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D51D6"/>
    <w:rPr>
      <w:rFonts w:ascii="Times New Roman" w:eastAsia="Times New Roman" w:hAnsi="Times New Roman" w:cs="Times New Roman"/>
      <w:b/>
      <w:sz w:val="28"/>
      <w:szCs w:val="20"/>
      <w:lang w:val="x-none" w:eastAsia="x-none"/>
    </w:rPr>
  </w:style>
  <w:style w:type="character" w:customStyle="1" w:styleId="20">
    <w:name w:val="Заголовок 2 Знак"/>
    <w:basedOn w:val="a0"/>
    <w:link w:val="2"/>
    <w:uiPriority w:val="99"/>
    <w:rsid w:val="00ED51D6"/>
    <w:rPr>
      <w:rFonts w:ascii="Times New Roman" w:eastAsia="Times New Roman" w:hAnsi="Times New Roman" w:cs="Times New Roman"/>
      <w:b/>
      <w:sz w:val="24"/>
      <w:szCs w:val="20"/>
      <w:lang w:val="x-none" w:eastAsia="x-none"/>
    </w:rPr>
  </w:style>
  <w:style w:type="character" w:customStyle="1" w:styleId="30">
    <w:name w:val="Заголовок 3 Знак"/>
    <w:basedOn w:val="a0"/>
    <w:link w:val="3"/>
    <w:rsid w:val="00ED51D6"/>
    <w:rPr>
      <w:rFonts w:ascii="Cambria" w:eastAsia="Times New Roman" w:hAnsi="Cambria" w:cs="Times New Roman"/>
      <w:b/>
      <w:bCs/>
      <w:sz w:val="26"/>
      <w:szCs w:val="26"/>
      <w:lang w:val="x-none" w:eastAsia="x-none"/>
    </w:rPr>
  </w:style>
  <w:style w:type="numbering" w:customStyle="1" w:styleId="11">
    <w:name w:val="Нет списка1"/>
    <w:next w:val="a2"/>
    <w:uiPriority w:val="99"/>
    <w:semiHidden/>
    <w:unhideWhenUsed/>
    <w:rsid w:val="00ED51D6"/>
  </w:style>
  <w:style w:type="paragraph" w:styleId="a3">
    <w:name w:val="Balloon Text"/>
    <w:basedOn w:val="a"/>
    <w:link w:val="a4"/>
    <w:uiPriority w:val="99"/>
    <w:unhideWhenUsed/>
    <w:rsid w:val="00ED51D6"/>
    <w:pPr>
      <w:spacing w:after="0" w:line="240" w:lineRule="auto"/>
    </w:pPr>
    <w:rPr>
      <w:rFonts w:ascii="Tahoma" w:eastAsia="Times New Roman" w:hAnsi="Tahoma" w:cs="Times New Roman"/>
      <w:sz w:val="16"/>
      <w:szCs w:val="16"/>
      <w:lang w:val="x-none" w:eastAsia="ru-RU"/>
    </w:rPr>
  </w:style>
  <w:style w:type="character" w:customStyle="1" w:styleId="a4">
    <w:name w:val="Текст выноски Знак"/>
    <w:basedOn w:val="a0"/>
    <w:link w:val="a3"/>
    <w:uiPriority w:val="99"/>
    <w:rsid w:val="00ED51D6"/>
    <w:rPr>
      <w:rFonts w:ascii="Tahoma" w:eastAsia="Times New Roman" w:hAnsi="Tahoma" w:cs="Times New Roman"/>
      <w:sz w:val="16"/>
      <w:szCs w:val="16"/>
      <w:lang w:val="x-none" w:eastAsia="ru-RU"/>
    </w:rPr>
  </w:style>
  <w:style w:type="paragraph" w:styleId="a5">
    <w:name w:val="caption"/>
    <w:basedOn w:val="a"/>
    <w:qFormat/>
    <w:rsid w:val="00ED51D6"/>
    <w:pPr>
      <w:spacing w:after="0" w:line="240" w:lineRule="auto"/>
      <w:jc w:val="center"/>
    </w:pPr>
    <w:rPr>
      <w:rFonts w:ascii="Times New Roman" w:eastAsia="Times New Roman" w:hAnsi="Times New Roman" w:cs="Times New Roman"/>
      <w:b/>
      <w:sz w:val="32"/>
      <w:szCs w:val="20"/>
      <w:lang w:eastAsia="ru-RU"/>
    </w:rPr>
  </w:style>
  <w:style w:type="character" w:customStyle="1" w:styleId="FontStyle37">
    <w:name w:val="Font Style37"/>
    <w:rsid w:val="00ED51D6"/>
    <w:rPr>
      <w:rFonts w:ascii="Times New Roman" w:eastAsia="Times New Roman" w:hAnsi="Times New Roman" w:cs="Times New Roman"/>
      <w:sz w:val="26"/>
      <w:szCs w:val="26"/>
    </w:rPr>
  </w:style>
  <w:style w:type="character" w:customStyle="1" w:styleId="a6">
    <w:name w:val="Цветовое выделение для Текст"/>
    <w:rsid w:val="00ED51D6"/>
    <w:rPr>
      <w:sz w:val="24"/>
    </w:rPr>
  </w:style>
  <w:style w:type="paragraph" w:customStyle="1" w:styleId="Standard">
    <w:name w:val="Standard"/>
    <w:rsid w:val="00ED51D6"/>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character" w:customStyle="1" w:styleId="StrongEmphasis">
    <w:name w:val="Strong Emphasis"/>
    <w:rsid w:val="00ED51D6"/>
    <w:rPr>
      <w:b/>
      <w:bCs/>
    </w:rPr>
  </w:style>
  <w:style w:type="numbering" w:customStyle="1" w:styleId="110">
    <w:name w:val="Нет списка11"/>
    <w:next w:val="a2"/>
    <w:semiHidden/>
    <w:rsid w:val="00ED51D6"/>
  </w:style>
  <w:style w:type="table" w:styleId="a7">
    <w:name w:val="Table Grid"/>
    <w:basedOn w:val="a1"/>
    <w:rsid w:val="00ED51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ED51D6"/>
    <w:pPr>
      <w:widowControl w:val="0"/>
      <w:tabs>
        <w:tab w:val="left" w:pos="1196"/>
        <w:tab w:val="center" w:pos="4153"/>
        <w:tab w:val="right" w:pos="8306"/>
      </w:tabs>
      <w:spacing w:after="0" w:line="240" w:lineRule="auto"/>
      <w:ind w:firstLine="709"/>
      <w:jc w:val="both"/>
    </w:pPr>
    <w:rPr>
      <w:rFonts w:ascii="Times New Roman" w:eastAsia="Times New Roman" w:hAnsi="Times New Roman" w:cs="Times New Roman"/>
      <w:sz w:val="20"/>
      <w:szCs w:val="20"/>
      <w:lang w:eastAsia="ru-RU"/>
    </w:rPr>
  </w:style>
  <w:style w:type="character" w:customStyle="1" w:styleId="a9">
    <w:name w:val="Верхний колонтитул Знак"/>
    <w:basedOn w:val="a0"/>
    <w:link w:val="a8"/>
    <w:rsid w:val="00ED51D6"/>
    <w:rPr>
      <w:rFonts w:ascii="Times New Roman" w:eastAsia="Times New Roman" w:hAnsi="Times New Roman" w:cs="Times New Roman"/>
      <w:sz w:val="20"/>
      <w:szCs w:val="20"/>
      <w:lang w:eastAsia="ru-RU"/>
    </w:rPr>
  </w:style>
  <w:style w:type="paragraph" w:styleId="aa">
    <w:name w:val="List Paragraph"/>
    <w:basedOn w:val="a"/>
    <w:uiPriority w:val="1"/>
    <w:qFormat/>
    <w:rsid w:val="00ED51D6"/>
    <w:pPr>
      <w:widowControl w:val="0"/>
      <w:tabs>
        <w:tab w:val="left" w:pos="1196"/>
      </w:tabs>
      <w:ind w:left="720" w:firstLine="709"/>
      <w:contextualSpacing/>
      <w:jc w:val="both"/>
    </w:pPr>
    <w:rPr>
      <w:rFonts w:ascii="Calibri" w:eastAsia="Times New Roman" w:hAnsi="Calibri" w:cs="Times New Roman"/>
      <w:lang w:eastAsia="ru-RU"/>
    </w:rPr>
  </w:style>
  <w:style w:type="paragraph" w:styleId="ab">
    <w:name w:val="No Spacing"/>
    <w:uiPriority w:val="1"/>
    <w:qFormat/>
    <w:rsid w:val="00ED51D6"/>
    <w:pPr>
      <w:spacing w:after="0" w:line="240" w:lineRule="auto"/>
    </w:pPr>
    <w:rPr>
      <w:rFonts w:ascii="Calibri" w:eastAsia="Calibri" w:hAnsi="Calibri" w:cs="Times New Roman"/>
    </w:rPr>
  </w:style>
  <w:style w:type="character" w:customStyle="1" w:styleId="blk">
    <w:name w:val="blk"/>
    <w:rsid w:val="00ED51D6"/>
  </w:style>
  <w:style w:type="paragraph" w:customStyle="1" w:styleId="ConsPlusNormal">
    <w:name w:val="ConsPlusNormal"/>
    <w:link w:val="ConsPlusNormal0"/>
    <w:uiPriority w:val="99"/>
    <w:rsid w:val="00ED51D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ED51D6"/>
    <w:rPr>
      <w:rFonts w:ascii="Arial" w:eastAsia="Times New Roman" w:hAnsi="Arial" w:cs="Arial"/>
      <w:sz w:val="20"/>
      <w:szCs w:val="20"/>
      <w:lang w:eastAsia="ru-RU"/>
    </w:rPr>
  </w:style>
  <w:style w:type="character" w:customStyle="1" w:styleId="-">
    <w:name w:val="Интернет-ссылка"/>
    <w:uiPriority w:val="99"/>
    <w:semiHidden/>
    <w:rsid w:val="00ED51D6"/>
    <w:rPr>
      <w:color w:val="0000FF"/>
      <w:u w:val="single"/>
    </w:rPr>
  </w:style>
  <w:style w:type="character" w:styleId="ac">
    <w:name w:val="Hyperlink"/>
    <w:rsid w:val="00ED51D6"/>
    <w:rPr>
      <w:color w:val="0066CC"/>
      <w:u w:val="single"/>
    </w:rPr>
  </w:style>
  <w:style w:type="character" w:customStyle="1" w:styleId="21">
    <w:name w:val="Основной текст (2)_"/>
    <w:link w:val="22"/>
    <w:rsid w:val="00ED51D6"/>
    <w:rPr>
      <w:shd w:val="clear" w:color="auto" w:fill="FFFFFF"/>
    </w:rPr>
  </w:style>
  <w:style w:type="paragraph" w:customStyle="1" w:styleId="22">
    <w:name w:val="Основной текст (2)"/>
    <w:basedOn w:val="a"/>
    <w:link w:val="21"/>
    <w:rsid w:val="00ED51D6"/>
    <w:pPr>
      <w:widowControl w:val="0"/>
      <w:shd w:val="clear" w:color="auto" w:fill="FFFFFF"/>
      <w:tabs>
        <w:tab w:val="left" w:pos="1196"/>
      </w:tabs>
      <w:spacing w:before="180" w:after="0" w:line="274" w:lineRule="exact"/>
      <w:ind w:firstLine="709"/>
      <w:jc w:val="both"/>
    </w:pPr>
  </w:style>
  <w:style w:type="character" w:customStyle="1" w:styleId="5">
    <w:name w:val="Основной текст (5)_"/>
    <w:link w:val="50"/>
    <w:rsid w:val="00ED51D6"/>
    <w:rPr>
      <w:b/>
      <w:bCs/>
      <w:shd w:val="clear" w:color="auto" w:fill="FFFFFF"/>
    </w:rPr>
  </w:style>
  <w:style w:type="character" w:customStyle="1" w:styleId="6">
    <w:name w:val="Основной текст (6)_"/>
    <w:link w:val="60"/>
    <w:rsid w:val="00ED51D6"/>
    <w:rPr>
      <w:b/>
      <w:bCs/>
      <w:sz w:val="32"/>
      <w:szCs w:val="32"/>
      <w:shd w:val="clear" w:color="auto" w:fill="FFFFFF"/>
    </w:rPr>
  </w:style>
  <w:style w:type="character" w:customStyle="1" w:styleId="23">
    <w:name w:val="Заголовок №2_"/>
    <w:link w:val="24"/>
    <w:rsid w:val="00ED51D6"/>
    <w:rPr>
      <w:b/>
      <w:bCs/>
      <w:sz w:val="32"/>
      <w:szCs w:val="32"/>
      <w:shd w:val="clear" w:color="auto" w:fill="FFFFFF"/>
    </w:rPr>
  </w:style>
  <w:style w:type="character" w:customStyle="1" w:styleId="21pt">
    <w:name w:val="Основной текст (2) + Интервал 1 pt"/>
    <w:rsid w:val="00ED51D6"/>
    <w:rPr>
      <w:rFonts w:ascii="Times New Roman" w:eastAsia="Times New Roman" w:hAnsi="Times New Roman" w:cs="Times New Roman"/>
      <w:b w:val="0"/>
      <w:bCs w:val="0"/>
      <w:i w:val="0"/>
      <w:iCs w:val="0"/>
      <w:smallCaps w:val="0"/>
      <w:strike w:val="0"/>
      <w:color w:val="000000"/>
      <w:spacing w:val="30"/>
      <w:w w:val="100"/>
      <w:position w:val="0"/>
      <w:sz w:val="24"/>
      <w:szCs w:val="24"/>
      <w:u w:val="none"/>
      <w:shd w:val="clear" w:color="auto" w:fill="FFFFFF"/>
      <w:lang w:val="ru-RU" w:eastAsia="ru-RU" w:bidi="ru-RU"/>
    </w:rPr>
  </w:style>
  <w:style w:type="character" w:customStyle="1" w:styleId="7">
    <w:name w:val="Основной текст (7)_"/>
    <w:link w:val="70"/>
    <w:rsid w:val="00ED51D6"/>
    <w:rPr>
      <w:b/>
      <w:bCs/>
      <w:shd w:val="clear" w:color="auto" w:fill="FFFFFF"/>
    </w:rPr>
  </w:style>
  <w:style w:type="character" w:customStyle="1" w:styleId="8">
    <w:name w:val="Основной текст (8)_"/>
    <w:link w:val="80"/>
    <w:rsid w:val="00ED51D6"/>
    <w:rPr>
      <w:shd w:val="clear" w:color="auto" w:fill="FFFFFF"/>
    </w:rPr>
  </w:style>
  <w:style w:type="character" w:customStyle="1" w:styleId="812pt">
    <w:name w:val="Основной текст (8) + 12 pt"/>
    <w:rsid w:val="00ED51D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5">
    <w:name w:val="Подпись к таблице (2)_"/>
    <w:link w:val="26"/>
    <w:rsid w:val="00ED51D6"/>
    <w:rPr>
      <w:b/>
      <w:bCs/>
      <w:shd w:val="clear" w:color="auto" w:fill="FFFFFF"/>
    </w:rPr>
  </w:style>
  <w:style w:type="character" w:customStyle="1" w:styleId="ad">
    <w:name w:val="Подпись к таблице_"/>
    <w:link w:val="ae"/>
    <w:rsid w:val="00ED51D6"/>
    <w:rPr>
      <w:shd w:val="clear" w:color="auto" w:fill="FFFFFF"/>
    </w:rPr>
  </w:style>
  <w:style w:type="paragraph" w:customStyle="1" w:styleId="50">
    <w:name w:val="Основной текст (5)"/>
    <w:basedOn w:val="a"/>
    <w:link w:val="5"/>
    <w:rsid w:val="00ED51D6"/>
    <w:pPr>
      <w:widowControl w:val="0"/>
      <w:shd w:val="clear" w:color="auto" w:fill="FFFFFF"/>
      <w:tabs>
        <w:tab w:val="left" w:pos="1196"/>
      </w:tabs>
      <w:spacing w:before="180" w:after="180" w:line="274" w:lineRule="exact"/>
      <w:ind w:firstLine="709"/>
      <w:jc w:val="both"/>
    </w:pPr>
    <w:rPr>
      <w:b/>
      <w:bCs/>
    </w:rPr>
  </w:style>
  <w:style w:type="paragraph" w:customStyle="1" w:styleId="60">
    <w:name w:val="Основной текст (6)"/>
    <w:basedOn w:val="a"/>
    <w:link w:val="6"/>
    <w:rsid w:val="00ED51D6"/>
    <w:pPr>
      <w:widowControl w:val="0"/>
      <w:shd w:val="clear" w:color="auto" w:fill="FFFFFF"/>
      <w:tabs>
        <w:tab w:val="left" w:pos="1196"/>
      </w:tabs>
      <w:spacing w:before="300" w:after="0" w:line="365" w:lineRule="exact"/>
      <w:ind w:firstLine="709"/>
      <w:jc w:val="center"/>
    </w:pPr>
    <w:rPr>
      <w:b/>
      <w:bCs/>
      <w:sz w:val="32"/>
      <w:szCs w:val="32"/>
    </w:rPr>
  </w:style>
  <w:style w:type="paragraph" w:customStyle="1" w:styleId="24">
    <w:name w:val="Заголовок №2"/>
    <w:basedOn w:val="a"/>
    <w:link w:val="23"/>
    <w:rsid w:val="00ED51D6"/>
    <w:pPr>
      <w:widowControl w:val="0"/>
      <w:shd w:val="clear" w:color="auto" w:fill="FFFFFF"/>
      <w:tabs>
        <w:tab w:val="left" w:pos="1196"/>
      </w:tabs>
      <w:spacing w:before="300" w:after="300" w:line="0" w:lineRule="atLeast"/>
      <w:ind w:firstLine="709"/>
      <w:jc w:val="both"/>
      <w:outlineLvl w:val="1"/>
    </w:pPr>
    <w:rPr>
      <w:b/>
      <w:bCs/>
      <w:sz w:val="32"/>
      <w:szCs w:val="32"/>
    </w:rPr>
  </w:style>
  <w:style w:type="paragraph" w:customStyle="1" w:styleId="70">
    <w:name w:val="Основной текст (7)"/>
    <w:basedOn w:val="a"/>
    <w:link w:val="7"/>
    <w:rsid w:val="00ED51D6"/>
    <w:pPr>
      <w:widowControl w:val="0"/>
      <w:shd w:val="clear" w:color="auto" w:fill="FFFFFF"/>
      <w:tabs>
        <w:tab w:val="left" w:pos="1196"/>
      </w:tabs>
      <w:spacing w:before="240" w:after="60" w:line="0" w:lineRule="atLeast"/>
      <w:ind w:firstLine="709"/>
      <w:jc w:val="center"/>
    </w:pPr>
    <w:rPr>
      <w:b/>
      <w:bCs/>
    </w:rPr>
  </w:style>
  <w:style w:type="paragraph" w:customStyle="1" w:styleId="80">
    <w:name w:val="Основной текст (8)"/>
    <w:basedOn w:val="a"/>
    <w:link w:val="8"/>
    <w:rsid w:val="00ED51D6"/>
    <w:pPr>
      <w:widowControl w:val="0"/>
      <w:shd w:val="clear" w:color="auto" w:fill="FFFFFF"/>
      <w:tabs>
        <w:tab w:val="left" w:pos="1196"/>
      </w:tabs>
      <w:spacing w:before="60" w:after="0" w:line="250" w:lineRule="exact"/>
      <w:ind w:firstLine="709"/>
      <w:jc w:val="both"/>
    </w:pPr>
  </w:style>
  <w:style w:type="paragraph" w:customStyle="1" w:styleId="26">
    <w:name w:val="Подпись к таблице (2)"/>
    <w:basedOn w:val="a"/>
    <w:link w:val="25"/>
    <w:rsid w:val="00ED51D6"/>
    <w:pPr>
      <w:widowControl w:val="0"/>
      <w:shd w:val="clear" w:color="auto" w:fill="FFFFFF"/>
      <w:tabs>
        <w:tab w:val="left" w:pos="1196"/>
      </w:tabs>
      <w:spacing w:after="60" w:line="0" w:lineRule="atLeast"/>
      <w:ind w:firstLine="709"/>
      <w:jc w:val="both"/>
    </w:pPr>
    <w:rPr>
      <w:b/>
      <w:bCs/>
    </w:rPr>
  </w:style>
  <w:style w:type="paragraph" w:customStyle="1" w:styleId="ae">
    <w:name w:val="Подпись к таблице"/>
    <w:basedOn w:val="a"/>
    <w:link w:val="ad"/>
    <w:rsid w:val="00ED51D6"/>
    <w:pPr>
      <w:widowControl w:val="0"/>
      <w:shd w:val="clear" w:color="auto" w:fill="FFFFFF"/>
      <w:tabs>
        <w:tab w:val="left" w:pos="1196"/>
      </w:tabs>
      <w:spacing w:before="60" w:after="0" w:line="0" w:lineRule="atLeast"/>
      <w:ind w:firstLine="709"/>
      <w:jc w:val="both"/>
    </w:pPr>
  </w:style>
  <w:style w:type="paragraph" w:customStyle="1" w:styleId="FORMATTEXT">
    <w:name w:val=".FORMATTEXT"/>
    <w:uiPriority w:val="99"/>
    <w:rsid w:val="00ED51D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
    <w:name w:val="footer"/>
    <w:basedOn w:val="a"/>
    <w:link w:val="af0"/>
    <w:rsid w:val="00ED51D6"/>
    <w:pPr>
      <w:widowControl w:val="0"/>
      <w:tabs>
        <w:tab w:val="center" w:pos="4677"/>
        <w:tab w:val="right" w:pos="9355"/>
      </w:tabs>
      <w:spacing w:after="0" w:line="240" w:lineRule="auto"/>
      <w:ind w:firstLine="709"/>
      <w:jc w:val="both"/>
    </w:pPr>
    <w:rPr>
      <w:rFonts w:ascii="Times New Roman" w:eastAsia="Times New Roman" w:hAnsi="Times New Roman" w:cs="Times New Roman"/>
      <w:sz w:val="28"/>
      <w:szCs w:val="28"/>
      <w:lang w:eastAsia="ru-RU"/>
    </w:rPr>
  </w:style>
  <w:style w:type="character" w:customStyle="1" w:styleId="af0">
    <w:name w:val="Нижний колонтитул Знак"/>
    <w:basedOn w:val="a0"/>
    <w:link w:val="af"/>
    <w:rsid w:val="00ED51D6"/>
    <w:rPr>
      <w:rFonts w:ascii="Times New Roman" w:eastAsia="Times New Roman" w:hAnsi="Times New Roman" w:cs="Times New Roman"/>
      <w:sz w:val="28"/>
      <w:szCs w:val="28"/>
      <w:lang w:eastAsia="ru-RU"/>
    </w:rPr>
  </w:style>
  <w:style w:type="numbering" w:customStyle="1" w:styleId="111">
    <w:name w:val="Нет списка111"/>
    <w:next w:val="a2"/>
    <w:uiPriority w:val="99"/>
    <w:semiHidden/>
    <w:unhideWhenUsed/>
    <w:rsid w:val="00ED51D6"/>
  </w:style>
  <w:style w:type="character" w:customStyle="1" w:styleId="WW8Num1z0">
    <w:name w:val="WW8Num1z0"/>
    <w:rsid w:val="00ED51D6"/>
  </w:style>
  <w:style w:type="character" w:customStyle="1" w:styleId="WW8Num2z0">
    <w:name w:val="WW8Num2z0"/>
    <w:rsid w:val="00ED51D6"/>
  </w:style>
  <w:style w:type="character" w:customStyle="1" w:styleId="WW8Num2z1">
    <w:name w:val="WW8Num2z1"/>
    <w:rsid w:val="00ED51D6"/>
  </w:style>
  <w:style w:type="character" w:customStyle="1" w:styleId="WW8Num2z2">
    <w:name w:val="WW8Num2z2"/>
    <w:rsid w:val="00ED51D6"/>
  </w:style>
  <w:style w:type="character" w:customStyle="1" w:styleId="WW8Num2z3">
    <w:name w:val="WW8Num2z3"/>
    <w:rsid w:val="00ED51D6"/>
  </w:style>
  <w:style w:type="character" w:customStyle="1" w:styleId="WW8Num2z4">
    <w:name w:val="WW8Num2z4"/>
    <w:rsid w:val="00ED51D6"/>
  </w:style>
  <w:style w:type="character" w:customStyle="1" w:styleId="WW8Num2z5">
    <w:name w:val="WW8Num2z5"/>
    <w:rsid w:val="00ED51D6"/>
  </w:style>
  <w:style w:type="character" w:customStyle="1" w:styleId="WW8Num2z6">
    <w:name w:val="WW8Num2z6"/>
    <w:rsid w:val="00ED51D6"/>
  </w:style>
  <w:style w:type="character" w:customStyle="1" w:styleId="WW8Num2z7">
    <w:name w:val="WW8Num2z7"/>
    <w:rsid w:val="00ED51D6"/>
  </w:style>
  <w:style w:type="character" w:customStyle="1" w:styleId="WW8Num2z8">
    <w:name w:val="WW8Num2z8"/>
    <w:rsid w:val="00ED51D6"/>
  </w:style>
  <w:style w:type="character" w:customStyle="1" w:styleId="WW8Num3z0">
    <w:name w:val="WW8Num3z0"/>
    <w:rsid w:val="00ED51D6"/>
    <w:rPr>
      <w:rFonts w:ascii="Times New Roman" w:hAnsi="Times New Roman" w:cs="Times New Roman"/>
      <w:sz w:val="28"/>
      <w:szCs w:val="28"/>
    </w:rPr>
  </w:style>
  <w:style w:type="character" w:customStyle="1" w:styleId="WW8Num4z0">
    <w:name w:val="WW8Num4z0"/>
    <w:rsid w:val="00ED51D6"/>
    <w:rPr>
      <w:rFonts w:hint="default"/>
    </w:rPr>
  </w:style>
  <w:style w:type="character" w:customStyle="1" w:styleId="12">
    <w:name w:val="Основной шрифт абзаца1"/>
    <w:rsid w:val="00ED51D6"/>
  </w:style>
  <w:style w:type="character" w:customStyle="1" w:styleId="WW8Num1z1">
    <w:name w:val="WW8Num1z1"/>
    <w:rsid w:val="00ED51D6"/>
  </w:style>
  <w:style w:type="character" w:customStyle="1" w:styleId="WW8Num1z2">
    <w:name w:val="WW8Num1z2"/>
    <w:rsid w:val="00ED51D6"/>
  </w:style>
  <w:style w:type="character" w:customStyle="1" w:styleId="WW8Num1z3">
    <w:name w:val="WW8Num1z3"/>
    <w:rsid w:val="00ED51D6"/>
  </w:style>
  <w:style w:type="character" w:customStyle="1" w:styleId="WW8Num1z4">
    <w:name w:val="WW8Num1z4"/>
    <w:rsid w:val="00ED51D6"/>
  </w:style>
  <w:style w:type="character" w:customStyle="1" w:styleId="WW8Num1z5">
    <w:name w:val="WW8Num1z5"/>
    <w:rsid w:val="00ED51D6"/>
  </w:style>
  <w:style w:type="character" w:customStyle="1" w:styleId="WW8Num1z6">
    <w:name w:val="WW8Num1z6"/>
    <w:rsid w:val="00ED51D6"/>
  </w:style>
  <w:style w:type="character" w:customStyle="1" w:styleId="WW8Num1z7">
    <w:name w:val="WW8Num1z7"/>
    <w:rsid w:val="00ED51D6"/>
  </w:style>
  <w:style w:type="character" w:customStyle="1" w:styleId="WW8Num1z8">
    <w:name w:val="WW8Num1z8"/>
    <w:rsid w:val="00ED51D6"/>
  </w:style>
  <w:style w:type="character" w:customStyle="1" w:styleId="WW8Num3z1">
    <w:name w:val="WW8Num3z1"/>
    <w:rsid w:val="00ED51D6"/>
  </w:style>
  <w:style w:type="character" w:customStyle="1" w:styleId="WW8Num3z2">
    <w:name w:val="WW8Num3z2"/>
    <w:rsid w:val="00ED51D6"/>
  </w:style>
  <w:style w:type="character" w:customStyle="1" w:styleId="WW8Num3z3">
    <w:name w:val="WW8Num3z3"/>
    <w:rsid w:val="00ED51D6"/>
  </w:style>
  <w:style w:type="character" w:customStyle="1" w:styleId="WW8Num3z4">
    <w:name w:val="WW8Num3z4"/>
    <w:rsid w:val="00ED51D6"/>
  </w:style>
  <w:style w:type="character" w:customStyle="1" w:styleId="WW8Num3z5">
    <w:name w:val="WW8Num3z5"/>
    <w:rsid w:val="00ED51D6"/>
  </w:style>
  <w:style w:type="character" w:customStyle="1" w:styleId="WW8Num3z6">
    <w:name w:val="WW8Num3z6"/>
    <w:rsid w:val="00ED51D6"/>
  </w:style>
  <w:style w:type="character" w:customStyle="1" w:styleId="WW8Num3z7">
    <w:name w:val="WW8Num3z7"/>
    <w:rsid w:val="00ED51D6"/>
  </w:style>
  <w:style w:type="character" w:customStyle="1" w:styleId="WW8Num3z8">
    <w:name w:val="WW8Num3z8"/>
    <w:rsid w:val="00ED51D6"/>
  </w:style>
  <w:style w:type="character" w:customStyle="1" w:styleId="af1">
    <w:name w:val="Символ нумерации"/>
    <w:rsid w:val="00ED51D6"/>
  </w:style>
  <w:style w:type="character" w:customStyle="1" w:styleId="af2">
    <w:name w:val="Маркеры списка"/>
    <w:rsid w:val="00ED51D6"/>
    <w:rPr>
      <w:rFonts w:ascii="OpenSymbol" w:eastAsia="OpenSymbol" w:hAnsi="OpenSymbol" w:cs="OpenSymbol"/>
    </w:rPr>
  </w:style>
  <w:style w:type="character" w:customStyle="1" w:styleId="RTFNum21">
    <w:name w:val="RTF_Num 2 1"/>
    <w:rsid w:val="00ED51D6"/>
    <w:rPr>
      <w:rFonts w:ascii="Symbol" w:eastAsia="Symbol" w:hAnsi="Symbol" w:cs="Symbol"/>
    </w:rPr>
  </w:style>
  <w:style w:type="paragraph" w:customStyle="1" w:styleId="af3">
    <w:name w:val="Заголовок"/>
    <w:basedOn w:val="a"/>
    <w:next w:val="af4"/>
    <w:rsid w:val="00ED51D6"/>
    <w:pPr>
      <w:keepNext/>
      <w:widowControl w:val="0"/>
      <w:suppressAutoHyphens/>
      <w:autoSpaceDE w:val="0"/>
      <w:spacing w:before="240" w:after="120" w:line="240" w:lineRule="auto"/>
    </w:pPr>
    <w:rPr>
      <w:rFonts w:ascii="Arial" w:eastAsia="Lucida Sans Unicode" w:hAnsi="Arial" w:cs="Mangal"/>
      <w:sz w:val="28"/>
      <w:szCs w:val="28"/>
      <w:lang w:eastAsia="ru-RU" w:bidi="ru-RU"/>
    </w:rPr>
  </w:style>
  <w:style w:type="paragraph" w:styleId="af4">
    <w:name w:val="Body Text"/>
    <w:basedOn w:val="a"/>
    <w:link w:val="af5"/>
    <w:rsid w:val="00ED51D6"/>
    <w:pPr>
      <w:widowControl w:val="0"/>
      <w:suppressAutoHyphens/>
      <w:autoSpaceDE w:val="0"/>
      <w:spacing w:after="120" w:line="240" w:lineRule="auto"/>
    </w:pPr>
    <w:rPr>
      <w:rFonts w:ascii="Arial" w:eastAsia="Arial" w:hAnsi="Arial" w:cs="Arial"/>
      <w:sz w:val="24"/>
      <w:szCs w:val="24"/>
      <w:lang w:eastAsia="ru-RU" w:bidi="ru-RU"/>
    </w:rPr>
  </w:style>
  <w:style w:type="character" w:customStyle="1" w:styleId="af5">
    <w:name w:val="Основной текст Знак"/>
    <w:basedOn w:val="a0"/>
    <w:link w:val="af4"/>
    <w:rsid w:val="00ED51D6"/>
    <w:rPr>
      <w:rFonts w:ascii="Arial" w:eastAsia="Arial" w:hAnsi="Arial" w:cs="Arial"/>
      <w:sz w:val="24"/>
      <w:szCs w:val="24"/>
      <w:lang w:eastAsia="ru-RU" w:bidi="ru-RU"/>
    </w:rPr>
  </w:style>
  <w:style w:type="paragraph" w:styleId="af6">
    <w:name w:val="List"/>
    <w:basedOn w:val="af4"/>
    <w:rsid w:val="00ED51D6"/>
    <w:rPr>
      <w:rFonts w:cs="Mangal"/>
    </w:rPr>
  </w:style>
  <w:style w:type="paragraph" w:customStyle="1" w:styleId="27">
    <w:name w:val="Название2"/>
    <w:basedOn w:val="a"/>
    <w:rsid w:val="00ED51D6"/>
    <w:pPr>
      <w:widowControl w:val="0"/>
      <w:suppressLineNumbers/>
      <w:suppressAutoHyphens/>
      <w:autoSpaceDE w:val="0"/>
      <w:spacing w:before="120" w:after="120" w:line="240" w:lineRule="auto"/>
    </w:pPr>
    <w:rPr>
      <w:rFonts w:ascii="Arial" w:eastAsia="Arial" w:hAnsi="Arial" w:cs="Mangal"/>
      <w:i/>
      <w:iCs/>
      <w:sz w:val="24"/>
      <w:szCs w:val="24"/>
      <w:lang w:eastAsia="ru-RU" w:bidi="ru-RU"/>
    </w:rPr>
  </w:style>
  <w:style w:type="paragraph" w:customStyle="1" w:styleId="28">
    <w:name w:val="Указатель2"/>
    <w:basedOn w:val="a"/>
    <w:rsid w:val="00ED51D6"/>
    <w:pPr>
      <w:widowControl w:val="0"/>
      <w:suppressLineNumbers/>
      <w:suppressAutoHyphens/>
      <w:autoSpaceDE w:val="0"/>
      <w:spacing w:after="0" w:line="240" w:lineRule="auto"/>
    </w:pPr>
    <w:rPr>
      <w:rFonts w:ascii="Arial" w:eastAsia="Arial" w:hAnsi="Arial" w:cs="Mangal"/>
      <w:sz w:val="24"/>
      <w:szCs w:val="24"/>
      <w:lang w:eastAsia="ru-RU" w:bidi="ru-RU"/>
    </w:rPr>
  </w:style>
  <w:style w:type="paragraph" w:customStyle="1" w:styleId="13">
    <w:name w:val="Название1"/>
    <w:basedOn w:val="a"/>
    <w:rsid w:val="00ED51D6"/>
    <w:pPr>
      <w:widowControl w:val="0"/>
      <w:suppressLineNumbers/>
      <w:suppressAutoHyphens/>
      <w:autoSpaceDE w:val="0"/>
      <w:spacing w:before="120" w:after="120" w:line="240" w:lineRule="auto"/>
    </w:pPr>
    <w:rPr>
      <w:rFonts w:ascii="Arial" w:eastAsia="Arial" w:hAnsi="Arial" w:cs="Mangal"/>
      <w:i/>
      <w:iCs/>
      <w:sz w:val="24"/>
      <w:szCs w:val="24"/>
      <w:lang w:eastAsia="ru-RU" w:bidi="ru-RU"/>
    </w:rPr>
  </w:style>
  <w:style w:type="paragraph" w:customStyle="1" w:styleId="14">
    <w:name w:val="Указатель1"/>
    <w:basedOn w:val="a"/>
    <w:rsid w:val="00ED51D6"/>
    <w:pPr>
      <w:widowControl w:val="0"/>
      <w:suppressLineNumbers/>
      <w:suppressAutoHyphens/>
      <w:autoSpaceDE w:val="0"/>
      <w:spacing w:after="0" w:line="240" w:lineRule="auto"/>
    </w:pPr>
    <w:rPr>
      <w:rFonts w:ascii="Arial" w:eastAsia="Arial" w:hAnsi="Arial" w:cs="Mangal"/>
      <w:sz w:val="24"/>
      <w:szCs w:val="24"/>
      <w:lang w:eastAsia="ru-RU" w:bidi="ru-RU"/>
    </w:rPr>
  </w:style>
  <w:style w:type="paragraph" w:customStyle="1" w:styleId="af7">
    <w:name w:val="Содержимое таблицы"/>
    <w:basedOn w:val="a"/>
    <w:rsid w:val="00ED51D6"/>
    <w:pPr>
      <w:widowControl w:val="0"/>
      <w:suppressLineNumbers/>
      <w:suppressAutoHyphens/>
      <w:autoSpaceDE w:val="0"/>
      <w:spacing w:after="0" w:line="240" w:lineRule="auto"/>
    </w:pPr>
    <w:rPr>
      <w:rFonts w:ascii="Arial" w:eastAsia="Arial" w:hAnsi="Arial" w:cs="Arial"/>
      <w:sz w:val="24"/>
      <w:szCs w:val="24"/>
      <w:lang w:eastAsia="ru-RU" w:bidi="ru-RU"/>
    </w:rPr>
  </w:style>
  <w:style w:type="paragraph" w:customStyle="1" w:styleId="af8">
    <w:name w:val="Заголовок таблицы"/>
    <w:basedOn w:val="af7"/>
    <w:rsid w:val="00ED51D6"/>
    <w:pPr>
      <w:jc w:val="center"/>
    </w:pPr>
    <w:rPr>
      <w:b/>
      <w:bCs/>
    </w:rPr>
  </w:style>
  <w:style w:type="paragraph" w:customStyle="1" w:styleId="af9">
    <w:name w:val="Прижатый влево"/>
    <w:basedOn w:val="a"/>
    <w:next w:val="a"/>
    <w:rsid w:val="00ED51D6"/>
    <w:pPr>
      <w:autoSpaceDE w:val="0"/>
      <w:spacing w:after="0" w:line="240" w:lineRule="auto"/>
    </w:pPr>
    <w:rPr>
      <w:rFonts w:ascii="Arial" w:eastAsia="Times New Roman" w:hAnsi="Arial" w:cs="Arial"/>
      <w:sz w:val="24"/>
      <w:szCs w:val="24"/>
      <w:lang w:eastAsia="ar-SA"/>
    </w:rPr>
  </w:style>
  <w:style w:type="character" w:customStyle="1" w:styleId="afa">
    <w:name w:val="Сравнение редакций. Добавленный фрагмент"/>
    <w:uiPriority w:val="99"/>
    <w:rsid w:val="00ED51D6"/>
    <w:rPr>
      <w:color w:val="000000"/>
      <w:shd w:val="clear" w:color="auto" w:fill="C1D7FF"/>
    </w:rPr>
  </w:style>
  <w:style w:type="character" w:customStyle="1" w:styleId="afb">
    <w:name w:val="Гипертекстовая ссылка"/>
    <w:uiPriority w:val="99"/>
    <w:rsid w:val="00ED51D6"/>
    <w:rPr>
      <w:color w:val="106BBE"/>
    </w:rPr>
  </w:style>
  <w:style w:type="paragraph" w:customStyle="1" w:styleId="Heading1">
    <w:name w:val="Heading 1"/>
    <w:basedOn w:val="a"/>
    <w:uiPriority w:val="1"/>
    <w:qFormat/>
    <w:rsid w:val="00ED51D6"/>
    <w:pPr>
      <w:widowControl w:val="0"/>
      <w:autoSpaceDE w:val="0"/>
      <w:autoSpaceDN w:val="0"/>
      <w:spacing w:after="0" w:line="240" w:lineRule="auto"/>
      <w:ind w:left="1338" w:hanging="335"/>
      <w:outlineLvl w:val="1"/>
    </w:pPr>
    <w:rPr>
      <w:rFonts w:ascii="Times New Roman" w:eastAsia="Times New Roman" w:hAnsi="Times New Roman" w:cs="Times New Roman"/>
      <w:b/>
      <w:bCs/>
      <w:sz w:val="29"/>
      <w:szCs w:val="2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D51D6"/>
    <w:pPr>
      <w:keepNext/>
      <w:spacing w:after="0" w:line="240" w:lineRule="auto"/>
      <w:jc w:val="center"/>
      <w:outlineLvl w:val="0"/>
    </w:pPr>
    <w:rPr>
      <w:rFonts w:ascii="Times New Roman" w:eastAsia="Times New Roman" w:hAnsi="Times New Roman" w:cs="Times New Roman"/>
      <w:b/>
      <w:sz w:val="28"/>
      <w:szCs w:val="20"/>
      <w:lang w:val="x-none" w:eastAsia="x-none"/>
    </w:rPr>
  </w:style>
  <w:style w:type="paragraph" w:styleId="2">
    <w:name w:val="heading 2"/>
    <w:basedOn w:val="a"/>
    <w:next w:val="a"/>
    <w:link w:val="20"/>
    <w:uiPriority w:val="99"/>
    <w:qFormat/>
    <w:rsid w:val="00ED51D6"/>
    <w:pPr>
      <w:keepNext/>
      <w:spacing w:after="0" w:line="240" w:lineRule="auto"/>
      <w:outlineLvl w:val="1"/>
    </w:pPr>
    <w:rPr>
      <w:rFonts w:ascii="Times New Roman" w:eastAsia="Times New Roman" w:hAnsi="Times New Roman" w:cs="Times New Roman"/>
      <w:b/>
      <w:sz w:val="24"/>
      <w:szCs w:val="20"/>
      <w:lang w:val="x-none" w:eastAsia="x-none"/>
    </w:rPr>
  </w:style>
  <w:style w:type="paragraph" w:styleId="3">
    <w:name w:val="heading 3"/>
    <w:basedOn w:val="a"/>
    <w:next w:val="a"/>
    <w:link w:val="30"/>
    <w:unhideWhenUsed/>
    <w:qFormat/>
    <w:rsid w:val="00ED51D6"/>
    <w:pPr>
      <w:keepNext/>
      <w:spacing w:before="240" w:after="60" w:line="240" w:lineRule="auto"/>
      <w:outlineLvl w:val="2"/>
    </w:pPr>
    <w:rPr>
      <w:rFonts w:ascii="Cambria" w:eastAsia="Times New Roman" w:hAnsi="Cambria" w:cs="Times New Roman"/>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D51D6"/>
    <w:rPr>
      <w:rFonts w:ascii="Times New Roman" w:eastAsia="Times New Roman" w:hAnsi="Times New Roman" w:cs="Times New Roman"/>
      <w:b/>
      <w:sz w:val="28"/>
      <w:szCs w:val="20"/>
      <w:lang w:val="x-none" w:eastAsia="x-none"/>
    </w:rPr>
  </w:style>
  <w:style w:type="character" w:customStyle="1" w:styleId="20">
    <w:name w:val="Заголовок 2 Знак"/>
    <w:basedOn w:val="a0"/>
    <w:link w:val="2"/>
    <w:uiPriority w:val="99"/>
    <w:rsid w:val="00ED51D6"/>
    <w:rPr>
      <w:rFonts w:ascii="Times New Roman" w:eastAsia="Times New Roman" w:hAnsi="Times New Roman" w:cs="Times New Roman"/>
      <w:b/>
      <w:sz w:val="24"/>
      <w:szCs w:val="20"/>
      <w:lang w:val="x-none" w:eastAsia="x-none"/>
    </w:rPr>
  </w:style>
  <w:style w:type="character" w:customStyle="1" w:styleId="30">
    <w:name w:val="Заголовок 3 Знак"/>
    <w:basedOn w:val="a0"/>
    <w:link w:val="3"/>
    <w:rsid w:val="00ED51D6"/>
    <w:rPr>
      <w:rFonts w:ascii="Cambria" w:eastAsia="Times New Roman" w:hAnsi="Cambria" w:cs="Times New Roman"/>
      <w:b/>
      <w:bCs/>
      <w:sz w:val="26"/>
      <w:szCs w:val="26"/>
      <w:lang w:val="x-none" w:eastAsia="x-none"/>
    </w:rPr>
  </w:style>
  <w:style w:type="numbering" w:customStyle="1" w:styleId="11">
    <w:name w:val="Нет списка1"/>
    <w:next w:val="a2"/>
    <w:uiPriority w:val="99"/>
    <w:semiHidden/>
    <w:unhideWhenUsed/>
    <w:rsid w:val="00ED51D6"/>
  </w:style>
  <w:style w:type="paragraph" w:styleId="a3">
    <w:name w:val="Balloon Text"/>
    <w:basedOn w:val="a"/>
    <w:link w:val="a4"/>
    <w:uiPriority w:val="99"/>
    <w:unhideWhenUsed/>
    <w:rsid w:val="00ED51D6"/>
    <w:pPr>
      <w:spacing w:after="0" w:line="240" w:lineRule="auto"/>
    </w:pPr>
    <w:rPr>
      <w:rFonts w:ascii="Tahoma" w:eastAsia="Times New Roman" w:hAnsi="Tahoma" w:cs="Times New Roman"/>
      <w:sz w:val="16"/>
      <w:szCs w:val="16"/>
      <w:lang w:val="x-none" w:eastAsia="ru-RU"/>
    </w:rPr>
  </w:style>
  <w:style w:type="character" w:customStyle="1" w:styleId="a4">
    <w:name w:val="Текст выноски Знак"/>
    <w:basedOn w:val="a0"/>
    <w:link w:val="a3"/>
    <w:uiPriority w:val="99"/>
    <w:rsid w:val="00ED51D6"/>
    <w:rPr>
      <w:rFonts w:ascii="Tahoma" w:eastAsia="Times New Roman" w:hAnsi="Tahoma" w:cs="Times New Roman"/>
      <w:sz w:val="16"/>
      <w:szCs w:val="16"/>
      <w:lang w:val="x-none" w:eastAsia="ru-RU"/>
    </w:rPr>
  </w:style>
  <w:style w:type="paragraph" w:styleId="a5">
    <w:name w:val="caption"/>
    <w:basedOn w:val="a"/>
    <w:qFormat/>
    <w:rsid w:val="00ED51D6"/>
    <w:pPr>
      <w:spacing w:after="0" w:line="240" w:lineRule="auto"/>
      <w:jc w:val="center"/>
    </w:pPr>
    <w:rPr>
      <w:rFonts w:ascii="Times New Roman" w:eastAsia="Times New Roman" w:hAnsi="Times New Roman" w:cs="Times New Roman"/>
      <w:b/>
      <w:sz w:val="32"/>
      <w:szCs w:val="20"/>
      <w:lang w:eastAsia="ru-RU"/>
    </w:rPr>
  </w:style>
  <w:style w:type="character" w:customStyle="1" w:styleId="FontStyle37">
    <w:name w:val="Font Style37"/>
    <w:rsid w:val="00ED51D6"/>
    <w:rPr>
      <w:rFonts w:ascii="Times New Roman" w:eastAsia="Times New Roman" w:hAnsi="Times New Roman" w:cs="Times New Roman"/>
      <w:sz w:val="26"/>
      <w:szCs w:val="26"/>
    </w:rPr>
  </w:style>
  <w:style w:type="character" w:customStyle="1" w:styleId="a6">
    <w:name w:val="Цветовое выделение для Текст"/>
    <w:rsid w:val="00ED51D6"/>
    <w:rPr>
      <w:sz w:val="24"/>
    </w:rPr>
  </w:style>
  <w:style w:type="paragraph" w:customStyle="1" w:styleId="Standard">
    <w:name w:val="Standard"/>
    <w:rsid w:val="00ED51D6"/>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character" w:customStyle="1" w:styleId="StrongEmphasis">
    <w:name w:val="Strong Emphasis"/>
    <w:rsid w:val="00ED51D6"/>
    <w:rPr>
      <w:b/>
      <w:bCs/>
    </w:rPr>
  </w:style>
  <w:style w:type="numbering" w:customStyle="1" w:styleId="110">
    <w:name w:val="Нет списка11"/>
    <w:next w:val="a2"/>
    <w:semiHidden/>
    <w:rsid w:val="00ED51D6"/>
  </w:style>
  <w:style w:type="table" w:styleId="a7">
    <w:name w:val="Table Grid"/>
    <w:basedOn w:val="a1"/>
    <w:rsid w:val="00ED51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ED51D6"/>
    <w:pPr>
      <w:widowControl w:val="0"/>
      <w:tabs>
        <w:tab w:val="left" w:pos="1196"/>
        <w:tab w:val="center" w:pos="4153"/>
        <w:tab w:val="right" w:pos="8306"/>
      </w:tabs>
      <w:spacing w:after="0" w:line="240" w:lineRule="auto"/>
      <w:ind w:firstLine="709"/>
      <w:jc w:val="both"/>
    </w:pPr>
    <w:rPr>
      <w:rFonts w:ascii="Times New Roman" w:eastAsia="Times New Roman" w:hAnsi="Times New Roman" w:cs="Times New Roman"/>
      <w:sz w:val="20"/>
      <w:szCs w:val="20"/>
      <w:lang w:eastAsia="ru-RU"/>
    </w:rPr>
  </w:style>
  <w:style w:type="character" w:customStyle="1" w:styleId="a9">
    <w:name w:val="Верхний колонтитул Знак"/>
    <w:basedOn w:val="a0"/>
    <w:link w:val="a8"/>
    <w:rsid w:val="00ED51D6"/>
    <w:rPr>
      <w:rFonts w:ascii="Times New Roman" w:eastAsia="Times New Roman" w:hAnsi="Times New Roman" w:cs="Times New Roman"/>
      <w:sz w:val="20"/>
      <w:szCs w:val="20"/>
      <w:lang w:eastAsia="ru-RU"/>
    </w:rPr>
  </w:style>
  <w:style w:type="paragraph" w:styleId="aa">
    <w:name w:val="List Paragraph"/>
    <w:basedOn w:val="a"/>
    <w:uiPriority w:val="1"/>
    <w:qFormat/>
    <w:rsid w:val="00ED51D6"/>
    <w:pPr>
      <w:widowControl w:val="0"/>
      <w:tabs>
        <w:tab w:val="left" w:pos="1196"/>
      </w:tabs>
      <w:ind w:left="720" w:firstLine="709"/>
      <w:contextualSpacing/>
      <w:jc w:val="both"/>
    </w:pPr>
    <w:rPr>
      <w:rFonts w:ascii="Calibri" w:eastAsia="Times New Roman" w:hAnsi="Calibri" w:cs="Times New Roman"/>
      <w:lang w:eastAsia="ru-RU"/>
    </w:rPr>
  </w:style>
  <w:style w:type="paragraph" w:styleId="ab">
    <w:name w:val="No Spacing"/>
    <w:uiPriority w:val="1"/>
    <w:qFormat/>
    <w:rsid w:val="00ED51D6"/>
    <w:pPr>
      <w:spacing w:after="0" w:line="240" w:lineRule="auto"/>
    </w:pPr>
    <w:rPr>
      <w:rFonts w:ascii="Calibri" w:eastAsia="Calibri" w:hAnsi="Calibri" w:cs="Times New Roman"/>
    </w:rPr>
  </w:style>
  <w:style w:type="character" w:customStyle="1" w:styleId="blk">
    <w:name w:val="blk"/>
    <w:rsid w:val="00ED51D6"/>
  </w:style>
  <w:style w:type="paragraph" w:customStyle="1" w:styleId="ConsPlusNormal">
    <w:name w:val="ConsPlusNormal"/>
    <w:link w:val="ConsPlusNormal0"/>
    <w:uiPriority w:val="99"/>
    <w:rsid w:val="00ED51D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ED51D6"/>
    <w:rPr>
      <w:rFonts w:ascii="Arial" w:eastAsia="Times New Roman" w:hAnsi="Arial" w:cs="Arial"/>
      <w:sz w:val="20"/>
      <w:szCs w:val="20"/>
      <w:lang w:eastAsia="ru-RU"/>
    </w:rPr>
  </w:style>
  <w:style w:type="character" w:customStyle="1" w:styleId="-">
    <w:name w:val="Интернет-ссылка"/>
    <w:uiPriority w:val="99"/>
    <w:semiHidden/>
    <w:rsid w:val="00ED51D6"/>
    <w:rPr>
      <w:color w:val="0000FF"/>
      <w:u w:val="single"/>
    </w:rPr>
  </w:style>
  <w:style w:type="character" w:styleId="ac">
    <w:name w:val="Hyperlink"/>
    <w:rsid w:val="00ED51D6"/>
    <w:rPr>
      <w:color w:val="0066CC"/>
      <w:u w:val="single"/>
    </w:rPr>
  </w:style>
  <w:style w:type="character" w:customStyle="1" w:styleId="21">
    <w:name w:val="Основной текст (2)_"/>
    <w:link w:val="22"/>
    <w:rsid w:val="00ED51D6"/>
    <w:rPr>
      <w:shd w:val="clear" w:color="auto" w:fill="FFFFFF"/>
    </w:rPr>
  </w:style>
  <w:style w:type="paragraph" w:customStyle="1" w:styleId="22">
    <w:name w:val="Основной текст (2)"/>
    <w:basedOn w:val="a"/>
    <w:link w:val="21"/>
    <w:rsid w:val="00ED51D6"/>
    <w:pPr>
      <w:widowControl w:val="0"/>
      <w:shd w:val="clear" w:color="auto" w:fill="FFFFFF"/>
      <w:tabs>
        <w:tab w:val="left" w:pos="1196"/>
      </w:tabs>
      <w:spacing w:before="180" w:after="0" w:line="274" w:lineRule="exact"/>
      <w:ind w:firstLine="709"/>
      <w:jc w:val="both"/>
    </w:pPr>
  </w:style>
  <w:style w:type="character" w:customStyle="1" w:styleId="5">
    <w:name w:val="Основной текст (5)_"/>
    <w:link w:val="50"/>
    <w:rsid w:val="00ED51D6"/>
    <w:rPr>
      <w:b/>
      <w:bCs/>
      <w:shd w:val="clear" w:color="auto" w:fill="FFFFFF"/>
    </w:rPr>
  </w:style>
  <w:style w:type="character" w:customStyle="1" w:styleId="6">
    <w:name w:val="Основной текст (6)_"/>
    <w:link w:val="60"/>
    <w:rsid w:val="00ED51D6"/>
    <w:rPr>
      <w:b/>
      <w:bCs/>
      <w:sz w:val="32"/>
      <w:szCs w:val="32"/>
      <w:shd w:val="clear" w:color="auto" w:fill="FFFFFF"/>
    </w:rPr>
  </w:style>
  <w:style w:type="character" w:customStyle="1" w:styleId="23">
    <w:name w:val="Заголовок №2_"/>
    <w:link w:val="24"/>
    <w:rsid w:val="00ED51D6"/>
    <w:rPr>
      <w:b/>
      <w:bCs/>
      <w:sz w:val="32"/>
      <w:szCs w:val="32"/>
      <w:shd w:val="clear" w:color="auto" w:fill="FFFFFF"/>
    </w:rPr>
  </w:style>
  <w:style w:type="character" w:customStyle="1" w:styleId="21pt">
    <w:name w:val="Основной текст (2) + Интервал 1 pt"/>
    <w:rsid w:val="00ED51D6"/>
    <w:rPr>
      <w:rFonts w:ascii="Times New Roman" w:eastAsia="Times New Roman" w:hAnsi="Times New Roman" w:cs="Times New Roman"/>
      <w:b w:val="0"/>
      <w:bCs w:val="0"/>
      <w:i w:val="0"/>
      <w:iCs w:val="0"/>
      <w:smallCaps w:val="0"/>
      <w:strike w:val="0"/>
      <w:color w:val="000000"/>
      <w:spacing w:val="30"/>
      <w:w w:val="100"/>
      <w:position w:val="0"/>
      <w:sz w:val="24"/>
      <w:szCs w:val="24"/>
      <w:u w:val="none"/>
      <w:shd w:val="clear" w:color="auto" w:fill="FFFFFF"/>
      <w:lang w:val="ru-RU" w:eastAsia="ru-RU" w:bidi="ru-RU"/>
    </w:rPr>
  </w:style>
  <w:style w:type="character" w:customStyle="1" w:styleId="7">
    <w:name w:val="Основной текст (7)_"/>
    <w:link w:val="70"/>
    <w:rsid w:val="00ED51D6"/>
    <w:rPr>
      <w:b/>
      <w:bCs/>
      <w:shd w:val="clear" w:color="auto" w:fill="FFFFFF"/>
    </w:rPr>
  </w:style>
  <w:style w:type="character" w:customStyle="1" w:styleId="8">
    <w:name w:val="Основной текст (8)_"/>
    <w:link w:val="80"/>
    <w:rsid w:val="00ED51D6"/>
    <w:rPr>
      <w:shd w:val="clear" w:color="auto" w:fill="FFFFFF"/>
    </w:rPr>
  </w:style>
  <w:style w:type="character" w:customStyle="1" w:styleId="812pt">
    <w:name w:val="Основной текст (8) + 12 pt"/>
    <w:rsid w:val="00ED51D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5">
    <w:name w:val="Подпись к таблице (2)_"/>
    <w:link w:val="26"/>
    <w:rsid w:val="00ED51D6"/>
    <w:rPr>
      <w:b/>
      <w:bCs/>
      <w:shd w:val="clear" w:color="auto" w:fill="FFFFFF"/>
    </w:rPr>
  </w:style>
  <w:style w:type="character" w:customStyle="1" w:styleId="ad">
    <w:name w:val="Подпись к таблице_"/>
    <w:link w:val="ae"/>
    <w:rsid w:val="00ED51D6"/>
    <w:rPr>
      <w:shd w:val="clear" w:color="auto" w:fill="FFFFFF"/>
    </w:rPr>
  </w:style>
  <w:style w:type="paragraph" w:customStyle="1" w:styleId="50">
    <w:name w:val="Основной текст (5)"/>
    <w:basedOn w:val="a"/>
    <w:link w:val="5"/>
    <w:rsid w:val="00ED51D6"/>
    <w:pPr>
      <w:widowControl w:val="0"/>
      <w:shd w:val="clear" w:color="auto" w:fill="FFFFFF"/>
      <w:tabs>
        <w:tab w:val="left" w:pos="1196"/>
      </w:tabs>
      <w:spacing w:before="180" w:after="180" w:line="274" w:lineRule="exact"/>
      <w:ind w:firstLine="709"/>
      <w:jc w:val="both"/>
    </w:pPr>
    <w:rPr>
      <w:b/>
      <w:bCs/>
    </w:rPr>
  </w:style>
  <w:style w:type="paragraph" w:customStyle="1" w:styleId="60">
    <w:name w:val="Основной текст (6)"/>
    <w:basedOn w:val="a"/>
    <w:link w:val="6"/>
    <w:rsid w:val="00ED51D6"/>
    <w:pPr>
      <w:widowControl w:val="0"/>
      <w:shd w:val="clear" w:color="auto" w:fill="FFFFFF"/>
      <w:tabs>
        <w:tab w:val="left" w:pos="1196"/>
      </w:tabs>
      <w:spacing w:before="300" w:after="0" w:line="365" w:lineRule="exact"/>
      <w:ind w:firstLine="709"/>
      <w:jc w:val="center"/>
    </w:pPr>
    <w:rPr>
      <w:b/>
      <w:bCs/>
      <w:sz w:val="32"/>
      <w:szCs w:val="32"/>
    </w:rPr>
  </w:style>
  <w:style w:type="paragraph" w:customStyle="1" w:styleId="24">
    <w:name w:val="Заголовок №2"/>
    <w:basedOn w:val="a"/>
    <w:link w:val="23"/>
    <w:rsid w:val="00ED51D6"/>
    <w:pPr>
      <w:widowControl w:val="0"/>
      <w:shd w:val="clear" w:color="auto" w:fill="FFFFFF"/>
      <w:tabs>
        <w:tab w:val="left" w:pos="1196"/>
      </w:tabs>
      <w:spacing w:before="300" w:after="300" w:line="0" w:lineRule="atLeast"/>
      <w:ind w:firstLine="709"/>
      <w:jc w:val="both"/>
      <w:outlineLvl w:val="1"/>
    </w:pPr>
    <w:rPr>
      <w:b/>
      <w:bCs/>
      <w:sz w:val="32"/>
      <w:szCs w:val="32"/>
    </w:rPr>
  </w:style>
  <w:style w:type="paragraph" w:customStyle="1" w:styleId="70">
    <w:name w:val="Основной текст (7)"/>
    <w:basedOn w:val="a"/>
    <w:link w:val="7"/>
    <w:rsid w:val="00ED51D6"/>
    <w:pPr>
      <w:widowControl w:val="0"/>
      <w:shd w:val="clear" w:color="auto" w:fill="FFFFFF"/>
      <w:tabs>
        <w:tab w:val="left" w:pos="1196"/>
      </w:tabs>
      <w:spacing w:before="240" w:after="60" w:line="0" w:lineRule="atLeast"/>
      <w:ind w:firstLine="709"/>
      <w:jc w:val="center"/>
    </w:pPr>
    <w:rPr>
      <w:b/>
      <w:bCs/>
    </w:rPr>
  </w:style>
  <w:style w:type="paragraph" w:customStyle="1" w:styleId="80">
    <w:name w:val="Основной текст (8)"/>
    <w:basedOn w:val="a"/>
    <w:link w:val="8"/>
    <w:rsid w:val="00ED51D6"/>
    <w:pPr>
      <w:widowControl w:val="0"/>
      <w:shd w:val="clear" w:color="auto" w:fill="FFFFFF"/>
      <w:tabs>
        <w:tab w:val="left" w:pos="1196"/>
      </w:tabs>
      <w:spacing w:before="60" w:after="0" w:line="250" w:lineRule="exact"/>
      <w:ind w:firstLine="709"/>
      <w:jc w:val="both"/>
    </w:pPr>
  </w:style>
  <w:style w:type="paragraph" w:customStyle="1" w:styleId="26">
    <w:name w:val="Подпись к таблице (2)"/>
    <w:basedOn w:val="a"/>
    <w:link w:val="25"/>
    <w:rsid w:val="00ED51D6"/>
    <w:pPr>
      <w:widowControl w:val="0"/>
      <w:shd w:val="clear" w:color="auto" w:fill="FFFFFF"/>
      <w:tabs>
        <w:tab w:val="left" w:pos="1196"/>
      </w:tabs>
      <w:spacing w:after="60" w:line="0" w:lineRule="atLeast"/>
      <w:ind w:firstLine="709"/>
      <w:jc w:val="both"/>
    </w:pPr>
    <w:rPr>
      <w:b/>
      <w:bCs/>
    </w:rPr>
  </w:style>
  <w:style w:type="paragraph" w:customStyle="1" w:styleId="ae">
    <w:name w:val="Подпись к таблице"/>
    <w:basedOn w:val="a"/>
    <w:link w:val="ad"/>
    <w:rsid w:val="00ED51D6"/>
    <w:pPr>
      <w:widowControl w:val="0"/>
      <w:shd w:val="clear" w:color="auto" w:fill="FFFFFF"/>
      <w:tabs>
        <w:tab w:val="left" w:pos="1196"/>
      </w:tabs>
      <w:spacing w:before="60" w:after="0" w:line="0" w:lineRule="atLeast"/>
      <w:ind w:firstLine="709"/>
      <w:jc w:val="both"/>
    </w:pPr>
  </w:style>
  <w:style w:type="paragraph" w:customStyle="1" w:styleId="FORMATTEXT">
    <w:name w:val=".FORMATTEXT"/>
    <w:uiPriority w:val="99"/>
    <w:rsid w:val="00ED51D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
    <w:name w:val="footer"/>
    <w:basedOn w:val="a"/>
    <w:link w:val="af0"/>
    <w:rsid w:val="00ED51D6"/>
    <w:pPr>
      <w:widowControl w:val="0"/>
      <w:tabs>
        <w:tab w:val="center" w:pos="4677"/>
        <w:tab w:val="right" w:pos="9355"/>
      </w:tabs>
      <w:spacing w:after="0" w:line="240" w:lineRule="auto"/>
      <w:ind w:firstLine="709"/>
      <w:jc w:val="both"/>
    </w:pPr>
    <w:rPr>
      <w:rFonts w:ascii="Times New Roman" w:eastAsia="Times New Roman" w:hAnsi="Times New Roman" w:cs="Times New Roman"/>
      <w:sz w:val="28"/>
      <w:szCs w:val="28"/>
      <w:lang w:eastAsia="ru-RU"/>
    </w:rPr>
  </w:style>
  <w:style w:type="character" w:customStyle="1" w:styleId="af0">
    <w:name w:val="Нижний колонтитул Знак"/>
    <w:basedOn w:val="a0"/>
    <w:link w:val="af"/>
    <w:rsid w:val="00ED51D6"/>
    <w:rPr>
      <w:rFonts w:ascii="Times New Roman" w:eastAsia="Times New Roman" w:hAnsi="Times New Roman" w:cs="Times New Roman"/>
      <w:sz w:val="28"/>
      <w:szCs w:val="28"/>
      <w:lang w:eastAsia="ru-RU"/>
    </w:rPr>
  </w:style>
  <w:style w:type="numbering" w:customStyle="1" w:styleId="111">
    <w:name w:val="Нет списка111"/>
    <w:next w:val="a2"/>
    <w:uiPriority w:val="99"/>
    <w:semiHidden/>
    <w:unhideWhenUsed/>
    <w:rsid w:val="00ED51D6"/>
  </w:style>
  <w:style w:type="character" w:customStyle="1" w:styleId="WW8Num1z0">
    <w:name w:val="WW8Num1z0"/>
    <w:rsid w:val="00ED51D6"/>
  </w:style>
  <w:style w:type="character" w:customStyle="1" w:styleId="WW8Num2z0">
    <w:name w:val="WW8Num2z0"/>
    <w:rsid w:val="00ED51D6"/>
  </w:style>
  <w:style w:type="character" w:customStyle="1" w:styleId="WW8Num2z1">
    <w:name w:val="WW8Num2z1"/>
    <w:rsid w:val="00ED51D6"/>
  </w:style>
  <w:style w:type="character" w:customStyle="1" w:styleId="WW8Num2z2">
    <w:name w:val="WW8Num2z2"/>
    <w:rsid w:val="00ED51D6"/>
  </w:style>
  <w:style w:type="character" w:customStyle="1" w:styleId="WW8Num2z3">
    <w:name w:val="WW8Num2z3"/>
    <w:rsid w:val="00ED51D6"/>
  </w:style>
  <w:style w:type="character" w:customStyle="1" w:styleId="WW8Num2z4">
    <w:name w:val="WW8Num2z4"/>
    <w:rsid w:val="00ED51D6"/>
  </w:style>
  <w:style w:type="character" w:customStyle="1" w:styleId="WW8Num2z5">
    <w:name w:val="WW8Num2z5"/>
    <w:rsid w:val="00ED51D6"/>
  </w:style>
  <w:style w:type="character" w:customStyle="1" w:styleId="WW8Num2z6">
    <w:name w:val="WW8Num2z6"/>
    <w:rsid w:val="00ED51D6"/>
  </w:style>
  <w:style w:type="character" w:customStyle="1" w:styleId="WW8Num2z7">
    <w:name w:val="WW8Num2z7"/>
    <w:rsid w:val="00ED51D6"/>
  </w:style>
  <w:style w:type="character" w:customStyle="1" w:styleId="WW8Num2z8">
    <w:name w:val="WW8Num2z8"/>
    <w:rsid w:val="00ED51D6"/>
  </w:style>
  <w:style w:type="character" w:customStyle="1" w:styleId="WW8Num3z0">
    <w:name w:val="WW8Num3z0"/>
    <w:rsid w:val="00ED51D6"/>
    <w:rPr>
      <w:rFonts w:ascii="Times New Roman" w:hAnsi="Times New Roman" w:cs="Times New Roman"/>
      <w:sz w:val="28"/>
      <w:szCs w:val="28"/>
    </w:rPr>
  </w:style>
  <w:style w:type="character" w:customStyle="1" w:styleId="WW8Num4z0">
    <w:name w:val="WW8Num4z0"/>
    <w:rsid w:val="00ED51D6"/>
    <w:rPr>
      <w:rFonts w:hint="default"/>
    </w:rPr>
  </w:style>
  <w:style w:type="character" w:customStyle="1" w:styleId="12">
    <w:name w:val="Основной шрифт абзаца1"/>
    <w:rsid w:val="00ED51D6"/>
  </w:style>
  <w:style w:type="character" w:customStyle="1" w:styleId="WW8Num1z1">
    <w:name w:val="WW8Num1z1"/>
    <w:rsid w:val="00ED51D6"/>
  </w:style>
  <w:style w:type="character" w:customStyle="1" w:styleId="WW8Num1z2">
    <w:name w:val="WW8Num1z2"/>
    <w:rsid w:val="00ED51D6"/>
  </w:style>
  <w:style w:type="character" w:customStyle="1" w:styleId="WW8Num1z3">
    <w:name w:val="WW8Num1z3"/>
    <w:rsid w:val="00ED51D6"/>
  </w:style>
  <w:style w:type="character" w:customStyle="1" w:styleId="WW8Num1z4">
    <w:name w:val="WW8Num1z4"/>
    <w:rsid w:val="00ED51D6"/>
  </w:style>
  <w:style w:type="character" w:customStyle="1" w:styleId="WW8Num1z5">
    <w:name w:val="WW8Num1z5"/>
    <w:rsid w:val="00ED51D6"/>
  </w:style>
  <w:style w:type="character" w:customStyle="1" w:styleId="WW8Num1z6">
    <w:name w:val="WW8Num1z6"/>
    <w:rsid w:val="00ED51D6"/>
  </w:style>
  <w:style w:type="character" w:customStyle="1" w:styleId="WW8Num1z7">
    <w:name w:val="WW8Num1z7"/>
    <w:rsid w:val="00ED51D6"/>
  </w:style>
  <w:style w:type="character" w:customStyle="1" w:styleId="WW8Num1z8">
    <w:name w:val="WW8Num1z8"/>
    <w:rsid w:val="00ED51D6"/>
  </w:style>
  <w:style w:type="character" w:customStyle="1" w:styleId="WW8Num3z1">
    <w:name w:val="WW8Num3z1"/>
    <w:rsid w:val="00ED51D6"/>
  </w:style>
  <w:style w:type="character" w:customStyle="1" w:styleId="WW8Num3z2">
    <w:name w:val="WW8Num3z2"/>
    <w:rsid w:val="00ED51D6"/>
  </w:style>
  <w:style w:type="character" w:customStyle="1" w:styleId="WW8Num3z3">
    <w:name w:val="WW8Num3z3"/>
    <w:rsid w:val="00ED51D6"/>
  </w:style>
  <w:style w:type="character" w:customStyle="1" w:styleId="WW8Num3z4">
    <w:name w:val="WW8Num3z4"/>
    <w:rsid w:val="00ED51D6"/>
  </w:style>
  <w:style w:type="character" w:customStyle="1" w:styleId="WW8Num3z5">
    <w:name w:val="WW8Num3z5"/>
    <w:rsid w:val="00ED51D6"/>
  </w:style>
  <w:style w:type="character" w:customStyle="1" w:styleId="WW8Num3z6">
    <w:name w:val="WW8Num3z6"/>
    <w:rsid w:val="00ED51D6"/>
  </w:style>
  <w:style w:type="character" w:customStyle="1" w:styleId="WW8Num3z7">
    <w:name w:val="WW8Num3z7"/>
    <w:rsid w:val="00ED51D6"/>
  </w:style>
  <w:style w:type="character" w:customStyle="1" w:styleId="WW8Num3z8">
    <w:name w:val="WW8Num3z8"/>
    <w:rsid w:val="00ED51D6"/>
  </w:style>
  <w:style w:type="character" w:customStyle="1" w:styleId="af1">
    <w:name w:val="Символ нумерации"/>
    <w:rsid w:val="00ED51D6"/>
  </w:style>
  <w:style w:type="character" w:customStyle="1" w:styleId="af2">
    <w:name w:val="Маркеры списка"/>
    <w:rsid w:val="00ED51D6"/>
    <w:rPr>
      <w:rFonts w:ascii="OpenSymbol" w:eastAsia="OpenSymbol" w:hAnsi="OpenSymbol" w:cs="OpenSymbol"/>
    </w:rPr>
  </w:style>
  <w:style w:type="character" w:customStyle="1" w:styleId="RTFNum21">
    <w:name w:val="RTF_Num 2 1"/>
    <w:rsid w:val="00ED51D6"/>
    <w:rPr>
      <w:rFonts w:ascii="Symbol" w:eastAsia="Symbol" w:hAnsi="Symbol" w:cs="Symbol"/>
    </w:rPr>
  </w:style>
  <w:style w:type="paragraph" w:customStyle="1" w:styleId="af3">
    <w:name w:val="Заголовок"/>
    <w:basedOn w:val="a"/>
    <w:next w:val="af4"/>
    <w:rsid w:val="00ED51D6"/>
    <w:pPr>
      <w:keepNext/>
      <w:widowControl w:val="0"/>
      <w:suppressAutoHyphens/>
      <w:autoSpaceDE w:val="0"/>
      <w:spacing w:before="240" w:after="120" w:line="240" w:lineRule="auto"/>
    </w:pPr>
    <w:rPr>
      <w:rFonts w:ascii="Arial" w:eastAsia="Lucida Sans Unicode" w:hAnsi="Arial" w:cs="Mangal"/>
      <w:sz w:val="28"/>
      <w:szCs w:val="28"/>
      <w:lang w:eastAsia="ru-RU" w:bidi="ru-RU"/>
    </w:rPr>
  </w:style>
  <w:style w:type="paragraph" w:styleId="af4">
    <w:name w:val="Body Text"/>
    <w:basedOn w:val="a"/>
    <w:link w:val="af5"/>
    <w:rsid w:val="00ED51D6"/>
    <w:pPr>
      <w:widowControl w:val="0"/>
      <w:suppressAutoHyphens/>
      <w:autoSpaceDE w:val="0"/>
      <w:spacing w:after="120" w:line="240" w:lineRule="auto"/>
    </w:pPr>
    <w:rPr>
      <w:rFonts w:ascii="Arial" w:eastAsia="Arial" w:hAnsi="Arial" w:cs="Arial"/>
      <w:sz w:val="24"/>
      <w:szCs w:val="24"/>
      <w:lang w:eastAsia="ru-RU" w:bidi="ru-RU"/>
    </w:rPr>
  </w:style>
  <w:style w:type="character" w:customStyle="1" w:styleId="af5">
    <w:name w:val="Основной текст Знак"/>
    <w:basedOn w:val="a0"/>
    <w:link w:val="af4"/>
    <w:rsid w:val="00ED51D6"/>
    <w:rPr>
      <w:rFonts w:ascii="Arial" w:eastAsia="Arial" w:hAnsi="Arial" w:cs="Arial"/>
      <w:sz w:val="24"/>
      <w:szCs w:val="24"/>
      <w:lang w:eastAsia="ru-RU" w:bidi="ru-RU"/>
    </w:rPr>
  </w:style>
  <w:style w:type="paragraph" w:styleId="af6">
    <w:name w:val="List"/>
    <w:basedOn w:val="af4"/>
    <w:rsid w:val="00ED51D6"/>
    <w:rPr>
      <w:rFonts w:cs="Mangal"/>
    </w:rPr>
  </w:style>
  <w:style w:type="paragraph" w:customStyle="1" w:styleId="27">
    <w:name w:val="Название2"/>
    <w:basedOn w:val="a"/>
    <w:rsid w:val="00ED51D6"/>
    <w:pPr>
      <w:widowControl w:val="0"/>
      <w:suppressLineNumbers/>
      <w:suppressAutoHyphens/>
      <w:autoSpaceDE w:val="0"/>
      <w:spacing w:before="120" w:after="120" w:line="240" w:lineRule="auto"/>
    </w:pPr>
    <w:rPr>
      <w:rFonts w:ascii="Arial" w:eastAsia="Arial" w:hAnsi="Arial" w:cs="Mangal"/>
      <w:i/>
      <w:iCs/>
      <w:sz w:val="24"/>
      <w:szCs w:val="24"/>
      <w:lang w:eastAsia="ru-RU" w:bidi="ru-RU"/>
    </w:rPr>
  </w:style>
  <w:style w:type="paragraph" w:customStyle="1" w:styleId="28">
    <w:name w:val="Указатель2"/>
    <w:basedOn w:val="a"/>
    <w:rsid w:val="00ED51D6"/>
    <w:pPr>
      <w:widowControl w:val="0"/>
      <w:suppressLineNumbers/>
      <w:suppressAutoHyphens/>
      <w:autoSpaceDE w:val="0"/>
      <w:spacing w:after="0" w:line="240" w:lineRule="auto"/>
    </w:pPr>
    <w:rPr>
      <w:rFonts w:ascii="Arial" w:eastAsia="Arial" w:hAnsi="Arial" w:cs="Mangal"/>
      <w:sz w:val="24"/>
      <w:szCs w:val="24"/>
      <w:lang w:eastAsia="ru-RU" w:bidi="ru-RU"/>
    </w:rPr>
  </w:style>
  <w:style w:type="paragraph" w:customStyle="1" w:styleId="13">
    <w:name w:val="Название1"/>
    <w:basedOn w:val="a"/>
    <w:rsid w:val="00ED51D6"/>
    <w:pPr>
      <w:widowControl w:val="0"/>
      <w:suppressLineNumbers/>
      <w:suppressAutoHyphens/>
      <w:autoSpaceDE w:val="0"/>
      <w:spacing w:before="120" w:after="120" w:line="240" w:lineRule="auto"/>
    </w:pPr>
    <w:rPr>
      <w:rFonts w:ascii="Arial" w:eastAsia="Arial" w:hAnsi="Arial" w:cs="Mangal"/>
      <w:i/>
      <w:iCs/>
      <w:sz w:val="24"/>
      <w:szCs w:val="24"/>
      <w:lang w:eastAsia="ru-RU" w:bidi="ru-RU"/>
    </w:rPr>
  </w:style>
  <w:style w:type="paragraph" w:customStyle="1" w:styleId="14">
    <w:name w:val="Указатель1"/>
    <w:basedOn w:val="a"/>
    <w:rsid w:val="00ED51D6"/>
    <w:pPr>
      <w:widowControl w:val="0"/>
      <w:suppressLineNumbers/>
      <w:suppressAutoHyphens/>
      <w:autoSpaceDE w:val="0"/>
      <w:spacing w:after="0" w:line="240" w:lineRule="auto"/>
    </w:pPr>
    <w:rPr>
      <w:rFonts w:ascii="Arial" w:eastAsia="Arial" w:hAnsi="Arial" w:cs="Mangal"/>
      <w:sz w:val="24"/>
      <w:szCs w:val="24"/>
      <w:lang w:eastAsia="ru-RU" w:bidi="ru-RU"/>
    </w:rPr>
  </w:style>
  <w:style w:type="paragraph" w:customStyle="1" w:styleId="af7">
    <w:name w:val="Содержимое таблицы"/>
    <w:basedOn w:val="a"/>
    <w:rsid w:val="00ED51D6"/>
    <w:pPr>
      <w:widowControl w:val="0"/>
      <w:suppressLineNumbers/>
      <w:suppressAutoHyphens/>
      <w:autoSpaceDE w:val="0"/>
      <w:spacing w:after="0" w:line="240" w:lineRule="auto"/>
    </w:pPr>
    <w:rPr>
      <w:rFonts w:ascii="Arial" w:eastAsia="Arial" w:hAnsi="Arial" w:cs="Arial"/>
      <w:sz w:val="24"/>
      <w:szCs w:val="24"/>
      <w:lang w:eastAsia="ru-RU" w:bidi="ru-RU"/>
    </w:rPr>
  </w:style>
  <w:style w:type="paragraph" w:customStyle="1" w:styleId="af8">
    <w:name w:val="Заголовок таблицы"/>
    <w:basedOn w:val="af7"/>
    <w:rsid w:val="00ED51D6"/>
    <w:pPr>
      <w:jc w:val="center"/>
    </w:pPr>
    <w:rPr>
      <w:b/>
      <w:bCs/>
    </w:rPr>
  </w:style>
  <w:style w:type="paragraph" w:customStyle="1" w:styleId="af9">
    <w:name w:val="Прижатый влево"/>
    <w:basedOn w:val="a"/>
    <w:next w:val="a"/>
    <w:rsid w:val="00ED51D6"/>
    <w:pPr>
      <w:autoSpaceDE w:val="0"/>
      <w:spacing w:after="0" w:line="240" w:lineRule="auto"/>
    </w:pPr>
    <w:rPr>
      <w:rFonts w:ascii="Arial" w:eastAsia="Times New Roman" w:hAnsi="Arial" w:cs="Arial"/>
      <w:sz w:val="24"/>
      <w:szCs w:val="24"/>
      <w:lang w:eastAsia="ar-SA"/>
    </w:rPr>
  </w:style>
  <w:style w:type="character" w:customStyle="1" w:styleId="afa">
    <w:name w:val="Сравнение редакций. Добавленный фрагмент"/>
    <w:uiPriority w:val="99"/>
    <w:rsid w:val="00ED51D6"/>
    <w:rPr>
      <w:color w:val="000000"/>
      <w:shd w:val="clear" w:color="auto" w:fill="C1D7FF"/>
    </w:rPr>
  </w:style>
  <w:style w:type="character" w:customStyle="1" w:styleId="afb">
    <w:name w:val="Гипертекстовая ссылка"/>
    <w:uiPriority w:val="99"/>
    <w:rsid w:val="00ED51D6"/>
    <w:rPr>
      <w:color w:val="106BBE"/>
    </w:rPr>
  </w:style>
  <w:style w:type="paragraph" w:customStyle="1" w:styleId="Heading1">
    <w:name w:val="Heading 1"/>
    <w:basedOn w:val="a"/>
    <w:uiPriority w:val="1"/>
    <w:qFormat/>
    <w:rsid w:val="00ED51D6"/>
    <w:pPr>
      <w:widowControl w:val="0"/>
      <w:autoSpaceDE w:val="0"/>
      <w:autoSpaceDN w:val="0"/>
      <w:spacing w:after="0" w:line="240" w:lineRule="auto"/>
      <w:ind w:left="1338" w:hanging="335"/>
      <w:outlineLvl w:val="1"/>
    </w:pPr>
    <w:rPr>
      <w:rFonts w:ascii="Times New Roman" w:eastAsia="Times New Roman" w:hAnsi="Times New Roman" w:cs="Times New Roman"/>
      <w:b/>
      <w:bCs/>
      <w:sz w:val="29"/>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6918</Words>
  <Characters>39434</Characters>
  <Application>Microsoft Office Word</Application>
  <DocSecurity>0</DocSecurity>
  <Lines>328</Lines>
  <Paragraphs>92</Paragraphs>
  <ScaleCrop>false</ScaleCrop>
  <Company/>
  <LinksUpToDate>false</LinksUpToDate>
  <CharactersWithSpaces>46260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2</cp:revision>
  <dcterms:created xsi:type="dcterms:W3CDTF">2022-09-29T08:59:00Z</dcterms:created>
  <dcterms:modified xsi:type="dcterms:W3CDTF">2022-09-29T09:00:00Z</dcterms:modified>
</cp:coreProperties>
</file>