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158" w:rsidRDefault="00B22F4A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8pt;height:44pt;mso-position-horizontal-relative:page;mso-position-vertical-relative:page">
            <v:imagedata r:id="rId6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0102B" w:rsidRDefault="00FD18BF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22F4A">
        <w:rPr>
          <w:rFonts w:ascii="Times New Roman" w:hAnsi="Times New Roman"/>
          <w:color w:val="000000"/>
          <w:sz w:val="28"/>
          <w:szCs w:val="28"/>
        </w:rPr>
        <w:t>02.09.2022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45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</w:t>
      </w:r>
      <w:r w:rsidR="001A79DE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="002359FB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EC0A5D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DE340F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EC3774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22F4A">
        <w:rPr>
          <w:rFonts w:ascii="Times New Roman" w:hAnsi="Times New Roman"/>
          <w:color w:val="000000"/>
          <w:sz w:val="28"/>
          <w:szCs w:val="28"/>
        </w:rPr>
        <w:t>239</w:t>
      </w:r>
    </w:p>
    <w:p w:rsidR="00AF367F" w:rsidRDefault="00AF367F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AF367F" w:rsidRPr="003B186E" w:rsidRDefault="00AF367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C6241A" w:rsidRPr="003B186E" w:rsidRDefault="00C6241A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3B186E" w:rsidRPr="003B186E" w:rsidRDefault="003B186E" w:rsidP="003B186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r w:rsidRPr="003B186E"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3B186E" w:rsidRPr="003B186E" w:rsidRDefault="003B186E" w:rsidP="003B186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B186E">
        <w:rPr>
          <w:rFonts w:ascii="Times New Roman" w:hAnsi="Times New Roman"/>
          <w:b/>
          <w:bCs/>
          <w:sz w:val="28"/>
          <w:szCs w:val="28"/>
        </w:rPr>
        <w:t xml:space="preserve">Нововеличковского сельского поселения от 26.11.2021 № 352 </w:t>
      </w:r>
    </w:p>
    <w:p w:rsidR="003B186E" w:rsidRPr="003B186E" w:rsidRDefault="003B186E" w:rsidP="003B186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3B186E">
        <w:rPr>
          <w:rFonts w:ascii="Times New Roman" w:hAnsi="Times New Roman"/>
          <w:b/>
          <w:sz w:val="28"/>
          <w:szCs w:val="28"/>
        </w:rPr>
        <w:t>«Об утверждении</w:t>
      </w:r>
      <w:r w:rsidRPr="003B186E">
        <w:rPr>
          <w:rFonts w:ascii="Times New Roman" w:hAnsi="Times New Roman"/>
          <w:b/>
          <w:bCs/>
          <w:sz w:val="28"/>
          <w:szCs w:val="28"/>
        </w:rPr>
        <w:t xml:space="preserve"> муниципальной программы </w:t>
      </w:r>
      <w:r w:rsidRPr="003B186E">
        <w:rPr>
          <w:rFonts w:ascii="Times New Roman" w:hAnsi="Times New Roman"/>
          <w:b/>
          <w:sz w:val="28"/>
          <w:szCs w:val="28"/>
        </w:rPr>
        <w:t>«</w:t>
      </w:r>
      <w:r w:rsidRPr="003B186E">
        <w:rPr>
          <w:rFonts w:ascii="Times New Roman" w:hAnsi="Times New Roman"/>
          <w:b/>
          <w:color w:val="000000"/>
          <w:sz w:val="28"/>
          <w:szCs w:val="28"/>
        </w:rPr>
        <w:t xml:space="preserve">Благоустройство </w:t>
      </w:r>
    </w:p>
    <w:p w:rsidR="003B186E" w:rsidRPr="003B186E" w:rsidRDefault="003B186E" w:rsidP="003B186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186E">
        <w:rPr>
          <w:rFonts w:ascii="Times New Roman" w:hAnsi="Times New Roman"/>
          <w:b/>
          <w:color w:val="000000"/>
          <w:sz w:val="28"/>
          <w:szCs w:val="28"/>
        </w:rPr>
        <w:t xml:space="preserve">территории муниципального образования </w:t>
      </w:r>
      <w:r w:rsidRPr="003B186E">
        <w:rPr>
          <w:rFonts w:ascii="Times New Roman" w:hAnsi="Times New Roman"/>
          <w:b/>
          <w:sz w:val="28"/>
          <w:szCs w:val="28"/>
        </w:rPr>
        <w:t xml:space="preserve">Нововеличковское </w:t>
      </w:r>
    </w:p>
    <w:p w:rsidR="003B186E" w:rsidRPr="003B186E" w:rsidRDefault="003B186E" w:rsidP="003B186E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3B186E">
        <w:rPr>
          <w:rFonts w:ascii="Times New Roman" w:hAnsi="Times New Roman"/>
          <w:sz w:val="28"/>
          <w:szCs w:val="28"/>
        </w:rPr>
        <w:t>сельское п</w:t>
      </w:r>
      <w:r w:rsidR="002C64B0">
        <w:rPr>
          <w:rFonts w:ascii="Times New Roman" w:hAnsi="Times New Roman"/>
          <w:sz w:val="28"/>
          <w:szCs w:val="28"/>
        </w:rPr>
        <w:t>оселение Динского района на 2022</w:t>
      </w:r>
      <w:r w:rsidRPr="003B186E">
        <w:rPr>
          <w:rFonts w:ascii="Times New Roman" w:hAnsi="Times New Roman"/>
          <w:sz w:val="28"/>
          <w:szCs w:val="28"/>
        </w:rPr>
        <w:t xml:space="preserve"> год»</w:t>
      </w:r>
    </w:p>
    <w:bookmarkEnd w:id="0"/>
    <w:p w:rsidR="00AF367F" w:rsidRPr="003B186E" w:rsidRDefault="00AF367F" w:rsidP="001659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B186E" w:rsidRPr="003B186E" w:rsidRDefault="003B186E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Pr="003B186E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B186E"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               </w:t>
      </w:r>
      <w:r w:rsidR="00386D10" w:rsidRPr="003B186E">
        <w:rPr>
          <w:rFonts w:ascii="Times New Roman" w:hAnsi="Times New Roman"/>
          <w:sz w:val="28"/>
          <w:szCs w:val="28"/>
        </w:rPr>
        <w:t xml:space="preserve">  </w:t>
      </w:r>
      <w:r w:rsidRPr="003B186E">
        <w:rPr>
          <w:rFonts w:ascii="Times New Roman" w:hAnsi="Times New Roman"/>
          <w:sz w:val="28"/>
          <w:szCs w:val="28"/>
        </w:rPr>
        <w:t>№ 131-ФЗ «Об общих принципах организации</w:t>
      </w:r>
      <w:r w:rsidR="00165980" w:rsidRPr="003B186E">
        <w:rPr>
          <w:rFonts w:ascii="Times New Roman" w:hAnsi="Times New Roman"/>
          <w:sz w:val="28"/>
          <w:szCs w:val="28"/>
        </w:rPr>
        <w:t xml:space="preserve"> местного самоуправления в</w:t>
      </w:r>
      <w:r w:rsidRPr="003B186E">
        <w:rPr>
          <w:rFonts w:ascii="Times New Roman" w:hAnsi="Times New Roman"/>
          <w:sz w:val="28"/>
          <w:szCs w:val="28"/>
        </w:rPr>
        <w:t xml:space="preserve">        Российской Федерации», </w:t>
      </w:r>
      <w:r w:rsidR="00610E2D" w:rsidRPr="003B186E">
        <w:rPr>
          <w:rFonts w:ascii="Times New Roman" w:hAnsi="Times New Roman"/>
          <w:sz w:val="28"/>
          <w:szCs w:val="28"/>
        </w:rPr>
        <w:t>руководствуясь</w:t>
      </w:r>
      <w:r w:rsidRPr="003B186E">
        <w:rPr>
          <w:rFonts w:ascii="Times New Roman" w:hAnsi="Times New Roman"/>
          <w:sz w:val="28"/>
          <w:szCs w:val="28"/>
        </w:rPr>
        <w:t xml:space="preserve"> </w:t>
      </w:r>
      <w:r w:rsidR="00610E2D" w:rsidRPr="003B186E">
        <w:rPr>
          <w:rFonts w:ascii="Times New Roman" w:hAnsi="Times New Roman"/>
          <w:sz w:val="28"/>
          <w:szCs w:val="28"/>
        </w:rPr>
        <w:t>статьей 8 частями 15, 17, 19, статьей 37 частями 4, 5, 7</w:t>
      </w:r>
      <w:r w:rsidRPr="003B186E">
        <w:rPr>
          <w:rFonts w:ascii="Times New Roman" w:hAnsi="Times New Roman"/>
          <w:sz w:val="28"/>
          <w:szCs w:val="28"/>
        </w:rPr>
        <w:t xml:space="preserve"> Устава Нововеличковского сельского поселения Динского района</w:t>
      </w:r>
      <w:r w:rsidR="00610E2D" w:rsidRPr="003B186E">
        <w:rPr>
          <w:rFonts w:ascii="Times New Roman" w:hAnsi="Times New Roman"/>
          <w:sz w:val="28"/>
          <w:szCs w:val="28"/>
        </w:rPr>
        <w:t xml:space="preserve"> в целях повышения общего уровня благоустройства территории Нововеличковского сельского поселения</w:t>
      </w:r>
      <w:r w:rsidRPr="003B186E">
        <w:rPr>
          <w:rFonts w:ascii="Times New Roman" w:hAnsi="Times New Roman"/>
          <w:sz w:val="28"/>
          <w:szCs w:val="28"/>
        </w:rPr>
        <w:t xml:space="preserve"> п о с т а н о в л я ю:</w:t>
      </w:r>
    </w:p>
    <w:p w:rsidR="00AF367F" w:rsidRPr="003B186E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B186E">
        <w:rPr>
          <w:rFonts w:ascii="Times New Roman" w:hAnsi="Times New Roman"/>
          <w:sz w:val="28"/>
          <w:szCs w:val="28"/>
        </w:rPr>
        <w:t xml:space="preserve">1. </w:t>
      </w:r>
      <w:r w:rsidR="003B186E" w:rsidRPr="003B186E">
        <w:rPr>
          <w:rFonts w:ascii="Times New Roman" w:hAnsi="Times New Roman"/>
          <w:sz w:val="28"/>
          <w:szCs w:val="28"/>
        </w:rPr>
        <w:t xml:space="preserve">Внести изменения в </w:t>
      </w:r>
      <w:r w:rsidR="003B186E" w:rsidRPr="003B186E">
        <w:rPr>
          <w:rFonts w:ascii="Times New Roman" w:hAnsi="Times New Roman"/>
          <w:bCs/>
          <w:sz w:val="28"/>
          <w:szCs w:val="28"/>
        </w:rPr>
        <w:t>постановление администрации Нововеличковского сельского поселения от 26.11.2021 № 352 «Об утверждении муниципальной программы</w:t>
      </w:r>
      <w:r w:rsidR="003B186E" w:rsidRPr="003B186E">
        <w:rPr>
          <w:rFonts w:ascii="Times New Roman" w:hAnsi="Times New Roman"/>
          <w:sz w:val="28"/>
          <w:szCs w:val="28"/>
        </w:rPr>
        <w:t xml:space="preserve"> «Благоустройство территории муниципального образования Нововеличковское сельское поселение Динского района на 2022 год» утвердив приложение в новой редакции (прилагается).</w:t>
      </w:r>
    </w:p>
    <w:p w:rsidR="00AF367F" w:rsidRPr="003B186E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3B186E">
        <w:rPr>
          <w:rFonts w:ascii="Times New Roman" w:hAnsi="Times New Roman"/>
          <w:sz w:val="28"/>
          <w:szCs w:val="28"/>
        </w:rPr>
        <w:t>2. Отделу финансов и муниципальных закупок администрации Нововеличковского сельского поселения (</w:t>
      </w:r>
      <w:r w:rsidR="00610E2D" w:rsidRPr="003B186E">
        <w:rPr>
          <w:rFonts w:ascii="Times New Roman" w:hAnsi="Times New Roman"/>
          <w:sz w:val="28"/>
          <w:szCs w:val="28"/>
        </w:rPr>
        <w:t>Вуймина</w:t>
      </w:r>
      <w:r w:rsidRPr="003B186E">
        <w:rPr>
          <w:rFonts w:ascii="Times New Roman" w:hAnsi="Times New Roman"/>
          <w:sz w:val="28"/>
          <w:szCs w:val="28"/>
        </w:rPr>
        <w:t>) обеспечить финансирование мероприятий муниципальной программы «Благоустройство территории муниципального образования Нововеличковское сельское поселение Д</w:t>
      </w:r>
      <w:r w:rsidR="00165980" w:rsidRPr="003B186E">
        <w:rPr>
          <w:rFonts w:ascii="Times New Roman" w:hAnsi="Times New Roman"/>
          <w:sz w:val="28"/>
          <w:szCs w:val="28"/>
        </w:rPr>
        <w:t>инского района на 202</w:t>
      </w:r>
      <w:r w:rsidR="00082011" w:rsidRPr="003B186E">
        <w:rPr>
          <w:rFonts w:ascii="Times New Roman" w:hAnsi="Times New Roman"/>
          <w:sz w:val="28"/>
          <w:szCs w:val="28"/>
        </w:rPr>
        <w:t>2</w:t>
      </w:r>
      <w:r w:rsidR="00165980" w:rsidRPr="003B186E">
        <w:rPr>
          <w:rFonts w:ascii="Times New Roman" w:hAnsi="Times New Roman"/>
          <w:sz w:val="28"/>
          <w:szCs w:val="28"/>
        </w:rPr>
        <w:t xml:space="preserve"> год</w:t>
      </w:r>
      <w:r w:rsidRPr="003B186E">
        <w:rPr>
          <w:rFonts w:ascii="Times New Roman" w:hAnsi="Times New Roman"/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B186E">
        <w:rPr>
          <w:rFonts w:ascii="Times New Roman" w:hAnsi="Times New Roman"/>
          <w:sz w:val="28"/>
          <w:szCs w:val="28"/>
        </w:rPr>
        <w:t>3. Отделу ЖКХ, малого и среднего бизнеса администрации Нововеличковского сельского поселения Динского района (</w:t>
      </w:r>
      <w:r w:rsidR="00041D59">
        <w:rPr>
          <w:rFonts w:ascii="Times New Roman" w:hAnsi="Times New Roman"/>
          <w:sz w:val="28"/>
          <w:szCs w:val="28"/>
        </w:rPr>
        <w:t>Моренченко</w:t>
      </w:r>
      <w:r w:rsidRPr="003B186E">
        <w:rPr>
          <w:rFonts w:ascii="Times New Roman" w:hAnsi="Times New Roman"/>
          <w:sz w:val="28"/>
          <w:szCs w:val="28"/>
        </w:rPr>
        <w:t>) обеспечить выполнение мероприятий программы.</w:t>
      </w:r>
    </w:p>
    <w:p w:rsidR="00041D59" w:rsidRPr="00041D59" w:rsidRDefault="00041D59" w:rsidP="00041D59">
      <w:pPr>
        <w:spacing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041D59">
        <w:rPr>
          <w:rFonts w:ascii="Times New Roman" w:hAnsi="Times New Roman"/>
          <w:color w:val="000000"/>
          <w:sz w:val="28"/>
          <w:szCs w:val="28"/>
        </w:rPr>
        <w:t xml:space="preserve">4. Постановление администрации Нововеличковского сельского поселения Динского района от </w:t>
      </w:r>
      <w:r>
        <w:rPr>
          <w:rFonts w:ascii="Times New Roman" w:hAnsi="Times New Roman"/>
          <w:color w:val="000000"/>
          <w:sz w:val="28"/>
          <w:szCs w:val="28"/>
        </w:rPr>
        <w:t>01.0</w:t>
      </w:r>
      <w:r w:rsidR="003F0CB8">
        <w:rPr>
          <w:rFonts w:ascii="Times New Roman" w:hAnsi="Times New Roman"/>
          <w:color w:val="000000"/>
          <w:sz w:val="28"/>
          <w:szCs w:val="28"/>
        </w:rPr>
        <w:t>8</w:t>
      </w:r>
      <w:r w:rsidRPr="00041D59">
        <w:rPr>
          <w:rFonts w:ascii="Times New Roman" w:hAnsi="Times New Roman"/>
          <w:color w:val="000000"/>
          <w:sz w:val="28"/>
          <w:szCs w:val="28"/>
        </w:rPr>
        <w:t xml:space="preserve">.2022 </w:t>
      </w:r>
      <w:r w:rsidRPr="00041D59">
        <w:rPr>
          <w:rFonts w:ascii="Times New Roman" w:hAnsi="Times New Roman"/>
          <w:sz w:val="28"/>
          <w:szCs w:val="28"/>
        </w:rPr>
        <w:t xml:space="preserve"> № </w:t>
      </w:r>
      <w:r w:rsidR="003F0CB8">
        <w:rPr>
          <w:rFonts w:ascii="Times New Roman" w:hAnsi="Times New Roman"/>
          <w:sz w:val="28"/>
          <w:szCs w:val="28"/>
        </w:rPr>
        <w:t>209</w:t>
      </w:r>
      <w:r w:rsidRPr="00041D59"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</w:t>
      </w:r>
      <w:r w:rsidR="004B2D42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Pr="00041D59">
        <w:rPr>
          <w:rFonts w:ascii="Times New Roman" w:hAnsi="Times New Roman"/>
          <w:color w:val="000000"/>
          <w:sz w:val="28"/>
          <w:szCs w:val="28"/>
        </w:rPr>
        <w:t>от</w:t>
      </w:r>
      <w:r w:rsidR="004B2D42">
        <w:rPr>
          <w:rFonts w:ascii="Times New Roman" w:hAnsi="Times New Roman"/>
          <w:sz w:val="28"/>
          <w:szCs w:val="28"/>
        </w:rPr>
        <w:t xml:space="preserve"> 26.11.2021 № </w:t>
      </w:r>
      <w:r>
        <w:rPr>
          <w:rFonts w:ascii="Times New Roman" w:hAnsi="Times New Roman"/>
          <w:sz w:val="28"/>
          <w:szCs w:val="28"/>
        </w:rPr>
        <w:t>352</w:t>
      </w:r>
      <w:r w:rsidRPr="00041D59">
        <w:rPr>
          <w:rFonts w:ascii="Times New Roman" w:hAnsi="Times New Roman"/>
          <w:sz w:val="28"/>
          <w:szCs w:val="28"/>
        </w:rPr>
        <w:t xml:space="preserve"> «</w:t>
      </w:r>
      <w:r w:rsidRPr="00041D59">
        <w:rPr>
          <w:rFonts w:ascii="Times New Roman" w:hAnsi="Times New Roman"/>
          <w:bCs/>
          <w:sz w:val="28"/>
          <w:szCs w:val="28"/>
        </w:rPr>
        <w:t>Об утверждении муниципальной программы</w:t>
      </w:r>
      <w:r w:rsidRPr="00041D59">
        <w:rPr>
          <w:rFonts w:ascii="Times New Roman" w:hAnsi="Times New Roman"/>
          <w:sz w:val="28"/>
          <w:szCs w:val="28"/>
        </w:rPr>
        <w:t xml:space="preserve"> </w:t>
      </w:r>
      <w:r w:rsidRPr="003B186E">
        <w:rPr>
          <w:rFonts w:ascii="Times New Roman" w:hAnsi="Times New Roman"/>
          <w:sz w:val="28"/>
          <w:szCs w:val="28"/>
        </w:rPr>
        <w:t>«Благоустройство территории муниципального образования Нововеличковское сельское поселение Динского района на 2022 год»</w:t>
      </w:r>
      <w:r w:rsidRPr="00041D59">
        <w:rPr>
          <w:rFonts w:ascii="Times New Roman" w:hAnsi="Times New Roman"/>
          <w:sz w:val="28"/>
          <w:szCs w:val="28"/>
        </w:rPr>
        <w:t xml:space="preserve"> </w:t>
      </w:r>
      <w:r w:rsidRPr="00041D59"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AF367F" w:rsidRPr="003B186E" w:rsidRDefault="00041D5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5</w:t>
      </w:r>
      <w:r w:rsidR="00AF367F" w:rsidRPr="003B186E">
        <w:rPr>
          <w:rFonts w:ascii="Times New Roman" w:hAnsi="Times New Roman"/>
          <w:sz w:val="28"/>
          <w:szCs w:val="28"/>
        </w:rPr>
        <w:t>. Отделу по общим и правовым вопросам администрации Нововеличковского сельского поселения Динского района (</w:t>
      </w:r>
      <w:r w:rsidR="002B4935" w:rsidRPr="003B186E">
        <w:rPr>
          <w:rFonts w:ascii="Times New Roman" w:hAnsi="Times New Roman"/>
          <w:sz w:val="28"/>
          <w:szCs w:val="28"/>
        </w:rPr>
        <w:t>Калитка</w:t>
      </w:r>
      <w:r w:rsidR="00AF367F" w:rsidRPr="003B186E">
        <w:rPr>
          <w:rFonts w:ascii="Times New Roman" w:hAnsi="Times New Roman"/>
          <w:sz w:val="28"/>
          <w:szCs w:val="28"/>
        </w:rPr>
        <w:t xml:space="preserve">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3B186E" w:rsidRDefault="00041D59" w:rsidP="00041D5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F367F" w:rsidRPr="003B186E">
        <w:rPr>
          <w:rFonts w:ascii="Times New Roman" w:hAnsi="Times New Roman"/>
          <w:sz w:val="28"/>
          <w:szCs w:val="28"/>
        </w:rPr>
        <w:t>. Контроль за выполнением постановления оставляю за собой.</w:t>
      </w:r>
    </w:p>
    <w:p w:rsidR="00AF367F" w:rsidRPr="003B186E" w:rsidRDefault="00041D5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AF367F" w:rsidRPr="003B186E">
        <w:rPr>
          <w:rFonts w:ascii="Times New Roman" w:hAnsi="Times New Roman"/>
          <w:sz w:val="28"/>
          <w:szCs w:val="28"/>
        </w:rPr>
        <w:t xml:space="preserve">. Постановление вступает в силу со дня его </w:t>
      </w:r>
      <w:r w:rsidR="00C16335" w:rsidRPr="003B186E">
        <w:rPr>
          <w:rFonts w:ascii="Times New Roman" w:hAnsi="Times New Roman"/>
          <w:sz w:val="28"/>
          <w:szCs w:val="28"/>
        </w:rPr>
        <w:t>подписания</w:t>
      </w:r>
      <w:r w:rsidR="00AF367F" w:rsidRPr="003B186E">
        <w:rPr>
          <w:rFonts w:ascii="Times New Roman" w:hAnsi="Times New Roman"/>
          <w:sz w:val="28"/>
          <w:szCs w:val="28"/>
        </w:rPr>
        <w:t>.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B186E">
        <w:rPr>
          <w:rFonts w:ascii="Times New Roman" w:hAnsi="Times New Roman"/>
          <w:sz w:val="28"/>
          <w:szCs w:val="28"/>
        </w:rPr>
        <w:t xml:space="preserve">         </w:t>
      </w:r>
    </w:p>
    <w:p w:rsidR="00041D59" w:rsidRPr="003B186E" w:rsidRDefault="00041D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C759C" w:rsidRPr="00FD18BF" w:rsidRDefault="004C759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F0CB8" w:rsidRDefault="003F0CB8" w:rsidP="00D07D8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AF367F">
        <w:rPr>
          <w:rFonts w:ascii="Times New Roman" w:hAnsi="Times New Roman"/>
          <w:sz w:val="28"/>
          <w:szCs w:val="28"/>
        </w:rPr>
        <w:t xml:space="preserve">Нововеличковского </w:t>
      </w:r>
    </w:p>
    <w:p w:rsidR="00D45648" w:rsidRPr="00D07D87" w:rsidRDefault="00AF367F" w:rsidP="00D07D8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</w:t>
      </w:r>
      <w:r w:rsidR="00D45648">
        <w:rPr>
          <w:rFonts w:ascii="Times New Roman" w:hAnsi="Times New Roman"/>
          <w:sz w:val="28"/>
          <w:szCs w:val="28"/>
        </w:rPr>
        <w:t>ского поселения</w:t>
      </w:r>
      <w:r w:rsidR="00D45648">
        <w:rPr>
          <w:rFonts w:ascii="Times New Roman" w:hAnsi="Times New Roman"/>
          <w:sz w:val="28"/>
          <w:szCs w:val="28"/>
        </w:rPr>
        <w:tab/>
        <w:t xml:space="preserve">        </w:t>
      </w:r>
      <w:r w:rsidR="00177282">
        <w:rPr>
          <w:rFonts w:ascii="Times New Roman" w:hAnsi="Times New Roman"/>
          <w:sz w:val="28"/>
          <w:szCs w:val="28"/>
        </w:rPr>
        <w:t xml:space="preserve">                  </w:t>
      </w:r>
      <w:r w:rsidR="00041D59">
        <w:rPr>
          <w:rFonts w:ascii="Times New Roman" w:hAnsi="Times New Roman"/>
          <w:sz w:val="28"/>
          <w:szCs w:val="28"/>
        </w:rPr>
        <w:t xml:space="preserve">        </w:t>
      </w:r>
      <w:r w:rsidR="003F0CB8"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041D59">
        <w:rPr>
          <w:rFonts w:ascii="Times New Roman" w:hAnsi="Times New Roman"/>
          <w:sz w:val="28"/>
          <w:szCs w:val="28"/>
        </w:rPr>
        <w:t xml:space="preserve">     </w:t>
      </w:r>
      <w:r w:rsidR="00DA569A">
        <w:rPr>
          <w:rFonts w:ascii="Times New Roman" w:hAnsi="Times New Roman"/>
          <w:sz w:val="28"/>
          <w:szCs w:val="28"/>
        </w:rPr>
        <w:t xml:space="preserve"> </w:t>
      </w:r>
      <w:r w:rsidR="00D45648">
        <w:rPr>
          <w:rFonts w:ascii="Times New Roman" w:hAnsi="Times New Roman"/>
          <w:sz w:val="28"/>
          <w:szCs w:val="28"/>
        </w:rPr>
        <w:t xml:space="preserve">  </w:t>
      </w:r>
      <w:r w:rsidR="00177282">
        <w:rPr>
          <w:rFonts w:ascii="Times New Roman" w:hAnsi="Times New Roman"/>
          <w:sz w:val="28"/>
          <w:szCs w:val="28"/>
        </w:rPr>
        <w:t xml:space="preserve">  </w:t>
      </w:r>
      <w:r w:rsidR="003F0CB8">
        <w:rPr>
          <w:rFonts w:ascii="Times New Roman" w:hAnsi="Times New Roman"/>
          <w:sz w:val="28"/>
          <w:szCs w:val="28"/>
        </w:rPr>
        <w:t xml:space="preserve">Г.М. </w:t>
      </w:r>
      <w:proofErr w:type="spellStart"/>
      <w:r w:rsidR="003F0CB8">
        <w:rPr>
          <w:rFonts w:ascii="Times New Roman" w:hAnsi="Times New Roman"/>
          <w:sz w:val="28"/>
          <w:szCs w:val="28"/>
        </w:rPr>
        <w:t>Кова</w:t>
      </w:r>
      <w:proofErr w:type="spellEnd"/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041D59">
      <w:pPr>
        <w:spacing w:after="0" w:line="240" w:lineRule="auto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041D59" w:rsidRDefault="00041D59" w:rsidP="00041D59">
      <w:pPr>
        <w:spacing w:after="0" w:line="240" w:lineRule="auto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AF367F" w:rsidRDefault="00AF367F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lastRenderedPageBreak/>
        <w:t>ПРИЛОЖЕНИЕ</w:t>
      </w:r>
    </w:p>
    <w:p w:rsidR="00AF367F" w:rsidRDefault="00AF367F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УТВЕРЖДЕНА</w:t>
      </w:r>
    </w:p>
    <w:p w:rsidR="00AF367F" w:rsidRDefault="00AF367F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AF367F" w:rsidRDefault="00AF367F" w:rsidP="00B22F4A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6"/>
          <w:szCs w:val="26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 xml:space="preserve">от </w:t>
      </w:r>
      <w:r w:rsidR="00B22F4A">
        <w:rPr>
          <w:rFonts w:ascii="Times New Roman" w:eastAsia="Calibri" w:hAnsi="Times New Roman"/>
          <w:spacing w:val="-1"/>
          <w:sz w:val="28"/>
          <w:szCs w:val="28"/>
        </w:rPr>
        <w:t>02.09.2022 г. № 239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МУНИЦИПАЛЬНАЯ ПРОГРАММА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муниципального образования Нововеличковское сельское поселение Д</w:t>
      </w:r>
      <w:r w:rsidR="00954733">
        <w:rPr>
          <w:rFonts w:ascii="Times New Roman" w:hAnsi="Times New Roman"/>
          <w:bCs/>
          <w:sz w:val="28"/>
          <w:szCs w:val="28"/>
        </w:rPr>
        <w:t>инского района на 202</w:t>
      </w:r>
      <w:r w:rsidR="00082011">
        <w:rPr>
          <w:rFonts w:ascii="Times New Roman" w:hAnsi="Times New Roman"/>
          <w:bCs/>
          <w:sz w:val="28"/>
          <w:szCs w:val="28"/>
        </w:rPr>
        <w:t>2</w:t>
      </w:r>
      <w:r w:rsidR="00954733">
        <w:rPr>
          <w:rFonts w:ascii="Times New Roman" w:hAnsi="Times New Roman"/>
          <w:bCs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ПАСПОРТ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муниципальной программы Нововеличковского сельского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Динского района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муниципального образования Нововеличковское сельское поселение Динск</w:t>
      </w:r>
      <w:r w:rsidR="00954733">
        <w:rPr>
          <w:rFonts w:ascii="Times New Roman" w:hAnsi="Times New Roman"/>
          <w:bCs/>
          <w:sz w:val="28"/>
          <w:szCs w:val="28"/>
        </w:rPr>
        <w:t>ого района на 202</w:t>
      </w:r>
      <w:r w:rsidR="00082011">
        <w:rPr>
          <w:rFonts w:ascii="Times New Roman" w:hAnsi="Times New Roman"/>
          <w:bCs/>
          <w:sz w:val="28"/>
          <w:szCs w:val="28"/>
        </w:rPr>
        <w:t>2</w:t>
      </w:r>
      <w:r w:rsidR="00954733">
        <w:rPr>
          <w:rFonts w:ascii="Times New Roman" w:hAnsi="Times New Roman"/>
          <w:bCs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AF367F">
        <w:trPr>
          <w:trHeight w:val="8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Координатор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AF367F">
        <w:trPr>
          <w:trHeight w:val="71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Участники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Цели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совершенствование системы комплексного благоустройства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района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повышение уровня внешнего благоустройства и санитарного содержания населенных пунктов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Нововеличковского сельского поселения Динского района 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совершенствование эстетического вида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района,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 создание гармоничной архитектурно-ландшафтной среды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</w:t>
            </w:r>
            <w:r w:rsidR="00564D8A">
              <w:rPr>
                <w:rFonts w:ascii="Times New Roman" w:hAnsi="Times New Roman" w:cs="Courier New"/>
                <w:sz w:val="24"/>
                <w:szCs w:val="24"/>
              </w:rPr>
              <w:t>, территорий парковых зон</w:t>
            </w:r>
            <w:r>
              <w:rPr>
                <w:rFonts w:ascii="Times New Roman" w:hAnsi="Times New Roman" w:cs="Courier New"/>
                <w:sz w:val="24"/>
                <w:szCs w:val="24"/>
              </w:rPr>
              <w:t>;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-повышение общего уровня благоустройства поселения</w:t>
            </w:r>
          </w:p>
        </w:tc>
      </w:tr>
      <w:tr w:rsidR="00AF367F">
        <w:trPr>
          <w:trHeight w:val="635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организация взаимодействия между предприятиями, организациями и учреждениями при решении вопросов благоустройства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территории поселения.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приведение в качественное состояние элементов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привлечение жителей к участию в решении проблем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восстановление и реконструкция уличного освещения в населенных пунктах</w:t>
            </w:r>
            <w:r w:rsidR="00B80A62">
              <w:rPr>
                <w:rFonts w:ascii="Times New Roman" w:hAnsi="Times New Roman"/>
                <w:sz w:val="24"/>
                <w:szCs w:val="24"/>
              </w:rPr>
              <w:t>, территорий парковых зон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AF367F">
        <w:trPr>
          <w:trHeight w:val="776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единое управление комплексным благоустройством муниципального образования;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определение перспективы улучшения благоустройства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создание условий для работы и отдыха жителей поселения;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улучшение экологической обстановки и создание среды, комфортной для проживания жителей поселения;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благоустроенность населенных пунктов поселения.</w:t>
            </w:r>
          </w:p>
        </w:tc>
      </w:tr>
      <w:tr w:rsidR="00AF367F">
        <w:trPr>
          <w:trHeight w:val="72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Этапы и сроки реализации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</w:p>
          <w:p w:rsidR="00AF367F" w:rsidRDefault="00D07D87" w:rsidP="000820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202</w:t>
            </w:r>
            <w:r w:rsidR="00082011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2</w:t>
            </w:r>
            <w:r w:rsidR="00AF367F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год</w:t>
            </w:r>
          </w:p>
        </w:tc>
      </w:tr>
      <w:tr w:rsidR="00AF367F">
        <w:trPr>
          <w:trHeight w:val="797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AF367F" w:rsidRPr="00954733" w:rsidRDefault="00AF367F" w:rsidP="00041D59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Бюджет Нововеличковского сельского поселения</w:t>
            </w:r>
            <w:r w:rsidR="00A400B5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Pr="00937735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–</w:t>
            </w:r>
            <w:r w:rsidR="00082011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="00041D59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4</w:t>
            </w:r>
            <w:r w:rsidR="00836E63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="00041D59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24</w:t>
            </w:r>
            <w:r w:rsidR="00376158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3,0 </w:t>
            </w:r>
            <w:r w:rsidRPr="00376158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тыс. рублей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 за выполнением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09350C" w:rsidRDefault="0009350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1. СОДЕРЖАНИЕ ПРОБЛЕМЫ И ОБОСНОВАНИЕ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НЕОБХОДИМОСТИ ЕЕ РЕШЕНИЯ ПРОГРАММНЫМИ МЕТОДАМИ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Природно-климатические условия Нововеличковского сельского поселения, его географическое положение и рельеф создают относительно благоприятные предпосылки для проведения работ по благоустройству территорий, развитию инженерной инфраструктуры населенных пунктов.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Большие нарекания вызывают благоустройство и санитарное содержание дворовых территорий. По-прежнему серьезную озабоченность вызывают качество услуги по сбору и вывозу бытовых и промышленных отходов, освещение улиц поселения. В настоящее время уличное освещение составляет 2</w:t>
      </w:r>
      <w:r w:rsidR="003508EC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% от необходимого, для восстановления освещения требуется дополнительное финансирование.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решения данной проблемы требуется участие и взаимодействие органов местного самоуправления муниципального района с привлечением населения, предприятий и организаций, наличия финансирования с привлечением источников всех уровней, что обусловливает необходимость разработки и применения данной Программы.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Несмотря на предпринимаемые меры, количество несанкционированных свалок мусора и бытовых отходов по-прежнему остается большим, отдельные домовладения не ухожены.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Недостаточно занимаются благоустройством и содержанием закрепленных территорий организации, расположенные на территориях населенных пунктов поселения.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решения проблем по благоустройству населенных пунктов поселения необходимо использовать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AF367F" w:rsidRDefault="00AF367F" w:rsidP="0009350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2. ОСНОВНЫЕ ЦЕЛИ И ЗАДАЧИ, СРОКИ И ЭТАПЫ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РЕАЛИЗАЦИИ, ЦЕЛЕВЫЕ ИНДИКАТОРЫ И ПОКАЗАТЕЛИ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2.1. Анализ существующего положения в комплексном благоустройстве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Для определения комплекса проблем, подлежащих программному решению, проведен анализ существующего положения в комплексном благоустройстве поселения. Анализ проведен по 3-м показателям, из результ</w:t>
      </w:r>
      <w:r w:rsidR="00954733">
        <w:rPr>
          <w:rFonts w:ascii="Times New Roman" w:hAnsi="Times New Roman"/>
          <w:color w:val="000000"/>
          <w:sz w:val="28"/>
          <w:szCs w:val="28"/>
        </w:rPr>
        <w:t xml:space="preserve">атов </w:t>
      </w:r>
      <w:r>
        <w:rPr>
          <w:rFonts w:ascii="Times New Roman" w:hAnsi="Times New Roman"/>
          <w:color w:val="000000"/>
          <w:sz w:val="28"/>
          <w:szCs w:val="28"/>
        </w:rPr>
        <w:t>исследования которых, сформулированы цели, задачи и направления деятельности при осуществлении программы.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2.2. Анализ качественного состояния элементов благоустройства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iCs/>
          <w:color w:val="000000"/>
          <w:sz w:val="28"/>
          <w:szCs w:val="28"/>
        </w:rPr>
        <w:t xml:space="preserve">2.2.1.Озеленение </w:t>
      </w:r>
    </w:p>
    <w:p w:rsidR="00AF367F" w:rsidRDefault="00AF367F">
      <w:pPr>
        <w:spacing w:after="0" w:line="240" w:lineRule="auto"/>
        <w:ind w:firstLine="78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Существующие участки зеленых насаждений общего пользования и растений имеют неудовлетворительное состояние: недостаточно благоустроены, нуждаются в постоянном уходе, не имеют поливочного водопровода, эксплуатация их бесконтрольна. Необходим систематический уход за </w:t>
      </w:r>
      <w:r w:rsidR="00A36934">
        <w:rPr>
          <w:rFonts w:ascii="Times New Roman" w:hAnsi="Times New Roman"/>
          <w:color w:val="000000"/>
          <w:sz w:val="28"/>
          <w:szCs w:val="28"/>
        </w:rPr>
        <w:t>сущ</w:t>
      </w:r>
      <w:r w:rsidR="002B4935"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 xml:space="preserve">ствующими насаждениями: вырезка поросли, уборка аварийных и старых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деревьев, декоративная обрезка, подсадка саженцев, разбивка клумб. Причин такого положения много и, прежде всего, в отсутствии штата рабочих по благоустройству, недостаточном участии в этой работе жителей муниципального образования, учащихся, трудящихся предприятий, недостаточности средств, определяемых ежегодно бюджетом поселения.</w:t>
      </w:r>
    </w:p>
    <w:p w:rsidR="00AF367F" w:rsidRPr="008B11A5" w:rsidRDefault="00AF367F" w:rsidP="008B11A5">
      <w:pPr>
        <w:spacing w:after="0" w:line="240" w:lineRule="auto"/>
        <w:ind w:firstLine="78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Для решения этой проблемы необходимо, чтобы работы по озеленению выполнялись специалистами, по плану, в соответствии с требованиями стандартов. Кроме того, действия участников, принимающих участие в решении данной проблемы, должны быть согласованы между собой.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2.2.2. Наружное освещение, иллюминация</w:t>
      </w:r>
    </w:p>
    <w:p w:rsidR="00AF367F" w:rsidRDefault="00AF3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Сетью наружного освещения недостаточно оснащена вся территория поселения. </w:t>
      </w:r>
    </w:p>
    <w:p w:rsidR="00AF367F" w:rsidRDefault="00AF3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Проблема заключается в восстановлении имеющегося освещения, его реконструкции и строительстве нового на улицах</w:t>
      </w:r>
      <w:r w:rsidR="00B061BE">
        <w:rPr>
          <w:rFonts w:ascii="Times New Roman" w:hAnsi="Times New Roman"/>
          <w:sz w:val="28"/>
          <w:szCs w:val="28"/>
        </w:rPr>
        <w:t>, территории парка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образования.</w:t>
      </w:r>
    </w:p>
    <w:p w:rsidR="00AF367F" w:rsidRDefault="00AF367F">
      <w:pPr>
        <w:spacing w:after="0" w:line="240" w:lineRule="auto"/>
        <w:ind w:firstLine="60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2.2.3. Благоустройство территории</w:t>
      </w:r>
    </w:p>
    <w:p w:rsidR="00AF367F" w:rsidRDefault="00AF367F">
      <w:pPr>
        <w:spacing w:after="0" w:line="240" w:lineRule="auto"/>
        <w:ind w:firstLine="60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Благоустройство территории включает в себя: устройство тротуаров, озеленение, обустройство детских игровых площадок, мест отдыха, уборку территории поселения, отлов безнадзорных животных, уличное освещение, содержание мест захоронения. Благоустройством занимается администрация муниципального образования.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сложившемся положении необходимо продолжать комплексное благоустройство в поселении.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2.4. Привлечение жителей к участию в решении проблем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благоустройства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Одной из проблем благоустройства населенных пунктов является негативное отношение жителей к элементам благоустройства: создаются несанкционированные свалки мусора.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Анализ показывает, что проблема заключается в низком уровне культуры поведения жителей населенных пунктов на улицах и во дворах, не бережном отношении к элементам благоустройства. </w:t>
      </w:r>
    </w:p>
    <w:p w:rsidR="00AF367F" w:rsidRDefault="0095473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течение 202</w:t>
      </w:r>
      <w:r w:rsidR="00082011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года</w:t>
      </w:r>
      <w:r w:rsidR="00AF367F">
        <w:rPr>
          <w:rFonts w:ascii="Times New Roman" w:hAnsi="Times New Roman"/>
          <w:color w:val="000000"/>
          <w:sz w:val="28"/>
          <w:szCs w:val="28"/>
        </w:rPr>
        <w:t xml:space="preserve"> необходимо организовать и провести: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смотры-конкурсы, направленные на благоустройство муниципального образования: «За лучшее проведение работ по благоустройству, санитарному и гигиеническому содержанию прилегающих территорий» с привлечением предприятий, организаций и учреждений;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различные конкурсы, направленные на озеленение дворов, придомовой территории.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Проведение данных конкурсов призвано повышать культуру поведения жителей, прививать бережное отношение к элементам благоустройства, привлекать жителей к участию в работах по благоустройству, санитарному и гигиеническому содержанию прилегающих территорий.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Данная Программа направлена на повышение уровня комплексного благоустройства территорий населенных пунктов Нововеличковского сельского поселения: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lastRenderedPageBreak/>
        <w:t xml:space="preserve">- </w:t>
      </w:r>
      <w:r>
        <w:rPr>
          <w:rFonts w:ascii="Times New Roman" w:hAnsi="Times New Roman" w:cs="Courier New"/>
          <w:color w:val="000000"/>
          <w:sz w:val="28"/>
          <w:szCs w:val="28"/>
        </w:rPr>
        <w:t xml:space="preserve">совершенствование системы комплексного благоустройства </w:t>
      </w:r>
      <w:r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Нововеличковское сельское</w:t>
      </w:r>
      <w:r w:rsidR="00954733">
        <w:rPr>
          <w:rFonts w:ascii="Times New Roman" w:hAnsi="Times New Roman"/>
          <w:sz w:val="28"/>
          <w:szCs w:val="28"/>
        </w:rPr>
        <w:t xml:space="preserve"> поселение Динского </w:t>
      </w:r>
      <w:r>
        <w:rPr>
          <w:rFonts w:ascii="Times New Roman" w:hAnsi="Times New Roman"/>
          <w:sz w:val="28"/>
          <w:szCs w:val="28"/>
        </w:rPr>
        <w:t>района;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color w:val="000000"/>
          <w:sz w:val="28"/>
          <w:szCs w:val="28"/>
        </w:rPr>
        <w:t xml:space="preserve">- </w:t>
      </w:r>
      <w:r>
        <w:rPr>
          <w:rFonts w:ascii="Times New Roman" w:hAnsi="Times New Roman" w:cs="Courier New"/>
          <w:sz w:val="28"/>
          <w:szCs w:val="28"/>
        </w:rPr>
        <w:t xml:space="preserve">повышение уровня внешнего благоустройства и санитарного содержания населенных пунктов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района;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 xml:space="preserve">- совершенствование эстетического вида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района</w:t>
      </w:r>
      <w:r>
        <w:rPr>
          <w:rFonts w:ascii="Times New Roman" w:hAnsi="Times New Roman" w:cs="Courier New"/>
          <w:sz w:val="28"/>
          <w:szCs w:val="28"/>
        </w:rPr>
        <w:t>, создание гармоничной архитектурно-ландшафтной среды;</w:t>
      </w:r>
    </w:p>
    <w:p w:rsidR="00AF367F" w:rsidRDefault="00AF3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пунктов;</w:t>
      </w:r>
    </w:p>
    <w:p w:rsidR="00AF367F" w:rsidRDefault="00AF3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- развитие и поддержка инициатив жителей населенных пунктов по благоустройству санитарной очистке придомовых территорий;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повышение общего уровня благоустройства поселения;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приведение в качественное состояние элементов благоустройства.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привлечение жителей к участию в решении проблем благоустройства.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восстановление и реконструкция уличного освещения,</w:t>
      </w:r>
      <w:r w:rsidR="00B061BE">
        <w:rPr>
          <w:rFonts w:ascii="Times New Roman" w:hAnsi="Times New Roman"/>
          <w:sz w:val="28"/>
          <w:szCs w:val="28"/>
        </w:rPr>
        <w:t xml:space="preserve"> территорий парковых зон,</w:t>
      </w:r>
      <w:r>
        <w:rPr>
          <w:rFonts w:ascii="Times New Roman" w:hAnsi="Times New Roman"/>
          <w:sz w:val="28"/>
          <w:szCs w:val="28"/>
        </w:rPr>
        <w:t xml:space="preserve"> установка светильников в населенных пунктах;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оздоровление санитарной экологической обстановки в поселении и на свободных территориях, ликвидация свалок бытового мусора;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</w:t>
      </w:r>
      <w:r w:rsidR="009154D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 МЕХАНИЗМ РЕАЛИЗАЦИИ, ОРГАНИЗАЦИЯ УПРАВЛЕНИЯ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КОНТРОЛЬ ЗА ХОДОМ РЕАЛИЗАЦИИ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Управление реализацией Программы осуществляет муниципальный заказчик Программы </w:t>
      </w:r>
      <w:r w:rsidR="002B493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Администрация Нововеличковского сельского поселения Динского района Краснодарского края.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Муниципальным Заказчиком Программы выполняются следующие основные задачи: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экономический анализ эффективности программных проектов и мероприятий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подготовка предложений по составлению плана инвестиционных и текущих расходов на очередной период;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</w:t>
      </w:r>
      <w:r w:rsidR="009154D5">
        <w:rPr>
          <w:rFonts w:ascii="Times New Roman" w:hAnsi="Times New Roman"/>
          <w:sz w:val="28"/>
          <w:szCs w:val="28"/>
        </w:rPr>
        <w:t>краевого</w:t>
      </w:r>
      <w:r>
        <w:rPr>
          <w:rFonts w:ascii="Times New Roman" w:hAnsi="Times New Roman"/>
          <w:sz w:val="28"/>
          <w:szCs w:val="28"/>
        </w:rPr>
        <w:t xml:space="preserve"> и местного бюджетов и уточнения возможных объемов финансирования из других источников;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за реализацией Программы осуществляет </w:t>
      </w:r>
      <w:r>
        <w:rPr>
          <w:rFonts w:ascii="Times New Roman" w:eastAsia="Calibri" w:hAnsi="Times New Roman"/>
          <w:spacing w:val="-1"/>
          <w:sz w:val="28"/>
          <w:szCs w:val="28"/>
        </w:rPr>
        <w:t>Администрация Нововеличковского сельского поселения и бюджетная комиссия Совета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Исполнитель Программы </w:t>
      </w:r>
      <w:r w:rsidR="002B493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pacing w:val="-1"/>
          <w:sz w:val="28"/>
          <w:szCs w:val="28"/>
        </w:rPr>
        <w:t>отдел ЖКХ, малого и среднего бизнеса Администрации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Динского района Краснодарского края: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осуществляет обобщение и подготовку информации о ходе реализации мероприятий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>Механизм реализации муниципальной программы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№</w:t>
      </w:r>
      <w:r w:rsidR="00082011">
        <w:rPr>
          <w:rStyle w:val="11"/>
          <w:rFonts w:ascii="Times New Roman" w:hAnsi="Times New Roman"/>
          <w:sz w:val="28"/>
          <w:szCs w:val="28"/>
        </w:rPr>
        <w:t xml:space="preserve"> </w:t>
      </w:r>
      <w:r>
        <w:rPr>
          <w:rStyle w:val="11"/>
          <w:rFonts w:ascii="Times New Roman" w:hAnsi="Times New Roman"/>
          <w:sz w:val="28"/>
          <w:szCs w:val="28"/>
        </w:rPr>
        <w:t>293.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</w:t>
      </w:r>
      <w:r w:rsidR="009154D5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 ОЦЕНКА ЭФФЕКТИВНОСТИ СОЦИАЛЬНО-ЭКОНОМИЧЕСКИХ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ЭКОЛОГИЧЕСКИХ ПОСЛЕДСТВИЙ ОТ РЕАЛИЗАЦИИ ПРОГРАММЫ</w:t>
      </w:r>
    </w:p>
    <w:p w:rsidR="00954733" w:rsidRDefault="009547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Прогнозируемые конечные результаты реализации Программы предусматривают повышение уровня благоустройства населенных пунктов поселения, улучшение санитарного содержания территорий, экологической безопасности населенных пунктов.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результате реализации программы ожидается создание условий, обеспечивающих комфортные условия для работы и отдыха населения на территории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Нововеличковское сельское поселение Динского района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Будет скоординирована деятельность предприятий, обеспечивающих благоустройство населенных пунктов и предприятий, имеющих на балансе инженерные сети,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Эффективность программы оценивается по следующим показателям: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соответствия объектов внешнего благоустройства (озеленения, наружного освещения) ГОСТу;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привлечения населения муниципального образования к работам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привлечения предприятий и организаций поселения к работам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- уровень взаимодействия предприятий, обеспечивающих благоустройство поселения и предприятий – владельцев инженерных сетей;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уровень благоустроенности муниципального образования (обеспеченность поселения сетями наружного освещения, зелеными насаждениями, детскими игровыми и спортивными площадками).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результате реализации Программы ожидается: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улучшение экологической обстановки и создание среды, комфортной для проживания жителей поселения;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совершенствование эстетического состояния территории поселения</w:t>
      </w:r>
      <w:r w:rsidR="008B11A5">
        <w:rPr>
          <w:rFonts w:ascii="Times New Roman" w:hAnsi="Times New Roman"/>
          <w:sz w:val="28"/>
          <w:szCs w:val="28"/>
        </w:rPr>
        <w:t>, территории парка</w:t>
      </w:r>
      <w:r>
        <w:rPr>
          <w:rFonts w:ascii="Times New Roman" w:hAnsi="Times New Roman"/>
          <w:sz w:val="28"/>
          <w:szCs w:val="28"/>
        </w:rPr>
        <w:t>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- увеличение площади благоустроенных зелёных насаждений в поселении;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п</w:t>
      </w:r>
      <w:r>
        <w:rPr>
          <w:rFonts w:ascii="Times New Roman" w:hAnsi="Times New Roman"/>
          <w:sz w:val="28"/>
          <w:szCs w:val="28"/>
        </w:rPr>
        <w:t xml:space="preserve">редотвращение сокращения зелёных насаждений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количественным результатам реализации Программы относятся: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-увеличение количества высаживаемых деревьев;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-увеличение площади цветочного оформления;</w:t>
      </w:r>
    </w:p>
    <w:p w:rsidR="00E23D78" w:rsidRDefault="00AF367F" w:rsidP="00E9103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 xml:space="preserve">Оценка эффективности муниципальной программы Нововеличковского сельского поселения Динского района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муниципального образования Нововеличковское сельское поселение Д</w:t>
      </w:r>
      <w:r w:rsidR="00D15921">
        <w:rPr>
          <w:rFonts w:ascii="Times New Roman" w:hAnsi="Times New Roman"/>
          <w:bCs/>
          <w:sz w:val="28"/>
          <w:szCs w:val="28"/>
        </w:rPr>
        <w:t>инского района на 202</w:t>
      </w:r>
      <w:r w:rsidR="00082011">
        <w:rPr>
          <w:rFonts w:ascii="Times New Roman" w:hAnsi="Times New Roman"/>
          <w:bCs/>
          <w:sz w:val="28"/>
          <w:szCs w:val="28"/>
        </w:rPr>
        <w:t>2</w:t>
      </w:r>
      <w:r w:rsidR="00954733">
        <w:rPr>
          <w:rFonts w:ascii="Times New Roman" w:hAnsi="Times New Roman"/>
          <w:bCs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» </w:t>
      </w:r>
      <w:r>
        <w:rPr>
          <w:rStyle w:val="11"/>
          <w:rFonts w:ascii="Times New Roman" w:hAnsi="Times New Roman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</w:t>
      </w:r>
      <w:r w:rsidR="00E9103A">
        <w:rPr>
          <w:rStyle w:val="11"/>
          <w:rFonts w:ascii="Times New Roman" w:hAnsi="Times New Roman"/>
          <w:sz w:val="28"/>
          <w:szCs w:val="28"/>
        </w:rPr>
        <w:t xml:space="preserve"> </w:t>
      </w:r>
      <w:r>
        <w:rPr>
          <w:rStyle w:val="11"/>
          <w:rFonts w:ascii="Times New Roman" w:hAnsi="Times New Roman"/>
          <w:sz w:val="28"/>
          <w:szCs w:val="28"/>
        </w:rPr>
        <w:t>№</w:t>
      </w:r>
      <w:r w:rsidR="00082011">
        <w:rPr>
          <w:rStyle w:val="11"/>
          <w:rFonts w:ascii="Times New Roman" w:hAnsi="Times New Roman"/>
          <w:sz w:val="28"/>
          <w:szCs w:val="28"/>
        </w:rPr>
        <w:t xml:space="preserve"> </w:t>
      </w:r>
      <w:r>
        <w:rPr>
          <w:rStyle w:val="11"/>
          <w:rFonts w:ascii="Times New Roman" w:hAnsi="Times New Roman"/>
          <w:sz w:val="28"/>
          <w:szCs w:val="28"/>
        </w:rPr>
        <w:t>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8B11A5" w:rsidRDefault="008B11A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4733" w:rsidRDefault="0095473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4733" w:rsidRPr="0042243F" w:rsidRDefault="0095473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41D59" w:rsidRDefault="00041D5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н</w:t>
      </w:r>
      <w:r w:rsidR="00841DE9">
        <w:rPr>
          <w:rFonts w:ascii="Times New Roman" w:hAnsi="Times New Roman"/>
          <w:sz w:val="28"/>
          <w:szCs w:val="28"/>
        </w:rPr>
        <w:t>ачальник</w:t>
      </w:r>
      <w:r>
        <w:rPr>
          <w:rFonts w:ascii="Times New Roman" w:hAnsi="Times New Roman"/>
          <w:sz w:val="28"/>
          <w:szCs w:val="28"/>
        </w:rPr>
        <w:t>а</w:t>
      </w:r>
      <w:r w:rsidR="00841DE9">
        <w:rPr>
          <w:rFonts w:ascii="Times New Roman" w:hAnsi="Times New Roman"/>
          <w:sz w:val="28"/>
          <w:szCs w:val="28"/>
        </w:rPr>
        <w:t xml:space="preserve"> </w:t>
      </w:r>
      <w:r w:rsidR="00AF367F">
        <w:rPr>
          <w:rFonts w:ascii="Times New Roman" w:hAnsi="Times New Roman"/>
          <w:sz w:val="28"/>
          <w:szCs w:val="28"/>
        </w:rPr>
        <w:t xml:space="preserve">отдела </w:t>
      </w:r>
    </w:p>
    <w:p w:rsidR="00041D59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ЖКХ, малого и среднего</w:t>
      </w:r>
      <w:r w:rsidR="00D31AA2">
        <w:rPr>
          <w:rFonts w:ascii="Times New Roman" w:hAnsi="Times New Roman"/>
          <w:sz w:val="28"/>
          <w:szCs w:val="28"/>
        </w:rPr>
        <w:t xml:space="preserve"> </w:t>
      </w:r>
      <w:r w:rsidR="000553F2">
        <w:rPr>
          <w:rFonts w:ascii="Times New Roman" w:hAnsi="Times New Roman"/>
          <w:sz w:val="28"/>
          <w:szCs w:val="28"/>
        </w:rPr>
        <w:t>б</w:t>
      </w:r>
      <w:r w:rsidR="00B061BE">
        <w:rPr>
          <w:rFonts w:ascii="Times New Roman" w:hAnsi="Times New Roman"/>
          <w:sz w:val="28"/>
          <w:szCs w:val="28"/>
        </w:rPr>
        <w:t>изнеса</w:t>
      </w:r>
      <w:r w:rsidR="000553F2">
        <w:rPr>
          <w:rFonts w:ascii="Times New Roman" w:hAnsi="Times New Roman"/>
          <w:sz w:val="28"/>
          <w:szCs w:val="28"/>
        </w:rPr>
        <w:t xml:space="preserve"> администрации </w:t>
      </w:r>
    </w:p>
    <w:p w:rsidR="00AF367F" w:rsidRPr="00041D59" w:rsidRDefault="000553F2">
      <w:pPr>
        <w:spacing w:after="0" w:line="240" w:lineRule="auto"/>
        <w:rPr>
          <w:rFonts w:ascii="Times New Roman" w:hAnsi="Times New Roman"/>
          <w:sz w:val="28"/>
          <w:szCs w:val="28"/>
        </w:rPr>
        <w:sectPr w:rsidR="00AF367F" w:rsidRPr="00041D59" w:rsidSect="00165980">
          <w:pgSz w:w="11906" w:h="16838"/>
          <w:pgMar w:top="1134" w:right="567" w:bottom="851" w:left="1559" w:header="709" w:footer="709" w:gutter="0"/>
          <w:cols w:space="720"/>
          <w:docGrid w:linePitch="360"/>
        </w:sectPr>
      </w:pPr>
      <w:r>
        <w:rPr>
          <w:rFonts w:ascii="Times New Roman" w:hAnsi="Times New Roman"/>
          <w:sz w:val="28"/>
          <w:szCs w:val="28"/>
        </w:rPr>
        <w:t xml:space="preserve">Нововеличковского сельского поселения </w:t>
      </w:r>
      <w:r w:rsidR="00B061BE">
        <w:rPr>
          <w:rFonts w:ascii="Times New Roman" w:hAnsi="Times New Roman"/>
          <w:sz w:val="28"/>
          <w:szCs w:val="28"/>
        </w:rPr>
        <w:t xml:space="preserve">                            </w:t>
      </w:r>
      <w:r w:rsidR="0071687A">
        <w:rPr>
          <w:rFonts w:ascii="Times New Roman" w:hAnsi="Times New Roman"/>
          <w:sz w:val="28"/>
          <w:szCs w:val="28"/>
        </w:rPr>
        <w:t xml:space="preserve">    </w:t>
      </w:r>
      <w:r w:rsidR="00041D59">
        <w:rPr>
          <w:rFonts w:ascii="Times New Roman" w:hAnsi="Times New Roman"/>
          <w:sz w:val="28"/>
          <w:szCs w:val="28"/>
        </w:rPr>
        <w:t xml:space="preserve">  </w:t>
      </w:r>
      <w:r w:rsidR="00930CAB">
        <w:rPr>
          <w:rFonts w:ascii="Times New Roman" w:hAnsi="Times New Roman"/>
          <w:sz w:val="28"/>
          <w:szCs w:val="28"/>
        </w:rPr>
        <w:t xml:space="preserve">    </w:t>
      </w:r>
      <w:r w:rsidR="00041D59">
        <w:rPr>
          <w:rFonts w:ascii="Times New Roman" w:hAnsi="Times New Roman"/>
          <w:sz w:val="28"/>
          <w:szCs w:val="28"/>
        </w:rPr>
        <w:t>Л.С. Моренченко</w:t>
      </w: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</w:p>
    <w:p w:rsidR="00AF367F" w:rsidRDefault="00AF367F" w:rsidP="008A50ED">
      <w:pPr>
        <w:spacing w:after="0" w:line="240" w:lineRule="auto"/>
        <w:ind w:left="102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к паспорту муниципальной целевой программы «Благоустройство территории муниципального образования Нововеличковское сельское поселение Д</w:t>
      </w:r>
      <w:r w:rsidR="008A50ED">
        <w:rPr>
          <w:rFonts w:ascii="Times New Roman" w:hAnsi="Times New Roman"/>
          <w:sz w:val="28"/>
          <w:szCs w:val="28"/>
        </w:rPr>
        <w:t>инского района на 20</w:t>
      </w:r>
      <w:r w:rsidR="008A50ED" w:rsidRPr="008A50ED">
        <w:rPr>
          <w:rFonts w:ascii="Times New Roman" w:hAnsi="Times New Roman"/>
          <w:sz w:val="28"/>
          <w:szCs w:val="28"/>
        </w:rPr>
        <w:t>2</w:t>
      </w:r>
      <w:r w:rsidR="00082011">
        <w:rPr>
          <w:rFonts w:ascii="Times New Roman" w:hAnsi="Times New Roman"/>
          <w:sz w:val="28"/>
          <w:szCs w:val="28"/>
        </w:rPr>
        <w:t>2</w:t>
      </w:r>
      <w:r w:rsidR="008A50ED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00411" w:rsidRDefault="00E00411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Нововеличковское сельское поселение </w:t>
      </w:r>
    </w:p>
    <w:p w:rsidR="00AF367F" w:rsidRDefault="008A50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2</w:t>
      </w:r>
      <w:r w:rsidR="00082011">
        <w:rPr>
          <w:rFonts w:ascii="Times New Roman" w:hAnsi="Times New Roman"/>
          <w:b/>
          <w:bCs/>
          <w:sz w:val="28"/>
          <w:szCs w:val="28"/>
        </w:rPr>
        <w:t>2</w:t>
      </w:r>
      <w:r w:rsidR="00AF367F">
        <w:rPr>
          <w:rFonts w:ascii="Times New Roman" w:hAnsi="Times New Roman"/>
          <w:b/>
          <w:bCs/>
          <w:sz w:val="28"/>
          <w:szCs w:val="28"/>
        </w:rPr>
        <w:t xml:space="preserve"> год</w:t>
      </w:r>
      <w:r w:rsidR="00AF367F"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91CD0" w:rsidRDefault="00A91CD0" w:rsidP="00EB04D6">
      <w:pPr>
        <w:spacing w:after="0"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3793"/>
        <w:gridCol w:w="2410"/>
        <w:gridCol w:w="1417"/>
        <w:gridCol w:w="1276"/>
        <w:gridCol w:w="3119"/>
        <w:gridCol w:w="2976"/>
      </w:tblGrid>
      <w:tr w:rsidR="008A50ED" w:rsidTr="00E00411">
        <w:trPr>
          <w:cantSplit/>
          <w:trHeight w:val="1211"/>
        </w:trPr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3793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финан-сирования, 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276" w:type="dxa"/>
            <w:vAlign w:val="center"/>
          </w:tcPr>
          <w:p w:rsidR="008A50ED" w:rsidRDefault="008A50ED" w:rsidP="002713D0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</w:t>
            </w:r>
            <w:r w:rsidR="00EC0A5D">
              <w:rPr>
                <w:rFonts w:ascii="Times New Roman" w:hAnsi="Times New Roman"/>
                <w:shd w:val="clear" w:color="auto" w:fill="FFFFFF"/>
              </w:rPr>
              <w:t>2</w:t>
            </w:r>
            <w:r w:rsidR="002713D0">
              <w:rPr>
                <w:rFonts w:ascii="Times New Roman" w:hAnsi="Times New Roman"/>
                <w:shd w:val="clear" w:color="auto" w:fill="FFFFFF"/>
              </w:rPr>
              <w:t>1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год</w:t>
            </w: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8A50ED" w:rsidRDefault="008A50ED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793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8A50ED" w:rsidTr="00E00411">
        <w:tc>
          <w:tcPr>
            <w:tcW w:w="710" w:type="dxa"/>
            <w:vMerge w:val="restart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793" w:type="dxa"/>
            <w:vMerge w:val="restart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освещения улиц </w:t>
            </w: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041D59" w:rsidP="00244DF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  <w:r w:rsidR="00326866">
              <w:rPr>
                <w:rFonts w:ascii="Times New Roman" w:hAnsi="Times New Roman"/>
              </w:rPr>
              <w:t>08</w:t>
            </w:r>
            <w:r w:rsidR="0084739F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8A50ED" w:rsidRDefault="00041D59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  <w:r w:rsidR="00326866">
              <w:rPr>
                <w:rFonts w:ascii="Times New Roman" w:hAnsi="Times New Roman"/>
              </w:rPr>
              <w:t>08</w:t>
            </w:r>
            <w:r w:rsidR="0084739F"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8A50ED" w:rsidRDefault="008A50ED" w:rsidP="00244DF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937735" w:rsidTr="00E00411">
        <w:tc>
          <w:tcPr>
            <w:tcW w:w="710" w:type="dxa"/>
            <w:vMerge/>
          </w:tcPr>
          <w:p w:rsidR="00937735" w:rsidRDefault="00937735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37735" w:rsidRDefault="00937735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7735" w:rsidRDefault="00937735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37735" w:rsidRDefault="00041D59" w:rsidP="00244DF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  <w:r w:rsidR="00326866">
              <w:rPr>
                <w:rFonts w:ascii="Times New Roman" w:hAnsi="Times New Roman"/>
              </w:rPr>
              <w:t>08</w:t>
            </w:r>
            <w:r w:rsidR="0084739F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937735" w:rsidRDefault="00041D59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  <w:r w:rsidR="00326866">
              <w:rPr>
                <w:rFonts w:ascii="Times New Roman" w:hAnsi="Times New Roman"/>
              </w:rPr>
              <w:t>08</w:t>
            </w:r>
            <w:r w:rsidR="0084739F"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</w:tcPr>
          <w:p w:rsidR="00937735" w:rsidRDefault="00937735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7735" w:rsidRDefault="00937735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 w:val="restart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793" w:type="dxa"/>
            <w:vMerge w:val="restart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электроэнергию уличного освещения, освещение территории парка</w:t>
            </w: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791130" w:rsidP="00244DF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326866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</w:t>
            </w:r>
            <w:r w:rsidR="00326866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8A50ED" w:rsidRDefault="00791130" w:rsidP="00244DF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326866">
              <w:rPr>
                <w:rFonts w:ascii="Times New Roman" w:hAnsi="Times New Roman"/>
              </w:rPr>
              <w:t>208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  <w:vMerge w:val="restart"/>
          </w:tcPr>
          <w:p w:rsidR="008A50ED" w:rsidRDefault="00A91CD0" w:rsidP="00244DF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</w:t>
            </w:r>
            <w:r w:rsidR="008A50ED">
              <w:rPr>
                <w:rFonts w:ascii="Times New Roman" w:hAnsi="Times New Roman"/>
              </w:rPr>
              <w:t>воевременность оплаты за предоставляемую электроэнергию</w:t>
            </w:r>
          </w:p>
        </w:tc>
        <w:tc>
          <w:tcPr>
            <w:tcW w:w="2976" w:type="dxa"/>
            <w:vMerge w:val="restart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8A50ED" w:rsidRDefault="008A50ED" w:rsidP="00244DF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07BB2" w:rsidP="00244DF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326866">
              <w:rPr>
                <w:rFonts w:ascii="Times New Roman" w:hAnsi="Times New Roman"/>
              </w:rPr>
              <w:t>208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8A50ED" w:rsidRDefault="00326866" w:rsidP="00244DF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2208</w:t>
            </w:r>
            <w:r w:rsidR="00807BB2"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rPr>
          <w:trHeight w:val="313"/>
        </w:trPr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 w:val="restart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3793" w:type="dxa"/>
            <w:vMerge w:val="restart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Ремонт, реконструкция и техническое обслуживание наружных </w:t>
            </w:r>
            <w:r>
              <w:rPr>
                <w:rFonts w:ascii="Times New Roman" w:hAnsi="Times New Roman"/>
              </w:rPr>
              <w:lastRenderedPageBreak/>
              <w:t>сетей уличного освещения территории 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0411">
              <w:rPr>
                <w:rFonts w:ascii="Times New Roman" w:hAnsi="Times New Roman"/>
              </w:rPr>
              <w:t>(Стадион, ул. Новая, ул. Ровная, ул. Кр</w:t>
            </w:r>
            <w:r w:rsidR="003664C3" w:rsidRPr="00E00411">
              <w:rPr>
                <w:rFonts w:ascii="Times New Roman" w:hAnsi="Times New Roman"/>
              </w:rPr>
              <w:t>аснодарская, уличное освещение-7</w:t>
            </w:r>
            <w:r w:rsidRPr="00E00411">
              <w:rPr>
                <w:rFonts w:ascii="Times New Roman" w:hAnsi="Times New Roman"/>
              </w:rPr>
              <w:t xml:space="preserve"> точек, ул. Почтовая, ул. Красная, ул. Луначарского, ул. Бежко, ул. Таманская, ул.Красная-Братская,</w:t>
            </w:r>
            <w:r w:rsidR="003664C3" w:rsidRPr="00E00411">
              <w:rPr>
                <w:rFonts w:ascii="Times New Roman" w:hAnsi="Times New Roman"/>
              </w:rPr>
              <w:t xml:space="preserve"> ул.Красная-Пушкина, Производ. м</w:t>
            </w:r>
            <w:r w:rsidRPr="00E00411">
              <w:rPr>
                <w:rFonts w:ascii="Times New Roman" w:hAnsi="Times New Roman"/>
              </w:rPr>
              <w:t>астерская, Котельная</w:t>
            </w:r>
            <w:r w:rsidR="003664C3" w:rsidRPr="00E00411">
              <w:rPr>
                <w:rFonts w:ascii="Times New Roman" w:hAnsi="Times New Roman"/>
              </w:rPr>
              <w:t>, Эл. уст-</w:t>
            </w:r>
            <w:proofErr w:type="spellStart"/>
            <w:r w:rsidR="003664C3" w:rsidRPr="00E00411">
              <w:rPr>
                <w:rFonts w:ascii="Times New Roman" w:hAnsi="Times New Roman"/>
              </w:rPr>
              <w:t>ки</w:t>
            </w:r>
            <w:proofErr w:type="spellEnd"/>
            <w:r w:rsidR="003664C3" w:rsidRPr="00E00411">
              <w:rPr>
                <w:rFonts w:ascii="Times New Roman" w:hAnsi="Times New Roman"/>
              </w:rPr>
              <w:t xml:space="preserve"> </w:t>
            </w:r>
            <w:proofErr w:type="spellStart"/>
            <w:r w:rsidR="003664C3" w:rsidRPr="00E00411">
              <w:rPr>
                <w:rFonts w:ascii="Times New Roman" w:hAnsi="Times New Roman"/>
              </w:rPr>
              <w:t>нежелого</w:t>
            </w:r>
            <w:proofErr w:type="spellEnd"/>
            <w:r w:rsidR="003664C3" w:rsidRPr="00E00411">
              <w:rPr>
                <w:rFonts w:ascii="Times New Roman" w:hAnsi="Times New Roman"/>
              </w:rPr>
              <w:t xml:space="preserve"> зд.</w:t>
            </w:r>
            <w:r w:rsidR="00E00411" w:rsidRPr="00E00411">
              <w:rPr>
                <w:rFonts w:ascii="Times New Roman" w:hAnsi="Times New Roman"/>
              </w:rPr>
              <w:t>-2 точки, Эл. установки объектов – 2 точки</w:t>
            </w:r>
            <w:r w:rsidRPr="00E00411">
              <w:rPr>
                <w:rFonts w:ascii="Times New Roman" w:hAnsi="Times New Roman"/>
              </w:rPr>
              <w:t>)</w:t>
            </w:r>
          </w:p>
          <w:p w:rsidR="00E00411" w:rsidRPr="00E00411" w:rsidRDefault="00E00411" w:rsidP="00244DF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8A50ED" w:rsidRDefault="00041D59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E00411">
              <w:rPr>
                <w:rFonts w:ascii="Times New Roman" w:hAnsi="Times New Roman"/>
              </w:rPr>
              <w:t>7</w:t>
            </w:r>
            <w:r w:rsidR="00852CA4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A50ED" w:rsidRDefault="00041D59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E00411">
              <w:rPr>
                <w:rFonts w:ascii="Times New Roman" w:hAnsi="Times New Roman"/>
              </w:rPr>
              <w:t>7</w:t>
            </w:r>
            <w:r w:rsidR="00807BB2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 w:val="restart"/>
          </w:tcPr>
          <w:p w:rsidR="008A50ED" w:rsidRDefault="00A91CD0" w:rsidP="00244DF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</w:t>
            </w:r>
            <w:r w:rsidR="008A50ED">
              <w:rPr>
                <w:rFonts w:ascii="Times New Roman" w:hAnsi="Times New Roman"/>
                <w:color w:val="000000"/>
              </w:rPr>
              <w:t xml:space="preserve">оответствие наружного </w:t>
            </w:r>
            <w:r w:rsidR="008A50ED">
              <w:rPr>
                <w:rFonts w:ascii="Times New Roman" w:hAnsi="Times New Roman"/>
                <w:color w:val="000000"/>
              </w:rPr>
              <w:lastRenderedPageBreak/>
              <w:t>освещения ГОСТу</w:t>
            </w:r>
          </w:p>
        </w:tc>
        <w:tc>
          <w:tcPr>
            <w:tcW w:w="2976" w:type="dxa"/>
            <w:vMerge w:val="restart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Отдел ЖКХ, малого и среднего бизнеса </w:t>
            </w:r>
            <w:r>
              <w:rPr>
                <w:rFonts w:ascii="Times New Roman" w:hAnsi="Times New Roman"/>
              </w:rPr>
              <w:lastRenderedPageBreak/>
              <w:t>администрации Нововеличковского сельского поселения, ООО «Кубаньэнергосбыт»,</w:t>
            </w:r>
          </w:p>
          <w:p w:rsidR="008A50ED" w:rsidRDefault="008A50ED" w:rsidP="00244DF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041D59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E00411">
              <w:rPr>
                <w:rFonts w:ascii="Times New Roman" w:hAnsi="Times New Roman"/>
              </w:rPr>
              <w:t>7</w:t>
            </w:r>
            <w:r w:rsidR="00852CA4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A50ED" w:rsidRDefault="00041D59" w:rsidP="00244D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  <w:r w:rsidR="00E00411">
              <w:rPr>
                <w:rFonts w:ascii="Times New Roman" w:hAnsi="Times New Roman"/>
                <w:color w:val="000000"/>
              </w:rPr>
              <w:t>7</w:t>
            </w:r>
            <w:r w:rsidR="00807BB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rPr>
          <w:trHeight w:val="251"/>
        </w:trPr>
        <w:tc>
          <w:tcPr>
            <w:tcW w:w="710" w:type="dxa"/>
            <w:vMerge w:val="restart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3793" w:type="dxa"/>
            <w:vMerge w:val="restart"/>
          </w:tcPr>
          <w:p w:rsidR="008A50ED" w:rsidRDefault="00A32917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Оформление документации по техническому присоединению</w:t>
            </w:r>
            <w:r w:rsidR="008A50ED">
              <w:rPr>
                <w:rFonts w:ascii="Times New Roman" w:hAnsi="Times New Roman"/>
              </w:rPr>
              <w:t xml:space="preserve"> </w:t>
            </w:r>
            <w:proofErr w:type="spellStart"/>
            <w:r w:rsidR="008A50ED">
              <w:rPr>
                <w:rFonts w:ascii="Times New Roman" w:hAnsi="Times New Roman"/>
              </w:rPr>
              <w:t>энергопринимающих</w:t>
            </w:r>
            <w:proofErr w:type="spellEnd"/>
            <w:r w:rsidR="008A50ED">
              <w:rPr>
                <w:rFonts w:ascii="Times New Roman" w:hAnsi="Times New Roman"/>
              </w:rPr>
              <w:t xml:space="preserve"> устройств</w:t>
            </w:r>
            <w:r w:rsidR="00B41058">
              <w:rPr>
                <w:rFonts w:ascii="Times New Roman" w:hAnsi="Times New Roman"/>
              </w:rPr>
              <w:t xml:space="preserve"> (по заявкам присоединение впервые вводимых </w:t>
            </w:r>
            <w:proofErr w:type="spellStart"/>
            <w:r w:rsidR="00B41058">
              <w:rPr>
                <w:rFonts w:ascii="Times New Roman" w:hAnsi="Times New Roman"/>
              </w:rPr>
              <w:t>энергопринимающих</w:t>
            </w:r>
            <w:proofErr w:type="spellEnd"/>
            <w:r w:rsidR="00B41058">
              <w:rPr>
                <w:rFonts w:ascii="Times New Roman" w:hAnsi="Times New Roman"/>
              </w:rPr>
              <w:t xml:space="preserve"> устройств, увеличение мощности ранее присоединенных </w:t>
            </w:r>
            <w:proofErr w:type="spellStart"/>
            <w:r w:rsidR="00B41058">
              <w:rPr>
                <w:rFonts w:ascii="Times New Roman" w:hAnsi="Times New Roman"/>
              </w:rPr>
              <w:t>энергопринимающих</w:t>
            </w:r>
            <w:proofErr w:type="spellEnd"/>
            <w:r w:rsidR="00B41058">
              <w:rPr>
                <w:rFonts w:ascii="Times New Roman" w:hAnsi="Times New Roman"/>
              </w:rPr>
              <w:t xml:space="preserve"> устройств)</w:t>
            </w:r>
          </w:p>
        </w:tc>
        <w:tc>
          <w:tcPr>
            <w:tcW w:w="2410" w:type="dxa"/>
          </w:tcPr>
          <w:p w:rsidR="008A50ED" w:rsidRDefault="00244DFA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="008A50ED">
              <w:rPr>
                <w:rFonts w:ascii="Times New Roman" w:hAnsi="Times New Roman"/>
              </w:rPr>
              <w:t>сего</w:t>
            </w:r>
          </w:p>
        </w:tc>
        <w:tc>
          <w:tcPr>
            <w:tcW w:w="1417" w:type="dxa"/>
          </w:tcPr>
          <w:p w:rsidR="008A50ED" w:rsidRDefault="00E00411" w:rsidP="00244DF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197CBD">
              <w:rPr>
                <w:rFonts w:ascii="Times New Roman" w:hAnsi="Times New Roman"/>
              </w:rPr>
              <w:t>30,0</w:t>
            </w:r>
          </w:p>
        </w:tc>
        <w:tc>
          <w:tcPr>
            <w:tcW w:w="1276" w:type="dxa"/>
          </w:tcPr>
          <w:p w:rsidR="008A50ED" w:rsidRDefault="00E00411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197CBD">
              <w:rPr>
                <w:rFonts w:ascii="Times New Roman" w:hAnsi="Times New Roman"/>
              </w:rPr>
              <w:t>30,0</w:t>
            </w:r>
          </w:p>
        </w:tc>
        <w:tc>
          <w:tcPr>
            <w:tcW w:w="3119" w:type="dxa"/>
            <w:vMerge w:val="restart"/>
          </w:tcPr>
          <w:p w:rsidR="008A50ED" w:rsidRDefault="00A91CD0" w:rsidP="00244DF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</w:t>
            </w:r>
            <w:r w:rsidR="008A50ED">
              <w:rPr>
                <w:rFonts w:ascii="Times New Roman" w:hAnsi="Times New Roman"/>
                <w:color w:val="000000"/>
              </w:rPr>
              <w:t>оответствие наружного освещения ГОСТу</w:t>
            </w:r>
          </w:p>
        </w:tc>
        <w:tc>
          <w:tcPr>
            <w:tcW w:w="2976" w:type="dxa"/>
            <w:vMerge w:val="restart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8A50ED" w:rsidRDefault="008A50ED" w:rsidP="00244DF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E00411">
        <w:trPr>
          <w:trHeight w:val="316"/>
        </w:trPr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00411" w:rsidP="00244DF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197CBD">
              <w:rPr>
                <w:rFonts w:ascii="Times New Roman" w:hAnsi="Times New Roman"/>
              </w:rPr>
              <w:t>30,0</w:t>
            </w:r>
          </w:p>
        </w:tc>
        <w:tc>
          <w:tcPr>
            <w:tcW w:w="1276" w:type="dxa"/>
          </w:tcPr>
          <w:p w:rsidR="008A50ED" w:rsidRDefault="00E00411" w:rsidP="00244D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197CBD">
              <w:rPr>
                <w:rFonts w:ascii="Times New Roman" w:hAnsi="Times New Roman"/>
                <w:color w:val="000000"/>
              </w:rPr>
              <w:t>30,0</w:t>
            </w: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rPr>
          <w:trHeight w:val="388"/>
        </w:trPr>
        <w:tc>
          <w:tcPr>
            <w:tcW w:w="710" w:type="dxa"/>
            <w:vMerge w:val="restart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793" w:type="dxa"/>
            <w:vMerge w:val="restart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Озеленение </w:t>
            </w:r>
            <w:r w:rsidR="00DA150F">
              <w:rPr>
                <w:rFonts w:ascii="Times New Roman" w:hAnsi="Times New Roman"/>
              </w:rPr>
              <w:t>:</w:t>
            </w:r>
          </w:p>
          <w:p w:rsidR="00244DFA" w:rsidRDefault="00DA150F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Приобретение саженцев деревьев и цветов, разбивка клумб, </w:t>
            </w:r>
          </w:p>
          <w:p w:rsidR="00DA150F" w:rsidRDefault="00DA150F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омоложение и валка деревьев </w:t>
            </w:r>
            <w:r w:rsidR="002D7DAA">
              <w:rPr>
                <w:rFonts w:ascii="Times New Roman" w:hAnsi="Times New Roman"/>
              </w:rPr>
              <w:t>(территории парковой зоны, центральной площади ст. Нововеличковская)</w:t>
            </w: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F42718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F42718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 w:val="restart"/>
          </w:tcPr>
          <w:p w:rsidR="008A50ED" w:rsidRDefault="008A50ED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эстетического состояния территории;</w:t>
            </w:r>
          </w:p>
          <w:p w:rsidR="008A50ED" w:rsidRDefault="008A50ED" w:rsidP="00244DFA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увеличение площади благоустроенных зелёных насаждений в поселении; </w:t>
            </w:r>
          </w:p>
          <w:p w:rsidR="008A50ED" w:rsidRDefault="008A50ED" w:rsidP="00244DFA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поселения;</w:t>
            </w:r>
          </w:p>
          <w:p w:rsidR="008A50ED" w:rsidRDefault="008A50ED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сокращения зелёных насаждений;</w:t>
            </w:r>
          </w:p>
          <w:p w:rsidR="008A50ED" w:rsidRDefault="008A50ED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высаживаемых деревьев;</w:t>
            </w:r>
          </w:p>
          <w:p w:rsidR="008A50ED" w:rsidRDefault="008A50ED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цветочного оформления;</w:t>
            </w:r>
          </w:p>
          <w:p w:rsidR="00244DFA" w:rsidRDefault="00244DFA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A91CD0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Нововеличковского сельского поселения, подрядчик</w:t>
            </w:r>
            <w:r w:rsidR="008A50ED">
              <w:rPr>
                <w:rFonts w:ascii="Times New Roman" w:hAnsi="Times New Roman"/>
              </w:rPr>
              <w:t xml:space="preserve"> </w:t>
            </w:r>
          </w:p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rPr>
          <w:trHeight w:val="217"/>
        </w:trPr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F42718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F42718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rPr>
          <w:trHeight w:val="60"/>
        </w:trPr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36517" w:rsidTr="00E00411">
        <w:tc>
          <w:tcPr>
            <w:tcW w:w="710" w:type="dxa"/>
            <w:vMerge w:val="restart"/>
          </w:tcPr>
          <w:p w:rsidR="00936517" w:rsidRDefault="00936517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793" w:type="dxa"/>
            <w:vMerge w:val="restart"/>
          </w:tcPr>
          <w:p w:rsidR="00E00411" w:rsidRPr="00E00411" w:rsidRDefault="00936517" w:rsidP="00244DFA">
            <w:pPr>
              <w:spacing w:after="0" w:line="240" w:lineRule="auto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 xml:space="preserve">Организация ритуальных услуг и содержание мест захоронения </w:t>
            </w:r>
            <w:r w:rsidR="00E111C4" w:rsidRPr="00E00411">
              <w:rPr>
                <w:rFonts w:ascii="Times New Roman" w:hAnsi="Times New Roman"/>
              </w:rPr>
              <w:t>ул. Садовая, ул. Д.Бедного ст.</w:t>
            </w:r>
            <w:r w:rsidR="00E00411" w:rsidRPr="00E00411">
              <w:rPr>
                <w:rFonts w:ascii="Times New Roman" w:hAnsi="Times New Roman"/>
              </w:rPr>
              <w:t xml:space="preserve"> </w:t>
            </w:r>
            <w:r w:rsidR="00E111C4" w:rsidRPr="00E00411">
              <w:rPr>
                <w:rFonts w:ascii="Times New Roman" w:hAnsi="Times New Roman"/>
              </w:rPr>
              <w:t xml:space="preserve">Нововеличковская </w:t>
            </w:r>
            <w:r w:rsidRPr="00E00411">
              <w:rPr>
                <w:rFonts w:ascii="Times New Roman" w:hAnsi="Times New Roman"/>
              </w:rPr>
              <w:t xml:space="preserve">(содержание </w:t>
            </w:r>
          </w:p>
          <w:p w:rsidR="00E00411" w:rsidRPr="00E00411" w:rsidRDefault="00E00411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36517" w:rsidRPr="00E00411" w:rsidRDefault="00936517" w:rsidP="00244DFA">
            <w:pPr>
              <w:spacing w:after="0" w:line="240" w:lineRule="auto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lastRenderedPageBreak/>
              <w:t>территорий кладбищ, вывоз мусора, уборка территорий, окраска ограждений,)</w:t>
            </w:r>
          </w:p>
        </w:tc>
        <w:tc>
          <w:tcPr>
            <w:tcW w:w="2410" w:type="dxa"/>
          </w:tcPr>
          <w:p w:rsidR="00936517" w:rsidRDefault="00244DFA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</w:t>
            </w:r>
            <w:r w:rsidR="00936517" w:rsidRPr="00E00411">
              <w:rPr>
                <w:rFonts w:ascii="Times New Roman" w:hAnsi="Times New Roman"/>
              </w:rPr>
              <w:t>сего</w:t>
            </w:r>
          </w:p>
          <w:p w:rsidR="00244DFA" w:rsidRPr="00E00411" w:rsidRDefault="00244DFA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936517" w:rsidRPr="00E00411" w:rsidRDefault="00836E63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>2</w:t>
            </w:r>
            <w:r w:rsidR="006531C1" w:rsidRPr="00E00411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936517" w:rsidRPr="00E00411" w:rsidRDefault="00836E63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>2</w:t>
            </w:r>
            <w:r w:rsidR="006531C1" w:rsidRPr="00E00411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 w:val="restart"/>
          </w:tcPr>
          <w:p w:rsidR="00E00411" w:rsidRPr="00E00411" w:rsidRDefault="00A91CD0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>- р</w:t>
            </w:r>
            <w:r w:rsidR="00936517" w:rsidRPr="00E00411">
              <w:rPr>
                <w:rFonts w:ascii="Times New Roman" w:hAnsi="Times New Roman"/>
              </w:rPr>
              <w:t xml:space="preserve">езультаты реализации программных мероприятий должны </w:t>
            </w:r>
            <w:r w:rsidR="00E00411" w:rsidRPr="00E00411">
              <w:rPr>
                <w:rFonts w:ascii="Times New Roman" w:hAnsi="Times New Roman"/>
              </w:rPr>
              <w:t xml:space="preserve">                </w:t>
            </w:r>
            <w:r w:rsidR="00936517" w:rsidRPr="00E00411">
              <w:rPr>
                <w:rFonts w:ascii="Times New Roman" w:hAnsi="Times New Roman"/>
              </w:rPr>
              <w:t xml:space="preserve">обеспечить </w:t>
            </w:r>
          </w:p>
          <w:p w:rsidR="00E00411" w:rsidRPr="00E00411" w:rsidRDefault="00E00411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E00411" w:rsidRPr="00E00411" w:rsidRDefault="00E00411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936517" w:rsidRPr="00E00411" w:rsidRDefault="00936517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lastRenderedPageBreak/>
              <w:t>планомерное и рациональное содержание мест захоронений на территории муниципального образования</w:t>
            </w:r>
          </w:p>
        </w:tc>
        <w:tc>
          <w:tcPr>
            <w:tcW w:w="2976" w:type="dxa"/>
            <w:vMerge w:val="restart"/>
          </w:tcPr>
          <w:p w:rsidR="00936517" w:rsidRPr="00E00411" w:rsidRDefault="00936517" w:rsidP="00244DFA">
            <w:pPr>
              <w:spacing w:after="0" w:line="240" w:lineRule="auto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lastRenderedPageBreak/>
              <w:t xml:space="preserve">Отдел ЖКХ, малого и среднего бизнеса администрации Нововеличковского сельского поселения, </w:t>
            </w:r>
          </w:p>
          <w:p w:rsidR="00936517" w:rsidRPr="00E00411" w:rsidRDefault="00936517" w:rsidP="00244DFA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936517" w:rsidTr="00E00411">
        <w:tc>
          <w:tcPr>
            <w:tcW w:w="710" w:type="dxa"/>
            <w:vMerge/>
          </w:tcPr>
          <w:p w:rsidR="00936517" w:rsidRDefault="00936517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36517" w:rsidRDefault="00936517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  <w:p w:rsidR="00244DFA" w:rsidRDefault="00244DFA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936517" w:rsidRDefault="00836E63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6531C1">
              <w:rPr>
                <w:rFonts w:ascii="Times New Roman" w:hAnsi="Times New Roman"/>
              </w:rPr>
              <w:t>0</w:t>
            </w:r>
            <w:r w:rsidR="00852CA4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936517" w:rsidRDefault="00836E63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6531C1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/>
          </w:tcPr>
          <w:p w:rsidR="00936517" w:rsidRDefault="00936517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36517" w:rsidTr="00E00411">
        <w:trPr>
          <w:trHeight w:val="267"/>
        </w:trPr>
        <w:tc>
          <w:tcPr>
            <w:tcW w:w="710" w:type="dxa"/>
            <w:vMerge/>
          </w:tcPr>
          <w:p w:rsidR="00936517" w:rsidRDefault="00936517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36517" w:rsidRDefault="00936517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936517" w:rsidRDefault="00936517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244D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936517" w:rsidRDefault="00936517" w:rsidP="00244D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936517" w:rsidRDefault="00936517" w:rsidP="00244DFA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936517" w:rsidTr="00E00411">
        <w:tc>
          <w:tcPr>
            <w:tcW w:w="710" w:type="dxa"/>
            <w:vMerge/>
          </w:tcPr>
          <w:p w:rsidR="00936517" w:rsidRDefault="00936517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36517" w:rsidRDefault="00936517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936517" w:rsidRDefault="00936517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36517" w:rsidRDefault="00936517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36517" w:rsidTr="00E00411">
        <w:trPr>
          <w:trHeight w:val="264"/>
        </w:trPr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793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</w:t>
            </w:r>
            <w:r w:rsidR="007A2A4A">
              <w:rPr>
                <w:rFonts w:ascii="Times New Roman" w:hAnsi="Times New Roman"/>
              </w:rPr>
              <w:t>ятия по благоустройству сельского поселения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282BEE" w:rsidP="0032686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</w:t>
            </w:r>
            <w:r w:rsidR="006531C1"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8A50ED" w:rsidRPr="00065762" w:rsidRDefault="00282BEE" w:rsidP="0032686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</w:t>
            </w:r>
            <w:r w:rsidR="006531C1"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282BEE" w:rsidP="0032686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</w:t>
            </w:r>
            <w:r w:rsidR="006531C1"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8A50ED" w:rsidRPr="00065762" w:rsidRDefault="00282BEE" w:rsidP="0032686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</w:t>
            </w:r>
            <w:r w:rsidR="006531C1"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Pr="00D32033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</w:tcPr>
          <w:p w:rsidR="008A50ED" w:rsidRDefault="008A50ED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 w:val="restart"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3793" w:type="dxa"/>
            <w:vMerge w:val="restart"/>
          </w:tcPr>
          <w:p w:rsidR="003F0CB8" w:rsidRDefault="003F0CB8" w:rsidP="00E111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Услуги по содержанию имущества: уборка общественных мест, парковых зон ст. Нововеличковская ул. Красная, ст. Воронцовская ул. Красная, санитарное содержание, вывоз несанкционированных свалок, спил деревьев, благоустройство территории поселения (тротуарные дорожки,  приобретение строительных материалов для благоустройства)</w:t>
            </w: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170,0</w:t>
            </w:r>
          </w:p>
        </w:tc>
        <w:tc>
          <w:tcPr>
            <w:tcW w:w="1276" w:type="dxa"/>
          </w:tcPr>
          <w:p w:rsidR="003F0CB8" w:rsidRDefault="003F0CB8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170,0</w:t>
            </w:r>
          </w:p>
        </w:tc>
        <w:tc>
          <w:tcPr>
            <w:tcW w:w="3119" w:type="dxa"/>
            <w:vMerge w:val="restart"/>
          </w:tcPr>
          <w:p w:rsidR="003F0CB8" w:rsidRDefault="003F0CB8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3F0CB8" w:rsidRDefault="003F0CB8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района;</w:t>
            </w:r>
          </w:p>
          <w:p w:rsidR="003F0CB8" w:rsidRDefault="003F0CB8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района.</w:t>
            </w:r>
          </w:p>
        </w:tc>
        <w:tc>
          <w:tcPr>
            <w:tcW w:w="2976" w:type="dxa"/>
            <w:vMerge w:val="restart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3F0CB8" w:rsidRDefault="003F0CB8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3F0CB8" w:rsidRDefault="003F0CB8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170,0</w:t>
            </w:r>
          </w:p>
        </w:tc>
        <w:tc>
          <w:tcPr>
            <w:tcW w:w="1276" w:type="dxa"/>
          </w:tcPr>
          <w:p w:rsidR="003F0CB8" w:rsidRDefault="003F0CB8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170,0</w:t>
            </w: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 w:val="restart"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3793" w:type="dxa"/>
            <w:vMerge w:val="restart"/>
          </w:tcPr>
          <w:p w:rsidR="003F0CB8" w:rsidRDefault="003F0CB8" w:rsidP="00D1592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МАФ для парковой зоны (скамейки, урны по мере необходимости), комплектующих для оборудования детской площадки, обустройства парка, обустройство детской площадки (</w:t>
            </w:r>
            <w:proofErr w:type="spellStart"/>
            <w:r>
              <w:rPr>
                <w:rFonts w:ascii="Times New Roman" w:hAnsi="Times New Roman"/>
              </w:rPr>
              <w:t>скейт</w:t>
            </w:r>
            <w:proofErr w:type="spellEnd"/>
            <w:r>
              <w:rPr>
                <w:rFonts w:ascii="Times New Roman" w:hAnsi="Times New Roman"/>
              </w:rPr>
              <w:t>-площадка) ст. Нововеличковская ул. Красная</w:t>
            </w: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3F0CB8" w:rsidRDefault="003F0CB8" w:rsidP="00282BE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160,0</w:t>
            </w:r>
          </w:p>
        </w:tc>
        <w:tc>
          <w:tcPr>
            <w:tcW w:w="1276" w:type="dxa"/>
          </w:tcPr>
          <w:p w:rsidR="003F0CB8" w:rsidRDefault="003F0CB8" w:rsidP="00282BE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160,0</w:t>
            </w:r>
          </w:p>
        </w:tc>
        <w:tc>
          <w:tcPr>
            <w:tcW w:w="3119" w:type="dxa"/>
            <w:vMerge w:val="restart"/>
          </w:tcPr>
          <w:p w:rsidR="003F0CB8" w:rsidRDefault="003F0CB8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3F0CB8" w:rsidRDefault="003F0CB8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парковой зоны, территорий </w:t>
            </w:r>
            <w:r>
              <w:rPr>
                <w:rFonts w:ascii="Times New Roman" w:hAnsi="Times New Roman"/>
              </w:rPr>
              <w:t>Нововеличковского сельского поселения;</w:t>
            </w:r>
          </w:p>
          <w:p w:rsidR="003F0CB8" w:rsidRDefault="003F0CB8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благоустройство аллеи </w:t>
            </w:r>
          </w:p>
        </w:tc>
        <w:tc>
          <w:tcPr>
            <w:tcW w:w="2976" w:type="dxa"/>
            <w:vMerge w:val="restart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3F0CB8" w:rsidRDefault="003F0CB8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3F0CB8" w:rsidRDefault="003F0CB8" w:rsidP="00282BE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160,0</w:t>
            </w:r>
          </w:p>
        </w:tc>
        <w:tc>
          <w:tcPr>
            <w:tcW w:w="1276" w:type="dxa"/>
          </w:tcPr>
          <w:p w:rsidR="003F0CB8" w:rsidRDefault="003F0CB8" w:rsidP="00282BE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160,0</w:t>
            </w:r>
          </w:p>
        </w:tc>
        <w:tc>
          <w:tcPr>
            <w:tcW w:w="3119" w:type="dxa"/>
            <w:vMerge/>
          </w:tcPr>
          <w:p w:rsidR="003F0CB8" w:rsidRDefault="003F0CB8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 w:val="restart"/>
          </w:tcPr>
          <w:p w:rsidR="003F0CB8" w:rsidRDefault="003F0CB8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</w:t>
            </w:r>
          </w:p>
        </w:tc>
        <w:tc>
          <w:tcPr>
            <w:tcW w:w="3793" w:type="dxa"/>
            <w:vMerge w:val="restart"/>
          </w:tcPr>
          <w:p w:rsidR="003F0CB8" w:rsidRDefault="003F0CB8" w:rsidP="002730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Уничтожение карантинной растительности (амброзии) </w:t>
            </w: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3F0CB8" w:rsidRDefault="003F0CB8" w:rsidP="00D0159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22,5</w:t>
            </w:r>
          </w:p>
        </w:tc>
        <w:tc>
          <w:tcPr>
            <w:tcW w:w="1276" w:type="dxa"/>
          </w:tcPr>
          <w:p w:rsidR="003F0CB8" w:rsidRDefault="003F0CB8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22,5</w:t>
            </w:r>
          </w:p>
        </w:tc>
        <w:tc>
          <w:tcPr>
            <w:tcW w:w="3119" w:type="dxa"/>
            <w:vMerge w:val="restart"/>
          </w:tcPr>
          <w:p w:rsidR="003F0CB8" w:rsidRDefault="003F0CB8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3F0CB8" w:rsidRDefault="003F0CB8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3F0CB8" w:rsidRDefault="003F0CB8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22,5</w:t>
            </w:r>
          </w:p>
        </w:tc>
        <w:tc>
          <w:tcPr>
            <w:tcW w:w="1276" w:type="dxa"/>
          </w:tcPr>
          <w:p w:rsidR="003F0CB8" w:rsidRDefault="003F0CB8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22,5</w:t>
            </w: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 w:val="restart"/>
          </w:tcPr>
          <w:p w:rsidR="003F0CB8" w:rsidRDefault="003F0CB8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4.4</w:t>
            </w:r>
          </w:p>
        </w:tc>
        <w:tc>
          <w:tcPr>
            <w:tcW w:w="3793" w:type="dxa"/>
            <w:vMerge w:val="restart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общественных мест территории поселения (комары, клещи)</w:t>
            </w: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37,5</w:t>
            </w:r>
          </w:p>
        </w:tc>
        <w:tc>
          <w:tcPr>
            <w:tcW w:w="1276" w:type="dxa"/>
          </w:tcPr>
          <w:p w:rsidR="003F0CB8" w:rsidRDefault="003F0CB8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37,5</w:t>
            </w:r>
          </w:p>
        </w:tc>
        <w:tc>
          <w:tcPr>
            <w:tcW w:w="3119" w:type="dxa"/>
            <w:vMerge w:val="restart"/>
          </w:tcPr>
          <w:p w:rsidR="003F0CB8" w:rsidRDefault="003F0CB8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обработка лесополос, парков</w:t>
            </w:r>
          </w:p>
        </w:tc>
        <w:tc>
          <w:tcPr>
            <w:tcW w:w="2976" w:type="dxa"/>
            <w:vMerge w:val="restart"/>
          </w:tcPr>
          <w:p w:rsidR="003F0CB8" w:rsidRDefault="003F0CB8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3F0CB8" w:rsidRDefault="003F0CB8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37,5</w:t>
            </w:r>
          </w:p>
        </w:tc>
        <w:tc>
          <w:tcPr>
            <w:tcW w:w="1276" w:type="dxa"/>
          </w:tcPr>
          <w:p w:rsidR="003F0CB8" w:rsidRDefault="003F0CB8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37,5</w:t>
            </w: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 w:val="restart"/>
          </w:tcPr>
          <w:p w:rsidR="003F0CB8" w:rsidRDefault="003F0CB8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</w:t>
            </w:r>
          </w:p>
        </w:tc>
        <w:tc>
          <w:tcPr>
            <w:tcW w:w="3793" w:type="dxa"/>
            <w:vMerge w:val="restart"/>
          </w:tcPr>
          <w:p w:rsidR="003F0CB8" w:rsidRDefault="003F0CB8" w:rsidP="008E3CA3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Покос сорной растительности (по мере произрастания согласно перечня улиц, общественных территорий  в ст. Нововеличковская, ст. Воронцовская, п. Найдорф)</w:t>
            </w: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340,0</w:t>
            </w:r>
          </w:p>
        </w:tc>
        <w:tc>
          <w:tcPr>
            <w:tcW w:w="1276" w:type="dxa"/>
          </w:tcPr>
          <w:p w:rsidR="003F0CB8" w:rsidRDefault="003F0CB8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340,0</w:t>
            </w:r>
          </w:p>
        </w:tc>
        <w:tc>
          <w:tcPr>
            <w:tcW w:w="3119" w:type="dxa"/>
            <w:vMerge w:val="restart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3F0CB8" w:rsidRDefault="003F0CB8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340,0</w:t>
            </w:r>
          </w:p>
        </w:tc>
        <w:tc>
          <w:tcPr>
            <w:tcW w:w="1276" w:type="dxa"/>
          </w:tcPr>
          <w:p w:rsidR="003F0CB8" w:rsidRDefault="003F0CB8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340,0</w:t>
            </w: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 w:val="restart"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4.6</w:t>
            </w:r>
          </w:p>
        </w:tc>
        <w:tc>
          <w:tcPr>
            <w:tcW w:w="3793" w:type="dxa"/>
            <w:vMerge w:val="restart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Утилизация </w:t>
            </w:r>
            <w:proofErr w:type="spellStart"/>
            <w:r>
              <w:rPr>
                <w:rFonts w:ascii="Times New Roman" w:hAnsi="Times New Roman"/>
              </w:rPr>
              <w:t>биоотходов</w:t>
            </w:r>
            <w:proofErr w:type="spellEnd"/>
          </w:p>
        </w:tc>
        <w:tc>
          <w:tcPr>
            <w:tcW w:w="2410" w:type="dxa"/>
          </w:tcPr>
          <w:p w:rsidR="003F0CB8" w:rsidRDefault="003F0CB8" w:rsidP="0037615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 w:val="restart"/>
          </w:tcPr>
          <w:p w:rsidR="003F0CB8" w:rsidRDefault="003F0CB8" w:rsidP="0037615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</w:t>
            </w:r>
            <w:r w:rsidRPr="00571DC6">
              <w:rPr>
                <w:rFonts w:ascii="Times New Roman" w:hAnsi="Times New Roman"/>
              </w:rPr>
              <w:t>лучшение экологической обстановки и создание среды, комфортной для проживания жите</w:t>
            </w:r>
            <w:r>
              <w:rPr>
                <w:rFonts w:ascii="Times New Roman" w:hAnsi="Times New Roman"/>
              </w:rPr>
              <w:t>лей поселения.</w:t>
            </w:r>
          </w:p>
        </w:tc>
        <w:tc>
          <w:tcPr>
            <w:tcW w:w="2976" w:type="dxa"/>
            <w:vMerge w:val="restart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 w:rsidP="0037615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 w:rsidP="0037615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 w:rsidP="0037615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 w:rsidP="0037615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 w:val="restart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 w:val="restart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3F0CB8" w:rsidRDefault="003F0CB8" w:rsidP="0003029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4243,0</w:t>
            </w:r>
          </w:p>
        </w:tc>
        <w:tc>
          <w:tcPr>
            <w:tcW w:w="1276" w:type="dxa"/>
          </w:tcPr>
          <w:p w:rsidR="003F0CB8" w:rsidRDefault="003F0CB8" w:rsidP="00A91CD0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4243,0</w:t>
            </w:r>
          </w:p>
        </w:tc>
        <w:tc>
          <w:tcPr>
            <w:tcW w:w="3119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3F0CB8" w:rsidRDefault="003F0CB8" w:rsidP="0003029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4243,0</w:t>
            </w:r>
          </w:p>
        </w:tc>
        <w:tc>
          <w:tcPr>
            <w:tcW w:w="1276" w:type="dxa"/>
          </w:tcPr>
          <w:p w:rsidR="003F0CB8" w:rsidRDefault="003F0CB8" w:rsidP="0003029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4243,0</w:t>
            </w:r>
          </w:p>
        </w:tc>
        <w:tc>
          <w:tcPr>
            <w:tcW w:w="3119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rPr>
          <w:trHeight w:val="465"/>
        </w:trPr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E23D78" w:rsidRPr="008A50ED" w:rsidRDefault="00E23D78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0A0086" w:rsidRDefault="000A00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A0086" w:rsidRDefault="000A00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2BEE" w:rsidRDefault="00282BEE" w:rsidP="0064486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н</w:t>
      </w:r>
      <w:r w:rsidR="00E10907">
        <w:rPr>
          <w:rFonts w:ascii="Times New Roman" w:hAnsi="Times New Roman"/>
          <w:sz w:val="28"/>
          <w:szCs w:val="28"/>
        </w:rPr>
        <w:t>ачальник</w:t>
      </w:r>
      <w:r>
        <w:rPr>
          <w:rFonts w:ascii="Times New Roman" w:hAnsi="Times New Roman"/>
          <w:sz w:val="28"/>
          <w:szCs w:val="28"/>
        </w:rPr>
        <w:t>а</w:t>
      </w:r>
      <w:r w:rsidR="002A6D85">
        <w:rPr>
          <w:rFonts w:ascii="Times New Roman" w:hAnsi="Times New Roman"/>
          <w:sz w:val="28"/>
          <w:szCs w:val="28"/>
        </w:rPr>
        <w:t xml:space="preserve"> </w:t>
      </w:r>
      <w:r w:rsidR="00AF367F">
        <w:rPr>
          <w:rFonts w:ascii="Times New Roman" w:hAnsi="Times New Roman"/>
          <w:sz w:val="28"/>
          <w:szCs w:val="28"/>
        </w:rPr>
        <w:t xml:space="preserve">отдела ЖКХ, </w:t>
      </w:r>
    </w:p>
    <w:p w:rsidR="00282BEE" w:rsidRDefault="00AF367F" w:rsidP="0064486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малого и среднего </w:t>
      </w:r>
      <w:r w:rsidR="00DA569A">
        <w:rPr>
          <w:rFonts w:ascii="Times New Roman" w:hAnsi="Times New Roman"/>
          <w:sz w:val="28"/>
          <w:szCs w:val="28"/>
        </w:rPr>
        <w:t xml:space="preserve">бизнеса  </w:t>
      </w:r>
      <w:r w:rsidR="00355024">
        <w:rPr>
          <w:rFonts w:ascii="Times New Roman" w:hAnsi="Times New Roman"/>
          <w:sz w:val="28"/>
          <w:szCs w:val="28"/>
        </w:rPr>
        <w:t xml:space="preserve">администрации </w:t>
      </w:r>
    </w:p>
    <w:p w:rsidR="00D15921" w:rsidRPr="00644860" w:rsidRDefault="00355024" w:rsidP="0064486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Нововеличковского сельского поселения                                                </w:t>
      </w:r>
      <w:r w:rsidR="0009350C">
        <w:rPr>
          <w:rFonts w:ascii="Times New Roman" w:hAnsi="Times New Roman"/>
          <w:sz w:val="28"/>
          <w:szCs w:val="28"/>
        </w:rPr>
        <w:t xml:space="preserve">           </w:t>
      </w:r>
      <w:r w:rsidR="00841DE9">
        <w:rPr>
          <w:rFonts w:ascii="Times New Roman" w:hAnsi="Times New Roman"/>
          <w:sz w:val="28"/>
          <w:szCs w:val="28"/>
        </w:rPr>
        <w:t xml:space="preserve">        </w:t>
      </w:r>
      <w:r w:rsidR="00E10907">
        <w:rPr>
          <w:rFonts w:ascii="Times New Roman" w:hAnsi="Times New Roman"/>
          <w:sz w:val="28"/>
          <w:szCs w:val="28"/>
        </w:rPr>
        <w:t xml:space="preserve">             </w:t>
      </w:r>
      <w:r w:rsidR="00841DE9">
        <w:rPr>
          <w:rFonts w:ascii="Times New Roman" w:hAnsi="Times New Roman"/>
          <w:sz w:val="28"/>
          <w:szCs w:val="28"/>
        </w:rPr>
        <w:t xml:space="preserve">          </w:t>
      </w:r>
      <w:r w:rsidR="00282BEE">
        <w:rPr>
          <w:rFonts w:ascii="Times New Roman" w:hAnsi="Times New Roman"/>
          <w:sz w:val="28"/>
          <w:szCs w:val="28"/>
        </w:rPr>
        <w:t xml:space="preserve">                              </w:t>
      </w:r>
      <w:r w:rsidR="00841DE9">
        <w:rPr>
          <w:rFonts w:ascii="Times New Roman" w:hAnsi="Times New Roman"/>
          <w:sz w:val="28"/>
          <w:szCs w:val="28"/>
        </w:rPr>
        <w:t xml:space="preserve">  </w:t>
      </w:r>
      <w:r w:rsidR="00282BEE">
        <w:rPr>
          <w:rFonts w:ascii="Times New Roman" w:hAnsi="Times New Roman"/>
          <w:sz w:val="28"/>
          <w:szCs w:val="28"/>
        </w:rPr>
        <w:t>Л.С. Моренченко</w:t>
      </w:r>
    </w:p>
    <w:p w:rsidR="00E111C4" w:rsidRDefault="00E111C4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E111C4" w:rsidRDefault="00E111C4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E111C4" w:rsidRDefault="00E111C4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E111C4" w:rsidRDefault="00E111C4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E111C4" w:rsidRDefault="00E111C4" w:rsidP="00376158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3F0CB8" w:rsidRDefault="003F0CB8" w:rsidP="001E2FCA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3F0CB8" w:rsidRDefault="003F0CB8" w:rsidP="001E2FCA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AF367F" w:rsidRDefault="00AF367F" w:rsidP="001E2FCA">
      <w:pPr>
        <w:spacing w:after="0" w:line="240" w:lineRule="auto"/>
        <w:ind w:left="10261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 xml:space="preserve">Приложение к муниципальной программе </w:t>
      </w:r>
      <w:r w:rsidR="001E2FCA">
        <w:rPr>
          <w:rFonts w:ascii="Times New Roman" w:hAnsi="Times New Roman"/>
          <w:sz w:val="28"/>
          <w:szCs w:val="28"/>
        </w:rPr>
        <w:t xml:space="preserve">«Благоустройство территории </w:t>
      </w:r>
      <w:r>
        <w:rPr>
          <w:rFonts w:ascii="Times New Roman" w:hAnsi="Times New Roman"/>
          <w:sz w:val="28"/>
          <w:szCs w:val="28"/>
        </w:rPr>
        <w:t>муниципального образования Нововеличковское сельское поселение Д</w:t>
      </w:r>
      <w:r w:rsidR="000A0086">
        <w:rPr>
          <w:rFonts w:ascii="Times New Roman" w:hAnsi="Times New Roman"/>
          <w:sz w:val="28"/>
          <w:szCs w:val="28"/>
        </w:rPr>
        <w:t>инского района на 202</w:t>
      </w:r>
      <w:r w:rsidR="00376158">
        <w:rPr>
          <w:rFonts w:ascii="Times New Roman" w:hAnsi="Times New Roman"/>
          <w:sz w:val="28"/>
          <w:szCs w:val="28"/>
        </w:rPr>
        <w:t>2</w:t>
      </w:r>
      <w:r w:rsidR="000A0086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Нововеличковское сельское поселение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</w:t>
      </w:r>
      <w:r w:rsidR="000A0086">
        <w:rPr>
          <w:rFonts w:ascii="Times New Roman" w:hAnsi="Times New Roman"/>
          <w:b/>
          <w:bCs/>
          <w:sz w:val="28"/>
          <w:szCs w:val="28"/>
        </w:rPr>
        <w:t>2</w:t>
      </w:r>
      <w:r w:rsidR="00376158">
        <w:rPr>
          <w:rFonts w:ascii="Times New Roman" w:hAnsi="Times New Roman"/>
          <w:b/>
          <w:bCs/>
          <w:sz w:val="28"/>
          <w:szCs w:val="28"/>
        </w:rPr>
        <w:t>2</w:t>
      </w:r>
      <w:r w:rsidR="00D1592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год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AF367F" w:rsidRDefault="00AF367F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(наименование программы, срок действия, </w:t>
      </w:r>
    </w:p>
    <w:p w:rsidR="00AF367F" w:rsidRDefault="00AF367F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Постановление администрации Нововеличковского сельского поселения Динского района от </w:t>
      </w:r>
      <w:r w:rsidR="008B0BAB">
        <w:rPr>
          <w:rFonts w:ascii="Times New Roman" w:eastAsia="Calibri" w:hAnsi="Times New Roman"/>
        </w:rPr>
        <w:t>26.11.2021</w:t>
      </w:r>
      <w:r w:rsidR="00D15921">
        <w:rPr>
          <w:rFonts w:ascii="Times New Roman" w:eastAsia="Calibri" w:hAnsi="Times New Roman"/>
        </w:rPr>
        <w:t xml:space="preserve"> </w:t>
      </w:r>
      <w:r w:rsidR="000A0086">
        <w:rPr>
          <w:rFonts w:ascii="Times New Roman" w:hAnsi="Times New Roman"/>
        </w:rPr>
        <w:t>№</w:t>
      </w:r>
      <w:r w:rsidR="008B0BAB">
        <w:rPr>
          <w:rFonts w:ascii="Times New Roman" w:hAnsi="Times New Roman"/>
        </w:rPr>
        <w:t xml:space="preserve"> 352</w:t>
      </w:r>
      <w:r w:rsidR="000A0086">
        <w:rPr>
          <w:rFonts w:ascii="Times New Roman" w:hAnsi="Times New Roman"/>
        </w:rPr>
        <w:t xml:space="preserve"> 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реквизиты правого акта, которым утверждена программа)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06"/>
        <w:gridCol w:w="1559"/>
        <w:gridCol w:w="1984"/>
        <w:gridCol w:w="2552"/>
      </w:tblGrid>
      <w:tr w:rsidR="00A8663D" w:rsidTr="00A8663D">
        <w:trPr>
          <w:trHeight w:val="374"/>
        </w:trPr>
        <w:tc>
          <w:tcPr>
            <w:tcW w:w="9606" w:type="dxa"/>
            <w:vMerge w:val="restart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59" w:type="dxa"/>
            <w:vMerge w:val="restart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Единица</w:t>
            </w:r>
          </w:p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измерения</w:t>
            </w:r>
          </w:p>
        </w:tc>
        <w:tc>
          <w:tcPr>
            <w:tcW w:w="1984" w:type="dxa"/>
          </w:tcPr>
          <w:p w:rsidR="00A8663D" w:rsidRDefault="00A8663D" w:rsidP="00F23E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Предусмотренное программой значение показателя </w:t>
            </w:r>
          </w:p>
        </w:tc>
        <w:tc>
          <w:tcPr>
            <w:tcW w:w="2552" w:type="dxa"/>
            <w:vMerge w:val="restart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Примечание*</w:t>
            </w:r>
          </w:p>
        </w:tc>
      </w:tr>
      <w:tr w:rsidR="00A8663D" w:rsidTr="00A8663D">
        <w:trPr>
          <w:trHeight w:val="374"/>
        </w:trPr>
        <w:tc>
          <w:tcPr>
            <w:tcW w:w="9606" w:type="dxa"/>
            <w:vMerge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8663D" w:rsidRDefault="007A0DD1" w:rsidP="0037615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202</w:t>
            </w:r>
            <w:r w:rsidR="00376158">
              <w:rPr>
                <w:rFonts w:ascii="Times New Roman" w:eastAsia="Calibri" w:hAnsi="Times New Roman"/>
                <w:sz w:val="24"/>
                <w:szCs w:val="24"/>
              </w:rPr>
              <w:t>2</w:t>
            </w:r>
            <w:r w:rsidR="00A8663D">
              <w:rPr>
                <w:rFonts w:ascii="Times New Roman" w:eastAsia="Calibri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552" w:type="dxa"/>
            <w:vMerge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</w:tr>
      <w:tr w:rsidR="00A8663D" w:rsidTr="00F23EFC">
        <w:tc>
          <w:tcPr>
            <w:tcW w:w="15701" w:type="dxa"/>
            <w:gridSpan w:val="4"/>
          </w:tcPr>
          <w:p w:rsidR="00A8663D" w:rsidRDefault="00A8663D" w:rsidP="00376158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</w:rPr>
              <w:t xml:space="preserve">Муниципальная программа 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Благоустройство территории муниципального образования  Нововеличковское сельское поселение Дин</w:t>
            </w:r>
            <w:r w:rsidR="007A0DD1">
              <w:rPr>
                <w:rFonts w:ascii="Times New Roman" w:hAnsi="Times New Roman"/>
                <w:sz w:val="20"/>
                <w:szCs w:val="20"/>
                <w:u w:val="single"/>
              </w:rPr>
              <w:t>ского района на 202</w:t>
            </w:r>
            <w:r w:rsidR="00376158">
              <w:rPr>
                <w:rFonts w:ascii="Times New Roman" w:hAnsi="Times New Roman"/>
                <w:sz w:val="20"/>
                <w:szCs w:val="20"/>
                <w:u w:val="single"/>
              </w:rPr>
              <w:t>2</w:t>
            </w:r>
            <w:r>
              <w:rPr>
                <w:rFonts w:ascii="Times New Roman" w:eastAsia="Calibri" w:hAnsi="Times New Roman"/>
                <w:sz w:val="20"/>
                <w:szCs w:val="20"/>
                <w:u w:val="single"/>
              </w:rPr>
              <w:t xml:space="preserve"> год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»</w:t>
            </w:r>
          </w:p>
        </w:tc>
      </w:tr>
      <w:tr w:rsidR="00A8663D" w:rsidTr="00F23EFC">
        <w:tc>
          <w:tcPr>
            <w:tcW w:w="15701" w:type="dxa"/>
            <w:gridSpan w:val="4"/>
          </w:tcPr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 xml:space="preserve">Цель </w:t>
            </w:r>
          </w:p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</w:rPr>
            </w:pPr>
            <w:r w:rsidRPr="00996E22">
              <w:rPr>
                <w:rFonts w:ascii="Times New Roman" w:hAnsi="Times New Roman" w:cs="Courier New"/>
              </w:rPr>
              <w:t xml:space="preserve">-  </w:t>
            </w:r>
            <w:r w:rsidRPr="00996E22">
              <w:rPr>
                <w:rFonts w:ascii="Times New Roman" w:hAnsi="Times New Roman" w:cs="Courier New"/>
                <w:color w:val="000000"/>
              </w:rPr>
              <w:t xml:space="preserve">совершенствование системы комплексного благоустройства муниципального образования </w:t>
            </w:r>
            <w:r w:rsidRPr="00996E22">
              <w:rPr>
                <w:rFonts w:ascii="Times New Roman" w:hAnsi="Times New Roman"/>
              </w:rPr>
              <w:t>Нововеличковского сельского поселения Динского района</w:t>
            </w:r>
          </w:p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 w:cs="Courier New"/>
                <w:color w:val="000000"/>
              </w:rPr>
              <w:t xml:space="preserve">- </w:t>
            </w:r>
            <w:r w:rsidRPr="00996E22">
              <w:rPr>
                <w:rFonts w:ascii="Times New Roman" w:hAnsi="Times New Roman" w:cs="Courier New"/>
              </w:rPr>
              <w:t xml:space="preserve">повышение уровня внешнего благоустройства и санитарного содержания населенных пунктов </w:t>
            </w:r>
            <w:r w:rsidRPr="00996E22">
              <w:rPr>
                <w:rFonts w:ascii="Times New Roman" w:hAnsi="Times New Roman"/>
              </w:rPr>
              <w:t xml:space="preserve">Нововеличковского сельского поселения Динского района </w:t>
            </w:r>
          </w:p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 xml:space="preserve">- совершенствование эстетического вида </w:t>
            </w:r>
            <w:r w:rsidRPr="00996E22">
              <w:rPr>
                <w:rFonts w:ascii="Times New Roman" w:hAnsi="Times New Roman"/>
              </w:rPr>
              <w:t>Нововеличковского сельского поселения Динского района,</w:t>
            </w:r>
            <w:r w:rsidRPr="00996E22">
              <w:rPr>
                <w:rFonts w:ascii="Times New Roman" w:hAnsi="Times New Roman" w:cs="Courier New"/>
              </w:rPr>
              <w:t xml:space="preserve"> создание гармоничной архитектурно-ландшафтной среды</w:t>
            </w:r>
          </w:p>
          <w:p w:rsidR="00A8663D" w:rsidRPr="00996E22" w:rsidRDefault="00A8663D" w:rsidP="00A86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 территорий парковых зон;</w:t>
            </w:r>
          </w:p>
          <w:p w:rsidR="00A8663D" w:rsidRPr="00996E22" w:rsidRDefault="00A8663D" w:rsidP="00A86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hAnsi="Times New Roman"/>
              </w:rPr>
              <w:t>-повышение общего уровня благоустройства поселения</w:t>
            </w:r>
          </w:p>
        </w:tc>
      </w:tr>
      <w:tr w:rsidR="00A8663D" w:rsidTr="00F23EFC">
        <w:tc>
          <w:tcPr>
            <w:tcW w:w="15701" w:type="dxa"/>
            <w:gridSpan w:val="4"/>
          </w:tcPr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Задачи</w:t>
            </w:r>
          </w:p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приведение в качественное состояние элементов благоустройства.</w:t>
            </w:r>
          </w:p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привлечение жителей к участию в решении проблем благоустройства.</w:t>
            </w:r>
          </w:p>
          <w:p w:rsidR="00A8663D" w:rsidRPr="00996E22" w:rsidRDefault="00A8663D" w:rsidP="00A866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- восстановление и реконструкция уличного освещения в населенных пунктах, территорий парковых зон,</w:t>
            </w:r>
          </w:p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A8663D" w:rsidRPr="00996E22" w:rsidRDefault="00A8663D">
            <w:pPr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- вовлечение жителей поселения в систему экологического образования через развитие навыков рационального природопользования, внедрения передовых </w:t>
            </w:r>
            <w:r w:rsidRPr="00996E22">
              <w:rPr>
                <w:rFonts w:ascii="Times New Roman" w:hAnsi="Times New Roman"/>
              </w:rPr>
              <w:lastRenderedPageBreak/>
              <w:t>методов обращения с отходами.</w:t>
            </w: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 w:rsidP="00A8663D">
            <w:pPr>
              <w:pStyle w:val="ac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lastRenderedPageBreak/>
              <w:t xml:space="preserve">Основное мероприятие №1: Организация освещения улиц </w:t>
            </w:r>
          </w:p>
        </w:tc>
        <w:tc>
          <w:tcPr>
            <w:tcW w:w="1559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984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1.1 Оплата за электроэнергию уличного освещения, освещения территории парка 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тыс. кВт/ч</w:t>
            </w:r>
          </w:p>
        </w:tc>
        <w:tc>
          <w:tcPr>
            <w:tcW w:w="1984" w:type="dxa"/>
          </w:tcPr>
          <w:p w:rsidR="00A8663D" w:rsidRPr="00996E22" w:rsidRDefault="002B75BA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204,0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Default="00A8663D" w:rsidP="0071687A">
            <w:pPr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1.2 Ремонт, реконструкция и техническое обслуживание наружных сетей уличного освещения территории 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</w:t>
            </w:r>
            <w:r w:rsidR="00E00411">
              <w:rPr>
                <w:rFonts w:ascii="Times New Roman" w:hAnsi="Times New Roman"/>
                <w:sz w:val="18"/>
                <w:szCs w:val="18"/>
              </w:rPr>
              <w:t xml:space="preserve">Стадион, ул. Новая, ул. Ровная, ул. Краснодарская, уличное освещение-7 точек, ул. Почтовая, ул. Красная, ул. Луначарского, ул. Бежко, ул. Таманская, </w:t>
            </w:r>
            <w:proofErr w:type="spellStart"/>
            <w:r w:rsidR="00E00411">
              <w:rPr>
                <w:rFonts w:ascii="Times New Roman" w:hAnsi="Times New Roman"/>
                <w:sz w:val="18"/>
                <w:szCs w:val="18"/>
              </w:rPr>
              <w:t>ул.Красная</w:t>
            </w:r>
            <w:proofErr w:type="spellEnd"/>
            <w:r w:rsidR="00E00411">
              <w:rPr>
                <w:rFonts w:ascii="Times New Roman" w:hAnsi="Times New Roman"/>
                <w:sz w:val="18"/>
                <w:szCs w:val="18"/>
              </w:rPr>
              <w:t xml:space="preserve">-Братская, </w:t>
            </w:r>
            <w:proofErr w:type="spellStart"/>
            <w:r w:rsidR="00E00411">
              <w:rPr>
                <w:rFonts w:ascii="Times New Roman" w:hAnsi="Times New Roman"/>
                <w:sz w:val="18"/>
                <w:szCs w:val="18"/>
              </w:rPr>
              <w:t>ул.Красная</w:t>
            </w:r>
            <w:proofErr w:type="spellEnd"/>
            <w:r w:rsidR="00E00411">
              <w:rPr>
                <w:rFonts w:ascii="Times New Roman" w:hAnsi="Times New Roman"/>
                <w:sz w:val="18"/>
                <w:szCs w:val="18"/>
              </w:rPr>
              <w:t xml:space="preserve">-Пушкина, </w:t>
            </w:r>
            <w:proofErr w:type="spellStart"/>
            <w:r w:rsidR="00E00411">
              <w:rPr>
                <w:rFonts w:ascii="Times New Roman" w:hAnsi="Times New Roman"/>
                <w:sz w:val="18"/>
                <w:szCs w:val="18"/>
              </w:rPr>
              <w:t>Производ</w:t>
            </w:r>
            <w:proofErr w:type="spellEnd"/>
            <w:r w:rsidR="00E00411">
              <w:rPr>
                <w:rFonts w:ascii="Times New Roman" w:hAnsi="Times New Roman"/>
                <w:sz w:val="18"/>
                <w:szCs w:val="18"/>
              </w:rPr>
              <w:t>. мастерская, Котельная, Эл. уст-</w:t>
            </w:r>
            <w:proofErr w:type="spellStart"/>
            <w:r w:rsidR="00E00411">
              <w:rPr>
                <w:rFonts w:ascii="Times New Roman" w:hAnsi="Times New Roman"/>
                <w:sz w:val="18"/>
                <w:szCs w:val="18"/>
              </w:rPr>
              <w:t>ки</w:t>
            </w:r>
            <w:proofErr w:type="spellEnd"/>
            <w:r w:rsidR="00E0041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="00E00411">
              <w:rPr>
                <w:rFonts w:ascii="Times New Roman" w:hAnsi="Times New Roman"/>
                <w:sz w:val="18"/>
                <w:szCs w:val="18"/>
              </w:rPr>
              <w:t>нежелого</w:t>
            </w:r>
            <w:proofErr w:type="spellEnd"/>
            <w:r w:rsidR="00E00411">
              <w:rPr>
                <w:rFonts w:ascii="Times New Roman" w:hAnsi="Times New Roman"/>
                <w:sz w:val="18"/>
                <w:szCs w:val="18"/>
              </w:rPr>
              <w:t xml:space="preserve"> зд.-2 точки, Эл. установки объектов – 2 точки)</w:t>
            </w:r>
          </w:p>
        </w:tc>
        <w:tc>
          <w:tcPr>
            <w:tcW w:w="1559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984" w:type="dxa"/>
          </w:tcPr>
          <w:p w:rsidR="00A8663D" w:rsidRDefault="00A77D60" w:rsidP="00E00411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  <w:r w:rsidR="00E00411"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1.3 </w:t>
            </w:r>
            <w:r w:rsidR="00694894">
              <w:rPr>
                <w:rFonts w:ascii="Times New Roman" w:hAnsi="Times New Roman"/>
              </w:rPr>
              <w:t xml:space="preserve">Оформление документации по техническому присоединению </w:t>
            </w:r>
            <w:proofErr w:type="spellStart"/>
            <w:r w:rsidR="00694894">
              <w:rPr>
                <w:rFonts w:ascii="Times New Roman" w:hAnsi="Times New Roman"/>
              </w:rPr>
              <w:t>энергопринимающих</w:t>
            </w:r>
            <w:proofErr w:type="spellEnd"/>
            <w:r w:rsidR="00694894">
              <w:rPr>
                <w:rFonts w:ascii="Times New Roman" w:hAnsi="Times New Roman"/>
              </w:rPr>
              <w:t xml:space="preserve"> устройств.</w:t>
            </w:r>
            <w:r w:rsidR="002B1E01">
              <w:rPr>
                <w:rFonts w:ascii="Times New Roman" w:hAnsi="Times New Roman"/>
              </w:rPr>
              <w:t xml:space="preserve"> (по заявкам присоединение впервые вводимых </w:t>
            </w:r>
            <w:proofErr w:type="spellStart"/>
            <w:r w:rsidR="002B1E01">
              <w:rPr>
                <w:rFonts w:ascii="Times New Roman" w:hAnsi="Times New Roman"/>
              </w:rPr>
              <w:t>энергопринимающих</w:t>
            </w:r>
            <w:proofErr w:type="spellEnd"/>
            <w:r w:rsidR="002B1E01">
              <w:rPr>
                <w:rFonts w:ascii="Times New Roman" w:hAnsi="Times New Roman"/>
              </w:rPr>
              <w:t xml:space="preserve"> устройств, увеличение мощности ранее присоединенных </w:t>
            </w:r>
            <w:proofErr w:type="spellStart"/>
            <w:r w:rsidR="002B1E01">
              <w:rPr>
                <w:rFonts w:ascii="Times New Roman" w:hAnsi="Times New Roman"/>
              </w:rPr>
              <w:t>энергопринимающих</w:t>
            </w:r>
            <w:proofErr w:type="spellEnd"/>
            <w:r w:rsidR="002B1E01">
              <w:rPr>
                <w:rFonts w:ascii="Times New Roman" w:hAnsi="Times New Roman"/>
              </w:rPr>
              <w:t xml:space="preserve"> устройств)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984" w:type="dxa"/>
          </w:tcPr>
          <w:p w:rsidR="00A8663D" w:rsidRPr="00996E22" w:rsidRDefault="00D15921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694894" w:rsidRDefault="00A8663D" w:rsidP="00694894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t xml:space="preserve">Основное мероприятие №2: </w:t>
            </w:r>
            <w:r w:rsidR="00694894">
              <w:rPr>
                <w:rFonts w:ascii="Times New Roman" w:hAnsi="Times New Roman"/>
              </w:rPr>
              <w:t>Озеленение :</w:t>
            </w:r>
          </w:p>
          <w:p w:rsidR="00A8663D" w:rsidRPr="00996E22" w:rsidRDefault="00694894" w:rsidP="0069489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саженцев деревьев и цветов, разбивка клумб, омоложение и валка деревьев (территории парковой зоны, центральной площади ст. Нововеличковская</w:t>
            </w:r>
            <w:r w:rsidR="00282BEE">
              <w:rPr>
                <w:rFonts w:ascii="Times New Roman" w:hAnsi="Times New Roman"/>
              </w:rPr>
              <w:t xml:space="preserve">, ст. </w:t>
            </w:r>
            <w:proofErr w:type="spellStart"/>
            <w:r w:rsidR="00282BEE">
              <w:rPr>
                <w:rFonts w:ascii="Times New Roman" w:hAnsi="Times New Roman"/>
              </w:rPr>
              <w:t>Ворнцовская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559" w:type="dxa"/>
          </w:tcPr>
          <w:p w:rsidR="00A8663D" w:rsidRPr="00996E22" w:rsidRDefault="00282BE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мест</w:t>
            </w:r>
          </w:p>
        </w:tc>
        <w:tc>
          <w:tcPr>
            <w:tcW w:w="1984" w:type="dxa"/>
          </w:tcPr>
          <w:p w:rsidR="00A8663D" w:rsidRPr="00996E22" w:rsidRDefault="00282BE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 w:rsidP="00B3337D">
            <w:pPr>
              <w:spacing w:after="0" w:line="216" w:lineRule="auto"/>
              <w:rPr>
                <w:rFonts w:ascii="Times New Roman" w:hAnsi="Times New Roman"/>
                <w:i/>
              </w:rPr>
            </w:pPr>
            <w:r w:rsidRPr="00996E22">
              <w:rPr>
                <w:rFonts w:ascii="Times New Roman" w:hAnsi="Times New Roman"/>
                <w:i/>
              </w:rPr>
              <w:t xml:space="preserve">Основное мероприятие №3: </w:t>
            </w:r>
            <w:r w:rsidR="00694894">
              <w:rPr>
                <w:rFonts w:ascii="Times New Roman" w:hAnsi="Times New Roman"/>
              </w:rPr>
              <w:t>Организация ритуальных услуг и содержание мест захоронения ул. Садовая, ул. Д.Бедного ст. Нововеличковская (содержание территорий кладбищ, вывоз мусора, уборка территорий, окраска ограждений,)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место</w:t>
            </w:r>
          </w:p>
        </w:tc>
        <w:tc>
          <w:tcPr>
            <w:tcW w:w="1984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t>Основное мероприятие №4: Прочие меропри</w:t>
            </w:r>
            <w:r w:rsidR="007A2A4A">
              <w:rPr>
                <w:rFonts w:ascii="Times New Roman" w:hAnsi="Times New Roman"/>
                <w:i/>
              </w:rPr>
              <w:t>ятия по благоустройству сельского</w:t>
            </w:r>
            <w:r w:rsidRPr="00996E22">
              <w:rPr>
                <w:rFonts w:ascii="Times New Roman" w:hAnsi="Times New Roman"/>
                <w:i/>
              </w:rPr>
              <w:t xml:space="preserve"> поселени</w:t>
            </w:r>
            <w:r w:rsidR="007A2A4A">
              <w:rPr>
                <w:rFonts w:ascii="Times New Roman" w:hAnsi="Times New Roman"/>
                <w:i/>
              </w:rPr>
              <w:t>я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984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 w:rsidP="00A866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4.1 </w:t>
            </w:r>
            <w:r w:rsidR="00694894">
              <w:rPr>
                <w:rFonts w:ascii="Times New Roman" w:hAnsi="Times New Roman"/>
              </w:rPr>
              <w:t>Услуги по содержанию имущества: уборка общественных мест, парковых зон ст. Нововеличковская</w:t>
            </w:r>
            <w:r w:rsidR="002B1E01">
              <w:rPr>
                <w:rFonts w:ascii="Times New Roman" w:hAnsi="Times New Roman"/>
              </w:rPr>
              <w:t xml:space="preserve"> ул. Красная</w:t>
            </w:r>
            <w:r w:rsidR="00694894">
              <w:rPr>
                <w:rFonts w:ascii="Times New Roman" w:hAnsi="Times New Roman"/>
              </w:rPr>
              <w:t>, ст. Воронцовская</w:t>
            </w:r>
            <w:r w:rsidR="002B1E01">
              <w:rPr>
                <w:rFonts w:ascii="Times New Roman" w:hAnsi="Times New Roman"/>
              </w:rPr>
              <w:t xml:space="preserve"> </w:t>
            </w:r>
            <w:r w:rsidR="00E9647E">
              <w:rPr>
                <w:rFonts w:ascii="Times New Roman" w:hAnsi="Times New Roman"/>
              </w:rPr>
              <w:t>ул. Красная</w:t>
            </w:r>
            <w:r w:rsidR="00694894">
              <w:rPr>
                <w:rFonts w:ascii="Times New Roman" w:hAnsi="Times New Roman"/>
              </w:rPr>
              <w:t>, санитарное содержание, вывоз несанкционированных свалок, спил деревьев, благоустройство территории поселения (тротуарные дорожки,  приобретение строительных материалов для благоустройства)</w:t>
            </w:r>
          </w:p>
        </w:tc>
        <w:tc>
          <w:tcPr>
            <w:tcW w:w="1559" w:type="dxa"/>
          </w:tcPr>
          <w:p w:rsidR="00A8663D" w:rsidRPr="00996E22" w:rsidRDefault="0006057B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мест</w:t>
            </w:r>
          </w:p>
        </w:tc>
        <w:tc>
          <w:tcPr>
            <w:tcW w:w="1984" w:type="dxa"/>
          </w:tcPr>
          <w:p w:rsidR="00A8663D" w:rsidRPr="00996E22" w:rsidRDefault="0006057B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5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 w:rsidP="004E099F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4.2 </w:t>
            </w:r>
            <w:r w:rsidR="00E9647E">
              <w:rPr>
                <w:rFonts w:ascii="Times New Roman" w:hAnsi="Times New Roman"/>
              </w:rPr>
              <w:t>Приобретение МАФ для парковой зоны (скамейки, урны по мере необходимости), комплектующих для оборудования детской площадки, обустройства парка, обустройство детской площадки (</w:t>
            </w:r>
            <w:proofErr w:type="spellStart"/>
            <w:r w:rsidR="00E9647E">
              <w:rPr>
                <w:rFonts w:ascii="Times New Roman" w:hAnsi="Times New Roman"/>
              </w:rPr>
              <w:t>скейт</w:t>
            </w:r>
            <w:proofErr w:type="spellEnd"/>
            <w:r w:rsidR="00E9647E">
              <w:rPr>
                <w:rFonts w:ascii="Times New Roman" w:hAnsi="Times New Roman"/>
              </w:rPr>
              <w:t>-площадка) ст. Нововеличковская ул. Красная</w:t>
            </w:r>
          </w:p>
        </w:tc>
        <w:tc>
          <w:tcPr>
            <w:tcW w:w="1559" w:type="dxa"/>
          </w:tcPr>
          <w:p w:rsidR="00A8663D" w:rsidRPr="00996E22" w:rsidRDefault="00F62F1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объект</w:t>
            </w:r>
          </w:p>
        </w:tc>
        <w:tc>
          <w:tcPr>
            <w:tcW w:w="1984" w:type="dxa"/>
          </w:tcPr>
          <w:p w:rsidR="00A8663D" w:rsidRPr="00F62F1F" w:rsidRDefault="00376158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 w:rsidP="004E099F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</w:t>
            </w:r>
            <w:r w:rsidR="004E099F">
              <w:rPr>
                <w:rFonts w:ascii="Times New Roman" w:hAnsi="Times New Roman"/>
              </w:rPr>
              <w:t>3</w:t>
            </w:r>
            <w:r w:rsidRPr="00996E22">
              <w:rPr>
                <w:rFonts w:ascii="Times New Roman" w:hAnsi="Times New Roman"/>
              </w:rPr>
              <w:t xml:space="preserve"> Уничтожение карантинной растительности (амброзии)</w:t>
            </w:r>
          </w:p>
        </w:tc>
        <w:tc>
          <w:tcPr>
            <w:tcW w:w="1559" w:type="dxa"/>
          </w:tcPr>
          <w:p w:rsidR="00A8663D" w:rsidRPr="00996E22" w:rsidRDefault="007E2097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тыс. м2</w:t>
            </w:r>
          </w:p>
        </w:tc>
        <w:tc>
          <w:tcPr>
            <w:tcW w:w="1984" w:type="dxa"/>
          </w:tcPr>
          <w:p w:rsidR="00A8663D" w:rsidRPr="00996E22" w:rsidRDefault="007E2097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80,0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 w:rsidP="004E099F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</w:t>
            </w:r>
            <w:r w:rsidR="004E099F">
              <w:rPr>
                <w:rFonts w:ascii="Times New Roman" w:hAnsi="Times New Roman"/>
              </w:rPr>
              <w:t>4</w:t>
            </w:r>
            <w:r w:rsidRPr="00996E22">
              <w:rPr>
                <w:rFonts w:ascii="Times New Roman" w:hAnsi="Times New Roman"/>
              </w:rPr>
              <w:t xml:space="preserve">  </w:t>
            </w:r>
            <w:proofErr w:type="spellStart"/>
            <w:r w:rsidR="00694894">
              <w:rPr>
                <w:rFonts w:ascii="Times New Roman" w:hAnsi="Times New Roman"/>
              </w:rPr>
              <w:t>Противонасекомная</w:t>
            </w:r>
            <w:proofErr w:type="spellEnd"/>
            <w:r w:rsidR="00694894">
              <w:rPr>
                <w:rFonts w:ascii="Times New Roman" w:hAnsi="Times New Roman"/>
              </w:rPr>
              <w:t xml:space="preserve"> обработка общественных мест территории поселения (комары, клещи)</w:t>
            </w:r>
          </w:p>
        </w:tc>
        <w:tc>
          <w:tcPr>
            <w:tcW w:w="1559" w:type="dxa"/>
          </w:tcPr>
          <w:p w:rsidR="00A8663D" w:rsidRPr="00996E22" w:rsidRDefault="0006057B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</w:t>
            </w:r>
            <w:r w:rsidR="00282BEE">
              <w:rPr>
                <w:rFonts w:ascii="Times New Roman" w:eastAsia="Calibri" w:hAnsi="Times New Roman"/>
              </w:rPr>
              <w:t>ыс. м2</w:t>
            </w:r>
          </w:p>
        </w:tc>
        <w:tc>
          <w:tcPr>
            <w:tcW w:w="1984" w:type="dxa"/>
          </w:tcPr>
          <w:p w:rsidR="00A8663D" w:rsidRPr="00996E22" w:rsidRDefault="00282BE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25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 w:rsidP="004E099F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</w:t>
            </w:r>
            <w:r w:rsidR="003F0CB8">
              <w:rPr>
                <w:rFonts w:ascii="Times New Roman" w:hAnsi="Times New Roman"/>
              </w:rPr>
              <w:t>5</w:t>
            </w:r>
            <w:r w:rsidRPr="00996E22">
              <w:rPr>
                <w:rFonts w:ascii="Times New Roman" w:hAnsi="Times New Roman"/>
              </w:rPr>
              <w:t xml:space="preserve">  </w:t>
            </w:r>
            <w:r w:rsidR="004D6D00">
              <w:rPr>
                <w:rFonts w:ascii="Times New Roman" w:hAnsi="Times New Roman"/>
              </w:rPr>
              <w:t>Покос сорной растительности (по мере произрастания согласно перечня улиц, общественных территорий  в ст. Нововеличковская, ст. Воронцовская, п. Найдорф)</w:t>
            </w:r>
          </w:p>
        </w:tc>
        <w:tc>
          <w:tcPr>
            <w:tcW w:w="1559" w:type="dxa"/>
          </w:tcPr>
          <w:p w:rsidR="00A8663D" w:rsidRPr="00996E22" w:rsidRDefault="00AA4E8A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тыс. м2</w:t>
            </w:r>
          </w:p>
        </w:tc>
        <w:tc>
          <w:tcPr>
            <w:tcW w:w="1984" w:type="dxa"/>
          </w:tcPr>
          <w:p w:rsidR="00A8663D" w:rsidRPr="00996E22" w:rsidRDefault="007E20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125,5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3F0CB8" w:rsidRPr="00996E22" w:rsidTr="00A8663D">
        <w:tc>
          <w:tcPr>
            <w:tcW w:w="9606" w:type="dxa"/>
          </w:tcPr>
          <w:p w:rsidR="003F0CB8" w:rsidRPr="00996E22" w:rsidRDefault="003F0CB8" w:rsidP="004E099F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4.6 Утилизация </w:t>
            </w:r>
            <w:proofErr w:type="spellStart"/>
            <w:r>
              <w:rPr>
                <w:rFonts w:ascii="Times New Roman" w:hAnsi="Times New Roman"/>
              </w:rPr>
              <w:t>биоотходов</w:t>
            </w:r>
            <w:proofErr w:type="spellEnd"/>
          </w:p>
        </w:tc>
        <w:tc>
          <w:tcPr>
            <w:tcW w:w="1559" w:type="dxa"/>
          </w:tcPr>
          <w:p w:rsidR="003F0CB8" w:rsidRPr="00996E22" w:rsidRDefault="007E2097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</w:t>
            </w:r>
          </w:p>
        </w:tc>
        <w:tc>
          <w:tcPr>
            <w:tcW w:w="1984" w:type="dxa"/>
          </w:tcPr>
          <w:p w:rsidR="003F0CB8" w:rsidRDefault="007E20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0,02</w:t>
            </w:r>
          </w:p>
        </w:tc>
        <w:tc>
          <w:tcPr>
            <w:tcW w:w="2552" w:type="dxa"/>
          </w:tcPr>
          <w:p w:rsidR="003F0CB8" w:rsidRPr="00996E22" w:rsidRDefault="003F0CB8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</w:tbl>
    <w:p w:rsidR="00AF367F" w:rsidRPr="00996E22" w:rsidRDefault="00AF367F">
      <w:pPr>
        <w:spacing w:after="0" w:line="240" w:lineRule="auto"/>
        <w:rPr>
          <w:rFonts w:ascii="Times New Roman" w:eastAsia="Calibri" w:hAnsi="Times New Roman"/>
        </w:rPr>
      </w:pPr>
    </w:p>
    <w:p w:rsidR="00707406" w:rsidRDefault="0070740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A0086" w:rsidRDefault="000A00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6057B" w:rsidRDefault="0006057B" w:rsidP="0006057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Исполняющий обязанности начальника отдела ЖКХ, </w:t>
      </w:r>
    </w:p>
    <w:p w:rsidR="0006057B" w:rsidRDefault="0006057B" w:rsidP="0006057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малого и среднего бизнеса  администрации </w:t>
      </w:r>
    </w:p>
    <w:p w:rsidR="00AF367F" w:rsidRPr="002A6D85" w:rsidRDefault="0006057B">
      <w:pPr>
        <w:spacing w:after="0" w:line="240" w:lineRule="auto"/>
        <w:rPr>
          <w:rFonts w:ascii="Times New Roman" w:hAnsi="Times New Roman"/>
          <w:sz w:val="28"/>
          <w:szCs w:val="28"/>
        </w:rPr>
        <w:sectPr w:rsidR="00AF367F" w:rsidRPr="002A6D85">
          <w:pgSz w:w="16838" w:h="11906" w:orient="landscape"/>
          <w:pgMar w:top="567" w:right="568" w:bottom="851" w:left="709" w:header="708" w:footer="708" w:gutter="0"/>
          <w:cols w:space="720"/>
          <w:docGrid w:linePitch="360"/>
        </w:sectPr>
      </w:pPr>
      <w:r>
        <w:rPr>
          <w:rFonts w:ascii="Times New Roman" w:hAnsi="Times New Roman"/>
          <w:sz w:val="28"/>
          <w:szCs w:val="28"/>
        </w:rPr>
        <w:t>Нововеличковского сельского поселения                                                                                                                          Л.С. Моренченко</w:t>
      </w: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sectPr w:rsidR="00AF367F" w:rsidSect="007E2097">
      <w:pgSz w:w="11906" w:h="16838"/>
      <w:pgMar w:top="1134" w:right="567" w:bottom="1134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67E7"/>
    <w:rsid w:val="00003A2F"/>
    <w:rsid w:val="00005CEF"/>
    <w:rsid w:val="00011439"/>
    <w:rsid w:val="00015699"/>
    <w:rsid w:val="00030294"/>
    <w:rsid w:val="00030365"/>
    <w:rsid w:val="00034ECB"/>
    <w:rsid w:val="000352C4"/>
    <w:rsid w:val="00036CE7"/>
    <w:rsid w:val="00041A27"/>
    <w:rsid w:val="00041D59"/>
    <w:rsid w:val="00044C66"/>
    <w:rsid w:val="00044F57"/>
    <w:rsid w:val="00047E89"/>
    <w:rsid w:val="0005173D"/>
    <w:rsid w:val="00052010"/>
    <w:rsid w:val="000553F2"/>
    <w:rsid w:val="0006057B"/>
    <w:rsid w:val="00062EDD"/>
    <w:rsid w:val="00065762"/>
    <w:rsid w:val="00082011"/>
    <w:rsid w:val="0009350C"/>
    <w:rsid w:val="00096ECA"/>
    <w:rsid w:val="00097F25"/>
    <w:rsid w:val="000A0086"/>
    <w:rsid w:val="000A05CC"/>
    <w:rsid w:val="000B220F"/>
    <w:rsid w:val="000B4AEF"/>
    <w:rsid w:val="000C15C9"/>
    <w:rsid w:val="000D6694"/>
    <w:rsid w:val="000E165D"/>
    <w:rsid w:val="000E574F"/>
    <w:rsid w:val="000F3551"/>
    <w:rsid w:val="00104040"/>
    <w:rsid w:val="001041B9"/>
    <w:rsid w:val="00107537"/>
    <w:rsid w:val="00112015"/>
    <w:rsid w:val="00117800"/>
    <w:rsid w:val="00121AB1"/>
    <w:rsid w:val="001231C5"/>
    <w:rsid w:val="00126CA4"/>
    <w:rsid w:val="00126F1C"/>
    <w:rsid w:val="001345F0"/>
    <w:rsid w:val="0014001C"/>
    <w:rsid w:val="00141568"/>
    <w:rsid w:val="001547B6"/>
    <w:rsid w:val="00156120"/>
    <w:rsid w:val="0016408A"/>
    <w:rsid w:val="00165980"/>
    <w:rsid w:val="00170F78"/>
    <w:rsid w:val="001715C1"/>
    <w:rsid w:val="0017466E"/>
    <w:rsid w:val="00177282"/>
    <w:rsid w:val="0018276F"/>
    <w:rsid w:val="00197CBD"/>
    <w:rsid w:val="001A6CA2"/>
    <w:rsid w:val="001A79DE"/>
    <w:rsid w:val="001B1875"/>
    <w:rsid w:val="001C58E8"/>
    <w:rsid w:val="001C6B8B"/>
    <w:rsid w:val="001D02AC"/>
    <w:rsid w:val="001D1C75"/>
    <w:rsid w:val="001D40F2"/>
    <w:rsid w:val="001D7D61"/>
    <w:rsid w:val="001E2FCA"/>
    <w:rsid w:val="00207278"/>
    <w:rsid w:val="0021637F"/>
    <w:rsid w:val="00217C2D"/>
    <w:rsid w:val="002271EF"/>
    <w:rsid w:val="00227AC0"/>
    <w:rsid w:val="00227D02"/>
    <w:rsid w:val="002359FB"/>
    <w:rsid w:val="00235B24"/>
    <w:rsid w:val="00235D8F"/>
    <w:rsid w:val="0024466C"/>
    <w:rsid w:val="00244BAC"/>
    <w:rsid w:val="00244DFA"/>
    <w:rsid w:val="00247A49"/>
    <w:rsid w:val="00261149"/>
    <w:rsid w:val="002713D0"/>
    <w:rsid w:val="002718D6"/>
    <w:rsid w:val="00273005"/>
    <w:rsid w:val="00276189"/>
    <w:rsid w:val="00281935"/>
    <w:rsid w:val="00282A9D"/>
    <w:rsid w:val="00282BEE"/>
    <w:rsid w:val="002A4B04"/>
    <w:rsid w:val="002A6D85"/>
    <w:rsid w:val="002B1E01"/>
    <w:rsid w:val="002B2EA0"/>
    <w:rsid w:val="002B4935"/>
    <w:rsid w:val="002B75BA"/>
    <w:rsid w:val="002C25E9"/>
    <w:rsid w:val="002C27EC"/>
    <w:rsid w:val="002C4BA8"/>
    <w:rsid w:val="002C64B0"/>
    <w:rsid w:val="002D1D2B"/>
    <w:rsid w:val="002D3679"/>
    <w:rsid w:val="002D7DAA"/>
    <w:rsid w:val="002E04A5"/>
    <w:rsid w:val="002E0F49"/>
    <w:rsid w:val="002E5F1F"/>
    <w:rsid w:val="002E7A7F"/>
    <w:rsid w:val="00303A0C"/>
    <w:rsid w:val="00303AF1"/>
    <w:rsid w:val="003161D3"/>
    <w:rsid w:val="00322AEE"/>
    <w:rsid w:val="00326866"/>
    <w:rsid w:val="00326BF9"/>
    <w:rsid w:val="00327516"/>
    <w:rsid w:val="003322A1"/>
    <w:rsid w:val="00345342"/>
    <w:rsid w:val="0034650D"/>
    <w:rsid w:val="00347B62"/>
    <w:rsid w:val="003508EC"/>
    <w:rsid w:val="003509E6"/>
    <w:rsid w:val="00355024"/>
    <w:rsid w:val="003664C3"/>
    <w:rsid w:val="0036782E"/>
    <w:rsid w:val="003678DA"/>
    <w:rsid w:val="003720B0"/>
    <w:rsid w:val="00372B71"/>
    <w:rsid w:val="003737FE"/>
    <w:rsid w:val="00376158"/>
    <w:rsid w:val="003763D2"/>
    <w:rsid w:val="00384952"/>
    <w:rsid w:val="00386D10"/>
    <w:rsid w:val="0039741A"/>
    <w:rsid w:val="003A335E"/>
    <w:rsid w:val="003A564B"/>
    <w:rsid w:val="003A75D1"/>
    <w:rsid w:val="003B03E7"/>
    <w:rsid w:val="003B186E"/>
    <w:rsid w:val="003B2B09"/>
    <w:rsid w:val="003B7A63"/>
    <w:rsid w:val="003D2E99"/>
    <w:rsid w:val="003D7E8D"/>
    <w:rsid w:val="003E0139"/>
    <w:rsid w:val="003E0252"/>
    <w:rsid w:val="003E095B"/>
    <w:rsid w:val="003E5BE2"/>
    <w:rsid w:val="003F0CB8"/>
    <w:rsid w:val="003F454B"/>
    <w:rsid w:val="00407D9E"/>
    <w:rsid w:val="00410BB8"/>
    <w:rsid w:val="00411785"/>
    <w:rsid w:val="0042243F"/>
    <w:rsid w:val="00424F06"/>
    <w:rsid w:val="00444888"/>
    <w:rsid w:val="00450414"/>
    <w:rsid w:val="0045380E"/>
    <w:rsid w:val="00465A65"/>
    <w:rsid w:val="00471A3E"/>
    <w:rsid w:val="00474061"/>
    <w:rsid w:val="00474356"/>
    <w:rsid w:val="00477C06"/>
    <w:rsid w:val="00486E12"/>
    <w:rsid w:val="004A014E"/>
    <w:rsid w:val="004A34A7"/>
    <w:rsid w:val="004B2D42"/>
    <w:rsid w:val="004C157C"/>
    <w:rsid w:val="004C759C"/>
    <w:rsid w:val="004C7A28"/>
    <w:rsid w:val="004D4E27"/>
    <w:rsid w:val="004D6D00"/>
    <w:rsid w:val="004E099F"/>
    <w:rsid w:val="004E5FE1"/>
    <w:rsid w:val="004F11E8"/>
    <w:rsid w:val="004F16A7"/>
    <w:rsid w:val="004F449E"/>
    <w:rsid w:val="004F67D1"/>
    <w:rsid w:val="0050160D"/>
    <w:rsid w:val="005071DC"/>
    <w:rsid w:val="00521F20"/>
    <w:rsid w:val="005236AE"/>
    <w:rsid w:val="00534000"/>
    <w:rsid w:val="00536097"/>
    <w:rsid w:val="00537345"/>
    <w:rsid w:val="005449E0"/>
    <w:rsid w:val="00545A14"/>
    <w:rsid w:val="00545F0B"/>
    <w:rsid w:val="00553AB5"/>
    <w:rsid w:val="005543B2"/>
    <w:rsid w:val="00560842"/>
    <w:rsid w:val="00564D8A"/>
    <w:rsid w:val="00571DC6"/>
    <w:rsid w:val="0058023F"/>
    <w:rsid w:val="005A0EF6"/>
    <w:rsid w:val="005A498A"/>
    <w:rsid w:val="005A4B1B"/>
    <w:rsid w:val="005A6917"/>
    <w:rsid w:val="005B06E8"/>
    <w:rsid w:val="005B3276"/>
    <w:rsid w:val="005B47E7"/>
    <w:rsid w:val="005B487C"/>
    <w:rsid w:val="005B7737"/>
    <w:rsid w:val="005C2047"/>
    <w:rsid w:val="005C3D15"/>
    <w:rsid w:val="005C52BC"/>
    <w:rsid w:val="005C557B"/>
    <w:rsid w:val="005C676E"/>
    <w:rsid w:val="005D09F7"/>
    <w:rsid w:val="005D0EC3"/>
    <w:rsid w:val="005D3FFD"/>
    <w:rsid w:val="005E3E9B"/>
    <w:rsid w:val="005E6387"/>
    <w:rsid w:val="005E6E8F"/>
    <w:rsid w:val="005F01EF"/>
    <w:rsid w:val="005F191A"/>
    <w:rsid w:val="005F7351"/>
    <w:rsid w:val="005F7558"/>
    <w:rsid w:val="005F7F4D"/>
    <w:rsid w:val="00601626"/>
    <w:rsid w:val="00605245"/>
    <w:rsid w:val="00610E2D"/>
    <w:rsid w:val="006203FE"/>
    <w:rsid w:val="0063565B"/>
    <w:rsid w:val="00636B8A"/>
    <w:rsid w:val="00636E2F"/>
    <w:rsid w:val="00644860"/>
    <w:rsid w:val="00650D41"/>
    <w:rsid w:val="006531C1"/>
    <w:rsid w:val="00653A73"/>
    <w:rsid w:val="00654366"/>
    <w:rsid w:val="00663B71"/>
    <w:rsid w:val="00671246"/>
    <w:rsid w:val="00675DC8"/>
    <w:rsid w:val="00687A13"/>
    <w:rsid w:val="00690EF7"/>
    <w:rsid w:val="00693072"/>
    <w:rsid w:val="00693444"/>
    <w:rsid w:val="00694894"/>
    <w:rsid w:val="006975EB"/>
    <w:rsid w:val="006C7B07"/>
    <w:rsid w:val="006E1B39"/>
    <w:rsid w:val="006E6311"/>
    <w:rsid w:val="006E68E5"/>
    <w:rsid w:val="006F30A0"/>
    <w:rsid w:val="006F3806"/>
    <w:rsid w:val="006F4348"/>
    <w:rsid w:val="00701010"/>
    <w:rsid w:val="007037E8"/>
    <w:rsid w:val="0070557A"/>
    <w:rsid w:val="00705AE9"/>
    <w:rsid w:val="00707406"/>
    <w:rsid w:val="00713C05"/>
    <w:rsid w:val="0071687A"/>
    <w:rsid w:val="00742EE9"/>
    <w:rsid w:val="007441B9"/>
    <w:rsid w:val="00747B04"/>
    <w:rsid w:val="00751160"/>
    <w:rsid w:val="0075593E"/>
    <w:rsid w:val="00761177"/>
    <w:rsid w:val="00761C62"/>
    <w:rsid w:val="00763632"/>
    <w:rsid w:val="00771F18"/>
    <w:rsid w:val="00772BB4"/>
    <w:rsid w:val="00775B48"/>
    <w:rsid w:val="00784A34"/>
    <w:rsid w:val="00785347"/>
    <w:rsid w:val="007858CC"/>
    <w:rsid w:val="00786441"/>
    <w:rsid w:val="00791130"/>
    <w:rsid w:val="007A0B9B"/>
    <w:rsid w:val="007A0DD1"/>
    <w:rsid w:val="007A2A4A"/>
    <w:rsid w:val="007A358D"/>
    <w:rsid w:val="007A6916"/>
    <w:rsid w:val="007B3F62"/>
    <w:rsid w:val="007C3076"/>
    <w:rsid w:val="007C6723"/>
    <w:rsid w:val="007D6EF7"/>
    <w:rsid w:val="007E02B9"/>
    <w:rsid w:val="007E077B"/>
    <w:rsid w:val="007E2097"/>
    <w:rsid w:val="007F5EFF"/>
    <w:rsid w:val="007F78C8"/>
    <w:rsid w:val="008016E9"/>
    <w:rsid w:val="00803943"/>
    <w:rsid w:val="00803BB7"/>
    <w:rsid w:val="00807BB2"/>
    <w:rsid w:val="0082118E"/>
    <w:rsid w:val="008234E7"/>
    <w:rsid w:val="008350F5"/>
    <w:rsid w:val="00836E63"/>
    <w:rsid w:val="00841DE9"/>
    <w:rsid w:val="00845292"/>
    <w:rsid w:val="0084739F"/>
    <w:rsid w:val="00852CA4"/>
    <w:rsid w:val="008543EB"/>
    <w:rsid w:val="00866226"/>
    <w:rsid w:val="00875970"/>
    <w:rsid w:val="008760ED"/>
    <w:rsid w:val="00892240"/>
    <w:rsid w:val="00894D7B"/>
    <w:rsid w:val="008A110B"/>
    <w:rsid w:val="008A11E3"/>
    <w:rsid w:val="008A2270"/>
    <w:rsid w:val="008A4654"/>
    <w:rsid w:val="008A50ED"/>
    <w:rsid w:val="008B069E"/>
    <w:rsid w:val="008B0BAB"/>
    <w:rsid w:val="008B11A5"/>
    <w:rsid w:val="008B18B4"/>
    <w:rsid w:val="008B3E18"/>
    <w:rsid w:val="008D4D65"/>
    <w:rsid w:val="008D6101"/>
    <w:rsid w:val="008E29A5"/>
    <w:rsid w:val="008E2F1E"/>
    <w:rsid w:val="008E3CA3"/>
    <w:rsid w:val="008F1D08"/>
    <w:rsid w:val="008F4604"/>
    <w:rsid w:val="00901EA2"/>
    <w:rsid w:val="009147F1"/>
    <w:rsid w:val="0091547B"/>
    <w:rsid w:val="009154D5"/>
    <w:rsid w:val="009237A8"/>
    <w:rsid w:val="0092603E"/>
    <w:rsid w:val="00930CAB"/>
    <w:rsid w:val="00931AEF"/>
    <w:rsid w:val="009353F8"/>
    <w:rsid w:val="00936517"/>
    <w:rsid w:val="00937735"/>
    <w:rsid w:val="0094306F"/>
    <w:rsid w:val="00954733"/>
    <w:rsid w:val="00956E38"/>
    <w:rsid w:val="00960866"/>
    <w:rsid w:val="00972F3C"/>
    <w:rsid w:val="00974148"/>
    <w:rsid w:val="00981FD4"/>
    <w:rsid w:val="009878A8"/>
    <w:rsid w:val="00995423"/>
    <w:rsid w:val="009966FE"/>
    <w:rsid w:val="00996E22"/>
    <w:rsid w:val="009A6DAE"/>
    <w:rsid w:val="009A77ED"/>
    <w:rsid w:val="009B0C2E"/>
    <w:rsid w:val="009B3085"/>
    <w:rsid w:val="009C2678"/>
    <w:rsid w:val="009D1ABC"/>
    <w:rsid w:val="009E0B08"/>
    <w:rsid w:val="009E2275"/>
    <w:rsid w:val="00A0699B"/>
    <w:rsid w:val="00A110AF"/>
    <w:rsid w:val="00A170EC"/>
    <w:rsid w:val="00A250AA"/>
    <w:rsid w:val="00A32917"/>
    <w:rsid w:val="00A33DEA"/>
    <w:rsid w:val="00A353CC"/>
    <w:rsid w:val="00A3586E"/>
    <w:rsid w:val="00A36934"/>
    <w:rsid w:val="00A400B5"/>
    <w:rsid w:val="00A42008"/>
    <w:rsid w:val="00A42040"/>
    <w:rsid w:val="00A43BE3"/>
    <w:rsid w:val="00A50B1C"/>
    <w:rsid w:val="00A53DEB"/>
    <w:rsid w:val="00A55D59"/>
    <w:rsid w:val="00A65165"/>
    <w:rsid w:val="00A72E7E"/>
    <w:rsid w:val="00A74835"/>
    <w:rsid w:val="00A76901"/>
    <w:rsid w:val="00A77D60"/>
    <w:rsid w:val="00A82F9F"/>
    <w:rsid w:val="00A83CEF"/>
    <w:rsid w:val="00A8663D"/>
    <w:rsid w:val="00A87C68"/>
    <w:rsid w:val="00A91CD0"/>
    <w:rsid w:val="00A93732"/>
    <w:rsid w:val="00AA2241"/>
    <w:rsid w:val="00AA4E8A"/>
    <w:rsid w:val="00AA699E"/>
    <w:rsid w:val="00AB39D1"/>
    <w:rsid w:val="00AC12BF"/>
    <w:rsid w:val="00AC134B"/>
    <w:rsid w:val="00AC165B"/>
    <w:rsid w:val="00AC3E99"/>
    <w:rsid w:val="00AD59B2"/>
    <w:rsid w:val="00AD7B1C"/>
    <w:rsid w:val="00AE4375"/>
    <w:rsid w:val="00AF3357"/>
    <w:rsid w:val="00AF367F"/>
    <w:rsid w:val="00B0522B"/>
    <w:rsid w:val="00B061BE"/>
    <w:rsid w:val="00B13526"/>
    <w:rsid w:val="00B16117"/>
    <w:rsid w:val="00B22F4A"/>
    <w:rsid w:val="00B3337D"/>
    <w:rsid w:val="00B33C18"/>
    <w:rsid w:val="00B35489"/>
    <w:rsid w:val="00B4034D"/>
    <w:rsid w:val="00B40A7B"/>
    <w:rsid w:val="00B41058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82029"/>
    <w:rsid w:val="00B83036"/>
    <w:rsid w:val="00B91AC9"/>
    <w:rsid w:val="00B94B48"/>
    <w:rsid w:val="00B95DC9"/>
    <w:rsid w:val="00BA4757"/>
    <w:rsid w:val="00BA5A12"/>
    <w:rsid w:val="00BA7C37"/>
    <w:rsid w:val="00BB3855"/>
    <w:rsid w:val="00BB666E"/>
    <w:rsid w:val="00BD113A"/>
    <w:rsid w:val="00BD23B0"/>
    <w:rsid w:val="00BD4F9F"/>
    <w:rsid w:val="00BE0136"/>
    <w:rsid w:val="00BE2103"/>
    <w:rsid w:val="00BF3B3C"/>
    <w:rsid w:val="00BF55C9"/>
    <w:rsid w:val="00C0102B"/>
    <w:rsid w:val="00C16335"/>
    <w:rsid w:val="00C16EAF"/>
    <w:rsid w:val="00C31E53"/>
    <w:rsid w:val="00C33AD6"/>
    <w:rsid w:val="00C367B7"/>
    <w:rsid w:val="00C55B77"/>
    <w:rsid w:val="00C6241A"/>
    <w:rsid w:val="00C73ACE"/>
    <w:rsid w:val="00C747FD"/>
    <w:rsid w:val="00C81F92"/>
    <w:rsid w:val="00C912E5"/>
    <w:rsid w:val="00C940E3"/>
    <w:rsid w:val="00CA25BE"/>
    <w:rsid w:val="00CA4878"/>
    <w:rsid w:val="00CA6248"/>
    <w:rsid w:val="00CA731B"/>
    <w:rsid w:val="00CB751F"/>
    <w:rsid w:val="00CB7F65"/>
    <w:rsid w:val="00CC3333"/>
    <w:rsid w:val="00CC3528"/>
    <w:rsid w:val="00CD37C3"/>
    <w:rsid w:val="00D01596"/>
    <w:rsid w:val="00D07D87"/>
    <w:rsid w:val="00D13120"/>
    <w:rsid w:val="00D15921"/>
    <w:rsid w:val="00D16AD0"/>
    <w:rsid w:val="00D216CC"/>
    <w:rsid w:val="00D234BA"/>
    <w:rsid w:val="00D2351A"/>
    <w:rsid w:val="00D30CFC"/>
    <w:rsid w:val="00D31AA2"/>
    <w:rsid w:val="00D32033"/>
    <w:rsid w:val="00D345F7"/>
    <w:rsid w:val="00D45648"/>
    <w:rsid w:val="00D52613"/>
    <w:rsid w:val="00D5756A"/>
    <w:rsid w:val="00D6037D"/>
    <w:rsid w:val="00D77352"/>
    <w:rsid w:val="00D92D8D"/>
    <w:rsid w:val="00D949EC"/>
    <w:rsid w:val="00D960F7"/>
    <w:rsid w:val="00DA150F"/>
    <w:rsid w:val="00DA1E35"/>
    <w:rsid w:val="00DA24A0"/>
    <w:rsid w:val="00DA2524"/>
    <w:rsid w:val="00DA569A"/>
    <w:rsid w:val="00DB763F"/>
    <w:rsid w:val="00DC073B"/>
    <w:rsid w:val="00DC23C6"/>
    <w:rsid w:val="00DC2CCA"/>
    <w:rsid w:val="00DC744F"/>
    <w:rsid w:val="00DD152A"/>
    <w:rsid w:val="00DD7247"/>
    <w:rsid w:val="00DE340F"/>
    <w:rsid w:val="00DE435E"/>
    <w:rsid w:val="00DF1050"/>
    <w:rsid w:val="00DF5AF7"/>
    <w:rsid w:val="00E00411"/>
    <w:rsid w:val="00E0175A"/>
    <w:rsid w:val="00E06B75"/>
    <w:rsid w:val="00E10907"/>
    <w:rsid w:val="00E111C4"/>
    <w:rsid w:val="00E11B6B"/>
    <w:rsid w:val="00E2013D"/>
    <w:rsid w:val="00E23D78"/>
    <w:rsid w:val="00E258AB"/>
    <w:rsid w:val="00E271F9"/>
    <w:rsid w:val="00E3417B"/>
    <w:rsid w:val="00E37C9C"/>
    <w:rsid w:val="00E422E2"/>
    <w:rsid w:val="00E52661"/>
    <w:rsid w:val="00E547C0"/>
    <w:rsid w:val="00E56582"/>
    <w:rsid w:val="00E62205"/>
    <w:rsid w:val="00E74097"/>
    <w:rsid w:val="00E76622"/>
    <w:rsid w:val="00E772B4"/>
    <w:rsid w:val="00E77DF8"/>
    <w:rsid w:val="00E82A60"/>
    <w:rsid w:val="00E9103A"/>
    <w:rsid w:val="00E92895"/>
    <w:rsid w:val="00E933B8"/>
    <w:rsid w:val="00E9647E"/>
    <w:rsid w:val="00E96C68"/>
    <w:rsid w:val="00E97517"/>
    <w:rsid w:val="00EA7715"/>
    <w:rsid w:val="00EB04D6"/>
    <w:rsid w:val="00EB0C15"/>
    <w:rsid w:val="00EB1200"/>
    <w:rsid w:val="00EB2917"/>
    <w:rsid w:val="00EB747E"/>
    <w:rsid w:val="00EC0086"/>
    <w:rsid w:val="00EC0A5D"/>
    <w:rsid w:val="00EC1EF4"/>
    <w:rsid w:val="00EC3774"/>
    <w:rsid w:val="00EC492A"/>
    <w:rsid w:val="00ED42D7"/>
    <w:rsid w:val="00EE1900"/>
    <w:rsid w:val="00EE74E0"/>
    <w:rsid w:val="00EE7B81"/>
    <w:rsid w:val="00F1027C"/>
    <w:rsid w:val="00F1165E"/>
    <w:rsid w:val="00F11F73"/>
    <w:rsid w:val="00F12F82"/>
    <w:rsid w:val="00F15208"/>
    <w:rsid w:val="00F22E4D"/>
    <w:rsid w:val="00F22EC2"/>
    <w:rsid w:val="00F23EFC"/>
    <w:rsid w:val="00F354CA"/>
    <w:rsid w:val="00F367E7"/>
    <w:rsid w:val="00F426F1"/>
    <w:rsid w:val="00F42718"/>
    <w:rsid w:val="00F42EC7"/>
    <w:rsid w:val="00F43F0A"/>
    <w:rsid w:val="00F44608"/>
    <w:rsid w:val="00F51E24"/>
    <w:rsid w:val="00F62F1F"/>
    <w:rsid w:val="00F8093D"/>
    <w:rsid w:val="00F8625D"/>
    <w:rsid w:val="00F95888"/>
    <w:rsid w:val="00F95E5B"/>
    <w:rsid w:val="00F961D8"/>
    <w:rsid w:val="00FA2887"/>
    <w:rsid w:val="00FA35FA"/>
    <w:rsid w:val="00FA65BC"/>
    <w:rsid w:val="00FB67E2"/>
    <w:rsid w:val="00FD1811"/>
    <w:rsid w:val="00FD18BF"/>
    <w:rsid w:val="00FD3FD1"/>
    <w:rsid w:val="00FD7591"/>
    <w:rsid w:val="00FE13A7"/>
    <w:rsid w:val="00FE72B3"/>
    <w:rsid w:val="00FF529B"/>
    <w:rsid w:val="00FF6575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annotation subject" w:semiHidden="0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6AB989-706A-414F-BDE4-A9F5D3E35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3026</TotalTime>
  <Pages>1</Pages>
  <Words>4483</Words>
  <Characters>25558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29982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Volkova</cp:lastModifiedBy>
  <cp:revision>161</cp:revision>
  <cp:lastPrinted>2022-09-13T05:20:00Z</cp:lastPrinted>
  <dcterms:created xsi:type="dcterms:W3CDTF">2018-12-25T06:41:00Z</dcterms:created>
  <dcterms:modified xsi:type="dcterms:W3CDTF">2022-09-14T07:11:00Z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