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BDE" w:rsidRPr="004B5BDE" w:rsidRDefault="004B5BDE" w:rsidP="004B5BDE">
      <w:pPr>
        <w:spacing w:after="0" w:line="240" w:lineRule="auto"/>
        <w:jc w:val="center"/>
        <w:rPr>
          <w:rFonts w:ascii="Times New Roman" w:eastAsia="Times New Roman" w:hAnsi="Times New Roman" w:cs="Times New Roman"/>
          <w:b/>
          <w:bCs/>
          <w:sz w:val="29"/>
          <w:szCs w:val="33"/>
          <w:lang w:eastAsia="ru-RU"/>
        </w:rPr>
      </w:pPr>
      <w:r w:rsidRPr="004B5BDE">
        <w:rPr>
          <w:rFonts w:ascii="Times New Roman" w:eastAsia="Times New Roman" w:hAnsi="Times New Roman" w:cs="Times New Roman"/>
          <w:noProof/>
          <w:color w:val="FFFFFF"/>
          <w:sz w:val="20"/>
          <w:szCs w:val="20"/>
          <w:lang w:eastAsia="ru-RU"/>
        </w:rPr>
        <w:drawing>
          <wp:inline distT="0" distB="0" distL="0" distR="0" wp14:anchorId="0008E430" wp14:editId="7026AD72">
            <wp:extent cx="431800" cy="520700"/>
            <wp:effectExtent l="0" t="0" r="6350" b="0"/>
            <wp:docPr id="2" name="Рисунок 7"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800" cy="520700"/>
                    </a:xfrm>
                    <a:prstGeom prst="rect">
                      <a:avLst/>
                    </a:prstGeom>
                    <a:noFill/>
                    <a:ln>
                      <a:noFill/>
                    </a:ln>
                  </pic:spPr>
                </pic:pic>
              </a:graphicData>
            </a:graphic>
          </wp:inline>
        </w:drawing>
      </w:r>
    </w:p>
    <w:p w:rsidR="004B5BDE" w:rsidRPr="004B5BDE" w:rsidRDefault="004B5BDE" w:rsidP="004B5BDE">
      <w:pPr>
        <w:spacing w:after="0" w:line="240" w:lineRule="auto"/>
        <w:jc w:val="center"/>
        <w:rPr>
          <w:rFonts w:ascii="Times New Roman" w:eastAsia="Times New Roman" w:hAnsi="Times New Roman" w:cs="Times New Roman"/>
          <w:b/>
          <w:bCs/>
          <w:sz w:val="29"/>
          <w:szCs w:val="33"/>
          <w:lang w:eastAsia="ru-RU"/>
        </w:rPr>
      </w:pPr>
      <w:r w:rsidRPr="004B5BDE">
        <w:rPr>
          <w:rFonts w:ascii="Times New Roman" w:eastAsia="Times New Roman" w:hAnsi="Times New Roman" w:cs="Times New Roman"/>
          <w:b/>
          <w:bCs/>
          <w:sz w:val="29"/>
          <w:szCs w:val="33"/>
          <w:lang w:eastAsia="ru-RU"/>
        </w:rPr>
        <w:t>АДМИНИСТРАЦИЯ НОВОВЕЛИЧКОВСКОГО</w:t>
      </w: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r w:rsidRPr="004B5BDE">
        <w:rPr>
          <w:rFonts w:ascii="Times New Roman" w:eastAsia="Times New Roman" w:hAnsi="Times New Roman" w:cs="Times New Roman"/>
          <w:b/>
          <w:bCs/>
          <w:sz w:val="28"/>
          <w:szCs w:val="28"/>
          <w:lang w:eastAsia="ru-RU"/>
        </w:rPr>
        <w:t>СЕЛЬСКОГО ПОСЕЛЕНИЯ ДИНСКОГО РАЙОНА</w:t>
      </w: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r w:rsidRPr="004B5BDE">
        <w:rPr>
          <w:rFonts w:ascii="Times New Roman" w:eastAsia="Times New Roman" w:hAnsi="Times New Roman" w:cs="Times New Roman"/>
          <w:b/>
          <w:bCs/>
          <w:sz w:val="28"/>
          <w:szCs w:val="28"/>
          <w:lang w:eastAsia="ru-RU"/>
        </w:rPr>
        <w:t>ПОСТАНОВЛЕНИЕ</w:t>
      </w: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 </w:t>
      </w: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от 04.08.2022</w:t>
      </w:r>
      <w:r w:rsidRPr="004B5BDE">
        <w:rPr>
          <w:rFonts w:ascii="Times New Roman" w:eastAsia="Times New Roman" w:hAnsi="Times New Roman" w:cs="Times New Roman"/>
          <w:sz w:val="28"/>
          <w:szCs w:val="28"/>
          <w:lang w:eastAsia="ru-RU"/>
        </w:rPr>
        <w:tab/>
      </w:r>
      <w:r w:rsidRPr="004B5BDE">
        <w:rPr>
          <w:rFonts w:ascii="Times New Roman" w:eastAsia="Times New Roman" w:hAnsi="Times New Roman" w:cs="Times New Roman"/>
          <w:sz w:val="28"/>
          <w:szCs w:val="28"/>
          <w:lang w:eastAsia="ru-RU"/>
        </w:rPr>
        <w:tab/>
      </w:r>
      <w:r w:rsidRPr="004B5BDE">
        <w:rPr>
          <w:rFonts w:ascii="Times New Roman" w:eastAsia="Times New Roman" w:hAnsi="Times New Roman" w:cs="Times New Roman"/>
          <w:sz w:val="28"/>
          <w:szCs w:val="28"/>
          <w:lang w:eastAsia="ru-RU"/>
        </w:rPr>
        <w:tab/>
      </w:r>
      <w:r w:rsidRPr="004B5BDE">
        <w:rPr>
          <w:rFonts w:ascii="Times New Roman" w:eastAsia="Times New Roman" w:hAnsi="Times New Roman" w:cs="Times New Roman"/>
          <w:sz w:val="28"/>
          <w:szCs w:val="28"/>
          <w:lang w:eastAsia="ru-RU"/>
        </w:rPr>
        <w:tab/>
      </w:r>
      <w:r w:rsidRPr="004B5BDE">
        <w:rPr>
          <w:rFonts w:ascii="Times New Roman" w:eastAsia="Times New Roman" w:hAnsi="Times New Roman" w:cs="Times New Roman"/>
          <w:sz w:val="28"/>
          <w:szCs w:val="28"/>
          <w:lang w:eastAsia="ru-RU"/>
        </w:rPr>
        <w:tab/>
        <w:t xml:space="preserve">                        </w:t>
      </w:r>
      <w:r w:rsidRPr="004B5BDE">
        <w:rPr>
          <w:rFonts w:ascii="Times New Roman" w:eastAsia="Times New Roman" w:hAnsi="Times New Roman" w:cs="Times New Roman"/>
          <w:sz w:val="28"/>
          <w:szCs w:val="28"/>
          <w:lang w:eastAsia="ru-RU"/>
        </w:rPr>
        <w:tab/>
      </w:r>
      <w:r w:rsidRPr="004B5BDE">
        <w:rPr>
          <w:rFonts w:ascii="Times New Roman" w:eastAsia="Times New Roman" w:hAnsi="Times New Roman" w:cs="Times New Roman"/>
          <w:sz w:val="28"/>
          <w:szCs w:val="28"/>
          <w:lang w:eastAsia="ru-RU"/>
        </w:rPr>
        <w:tab/>
        <w:t>№ 215</w:t>
      </w: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станица Нововеличковская</w:t>
      </w:r>
    </w:p>
    <w:p w:rsidR="004B5BDE" w:rsidRPr="004B5BDE" w:rsidRDefault="004B5BDE" w:rsidP="004B5BDE">
      <w:pPr>
        <w:spacing w:after="0" w:line="240" w:lineRule="auto"/>
        <w:rPr>
          <w:rFonts w:ascii="Times New Roman" w:eastAsia="Times New Roman" w:hAnsi="Times New Roman" w:cs="Times New Roman"/>
          <w:sz w:val="28"/>
          <w:szCs w:val="28"/>
          <w:lang w:eastAsia="ru-RU"/>
        </w:rPr>
      </w:pPr>
    </w:p>
    <w:p w:rsidR="004B5BDE" w:rsidRPr="004B5BDE" w:rsidRDefault="004B5BDE" w:rsidP="004B5BDE">
      <w:pPr>
        <w:spacing w:after="0" w:line="240" w:lineRule="auto"/>
        <w:rPr>
          <w:rFonts w:ascii="Times New Roman" w:eastAsia="Times New Roman" w:hAnsi="Times New Roman" w:cs="Times New Roman"/>
          <w:sz w:val="28"/>
          <w:szCs w:val="28"/>
          <w:lang w:eastAsia="ru-RU"/>
        </w:rPr>
      </w:pPr>
    </w:p>
    <w:p w:rsidR="004B5BDE" w:rsidRPr="004B5BDE" w:rsidRDefault="004B5BDE" w:rsidP="004B5BDE">
      <w:pPr>
        <w:spacing w:after="0" w:line="240" w:lineRule="auto"/>
        <w:rPr>
          <w:rFonts w:ascii="Times New Roman" w:eastAsia="Times New Roman" w:hAnsi="Times New Roman" w:cs="Times New Roman"/>
          <w:sz w:val="28"/>
          <w:szCs w:val="28"/>
          <w:lang w:eastAsia="ru-RU"/>
        </w:rPr>
      </w:pPr>
    </w:p>
    <w:p w:rsidR="004B5BDE" w:rsidRPr="004B5BDE" w:rsidRDefault="004B5BDE" w:rsidP="004B5BDE">
      <w:pPr>
        <w:autoSpaceDE w:val="0"/>
        <w:spacing w:after="0" w:line="240" w:lineRule="auto"/>
        <w:ind w:left="567" w:right="567"/>
        <w:jc w:val="center"/>
        <w:rPr>
          <w:rFonts w:ascii="Times New Roman" w:eastAsia="Times New Roman" w:hAnsi="Times New Roman" w:cs="Times New Roman"/>
          <w:b/>
          <w:sz w:val="28"/>
          <w:szCs w:val="28"/>
          <w:lang w:eastAsia="ar-SA"/>
        </w:rPr>
      </w:pPr>
      <w:bookmarkStart w:id="0" w:name="_GoBack"/>
      <w:r w:rsidRPr="004B5BDE">
        <w:rPr>
          <w:rFonts w:ascii="Times New Roman" w:eastAsia="Times New Roman" w:hAnsi="Times New Roman" w:cs="Times New Roman"/>
          <w:b/>
          <w:sz w:val="28"/>
          <w:szCs w:val="28"/>
          <w:lang w:eastAsia="ar-SA"/>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w:t>
      </w:r>
      <w:r w:rsidRPr="004B5BDE">
        <w:rPr>
          <w:rFonts w:ascii="Times New Roman" w:eastAsia="Times New Roman" w:hAnsi="Times New Roman" w:cs="Times New Roman"/>
          <w:b/>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4B5BDE">
        <w:rPr>
          <w:rFonts w:ascii="Times New Roman" w:eastAsia="Times New Roman" w:hAnsi="Times New Roman" w:cs="Times New Roman"/>
          <w:b/>
          <w:sz w:val="28"/>
          <w:szCs w:val="28"/>
          <w:lang w:eastAsia="ar-SA"/>
        </w:rPr>
        <w:t>»</w:t>
      </w:r>
    </w:p>
    <w:bookmarkEnd w:id="0"/>
    <w:p w:rsidR="004B5BDE" w:rsidRPr="004B5BDE" w:rsidRDefault="004B5BDE" w:rsidP="004B5BDE">
      <w:pPr>
        <w:widowControl w:val="0"/>
        <w:autoSpaceDE w:val="0"/>
        <w:autoSpaceDN w:val="0"/>
        <w:adjustRightInd w:val="0"/>
        <w:spacing w:line="240" w:lineRule="auto"/>
        <w:contextualSpacing/>
        <w:jc w:val="center"/>
        <w:outlineLvl w:val="0"/>
        <w:rPr>
          <w:rFonts w:ascii="Times New Roman" w:eastAsia="Times New Roman" w:hAnsi="Times New Roman" w:cs="Times New Roman"/>
          <w:b/>
          <w:sz w:val="28"/>
          <w:szCs w:val="24"/>
          <w:lang w:eastAsia="ru-RU"/>
        </w:rPr>
      </w:pPr>
    </w:p>
    <w:p w:rsidR="004B5BDE" w:rsidRPr="004B5BDE" w:rsidRDefault="004B5BDE" w:rsidP="004B5BDE">
      <w:pPr>
        <w:widowControl w:val="0"/>
        <w:autoSpaceDE w:val="0"/>
        <w:autoSpaceDN w:val="0"/>
        <w:adjustRightInd w:val="0"/>
        <w:spacing w:line="240" w:lineRule="auto"/>
        <w:contextualSpacing/>
        <w:outlineLvl w:val="0"/>
        <w:rPr>
          <w:rFonts w:ascii="Times New Roman" w:eastAsia="Times New Roman" w:hAnsi="Times New Roman" w:cs="Times New Roman"/>
          <w:b/>
          <w:sz w:val="28"/>
          <w:szCs w:val="24"/>
          <w:lang w:eastAsia="ru-RU"/>
        </w:rPr>
      </w:pPr>
    </w:p>
    <w:p w:rsidR="004B5BDE" w:rsidRPr="004B5BDE" w:rsidRDefault="004B5BDE" w:rsidP="004B5BDE">
      <w:pPr>
        <w:widowControl w:val="0"/>
        <w:autoSpaceDE w:val="0"/>
        <w:autoSpaceDN w:val="0"/>
        <w:adjustRightInd w:val="0"/>
        <w:spacing w:line="240" w:lineRule="auto"/>
        <w:contextualSpacing/>
        <w:outlineLvl w:val="0"/>
        <w:rPr>
          <w:rFonts w:ascii="Times New Roman" w:eastAsia="Times New Roman" w:hAnsi="Times New Roman" w:cs="Times New Roman"/>
          <w:b/>
          <w:sz w:val="28"/>
          <w:szCs w:val="24"/>
          <w:lang w:eastAsia="ru-RU"/>
        </w:rPr>
      </w:pPr>
    </w:p>
    <w:p w:rsidR="004B5BDE" w:rsidRPr="004B5BDE" w:rsidRDefault="004B5BDE" w:rsidP="004B5BDE">
      <w:pPr>
        <w:tabs>
          <w:tab w:val="left" w:pos="851"/>
        </w:tabs>
        <w:autoSpaceDE w:val="0"/>
        <w:spacing w:after="0" w:line="240" w:lineRule="auto"/>
        <w:ind w:firstLine="851"/>
        <w:jc w:val="both"/>
        <w:rPr>
          <w:rFonts w:ascii="Times New Roman" w:eastAsia="Times New Roman" w:hAnsi="Times New Roman" w:cs="Times New Roman"/>
          <w:sz w:val="28"/>
          <w:szCs w:val="28"/>
          <w:lang w:eastAsia="ar-SA"/>
        </w:rPr>
      </w:pPr>
      <w:r w:rsidRPr="004B5BDE">
        <w:rPr>
          <w:rFonts w:ascii="Times New Roman" w:eastAsia="Times New Roman" w:hAnsi="Times New Roman" w:cs="Times New Roman"/>
          <w:sz w:val="28"/>
          <w:szCs w:val="28"/>
          <w:lang w:eastAsia="ar-SA"/>
        </w:rPr>
        <w:t>В соответствии с Федеральным законом от  27 июля 2010 г. № 210-ФЗ                   «Об организации  предоставления  государственных  и  муниципальных  услуг», Федеральным законом от 06 октября 2003 г. № 131-ФЗ  «Об общих принципах организации местного самоуправления в Российской Федерации», Федеральным законом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приказом Министерства транспорта РФ от 05 сентября 2019 г. №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 руководствуясь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ч. 5 ст. 8  Устава  Нововеличковского сельского поселения  Динского  района,                                          п о с т а н о в л я ю:</w:t>
      </w:r>
    </w:p>
    <w:p w:rsidR="004B5BDE" w:rsidRPr="004B5BDE" w:rsidRDefault="004B5BDE" w:rsidP="004B5BDE">
      <w:pPr>
        <w:tabs>
          <w:tab w:val="left" w:pos="709"/>
          <w:tab w:val="left" w:pos="8789"/>
          <w:tab w:val="left" w:pos="9214"/>
        </w:tabs>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ab/>
        <w:t xml:space="preserve">1. </w:t>
      </w:r>
      <w:r w:rsidRPr="004B5BDE">
        <w:rPr>
          <w:rFonts w:ascii="Times New Roman" w:eastAsia="Times New Roman" w:hAnsi="Times New Roman" w:cs="Times New Roman"/>
          <w:sz w:val="28"/>
          <w:szCs w:val="28"/>
          <w:lang w:eastAsia="ar-SA"/>
        </w:rPr>
        <w:t xml:space="preserve">Утвердить </w:t>
      </w:r>
      <w:r w:rsidRPr="004B5BDE">
        <w:rPr>
          <w:rFonts w:ascii="Times New Roman" w:eastAsia="Times New Roman" w:hAnsi="Times New Roman" w:cs="Times New Roman"/>
          <w:sz w:val="28"/>
          <w:szCs w:val="28"/>
          <w:lang w:eastAsia="ru-RU"/>
        </w:rPr>
        <w:t>административный регламент администрации Нововеличковского сельского поселения Динского района предоставления муниципальной услуги «</w:t>
      </w:r>
      <w:r w:rsidRPr="004B5BDE">
        <w:rPr>
          <w:rFonts w:ascii="Times New Roman" w:eastAsia="Times New Roman" w:hAnsi="Times New Roman" w:cs="Times New Roman"/>
          <w:bCs/>
          <w:sz w:val="28"/>
          <w:szCs w:val="28"/>
          <w:shd w:val="clear" w:color="auto" w:fill="FFFFFF"/>
          <w:lang w:eastAsia="ar-SA"/>
        </w:rPr>
        <w:t xml:space="preserve">Выдача специального разрешения на движение по </w:t>
      </w:r>
      <w:r w:rsidRPr="004B5BDE">
        <w:rPr>
          <w:rFonts w:ascii="Times New Roman" w:eastAsia="Times New Roman" w:hAnsi="Times New Roman" w:cs="Times New Roman"/>
          <w:bCs/>
          <w:sz w:val="28"/>
          <w:szCs w:val="28"/>
          <w:shd w:val="clear" w:color="auto" w:fill="FFFFFF"/>
          <w:lang w:eastAsia="ar-SA"/>
        </w:rPr>
        <w:lastRenderedPageBreak/>
        <w:t>автомобильным дорогам местного значения тяжеловесного и (или) крупногабаритного транспортного средства</w:t>
      </w:r>
      <w:r w:rsidRPr="004B5BDE">
        <w:rPr>
          <w:rFonts w:ascii="Times New Roman" w:eastAsia="Times New Roman" w:hAnsi="Times New Roman" w:cs="Times New Roman"/>
          <w:sz w:val="28"/>
          <w:szCs w:val="28"/>
          <w:lang w:eastAsia="ru-RU"/>
        </w:rPr>
        <w:t>» в новой редакции (прилагается):</w:t>
      </w:r>
    </w:p>
    <w:p w:rsidR="004B5BDE" w:rsidRPr="004B5BDE" w:rsidRDefault="004B5BDE" w:rsidP="004B5BDE">
      <w:pPr>
        <w:autoSpaceDE w:val="0"/>
        <w:spacing w:after="0" w:line="240" w:lineRule="auto"/>
        <w:ind w:right="-1" w:firstLine="709"/>
        <w:jc w:val="both"/>
        <w:rPr>
          <w:rFonts w:ascii="Times New Roman" w:eastAsia="Times New Roman" w:hAnsi="Times New Roman" w:cs="Times New Roman"/>
          <w:sz w:val="28"/>
          <w:szCs w:val="28"/>
          <w:lang w:eastAsia="ar-SA"/>
        </w:rPr>
      </w:pPr>
      <w:bookmarkStart w:id="1" w:name="sub_3"/>
      <w:r w:rsidRPr="004B5BDE">
        <w:rPr>
          <w:rFonts w:ascii="Times New Roman" w:eastAsia="Times New Roman" w:hAnsi="Times New Roman" w:cs="Times New Roman"/>
          <w:sz w:val="28"/>
          <w:szCs w:val="28"/>
          <w:lang w:eastAsia="ru-RU"/>
        </w:rPr>
        <w:t xml:space="preserve">2. </w:t>
      </w:r>
      <w:r w:rsidRPr="004B5BDE">
        <w:rPr>
          <w:rFonts w:ascii="Times New Roman" w:eastAsia="Times New Roman" w:hAnsi="Times New Roman" w:cs="Times New Roman"/>
          <w:sz w:val="28"/>
          <w:szCs w:val="28"/>
          <w:lang w:eastAsia="ar-SA"/>
        </w:rPr>
        <w:t>Признать утратившим силу</w:t>
      </w:r>
      <w:r w:rsidRPr="004B5BDE">
        <w:rPr>
          <w:rFonts w:ascii="Times New Roman" w:eastAsia="Times New Roman" w:hAnsi="Times New Roman" w:cs="Times New Roman"/>
          <w:sz w:val="28"/>
          <w:szCs w:val="28"/>
          <w:lang w:eastAsia="ru-RU"/>
        </w:rPr>
        <w:t xml:space="preserve"> постановление администрации Нововеличковского сельского поселения Динского района от 09.06.2021                  № 159 «</w:t>
      </w:r>
      <w:r w:rsidRPr="004B5BDE">
        <w:rPr>
          <w:rFonts w:ascii="Times New Roman" w:eastAsia="Times New Roman" w:hAnsi="Times New Roman" w:cs="Times New Roman"/>
          <w:sz w:val="28"/>
          <w:szCs w:val="28"/>
          <w:lang w:eastAsia="ar-SA"/>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w:t>
      </w:r>
      <w:r w:rsidRPr="004B5BDE">
        <w:rPr>
          <w:rFonts w:ascii="Times New Roman" w:eastAsia="Times New Roman" w:hAnsi="Times New Roman" w:cs="Times New Roman"/>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4B5BDE">
        <w:rPr>
          <w:rFonts w:ascii="Times New Roman" w:eastAsia="Times New Roman" w:hAnsi="Times New Roman" w:cs="Times New Roman"/>
          <w:sz w:val="28"/>
          <w:szCs w:val="28"/>
          <w:lang w:eastAsia="ar-SA"/>
        </w:rPr>
        <w:t>».</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 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4. </w:t>
      </w:r>
      <w:bookmarkStart w:id="2" w:name="sub_4"/>
      <w:bookmarkEnd w:id="1"/>
      <w:r w:rsidRPr="004B5BDE">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Нововеличковского сельского поселения Динского района И.Л. Кочеткова.</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5. Настоящее постановление вступает в силу после его официального обнародования.</w:t>
      </w:r>
    </w:p>
    <w:bookmarkEnd w:id="2"/>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spacing w:after="0" w:line="240" w:lineRule="auto"/>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Исполняющий обязанности</w:t>
      </w:r>
    </w:p>
    <w:p w:rsidR="004B5BDE" w:rsidRPr="004B5BDE" w:rsidRDefault="004B5BDE" w:rsidP="004B5BDE">
      <w:pPr>
        <w:spacing w:after="0" w:line="240" w:lineRule="auto"/>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 xml:space="preserve">главы Нововеличковского </w:t>
      </w:r>
    </w:p>
    <w:p w:rsidR="004B5BDE" w:rsidRPr="004B5BDE" w:rsidRDefault="004B5BDE" w:rsidP="004B5BDE">
      <w:pPr>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сельского поселения                                                                     И.Л.Кочетков</w:t>
      </w:r>
    </w:p>
    <w:p w:rsidR="004B5BDE" w:rsidRPr="004B5BDE" w:rsidRDefault="004B5BDE" w:rsidP="004B5BDE">
      <w:pPr>
        <w:spacing w:after="0" w:line="240" w:lineRule="auto"/>
        <w:rPr>
          <w:rFonts w:ascii="Times New Roman" w:eastAsia="Times New Roman" w:hAnsi="Times New Roman" w:cs="Times New Roman"/>
          <w:b/>
          <w:sz w:val="28"/>
          <w:szCs w:val="20"/>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6"/>
        <w:gridCol w:w="5164"/>
      </w:tblGrid>
      <w:tr w:rsidR="004B5BDE" w:rsidRPr="004B5BDE" w:rsidTr="004B5BDE">
        <w:tc>
          <w:tcPr>
            <w:tcW w:w="5637" w:type="dxa"/>
            <w:tcBorders>
              <w:top w:val="nil"/>
              <w:left w:val="nil"/>
              <w:bottom w:val="nil"/>
              <w:right w:val="nil"/>
            </w:tcBorders>
          </w:tcPr>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3" w:name="_Toc136666921"/>
            <w:bookmarkStart w:id="4" w:name="_Toc136321769"/>
            <w:bookmarkStart w:id="5" w:name="_Toc136239795"/>
            <w:bookmarkStart w:id="6" w:name="_Toc136151950"/>
          </w:p>
        </w:tc>
        <w:tc>
          <w:tcPr>
            <w:tcW w:w="5164" w:type="dxa"/>
            <w:tcBorders>
              <w:top w:val="nil"/>
              <w:left w:val="nil"/>
              <w:bottom w:val="nil"/>
              <w:right w:val="nil"/>
            </w:tcBorders>
          </w:tcPr>
          <w:p w:rsidR="004B5BDE" w:rsidRPr="004B5BDE" w:rsidRDefault="004B5BDE" w:rsidP="004B5BDE">
            <w:pPr>
              <w:tabs>
                <w:tab w:val="left" w:pos="0"/>
              </w:tabs>
              <w:autoSpaceDE w:val="0"/>
              <w:autoSpaceDN w:val="0"/>
              <w:adjustRightInd w:val="0"/>
              <w:spacing w:after="0" w:line="240" w:lineRule="auto"/>
              <w:rPr>
                <w:rFonts w:ascii="Times New Roman" w:eastAsia="Times New Roman" w:hAnsi="Times New Roman" w:cs="Times New Roman"/>
                <w:sz w:val="28"/>
                <w:szCs w:val="28"/>
                <w:lang w:eastAsia="ru-RU"/>
              </w:rPr>
            </w:pPr>
          </w:p>
          <w:p w:rsidR="004B5BDE" w:rsidRPr="004B5BDE" w:rsidRDefault="004B5BDE" w:rsidP="004B5BDE">
            <w:pPr>
              <w:tabs>
                <w:tab w:val="left" w:pos="0"/>
              </w:tabs>
              <w:autoSpaceDE w:val="0"/>
              <w:autoSpaceDN w:val="0"/>
              <w:adjustRightInd w:val="0"/>
              <w:spacing w:after="0" w:line="240" w:lineRule="auto"/>
              <w:ind w:left="-4644" w:firstLine="4644"/>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ПРИЛОЖЕНИЕ</w:t>
            </w:r>
          </w:p>
          <w:p w:rsidR="004B5BDE" w:rsidRPr="004B5BDE" w:rsidRDefault="004B5BDE" w:rsidP="004B5BDE">
            <w:pPr>
              <w:tabs>
                <w:tab w:val="left" w:pos="0"/>
              </w:tabs>
              <w:autoSpaceDE w:val="0"/>
              <w:autoSpaceDN w:val="0"/>
              <w:adjustRightInd w:val="0"/>
              <w:spacing w:after="0" w:line="240" w:lineRule="auto"/>
              <w:ind w:left="-4644" w:firstLine="4644"/>
              <w:rPr>
                <w:rFonts w:ascii="Times New Roman" w:eastAsia="Times New Roman" w:hAnsi="Times New Roman" w:cs="Times New Roman"/>
                <w:sz w:val="28"/>
                <w:szCs w:val="28"/>
                <w:lang w:eastAsia="ru-RU"/>
              </w:rPr>
            </w:pPr>
          </w:p>
          <w:p w:rsidR="004B5BDE" w:rsidRPr="004B5BDE" w:rsidRDefault="004B5BDE" w:rsidP="004B5BDE">
            <w:pPr>
              <w:tabs>
                <w:tab w:val="left" w:pos="0"/>
              </w:tabs>
              <w:autoSpaceDE w:val="0"/>
              <w:autoSpaceDN w:val="0"/>
              <w:adjustRightInd w:val="0"/>
              <w:spacing w:after="0" w:line="240" w:lineRule="auto"/>
              <w:ind w:left="-4644" w:firstLine="4644"/>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УТВЕРЖДЕН</w:t>
            </w:r>
          </w:p>
          <w:p w:rsidR="004B5BDE" w:rsidRPr="004B5BDE" w:rsidRDefault="004B5BDE" w:rsidP="004B5BDE">
            <w:pPr>
              <w:tabs>
                <w:tab w:val="left" w:pos="0"/>
              </w:tabs>
              <w:autoSpaceDE w:val="0"/>
              <w:autoSpaceDN w:val="0"/>
              <w:adjustRightInd w:val="0"/>
              <w:spacing w:after="0" w:line="240" w:lineRule="auto"/>
              <w:ind w:left="-4644" w:firstLine="4644"/>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постановлением администрации</w:t>
            </w:r>
          </w:p>
          <w:p w:rsidR="004B5BDE" w:rsidRPr="004B5BDE" w:rsidRDefault="004B5BDE" w:rsidP="004B5BDE">
            <w:pPr>
              <w:tabs>
                <w:tab w:val="left" w:pos="0"/>
              </w:tabs>
              <w:autoSpaceDE w:val="0"/>
              <w:autoSpaceDN w:val="0"/>
              <w:adjustRightInd w:val="0"/>
              <w:spacing w:after="0" w:line="240" w:lineRule="auto"/>
              <w:ind w:left="-4644" w:firstLine="4644"/>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Нововеличковского сельского</w:t>
            </w:r>
          </w:p>
          <w:p w:rsidR="004B5BDE" w:rsidRPr="004B5BDE" w:rsidRDefault="004B5BDE" w:rsidP="004B5BDE">
            <w:pPr>
              <w:tabs>
                <w:tab w:val="left" w:pos="0"/>
              </w:tabs>
              <w:autoSpaceDE w:val="0"/>
              <w:autoSpaceDN w:val="0"/>
              <w:adjustRightInd w:val="0"/>
              <w:spacing w:after="0" w:line="240" w:lineRule="auto"/>
              <w:ind w:left="-4644" w:firstLine="4644"/>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поселения Динского района</w:t>
            </w:r>
          </w:p>
          <w:p w:rsidR="004B5BDE" w:rsidRPr="004B5BDE" w:rsidRDefault="004B5BDE" w:rsidP="004B5BDE">
            <w:pPr>
              <w:autoSpaceDE w:val="0"/>
              <w:autoSpaceDN w:val="0"/>
              <w:adjustRightInd w:val="0"/>
              <w:spacing w:after="0" w:line="240" w:lineRule="auto"/>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от ___________ № _______</w:t>
            </w:r>
          </w:p>
        </w:tc>
      </w:tr>
    </w:tbl>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tabs>
          <w:tab w:val="left" w:pos="7797"/>
        </w:tabs>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АДМИНИСТРАТИВНЫЙ РЕГЛАМЕНТ</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администрации Нововеличковского сельского поселения Динского района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bookmarkEnd w:id="3"/>
    <w:bookmarkEnd w:id="4"/>
    <w:bookmarkEnd w:id="5"/>
    <w:bookmarkEnd w:id="6"/>
    <w:p w:rsidR="004B5BDE" w:rsidRPr="004B5BDE" w:rsidRDefault="004B5BDE" w:rsidP="004B5BDE">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1. ОБЩИЕ ПОЛОЖЕНИЯ</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7" w:name="Par43"/>
      <w:bookmarkEnd w:id="7"/>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1.1.Предмет регулирования регламента</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Административный регламент администрации Нововеличковского сельского поселения Динского района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Нововеличковского сельского поселения Динского района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Муниципальная услуга). </w:t>
      </w:r>
    </w:p>
    <w:p w:rsidR="004B5BDE" w:rsidRPr="004B5BDE" w:rsidRDefault="004B5BDE" w:rsidP="004B5BDE">
      <w:pPr>
        <w:spacing w:after="0" w:line="240" w:lineRule="auto"/>
        <w:ind w:firstLine="708"/>
        <w:jc w:val="both"/>
        <w:rPr>
          <w:rFonts w:ascii="Times New Roman" w:eastAsia="Times New Roman" w:hAnsi="Times New Roman" w:cs="Times New Roman"/>
          <w:b/>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1.2.Круг заявителей</w:t>
      </w:r>
    </w:p>
    <w:p w:rsidR="004B5BDE" w:rsidRPr="004B5BDE" w:rsidRDefault="004B5BDE" w:rsidP="004B5BDE">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Заявителями на получение Муниципальной услуги (далее - Заявители) являются юридические лица, физические лица, индивидуальные предприниматели, владеющие на законном праве тяжеловесными и (или) крупногабаритными транспортными средствами,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Нововеличковского сельского поселения Динского района при условии, что маршрут данного транспортного средства проходит </w:t>
      </w:r>
      <w:r w:rsidRPr="004B5BDE">
        <w:rPr>
          <w:rFonts w:ascii="Times New Roman" w:eastAsia="Calibri" w:hAnsi="Times New Roman" w:cs="Times New Roman"/>
          <w:sz w:val="28"/>
          <w:szCs w:val="28"/>
        </w:rPr>
        <w:t>в границах населенных пунктов Нововеличковского</w:t>
      </w:r>
      <w:r w:rsidRPr="004B5BDE">
        <w:rPr>
          <w:rFonts w:ascii="Times New Roman" w:eastAsia="Times New Roman" w:hAnsi="Times New Roman" w:cs="Times New Roman"/>
          <w:sz w:val="28"/>
          <w:szCs w:val="28"/>
          <w:lang w:eastAsia="ru-RU"/>
        </w:rPr>
        <w:t xml:space="preserve"> сельского поселения Динского района </w:t>
      </w:r>
      <w:r w:rsidRPr="004B5BDE">
        <w:rPr>
          <w:rFonts w:ascii="Times New Roman" w:eastAsia="Calibri" w:hAnsi="Times New Roman" w:cs="Times New Roman"/>
          <w:sz w:val="28"/>
          <w:szCs w:val="28"/>
        </w:rPr>
        <w:t xml:space="preserve">и указанные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 </w:t>
      </w:r>
      <w:r w:rsidRPr="004B5BDE">
        <w:rPr>
          <w:rFonts w:ascii="Times New Roman" w:eastAsia="Times New Roman" w:hAnsi="Times New Roman" w:cs="Times New Roman"/>
          <w:sz w:val="28"/>
          <w:szCs w:val="28"/>
          <w:shd w:val="clear" w:color="auto" w:fill="FFFFFF"/>
          <w:lang w:eastAsia="ru-RU"/>
        </w:rPr>
        <w:t>либо их представители, наделенные соответствующими полномочиями.</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1.3. Требования к порядку информирования </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о предоставлении Муниципальной услуги</w:t>
      </w:r>
    </w:p>
    <w:p w:rsidR="004B5BDE" w:rsidRPr="004B5BDE" w:rsidRDefault="004B5BDE" w:rsidP="004B5BDE">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1.3.1. Информирование о предоставлении Муниципальной услуги осуществляется:</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1.3.1.1. В администрации Нововеличковского сельского поселения Динского района (далее - Администрация):</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устной форме при личном обращении;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 использованием телефонной связи;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по письменным обращениям. </w:t>
      </w:r>
    </w:p>
    <w:p w:rsidR="004B5BDE" w:rsidRPr="004B5BDE" w:rsidRDefault="004B5BDE" w:rsidP="004B5BDE">
      <w:pPr>
        <w:spacing w:after="0" w:line="240" w:lineRule="auto"/>
        <w:ind w:firstLine="720"/>
        <w:jc w:val="both"/>
        <w:rPr>
          <w:rFonts w:ascii="Times New Roman" w:eastAsia="Times New Roman" w:hAnsi="Times New Roman" w:cs="Times New Roman"/>
          <w:i/>
          <w:strike/>
          <w:sz w:val="28"/>
          <w:szCs w:val="28"/>
          <w:lang w:eastAsia="ru-RU"/>
        </w:rPr>
      </w:pPr>
      <w:r w:rsidRPr="004B5BDE">
        <w:rPr>
          <w:rFonts w:ascii="Times New Roman" w:eastAsia="Times New Roman" w:hAnsi="Times New Roman" w:cs="Times New Roman"/>
          <w:sz w:val="28"/>
          <w:szCs w:val="28"/>
          <w:lang w:eastAsia="ru-RU"/>
        </w:rPr>
        <w:t>1.3.1.2 В</w:t>
      </w:r>
      <w:r w:rsidRPr="004B5BDE">
        <w:rPr>
          <w:rFonts w:ascii="Times New Roman" w:eastAsia="Times New Roman" w:hAnsi="Times New Roman" w:cs="Times New Roman"/>
          <w:sz w:val="24"/>
          <w:szCs w:val="24"/>
          <w:lang w:eastAsia="ru-RU"/>
        </w:rPr>
        <w:t xml:space="preserve"> </w:t>
      </w:r>
      <w:r w:rsidRPr="004B5BDE">
        <w:rPr>
          <w:rFonts w:ascii="Times New Roman" w:eastAsia="Times New Roman" w:hAnsi="Times New Roman" w:cs="Times New Roman"/>
          <w:sz w:val="28"/>
          <w:szCs w:val="28"/>
          <w:lang w:eastAsia="ru-RU"/>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 личном обращении;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посредством интернет-сайта - http://</w:t>
      </w:r>
      <w:r w:rsidRPr="004B5BDE">
        <w:rPr>
          <w:rFonts w:ascii="Times New Roman" w:eastAsia="Times New Roman" w:hAnsi="Times New Roman" w:cs="Times New Roman"/>
          <w:sz w:val="28"/>
          <w:szCs w:val="28"/>
          <w:lang w:val="en-US" w:eastAsia="ru-RU"/>
        </w:rPr>
        <w:t>www</w:t>
      </w:r>
      <w:r w:rsidRPr="004B5BDE">
        <w:rPr>
          <w:rFonts w:ascii="Times New Roman" w:eastAsia="Times New Roman" w:hAnsi="Times New Roman" w:cs="Times New Roman"/>
          <w:sz w:val="28"/>
          <w:szCs w:val="28"/>
          <w:lang w:eastAsia="ru-RU"/>
        </w:rPr>
        <w:t>.e-mfc.ru.</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4B5BDE">
        <w:rPr>
          <w:rFonts w:ascii="Times New Roman" w:eastAsia="Calibri" w:hAnsi="Times New Roman" w:cs="Times New Roman"/>
          <w:sz w:val="28"/>
          <w:szCs w:val="28"/>
        </w:rPr>
        <w:t xml:space="preserve">: </w:t>
      </w:r>
      <w:r w:rsidRPr="004B5BDE">
        <w:rPr>
          <w:rFonts w:ascii="Times New Roman" w:eastAsia="Calibri" w:hAnsi="Times New Roman" w:cs="Times New Roman"/>
          <w:sz w:val="28"/>
          <w:szCs w:val="28"/>
          <w:lang w:val="en-US"/>
        </w:rPr>
        <w:t>http</w:t>
      </w:r>
      <w:r w:rsidRPr="004B5BDE">
        <w:rPr>
          <w:rFonts w:ascii="Times New Roman" w:eastAsia="Calibri" w:hAnsi="Times New Roman" w:cs="Times New Roman"/>
          <w:sz w:val="28"/>
          <w:szCs w:val="28"/>
        </w:rPr>
        <w:t>://</w:t>
      </w:r>
      <w:r w:rsidRPr="004B5BDE">
        <w:rPr>
          <w:rFonts w:ascii="Times New Roman" w:eastAsia="Times New Roman" w:hAnsi="Times New Roman" w:cs="Times New Roman"/>
          <w:sz w:val="28"/>
          <w:szCs w:val="28"/>
          <w:lang w:eastAsia="ru-RU"/>
        </w:rPr>
        <w:t>www.novo</w:t>
      </w:r>
      <w:r w:rsidRPr="004B5BDE">
        <w:rPr>
          <w:rFonts w:ascii="Times New Roman" w:eastAsia="Times New Roman" w:hAnsi="Times New Roman" w:cs="Times New Roman"/>
          <w:sz w:val="28"/>
          <w:szCs w:val="28"/>
          <w:lang w:val="en-US" w:eastAsia="ru-RU"/>
        </w:rPr>
        <w:t>velichko</w:t>
      </w:r>
      <w:r w:rsidRPr="004B5BDE">
        <w:rPr>
          <w:rFonts w:ascii="Times New Roman" w:eastAsia="Times New Roman" w:hAnsi="Times New Roman" w:cs="Times New Roman"/>
          <w:sz w:val="28"/>
          <w:szCs w:val="28"/>
          <w:lang w:eastAsia="ru-RU"/>
        </w:rPr>
        <w:t>vskaya.</w:t>
      </w:r>
      <w:r w:rsidRPr="004B5BDE">
        <w:rPr>
          <w:rFonts w:ascii="Times New Roman" w:eastAsia="Times New Roman" w:hAnsi="Times New Roman" w:cs="Times New Roman"/>
          <w:sz w:val="28"/>
          <w:szCs w:val="28"/>
          <w:lang w:val="en-US" w:eastAsia="ru-RU"/>
        </w:rPr>
        <w:t>ru</w:t>
      </w:r>
      <w:r w:rsidRPr="004B5BDE">
        <w:rPr>
          <w:rFonts w:ascii="Times New Roman" w:eastAsia="Times New Roman" w:hAnsi="Times New Roman" w:cs="Times New Roman"/>
          <w:sz w:val="28"/>
          <w:szCs w:val="28"/>
          <w:lang w:eastAsia="ru-RU"/>
        </w:rPr>
        <w:t>.</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1.3.2.</w:t>
      </w:r>
      <w:r w:rsidRPr="004B5BDE">
        <w:rPr>
          <w:rFonts w:ascii="Times New Roman" w:eastAsia="Times New Roman" w:hAnsi="Times New Roman" w:cs="Times New Roman"/>
          <w:sz w:val="20"/>
          <w:szCs w:val="20"/>
          <w:lang w:eastAsia="ru-RU"/>
        </w:rPr>
        <w:t xml:space="preserve"> </w:t>
      </w:r>
      <w:r w:rsidRPr="004B5BDE">
        <w:rPr>
          <w:rFonts w:ascii="Times New Roman" w:eastAsia="Times New Roman" w:hAnsi="Times New Roman" w:cs="Times New Roman"/>
          <w:sz w:val="28"/>
          <w:szCs w:val="28"/>
          <w:lang w:eastAsia="ru-RU"/>
        </w:rPr>
        <w:t>Информационные стенды, размещенные в МФЦ и Администрации, должны содержать:</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режим работы, адреса Администрации и МФЦ;</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порядок и сроки предоставления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Такая же информация размещается на официальном сайте Нововеличковского сельского поселения и на сайте МФЦ.</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B5BDE" w:rsidRPr="004B5BDE" w:rsidRDefault="004B5BDE" w:rsidP="004B5BDE">
      <w:pPr>
        <w:spacing w:after="0" w:line="240" w:lineRule="auto"/>
        <w:ind w:firstLine="793"/>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lang w:eastAsia="ru-RU"/>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4B5BDE">
        <w:rPr>
          <w:rFonts w:ascii="Times New Roman" w:eastAsia="Calibri" w:hAnsi="Times New Roman" w:cs="Times New Roman"/>
          <w:sz w:val="28"/>
          <w:szCs w:val="28"/>
        </w:rPr>
        <w:t>,</w:t>
      </w:r>
      <w:r w:rsidRPr="004B5BDE">
        <w:rPr>
          <w:rFonts w:ascii="Times New Roman" w:eastAsia="Calibri" w:hAnsi="Times New Roman" w:cs="Times New Roman"/>
          <w:b/>
          <w:sz w:val="28"/>
          <w:szCs w:val="28"/>
        </w:rPr>
        <w:t xml:space="preserve"> </w:t>
      </w:r>
      <w:r w:rsidRPr="004B5BDE">
        <w:rPr>
          <w:rFonts w:ascii="Times New Roman" w:eastAsia="Calibri" w:hAnsi="Times New Roman" w:cs="Times New Roman"/>
          <w:sz w:val="28"/>
          <w:szCs w:val="28"/>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B5BDE" w:rsidRPr="004B5BDE" w:rsidRDefault="004B5BDE" w:rsidP="004B5BDE">
      <w:pPr>
        <w:widowControl w:val="0"/>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2. СТАНДАРТ ПРЕДОСТАВЛЕНИЯ МУНИЦИПАЛЬНОЙ УСЛУГИ</w:t>
      </w:r>
    </w:p>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8" w:name="Par146"/>
      <w:bookmarkEnd w:id="8"/>
      <w:r w:rsidRPr="004B5BDE">
        <w:rPr>
          <w:rFonts w:ascii="Times New Roman" w:eastAsia="Times New Roman" w:hAnsi="Times New Roman" w:cs="Times New Roman"/>
          <w:b/>
          <w:sz w:val="28"/>
          <w:szCs w:val="28"/>
          <w:lang w:eastAsia="ru-RU"/>
        </w:rPr>
        <w:t>2.1. Наименование Муниципальной услуги</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Наименование Муниципальной услуги -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2.2. Наименование органа, </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предоставляющего Муниципальную услугу</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B5BDE" w:rsidRPr="004B5BDE" w:rsidRDefault="004B5BDE" w:rsidP="004B5BD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2.2.1.</w:t>
      </w:r>
      <w:r w:rsidRPr="004B5BDE">
        <w:rPr>
          <w:rFonts w:ascii="Times New Roman" w:eastAsia="Times New Roman" w:hAnsi="Times New Roman" w:cs="Times New Roman"/>
          <w:sz w:val="28"/>
          <w:szCs w:val="28"/>
          <w:lang w:eastAsia="ru-RU"/>
        </w:rPr>
        <w:tab/>
        <w:t>Предоставление Муниципальной услуги осуществляется Администрацией. Отраслевым (функциональным) органом администрации, уполномоченным на предоставление муниципальной услуги является отдел ЖКХ, малого и среднего бизнеса администрации Нововеличковского сельского поселения Динского района (далее - Уполномоченный орган).</w:t>
      </w:r>
    </w:p>
    <w:p w:rsidR="004B5BDE" w:rsidRPr="004B5BDE" w:rsidRDefault="004B5BDE" w:rsidP="004B5BD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2.2.2. В предоставлении Муниципальной услуги участвуют МФЦ.</w:t>
      </w:r>
    </w:p>
    <w:p w:rsidR="004B5BDE" w:rsidRPr="004B5BDE" w:rsidRDefault="004B5BDE" w:rsidP="004B5BD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4B5BDE">
        <w:rPr>
          <w:rFonts w:ascii="Times New Roman" w:eastAsia="Times New Roman" w:hAnsi="Times New Roman" w:cs="Times New Roman"/>
          <w:sz w:val="28"/>
          <w:szCs w:val="28"/>
          <w:lang w:val="en-US" w:eastAsia="ru-RU"/>
        </w:rPr>
        <w:t>www</w:t>
      </w:r>
      <w:r w:rsidRPr="004B5BDE">
        <w:rPr>
          <w:rFonts w:ascii="Times New Roman" w:eastAsia="Times New Roman" w:hAnsi="Times New Roman" w:cs="Times New Roman"/>
          <w:sz w:val="28"/>
          <w:szCs w:val="28"/>
          <w:lang w:eastAsia="ru-RU"/>
        </w:rPr>
        <w:t>.е-</w:t>
      </w:r>
      <w:r w:rsidRPr="004B5BDE">
        <w:rPr>
          <w:rFonts w:ascii="Times New Roman" w:eastAsia="Times New Roman" w:hAnsi="Times New Roman" w:cs="Times New Roman"/>
          <w:sz w:val="28"/>
          <w:szCs w:val="28"/>
          <w:lang w:val="en-US" w:eastAsia="ru-RU"/>
        </w:rPr>
        <w:t>mfc</w:t>
      </w:r>
      <w:r w:rsidRPr="004B5BDE">
        <w:rPr>
          <w:rFonts w:ascii="Times New Roman" w:eastAsia="Times New Roman" w:hAnsi="Times New Roman" w:cs="Times New Roman"/>
          <w:sz w:val="28"/>
          <w:szCs w:val="28"/>
          <w:lang w:eastAsia="ru-RU"/>
        </w:rPr>
        <w:t>.</w:t>
      </w:r>
      <w:r w:rsidRPr="004B5BDE">
        <w:rPr>
          <w:rFonts w:ascii="Times New Roman" w:eastAsia="Times New Roman" w:hAnsi="Times New Roman" w:cs="Times New Roman"/>
          <w:sz w:val="28"/>
          <w:szCs w:val="28"/>
          <w:lang w:val="en-US" w:eastAsia="ru-RU"/>
        </w:rPr>
        <w:t>ru</w:t>
      </w:r>
      <w:r w:rsidRPr="004B5BDE">
        <w:rPr>
          <w:rFonts w:ascii="Times New Roman" w:eastAsia="Times New Roman" w:hAnsi="Times New Roman" w:cs="Times New Roman"/>
          <w:sz w:val="28"/>
          <w:szCs w:val="28"/>
          <w:lang w:eastAsia="ru-RU"/>
        </w:rPr>
        <w:t>.</w:t>
      </w:r>
    </w:p>
    <w:p w:rsidR="004B5BDE" w:rsidRPr="004B5BDE" w:rsidRDefault="004B5BDE" w:rsidP="004B5BD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2.2.3. В процессе предоставления Муниципальной услуги Уполномоченный орган взаимодействует с:</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Органом управления Государственной инспекции безопасности дорожного движения Министерства внутренних дел Российской Федерации по Динскому району (далее - Госавтоинспекция);</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Межрайонной инспекцией ФНС России № 14 по Краснодарскому краю.</w:t>
      </w:r>
    </w:p>
    <w:p w:rsidR="004B5BDE" w:rsidRPr="004B5BDE" w:rsidRDefault="004B5BDE" w:rsidP="004B5BD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4B5BDE" w:rsidRPr="004B5BDE" w:rsidRDefault="004B5BDE" w:rsidP="004B5BD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2.2.4. В соответствии с пунктом 3 части 1 статьи 7 Федерального закона </w:t>
      </w:r>
      <w:r w:rsidRPr="004B5BDE">
        <w:rPr>
          <w:rFonts w:ascii="Times New Roman" w:eastAsia="Times New Roman" w:hAnsi="Times New Roman" w:cs="Times New Roman"/>
          <w:sz w:val="28"/>
          <w:szCs w:val="28"/>
          <w:lang w:eastAsia="ru-RU"/>
        </w:rPr>
        <w:br/>
        <w:t xml:space="preserve">от 27 июля 2010 г. № 210-ФЗ «Об организации предоставления государственных и муниципальных услуг» (далее – Федеральный закон </w:t>
      </w:r>
      <w:r w:rsidRPr="004B5BDE">
        <w:rPr>
          <w:rFonts w:ascii="Times New Roman" w:eastAsia="Times New Roman" w:hAnsi="Times New Roman" w:cs="Times New Roman"/>
          <w:sz w:val="28"/>
          <w:szCs w:val="28"/>
          <w:lang w:eastAsia="ru-RU"/>
        </w:rPr>
        <w:br/>
        <w:t xml:space="preserve">№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4B5BDE">
        <w:rPr>
          <w:rFonts w:ascii="Times New Roman" w:eastAsia="Times New Roman" w:hAnsi="Times New Roman" w:cs="Times New Roman"/>
          <w:sz w:val="28"/>
          <w:szCs w:val="28"/>
          <w:lang w:eastAsia="ru-RU"/>
        </w:rPr>
        <w:br/>
        <w:t>от 14 февраля 2017 года № 19.</w:t>
      </w:r>
    </w:p>
    <w:p w:rsidR="004B5BDE" w:rsidRPr="004B5BDE" w:rsidRDefault="004B5BDE" w:rsidP="004B5BDE">
      <w:pPr>
        <w:widowControl w:val="0"/>
        <w:autoSpaceDE w:val="0"/>
        <w:autoSpaceDN w:val="0"/>
        <w:adjustRightInd w:val="0"/>
        <w:spacing w:after="0" w:line="240" w:lineRule="auto"/>
        <w:outlineLvl w:val="2"/>
        <w:rPr>
          <w:rFonts w:ascii="Times New Roman" w:eastAsia="Times New Roman" w:hAnsi="Times New Roman" w:cs="Times New Roman"/>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2.3. Описание результата предоставления </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Муниципальной услуги</w:t>
      </w:r>
    </w:p>
    <w:p w:rsidR="004B5BDE" w:rsidRPr="004B5BDE" w:rsidRDefault="004B5BDE" w:rsidP="004B5BDE">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4B5BDE" w:rsidRPr="004B5BDE" w:rsidRDefault="004B5BDE" w:rsidP="004B5BDE">
      <w:pPr>
        <w:spacing w:after="0" w:line="0" w:lineRule="atLeast"/>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Результатом предоставления Муниципальной услуги являются:</w:t>
      </w:r>
    </w:p>
    <w:p w:rsidR="004B5BDE" w:rsidRPr="004B5BDE" w:rsidRDefault="004B5BDE" w:rsidP="004B5BDE">
      <w:pPr>
        <w:spacing w:after="0" w:line="0" w:lineRule="atLeast"/>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 специальное разрешение на движение по автомобильным дорогам тяжеловесного и (или) крупногабаритного транспортного средства (далее - специальное разрешение) согласно форме, приведенной в приложении № 1 к Порядку 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Министерства транспорта РФ от 5 июня 2019 г.              № 167 (далее – приказ № 167);</w:t>
      </w:r>
    </w:p>
    <w:p w:rsidR="004B5BDE" w:rsidRPr="004B5BDE" w:rsidRDefault="004B5BDE" w:rsidP="004B5BDE">
      <w:pPr>
        <w:spacing w:after="0" w:line="0" w:lineRule="atLeast"/>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 решение об отказе в выдаче специального разрешения (приложение № 3 к настоящему Административному регламенту);</w:t>
      </w:r>
    </w:p>
    <w:p w:rsidR="004B5BDE" w:rsidRPr="004B5BDE" w:rsidRDefault="004B5BDE" w:rsidP="004B5BDE">
      <w:pPr>
        <w:spacing w:after="0" w:line="0" w:lineRule="atLeast"/>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3) решение об отказе в регистрации заявления.</w:t>
      </w:r>
    </w:p>
    <w:p w:rsidR="004B5BDE" w:rsidRPr="004B5BDE" w:rsidRDefault="004B5BDE" w:rsidP="004B5BDE">
      <w:pPr>
        <w:spacing w:after="0" w:line="0" w:lineRule="atLeast"/>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Результаты предоставления Муниципальной услуги</w:t>
      </w:r>
      <w:r w:rsidRPr="004B5BDE">
        <w:rPr>
          <w:rFonts w:ascii="Times New Roman" w:eastAsia="Times New Roman" w:hAnsi="Times New Roman" w:cs="Times New Roman"/>
          <w:sz w:val="28"/>
          <w:szCs w:val="28"/>
          <w:lang w:eastAsia="ru-RU"/>
        </w:rPr>
        <w:br/>
        <w:t xml:space="preserve">по экстерриториальному принципу в виде электронных документов </w:t>
      </w:r>
      <w:r w:rsidRPr="004B5BDE">
        <w:rPr>
          <w:rFonts w:ascii="Times New Roman" w:eastAsia="Times New Roman" w:hAnsi="Times New Roman" w:cs="Times New Roman"/>
          <w:sz w:val="28"/>
          <w:szCs w:val="28"/>
          <w:lang w:eastAsia="ru-RU"/>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4B5BDE" w:rsidRPr="004B5BDE" w:rsidRDefault="004B5BDE" w:rsidP="004B5BDE">
      <w:pPr>
        <w:spacing w:after="0" w:line="240" w:lineRule="auto"/>
        <w:ind w:firstLine="708"/>
        <w:jc w:val="both"/>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4B5BDE">
        <w:rPr>
          <w:rFonts w:ascii="Times New Roman" w:eastAsia="Times New Roman" w:hAnsi="Times New Roman" w:cs="Times New Roman"/>
          <w:b/>
          <w:sz w:val="28"/>
          <w:szCs w:val="28"/>
          <w:lang w:eastAsia="ru-RU"/>
        </w:rPr>
        <w:tab/>
      </w:r>
    </w:p>
    <w:p w:rsidR="004B5BDE" w:rsidRPr="004B5BDE" w:rsidRDefault="004B5BDE" w:rsidP="004B5BDE">
      <w:pPr>
        <w:tabs>
          <w:tab w:val="left" w:pos="2130"/>
        </w:tabs>
        <w:spacing w:after="0" w:line="240" w:lineRule="auto"/>
        <w:jc w:val="both"/>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w:t>
      </w:r>
      <w:r w:rsidRPr="004B5BDE">
        <w:rPr>
          <w:rFonts w:ascii="Times New Roman" w:eastAsia="Times New Roman" w:hAnsi="Times New Roman" w:cs="Times New Roman"/>
          <w:b/>
          <w:sz w:val="28"/>
          <w:szCs w:val="28"/>
          <w:lang w:eastAsia="ru-RU"/>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2.4.1. Срок предоставления Муниципальной услуги составляет:</w:t>
      </w: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 в случае, если требуется согласование маршрута тяжеловесного транспортного средства только с владельцами автомобильных дорог, по которым проходит такой маршрут, и при наличии соответствующих согласований, муниципальная услуга предоставляется в срок, не превышающий 11 рабочих дней с даты регистрации заявления; </w:t>
      </w: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в случае необходимости согласования маршрута тяжеловесного и (или) крупногабаритного транспортного средства с органами управления Государственной инспекции безопасности дорожного движения Министерства внутренних дел Российской Федерации по Динскому району (далее - Госавтоинспекция) муниципальная услуга предоставляется в течение                      15 рабочих дней с даты регистрации заявления;</w:t>
      </w: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 </w:t>
      </w:r>
      <w:r w:rsidRPr="004B5BDE">
        <w:rPr>
          <w:rFonts w:ascii="Times New Roman" w:eastAsia="Times New Roman" w:hAnsi="Times New Roman" w:cs="Times New Roman"/>
          <w:sz w:val="28"/>
          <w:szCs w:val="28"/>
          <w:shd w:val="clear" w:color="auto" w:fill="FFFFFF"/>
          <w:lang w:eastAsia="ru-RU"/>
        </w:rPr>
        <w:t>в случае оформления специального разрешения в упрощенном порядке при движении транспортного средства по установленному и (или) постоянному маршруту - в течение 2 рабочих дней с даты регистрации заявления;</w:t>
      </w: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 в случае если для осуществления движения тяжеловесных и (или) крупногабаритных транспортных средств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 </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 xml:space="preserve">В случае движения крупногабаритной сельскохозяйственной техники (комбайн, трактор) своим ходом в период с марта по ноябрь в пределах одного муниципального образования специальное разрешение выдается на движение такой техники по определенному маршруту на срок до девяти месяцев. При </w:t>
      </w:r>
      <w:r w:rsidRPr="004B5BDE">
        <w:rPr>
          <w:rFonts w:ascii="Times New Roman" w:eastAsia="Calibri" w:hAnsi="Times New Roman" w:cs="Times New Roman"/>
          <w:sz w:val="28"/>
          <w:szCs w:val="28"/>
          <w:lang w:eastAsia="ru-RU"/>
        </w:rPr>
        <w:lastRenderedPageBreak/>
        <w:t>необходимости проведения внеплановых работ на автомобильной дороге и (или) пересекающих ее сооружениях и инженерных коммуникациях в пределах согласованного маршрута, действие такого специального разрешения на движение крупногабаритной сельскохозяйственной техники прекращается. Владелец соответствующей автомобильной дороги (участка автомобильной дороги) за четырнадцать календарных дней до прекращения действия специального разрешения уведомляет об этом владельца крупногабаритной сельскохозяйственной техники или его уполномоченного представителя способом связи, выбранным согласно пункту 8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 167, и уполномоченный орган, выдавший специальное разрешение.</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 xml:space="preserve">В случае выдачи специального разрешения в электронной форме в соответствии с частью 17 статьи 31 Федерального закона </w:t>
      </w:r>
      <w:r w:rsidRPr="004B5BDE">
        <w:rPr>
          <w:rFonts w:ascii="Times New Roman" w:eastAsia="Calibri" w:hAnsi="Times New Roman" w:cs="Times New Roman"/>
          <w:sz w:val="28"/>
          <w:szCs w:val="28"/>
          <w:lang w:eastAsia="ar-SA"/>
        </w:rPr>
        <w:t>от 08 ноября 2007 г. № 257-ФЗ</w:t>
      </w:r>
      <w:r w:rsidRPr="004B5BDE">
        <w:rPr>
          <w:rFonts w:ascii="Times New Roman" w:eastAsia="Calibri" w:hAnsi="Times New Roman" w:cs="Times New Roman"/>
          <w:sz w:val="28"/>
          <w:szCs w:val="28"/>
          <w:lang w:eastAsia="ru-RU"/>
        </w:rPr>
        <w:t>, специальное разрешение выдается на одну поездку и на срок до одного месяца.</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Специальное разрешение выдается на движение транспортного средства по определенному маршруту без груза или с грузом на срок до трех месяцев.</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shd w:val="clear" w:color="auto" w:fill="FFFFFF"/>
          <w:lang w:eastAsia="ru-RU"/>
        </w:rPr>
      </w:pPr>
      <w:r w:rsidRPr="004B5BDE">
        <w:rPr>
          <w:rFonts w:ascii="Times New Roman" w:eastAsia="Calibri" w:hAnsi="Times New Roman" w:cs="Times New Roman"/>
          <w:sz w:val="28"/>
          <w:szCs w:val="28"/>
          <w:shd w:val="clear" w:color="auto" w:fill="FFFFFF"/>
          <w:lang w:eastAsia="ru-RU"/>
        </w:rPr>
        <w:t>Специальное разрешение на движение тяжеловесного и (или) крупногабаритного транспортного средства по постоянному маршруту, в том числе в электронной форме, выдается в упрощенном порядке. Уполномоченный орган, собственник частной автомобильной дороги, осуществляющие выдачу указанного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shd w:val="clear" w:color="auto" w:fill="FFFFFF"/>
          <w:lang w:eastAsia="ru-RU"/>
        </w:rPr>
        <w:t xml:space="preserve">2.4.2. В случае выдачи специального разрешения в электронной форме </w:t>
      </w:r>
      <w:r w:rsidRPr="004B5BDE">
        <w:rPr>
          <w:rFonts w:ascii="Times New Roman" w:eastAsia="Calibri" w:hAnsi="Times New Roman" w:cs="Times New Roman"/>
          <w:sz w:val="28"/>
          <w:szCs w:val="28"/>
          <w:lang w:eastAsia="ru-RU"/>
        </w:rPr>
        <w:t xml:space="preserve">сроки, установленные в пунктах 17, 18.1, 18.4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составляют два рабочих дня. </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При этом в случае движения транспортного средства только по автомобильным дорогам федерального значения специальное разрешение выдается в срок, не превышающий четырех рабочих дней, а в случае необходимости согласования маршрута транспортного средства с Госавтоинспекцией - в течение шести рабочих дней (за исключением согласования маршрута тяжеловесного и (или) крупногабаритного транспортного средства в соответствии главой V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 xml:space="preserve">При необходимости согласования маршрута движения тяжеловесного и (или) крупногабаритного транспортного средства с владельцами автомобильных дорог регионального или межмуниципального, местного значения и (или) с владельцами частных автомобильных дорог срок выдачи специального разрешения увеличивается на срок проведения таких согласований, предусмотренный пунктом 18.1 Порядка выдачи специального </w:t>
      </w:r>
      <w:r w:rsidRPr="004B5BDE">
        <w:rPr>
          <w:rFonts w:ascii="Times New Roman" w:eastAsia="Calibri" w:hAnsi="Times New Roman" w:cs="Times New Roman"/>
          <w:sz w:val="28"/>
          <w:szCs w:val="28"/>
          <w:lang w:eastAsia="ru-RU"/>
        </w:rPr>
        <w:lastRenderedPageBreak/>
        <w:t>разрешения на движение по автомобильным дорогам тяжеловесного и (или) крупногабаритного транспортного средства, утвержденного Приказом № 167.</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В случае согласования маршрута тяжеловесного и (или) крупногабаритного транспортного средства с владельцами пересекающих автомобильную дорогу сооружений и инженерных коммуникаций в соответствии с пунктом 18.2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срок выдачи специального разрешения увеличивается на срок проведения таких согласований.</w:t>
      </w:r>
    </w:p>
    <w:p w:rsidR="004B5BDE" w:rsidRPr="004B5BDE" w:rsidRDefault="004B5BDE" w:rsidP="004B5BDE">
      <w:pPr>
        <w:shd w:val="clear" w:color="auto" w:fill="FFFFFF"/>
        <w:spacing w:after="0" w:line="240" w:lineRule="auto"/>
        <w:ind w:firstLine="708"/>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lang w:eastAsia="ru-RU"/>
        </w:rPr>
        <w:t xml:space="preserve">2.4.3. Срок предоставления муниципальной услуги при выдаче Специального разрешения о пропуске </w:t>
      </w:r>
      <w:r w:rsidRPr="004B5BDE">
        <w:rPr>
          <w:rFonts w:ascii="Times New Roman" w:eastAsia="Calibri" w:hAnsi="Times New Roman" w:cs="Times New Roman"/>
          <w:sz w:val="28"/>
          <w:szCs w:val="28"/>
        </w:rPr>
        <w:t xml:space="preserve">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 </w:t>
      </w:r>
      <w:r w:rsidRPr="004B5BDE">
        <w:rPr>
          <w:rFonts w:ascii="Times New Roman" w:eastAsia="Times New Roman" w:hAnsi="Times New Roman" w:cs="Times New Roman"/>
          <w:sz w:val="28"/>
          <w:szCs w:val="28"/>
          <w:lang w:eastAsia="ru-RU"/>
        </w:rPr>
        <w:t>1 рабочий день</w:t>
      </w:r>
      <w:r w:rsidRPr="004B5BDE">
        <w:rPr>
          <w:rFonts w:ascii="Times New Roman" w:eastAsia="Calibri" w:hAnsi="Times New Roman" w:cs="Times New Roman"/>
          <w:sz w:val="28"/>
          <w:szCs w:val="28"/>
        </w:rPr>
        <w:t xml:space="preserve">. </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При этом,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 а также документы,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5 рабочих дней со дня выдачи специального разрешения.</w:t>
      </w: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2.4.4. Срок приостановления предоставления Муниципальной услуги законодательством не предусмотрен.</w:t>
      </w:r>
    </w:p>
    <w:p w:rsidR="004B5BDE" w:rsidRPr="004B5BDE" w:rsidRDefault="004B5BDE" w:rsidP="004B5BDE">
      <w:pPr>
        <w:tabs>
          <w:tab w:val="left" w:pos="14570"/>
        </w:tabs>
        <w:spacing w:after="0" w:line="240" w:lineRule="auto"/>
        <w:ind w:firstLine="709"/>
        <w:jc w:val="both"/>
        <w:rPr>
          <w:rFonts w:ascii="Times New Roman" w:eastAsia="Times New Roman" w:hAnsi="Times New Roman" w:cs="Times New Roman"/>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2.5. Нормативные правовые акты, </w:t>
      </w:r>
    </w:p>
    <w:p w:rsidR="004B5BDE" w:rsidRPr="004B5BDE" w:rsidRDefault="004B5BDE" w:rsidP="004B5BDE">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регулирующие предоставление Муниципальной услуги</w:t>
      </w: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сайте Нововеличковского сельского поселения Динского района, Едином портале, Региональном портале.</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2.6. Исчерпывающий перечень документов, необходимых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в соответствии с нормативно-правовыми актами для предоставления Муниципальной услуги, и услуг, которые являются необходимыми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2.6.1. Для получения Муниципальной услуги Заявителем представляются следующие документы:</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1) заявление на получение специального разрешения на движение по автомобильным дорогам тяжеловесного и (или) крупногабаритного транспортного средства</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 документ, удостоверяющий личность Заявителя (представителя Заявителя);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shd w:val="clear" w:color="auto" w:fill="FFFFFF"/>
          <w:lang w:eastAsia="ru-RU"/>
        </w:rPr>
      </w:pPr>
      <w:r w:rsidRPr="004B5BDE">
        <w:rPr>
          <w:rFonts w:ascii="Times New Roman" w:eastAsia="Calibri" w:hAnsi="Times New Roman" w:cs="Times New Roman"/>
          <w:sz w:val="28"/>
          <w:szCs w:val="28"/>
          <w:lang w:eastAsia="ru-RU"/>
        </w:rPr>
        <w:t xml:space="preserve">4) </w:t>
      </w:r>
      <w:bookmarkStart w:id="9" w:name="sub_1092"/>
      <w:r w:rsidRPr="004B5BDE">
        <w:rPr>
          <w:rFonts w:ascii="Times New Roman" w:eastAsia="Calibri" w:hAnsi="Times New Roman" w:cs="Times New Roman"/>
          <w:sz w:val="28"/>
          <w:szCs w:val="28"/>
          <w:shd w:val="clear" w:color="auto" w:fill="FFFFFF"/>
          <w:lang w:eastAsia="ru-RU"/>
        </w:rPr>
        <w:t>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 (для транспортных средств, зарегистрированных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органами Государственного надзора за техническим состоянием самоходных машин и других видов техники, а также за пределами Российской Федерации, и (или) при подаче заявления в уполномоченный орган на бумажном носителе).</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rPr>
        <w:t>5)</w:t>
      </w:r>
      <w:r w:rsidRPr="004B5BDE">
        <w:rPr>
          <w:rFonts w:ascii="Arial" w:eastAsia="Calibri" w:hAnsi="Arial" w:cs="Arial"/>
          <w:sz w:val="28"/>
          <w:szCs w:val="28"/>
        </w:rPr>
        <w:t xml:space="preserve"> </w:t>
      </w:r>
      <w:r w:rsidRPr="004B5BDE">
        <w:rPr>
          <w:rFonts w:ascii="Times New Roman" w:eastAsia="Calibri" w:hAnsi="Times New Roman" w:cs="Times New Roman"/>
          <w:sz w:val="28"/>
          <w:szCs w:val="28"/>
          <w:shd w:val="clear" w:color="auto" w:fill="FFFFFF"/>
          <w:lang w:eastAsia="ru-RU"/>
        </w:rPr>
        <w:t>схема тяжеловесного и (или) крупногабаритного транспортного средства (автопоезда) с изображением размещения груза (при наличии груза)</w:t>
      </w:r>
      <w:r w:rsidRPr="004B5BDE">
        <w:rPr>
          <w:rFonts w:ascii="Arial" w:eastAsia="Calibri" w:hAnsi="Arial" w:cs="Arial"/>
          <w:sz w:val="28"/>
          <w:szCs w:val="28"/>
        </w:rPr>
        <w:t xml:space="preserve"> </w:t>
      </w:r>
      <w:r w:rsidRPr="004B5BDE">
        <w:rPr>
          <w:rFonts w:ascii="Times New Roman" w:eastAsia="Calibri" w:hAnsi="Times New Roman" w:cs="Times New Roman"/>
          <w:sz w:val="28"/>
          <w:szCs w:val="28"/>
          <w:lang w:eastAsia="ru-RU"/>
        </w:rPr>
        <w:t xml:space="preserve">согласно форме, приведенной в приложении № 3 к порядку выдаче специального разрешения на движение по автомобильным дорогам тяжеловесного и (или) крупногабаритного транспортного средства, утвержденному приказом, № 167 являющееся приложением 1 к настоящему Административному регламенту. </w:t>
      </w:r>
      <w:r w:rsidRPr="004B5BDE">
        <w:rPr>
          <w:rFonts w:ascii="Times New Roman" w:eastAsia="Calibri" w:hAnsi="Times New Roman" w:cs="Times New Roman"/>
          <w:sz w:val="28"/>
          <w:szCs w:val="28"/>
          <w:shd w:val="clear" w:color="auto" w:fill="FFFFFF"/>
          <w:lang w:eastAsia="ru-RU"/>
        </w:rPr>
        <w:t>На схеме изображаются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w:t>
      </w:r>
      <w:bookmarkEnd w:id="9"/>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Заявление, схема транспортного средства (автопоезда), а также копии документов, указанных в подпункте 4 пункта 2.6.1 подраздела 2.6 раздела 2 настоящего Административного регламента, должны быть подписаны Заявителем (для физических лиц и индивидуальных предпринимателей) или руководителем (иным уполномоченным лицом) и заверены печатью (при наличии) (для юридических лиц).</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Заявление с прилагаемыми к нему документами может быть подано Заявителем непосредственно в Уполномоченный орган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настоящем подпункте.</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Уполномоченный орган отказывает в регистрации заявления в случае, если:</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shd w:val="clear" w:color="auto" w:fill="FFFFFF"/>
          <w:lang w:eastAsia="ru-RU"/>
        </w:rPr>
        <w:t xml:space="preserve">1) уполномоченный орган не вправе согласно пункту 6 </w:t>
      </w:r>
      <w:r w:rsidRPr="004B5BDE">
        <w:rPr>
          <w:rFonts w:ascii="Times New Roman" w:eastAsia="Calibri" w:hAnsi="Times New Roman" w:cs="Times New Roman"/>
          <w:sz w:val="28"/>
          <w:szCs w:val="28"/>
        </w:rPr>
        <w:t xml:space="preserve">Порядка выдачи специального разрешения на движение по автомобильным дорогам </w:t>
      </w:r>
      <w:r w:rsidRPr="004B5BDE">
        <w:rPr>
          <w:rFonts w:ascii="Times New Roman" w:eastAsia="Calibri" w:hAnsi="Times New Roman" w:cs="Times New Roman"/>
          <w:sz w:val="28"/>
          <w:szCs w:val="28"/>
        </w:rPr>
        <w:lastRenderedPageBreak/>
        <w:t>тяжеловесного и (или) крупногабаритного транспортного средства, утвержденного Приказом № 167</w:t>
      </w:r>
      <w:r w:rsidRPr="004B5BDE">
        <w:rPr>
          <w:rFonts w:ascii="Times New Roman" w:eastAsia="Times New Roman" w:hAnsi="Times New Roman" w:cs="Times New Roman"/>
          <w:sz w:val="28"/>
          <w:szCs w:val="28"/>
          <w:shd w:val="clear" w:color="auto" w:fill="FFFFFF"/>
          <w:lang w:eastAsia="ru-RU"/>
        </w:rPr>
        <w:t xml:space="preserve"> выдавать специальное разрешение по заявленному маршруту;</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2) заявление подписано лицом, не имеющим полномочий на подписание данного заявления;</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3) заявление не содержит сведений</w:t>
      </w:r>
      <w:r w:rsidRPr="004B5BDE">
        <w:rPr>
          <w:rFonts w:ascii="Times New Roman" w:eastAsia="Times New Roman" w:hAnsi="Times New Roman" w:cs="Times New Roman"/>
          <w:sz w:val="19"/>
          <w:szCs w:val="19"/>
          <w:shd w:val="clear" w:color="auto" w:fill="FFFFFF"/>
          <w:lang w:eastAsia="ru-RU"/>
        </w:rPr>
        <w:t xml:space="preserve"> </w:t>
      </w:r>
      <w:r w:rsidRPr="004B5BDE">
        <w:rPr>
          <w:rFonts w:ascii="Times New Roman" w:eastAsia="Times New Roman" w:hAnsi="Times New Roman" w:cs="Times New Roman"/>
          <w:sz w:val="28"/>
          <w:szCs w:val="28"/>
          <w:shd w:val="clear" w:color="auto" w:fill="FFFFFF"/>
          <w:lang w:eastAsia="ru-RU"/>
        </w:rPr>
        <w:t>и (или) не соответствует требованиям</w:t>
      </w:r>
      <w:r w:rsidRPr="004B5BDE">
        <w:rPr>
          <w:rFonts w:ascii="Times New Roman" w:eastAsia="Calibri" w:hAnsi="Times New Roman" w:cs="Times New Roman"/>
          <w:sz w:val="28"/>
          <w:szCs w:val="28"/>
        </w:rPr>
        <w:t>, установленных пунктом 8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 xml:space="preserve">4) </w:t>
      </w:r>
      <w:r w:rsidRPr="004B5BDE">
        <w:rPr>
          <w:rFonts w:ascii="Times New Roman" w:eastAsia="Times New Roman" w:hAnsi="Times New Roman" w:cs="Times New Roman"/>
          <w:sz w:val="28"/>
          <w:szCs w:val="28"/>
          <w:shd w:val="clear" w:color="auto" w:fill="FFFFFF"/>
          <w:lang w:eastAsia="ru-RU"/>
        </w:rPr>
        <w:t>предусмотренные пунктом 9</w:t>
      </w:r>
      <w:r w:rsidRPr="004B5BDE">
        <w:rPr>
          <w:rFonts w:ascii="Times New Roman" w:eastAsia="Times New Roman" w:hAnsi="Times New Roman" w:cs="Times New Roman"/>
          <w:sz w:val="19"/>
          <w:szCs w:val="19"/>
          <w:shd w:val="clear" w:color="auto" w:fill="FFFFFF"/>
          <w:lang w:eastAsia="ru-RU"/>
        </w:rPr>
        <w:t xml:space="preserve"> </w:t>
      </w:r>
      <w:r w:rsidRPr="004B5BDE">
        <w:rPr>
          <w:rFonts w:ascii="Times New Roman" w:eastAsia="Calibri" w:hAnsi="Times New Roman" w:cs="Times New Roman"/>
          <w:sz w:val="28"/>
          <w:szCs w:val="28"/>
        </w:rPr>
        <w:t xml:space="preserve">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w:t>
      </w:r>
      <w:r w:rsidRPr="004B5BDE">
        <w:rPr>
          <w:rFonts w:ascii="Times New Roman" w:eastAsia="Times New Roman" w:hAnsi="Times New Roman" w:cs="Times New Roman"/>
          <w:sz w:val="19"/>
          <w:szCs w:val="19"/>
          <w:shd w:val="clear" w:color="auto" w:fill="FFFFFF"/>
          <w:lang w:eastAsia="ru-RU"/>
        </w:rPr>
        <w:t xml:space="preserve"> </w:t>
      </w:r>
      <w:r w:rsidRPr="004B5BDE">
        <w:rPr>
          <w:rFonts w:ascii="Times New Roman" w:eastAsia="Times New Roman" w:hAnsi="Times New Roman" w:cs="Times New Roman"/>
          <w:sz w:val="28"/>
          <w:szCs w:val="28"/>
          <w:shd w:val="clear" w:color="auto" w:fill="FFFFFF"/>
          <w:lang w:eastAsia="ru-RU"/>
        </w:rPr>
        <w:t>документы не приложены к заявлению или прилагаемые к заявлению документы не соответствуют требования</w:t>
      </w:r>
      <w:r w:rsidRPr="004B5BDE">
        <w:rPr>
          <w:rFonts w:ascii="Times New Roman" w:eastAsia="Times New Roman" w:hAnsi="Times New Roman" w:cs="Times New Roman"/>
          <w:sz w:val="19"/>
          <w:szCs w:val="19"/>
          <w:shd w:val="clear" w:color="auto" w:fill="FFFFFF"/>
          <w:lang w:eastAsia="ru-RU"/>
        </w:rPr>
        <w:t xml:space="preserve"> </w:t>
      </w:r>
      <w:r w:rsidRPr="004B5BDE">
        <w:rPr>
          <w:rFonts w:ascii="Times New Roman" w:eastAsia="Calibri" w:hAnsi="Times New Roman" w:cs="Times New Roman"/>
          <w:sz w:val="28"/>
          <w:szCs w:val="28"/>
        </w:rPr>
        <w:t xml:space="preserve">требованиям пунктов 9, 10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shd w:val="clear" w:color="auto" w:fill="FFFFFF"/>
          <w:lang w:eastAsia="ru-RU"/>
        </w:rPr>
        <w:t>Уполномоченный орган (подведомственное учреждение (организация), принявший решение об отказе в регистрации заявления, обязан в течение одного рабочего дня с даты поступления заявления и прилагаемых к нему документов выбранным заявителем способом связи проинформировать его о принятом решении с указанием оснований принятия данного решения.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w:t>
      </w:r>
      <w:r w:rsidRPr="004B5BDE">
        <w:rPr>
          <w:rFonts w:ascii="Times New Roman" w:eastAsia="Calibri" w:hAnsi="Times New Roman" w:cs="Times New Roman"/>
          <w:sz w:val="28"/>
          <w:szCs w:val="28"/>
          <w:lang w:eastAsia="ru-RU"/>
        </w:rPr>
        <w:lastRenderedPageBreak/>
        <w:t>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2.7. Исчерпывающий перечень документов, необходимых </w:t>
      </w:r>
      <w:r w:rsidRPr="004B5BDE">
        <w:rPr>
          <w:rFonts w:ascii="Times New Roman" w:eastAsia="Times New Roman" w:hAnsi="Times New Roman" w:cs="Times New Roman"/>
          <w:b/>
          <w:sz w:val="28"/>
          <w:szCs w:val="28"/>
          <w:lang w:eastAsia="ru-RU"/>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и иных органов, участвующих в предоставлении государственных </w:t>
      </w:r>
      <w:r w:rsidRPr="004B5BDE">
        <w:rPr>
          <w:rFonts w:ascii="Times New Roman" w:eastAsia="Times New Roman" w:hAnsi="Times New Roman" w:cs="Times New Roman"/>
          <w:b/>
          <w:sz w:val="28"/>
          <w:szCs w:val="28"/>
          <w:lang w:eastAsia="ru-RU"/>
        </w:rPr>
        <w:br/>
        <w:t xml:space="preserve">или муниципальных услуг, и которые Заявитель вправе представить, </w:t>
      </w:r>
      <w:r w:rsidRPr="004B5BDE">
        <w:rPr>
          <w:rFonts w:ascii="Times New Roman" w:eastAsia="Times New Roman" w:hAnsi="Times New Roman" w:cs="Times New Roman"/>
          <w:b/>
          <w:sz w:val="28"/>
          <w:szCs w:val="28"/>
          <w:lang w:eastAsia="ru-RU"/>
        </w:rPr>
        <w:br/>
        <w:t>а также способы их получения Заявителями, в том числе в электронной форме, порядок их представления</w:t>
      </w: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 выписка из Единого государственного реестра индивидуальных предпринимателей (для индивидуальных предпринимателей);</w:t>
      </w:r>
    </w:p>
    <w:p w:rsidR="004B5BDE" w:rsidRPr="004B5BDE" w:rsidRDefault="004B5BDE" w:rsidP="004B5BDE">
      <w:pPr>
        <w:shd w:val="clear" w:color="auto" w:fill="FFFFFF"/>
        <w:spacing w:after="0" w:line="240" w:lineRule="auto"/>
        <w:ind w:firstLine="708"/>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 выписка из Единого государственного реестра юридических лиц (для</w:t>
      </w:r>
    </w:p>
    <w:p w:rsidR="004B5BDE" w:rsidRPr="004B5BDE" w:rsidRDefault="004B5BDE" w:rsidP="004B5BDE">
      <w:pPr>
        <w:shd w:val="clear" w:color="auto" w:fill="FFFFFF"/>
        <w:spacing w:after="0" w:line="240" w:lineRule="auto"/>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юридических лиц);</w:t>
      </w:r>
    </w:p>
    <w:p w:rsidR="004B5BDE" w:rsidRPr="004B5BDE" w:rsidRDefault="004B5BDE" w:rsidP="004B5BDE">
      <w:pPr>
        <w:spacing w:after="0" w:line="240" w:lineRule="auto"/>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lang w:eastAsia="ru-RU"/>
        </w:rPr>
        <w:tab/>
        <w:t>3) документ о с</w:t>
      </w:r>
      <w:r w:rsidRPr="004B5BDE">
        <w:rPr>
          <w:rFonts w:ascii="Times New Roman" w:eastAsia="Calibri" w:hAnsi="Times New Roman" w:cs="Times New Roman"/>
          <w:sz w:val="28"/>
          <w:szCs w:val="28"/>
        </w:rPr>
        <w:t>огласовании маршрута крупногабаритного транспортного средства с владельцами автомобильных дорог и с Госавтоинспекцией.</w:t>
      </w: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4B5BDE" w:rsidRPr="004B5BDE" w:rsidRDefault="004B5BDE" w:rsidP="004B5BDE">
      <w:pPr>
        <w:shd w:val="clear" w:color="auto" w:fill="FFFFFF"/>
        <w:spacing w:after="0" w:line="240" w:lineRule="auto"/>
        <w:jc w:val="both"/>
        <w:rPr>
          <w:rFonts w:ascii="Times New Roman" w:eastAsia="Calibri"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2.8. Указание на запрет требовать от Заявителя</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От Заявителя запрещено:</w:t>
      </w:r>
    </w:p>
    <w:p w:rsidR="004B5BDE" w:rsidRPr="004B5BDE" w:rsidRDefault="004B5BDE" w:rsidP="004B5B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bookmarkStart w:id="10" w:name="sub_7144"/>
      <w:r w:rsidRPr="004B5BDE">
        <w:rPr>
          <w:rFonts w:ascii="Times New Roman" w:eastAsia="Times New Roman" w:hAnsi="Times New Roman" w:cs="Times New Roman"/>
          <w:sz w:val="28"/>
          <w:szCs w:val="28"/>
          <w:lang w:eastAsia="ru-RU"/>
        </w:rPr>
        <w:t xml:space="preserve">1) требовать представления документов и информации или осуществления действий, представление или осуществление которых не </w:t>
      </w:r>
      <w:r w:rsidRPr="004B5BDE">
        <w:rPr>
          <w:rFonts w:ascii="Times New Roman" w:eastAsia="Times New Roman" w:hAnsi="Times New Roman" w:cs="Times New Roman"/>
          <w:sz w:val="28"/>
          <w:szCs w:val="28"/>
          <w:lang w:eastAsia="ru-RU"/>
        </w:rPr>
        <w:lastRenderedPageBreak/>
        <w:t>предусмотрено нормативными правовыми актами, регулирующими отношения, возникшие в связи с предоставлением Муниципальной услуги;</w:t>
      </w:r>
    </w:p>
    <w:p w:rsidR="004B5BDE" w:rsidRPr="004B5BDE" w:rsidRDefault="004B5BDE" w:rsidP="004B5B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4B5BDE" w:rsidRPr="004B5BDE" w:rsidRDefault="004B5BDE" w:rsidP="004B5B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4B5BDE" w:rsidRPr="004B5BDE" w:rsidRDefault="004B5BDE" w:rsidP="004B5BDE">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bookmarkStart w:id="11" w:name="sub_7141"/>
      <w:r w:rsidRPr="004B5BDE">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bookmarkStart w:id="12" w:name="sub_7142"/>
      <w:bookmarkEnd w:id="11"/>
      <w:r w:rsidRPr="004B5BDE">
        <w:rPr>
          <w:rFonts w:ascii="Times New Roman" w:eastAsia="Times New Roman" w:hAnsi="Times New Roman" w:cs="Times New Roman"/>
          <w:sz w:val="28"/>
          <w:szCs w:val="28"/>
          <w:lang w:eastAsia="ru-RU"/>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w:t>
      </w:r>
      <w:r w:rsidRPr="004B5BDE">
        <w:rPr>
          <w:rFonts w:ascii="Times New Roman" w:eastAsia="Times New Roman" w:hAnsi="Times New Roman" w:cs="Times New Roman"/>
          <w:sz w:val="28"/>
          <w:szCs w:val="28"/>
          <w:lang w:eastAsia="ru-RU"/>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bookmarkStart w:id="13" w:name="sub_7143"/>
      <w:bookmarkEnd w:id="12"/>
      <w:r w:rsidRPr="004B5BDE">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13"/>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10"/>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2.9. Исчерпывающий перечень оснований для отказа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в приеме документов, необходимых для предоставления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Муниципальной услуги</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1) заявление подписано лицом, не имеющим полномочий на подписание данного заявления;</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bookmarkStart w:id="14" w:name="sub_1122"/>
      <w:r w:rsidRPr="004B5BDE">
        <w:rPr>
          <w:rFonts w:ascii="Times New Roman" w:eastAsia="Calibri" w:hAnsi="Times New Roman" w:cs="Times New Roman"/>
          <w:sz w:val="28"/>
          <w:szCs w:val="28"/>
        </w:rPr>
        <w:t>2) заявление не содержит сведений, установленных подпунктом 1 пункта 2.6.1 подраздела 2.6 раздела 2 настоящего Административного регламента;</w:t>
      </w:r>
    </w:p>
    <w:bookmarkEnd w:id="14"/>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Calibri" w:hAnsi="Times New Roman" w:cs="Times New Roman"/>
          <w:sz w:val="28"/>
          <w:szCs w:val="28"/>
        </w:rPr>
        <w:t xml:space="preserve">3) прилагаемые к заявлению документы не соответствуют требованиям </w:t>
      </w:r>
      <w:hyperlink r:id="rId7" w:anchor="sub_1009" w:history="1">
        <w:r w:rsidRPr="004B5BDE">
          <w:rPr>
            <w:rFonts w:ascii="Times New Roman" w:eastAsia="Calibri" w:hAnsi="Times New Roman" w:cs="Times New Roman"/>
            <w:color w:val="0000FF"/>
            <w:sz w:val="20"/>
            <w:szCs w:val="28"/>
            <w:u w:val="single"/>
          </w:rPr>
          <w:t>пунктов 9</w:t>
        </w:r>
      </w:hyperlink>
      <w:r w:rsidRPr="004B5BDE">
        <w:rPr>
          <w:rFonts w:ascii="Times New Roman" w:eastAsia="Calibri" w:hAnsi="Times New Roman" w:cs="Times New Roman"/>
          <w:sz w:val="28"/>
          <w:szCs w:val="28"/>
        </w:rPr>
        <w:t xml:space="preserve">, </w:t>
      </w:r>
      <w:hyperlink r:id="rId8" w:anchor="sub_1010" w:history="1">
        <w:r w:rsidRPr="004B5BDE">
          <w:rPr>
            <w:rFonts w:ascii="Times New Roman" w:eastAsia="Calibri" w:hAnsi="Times New Roman" w:cs="Times New Roman"/>
            <w:color w:val="0000FF"/>
            <w:sz w:val="20"/>
            <w:szCs w:val="28"/>
            <w:u w:val="single"/>
          </w:rPr>
          <w:t>10</w:t>
        </w:r>
      </w:hyperlink>
      <w:r w:rsidRPr="004B5BDE">
        <w:rPr>
          <w:rFonts w:ascii="Times New Roman" w:eastAsia="Calibri" w:hAnsi="Times New Roman" w:cs="Times New Roman"/>
          <w:sz w:val="28"/>
          <w:szCs w:val="28"/>
        </w:rPr>
        <w:t xml:space="preserve">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министерства транспорта РФ от 5 июня 2019 № 167 (за исключением случаев, установленных </w:t>
      </w:r>
      <w:hyperlink r:id="rId9" w:anchor="sub_1094" w:history="1">
        <w:r w:rsidRPr="004B5BDE">
          <w:rPr>
            <w:rFonts w:ascii="Times New Roman" w:eastAsia="Calibri" w:hAnsi="Times New Roman" w:cs="Times New Roman"/>
            <w:color w:val="0000FF"/>
            <w:sz w:val="20"/>
            <w:szCs w:val="28"/>
            <w:u w:val="single"/>
          </w:rPr>
          <w:t>подпунктами 4</w:t>
        </w:r>
      </w:hyperlink>
      <w:r w:rsidRPr="004B5BDE">
        <w:rPr>
          <w:rFonts w:ascii="Times New Roman" w:eastAsia="Calibri" w:hAnsi="Times New Roman" w:cs="Times New Roman"/>
          <w:sz w:val="28"/>
          <w:szCs w:val="28"/>
        </w:rPr>
        <w:t xml:space="preserve"> и </w:t>
      </w:r>
      <w:hyperlink r:id="rId10" w:anchor="sub_1095" w:history="1">
        <w:r w:rsidRPr="004B5BDE">
          <w:rPr>
            <w:rFonts w:ascii="Times New Roman" w:eastAsia="Calibri" w:hAnsi="Times New Roman" w:cs="Times New Roman"/>
            <w:color w:val="0000FF"/>
            <w:sz w:val="20"/>
            <w:szCs w:val="28"/>
            <w:u w:val="single"/>
          </w:rPr>
          <w:t>5 пункта 9</w:t>
        </w:r>
      </w:hyperlink>
      <w:r w:rsidRPr="004B5BDE">
        <w:rPr>
          <w:rFonts w:ascii="Times New Roman" w:eastAsia="Calibri" w:hAnsi="Times New Roman" w:cs="Times New Roman"/>
          <w:sz w:val="28"/>
          <w:szCs w:val="28"/>
        </w:rPr>
        <w:t xml:space="preserve"> указанного Порядка)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4) представление не в полном объеме документов, указанных в пункте 2.6.1 подраздела 2.6 раздела 2 настоящего Административного регламента;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5)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 xml:space="preserve">6)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2.10. Исчерпывающий перечень оснований для приостановления или отказа в предоставлении Муниципальной услуги</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2.10.1. Оснований для приостановления предоставления Муниципальной услуги законодательством Российской Федерации не предусмотрено.</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2.10.2. Основанием для отказа в предоставлении муниципальной услуги являются: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1) информация о государственной регистрации в качестве индивидуального предпринимателя или юридического лица не соответствует информации, указанной в заявлении;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 установленные требования о перевозке груза, не являющегося неделимым, не соблюдены;</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4) технические характеристики и регистрационные данные транспортных средств не соответствуют указанным в заявлении;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 xml:space="preserve">6) отсутствует согласие заявителя, предусмотренное пунктом 22.1 </w:t>
      </w:r>
      <w:r w:rsidRPr="004B5BDE">
        <w:rPr>
          <w:rFonts w:ascii="Times New Roman" w:eastAsia="Calibri" w:hAnsi="Times New Roman" w:cs="Times New Roman"/>
          <w:sz w:val="28"/>
          <w:szCs w:val="28"/>
        </w:rPr>
        <w:t>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r w:rsidRPr="004B5BDE">
        <w:rPr>
          <w:rFonts w:ascii="Times New Roman" w:eastAsia="Calibri" w:hAnsi="Times New Roman" w:cs="Times New Roman"/>
          <w:sz w:val="28"/>
          <w:szCs w:val="28"/>
          <w:lang w:eastAsia="ru-RU"/>
        </w:rPr>
        <w:t>, на:</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разработку проекта организации дорожного движения и (или) специального проекта;</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проведение оценки технического состояния автомобильной дороги;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7) заявитель 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 оплату;</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8) отсутствуют оригиналы заявления и схемы тяжеловесного и (или) крупногабаритного транспортного средства (автопоезда), а также заверенные регистрационные документы транспортных средств в соответствии с подпунктом 2 пункта 9 и пунктом 10 Порядка</w:t>
      </w:r>
      <w:r w:rsidRPr="004B5BDE">
        <w:rPr>
          <w:rFonts w:ascii="Times New Roman" w:eastAsia="Calibri" w:hAnsi="Times New Roman" w:cs="Times New Roman"/>
          <w:sz w:val="28"/>
          <w:szCs w:val="28"/>
        </w:rPr>
        <w:t xml:space="preserve">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r w:rsidRPr="004B5BDE">
        <w:rPr>
          <w:rFonts w:ascii="Times New Roman" w:eastAsia="Calibri" w:hAnsi="Times New Roman" w:cs="Times New Roman"/>
          <w:sz w:val="28"/>
          <w:szCs w:val="28"/>
          <w:lang w:eastAsia="ru-RU"/>
        </w:rPr>
        <w:t xml:space="preserve">, при обращении заявителя за получением оформленного бланка специального </w:t>
      </w:r>
      <w:r w:rsidRPr="004B5BDE">
        <w:rPr>
          <w:rFonts w:ascii="Times New Roman" w:eastAsia="Calibri" w:hAnsi="Times New Roman" w:cs="Times New Roman"/>
          <w:sz w:val="28"/>
          <w:szCs w:val="28"/>
          <w:lang w:eastAsia="ru-RU"/>
        </w:rPr>
        <w:lastRenderedPageBreak/>
        <w:t>разрешения в случае, если заявление и документы направлялись в уполномоченный орган с использованием факсимильной связи;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9) отсутствует в установленный срок согласование или поступил мотивированный отказ в согласовании владельцев автомобильных дорог или согласующих организаций;</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color w:val="22272F"/>
          <w:sz w:val="28"/>
          <w:szCs w:val="28"/>
          <w:lang w:eastAsia="ru-RU"/>
        </w:rPr>
      </w:pPr>
      <w:r w:rsidRPr="004B5BDE">
        <w:rPr>
          <w:rFonts w:ascii="Times New Roman" w:eastAsia="Calibri" w:hAnsi="Times New Roman" w:cs="Times New Roman"/>
          <w:sz w:val="28"/>
          <w:szCs w:val="28"/>
          <w:lang w:eastAsia="ru-RU"/>
        </w:rPr>
        <w:t>10) истек указанный в заявлении срок перевозки.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Уполномоченный орган в течение одного рабочего дня со дня принятия решения об отказе в выдаче специального разрешения выбранным заявителем способом связи информирует его о принятом решении, указав основания принятия данного решения.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Уполномоченный орган в случае принятия решения об отказе в выдаче специального разрешения по основаниям, указанным в подпунктах 1, 2 настоящего пункта, выбранным заявителем способом связи информирует его о принятом решении в течение четырех рабочих дней со дня регистрации заявления.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2.11. Перечень услуг, которые являются необходимыми</w:t>
      </w:r>
    </w:p>
    <w:p w:rsidR="004B5BDE" w:rsidRPr="004B5BDE" w:rsidRDefault="004B5BDE" w:rsidP="004B5BD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и обязательными для предоставления Муниципальной услуги,</w:t>
      </w:r>
    </w:p>
    <w:p w:rsidR="004B5BDE" w:rsidRPr="004B5BDE" w:rsidRDefault="004B5BDE" w:rsidP="004B5BD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в том числе сведения о документе (документах), выдаваемом</w:t>
      </w:r>
    </w:p>
    <w:p w:rsidR="004B5BDE" w:rsidRPr="004B5BDE" w:rsidRDefault="004B5BDE" w:rsidP="004B5BD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4B5BDE" w:rsidRPr="004B5BDE" w:rsidRDefault="004B5BDE" w:rsidP="004B5BD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Запрос информации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Согласование маршрута транспортного средства (кроме Госавтоинспекции) осуществляется путем предоставления документа о согласовании, в том числе посредством факсимильной связи или посредством единой системы межведомственного электронного взаимодействия с использованием электронной подписи или ведомственных информационных систем в срок не более 4 рабочих дней.</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2.12. Порядок, размер и основания взимания государственной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Муниципальной услуги</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2.12.1. За выдачу разрешения уплачивается государственная пошлина на основании части 11 статьи 31 Федерального закона от 8 ноября 2007 г.</w:t>
      </w:r>
      <w:r w:rsidRPr="004B5BDE">
        <w:rPr>
          <w:rFonts w:ascii="Times New Roman" w:eastAsia="Times New Roman" w:hAnsi="Times New Roman" w:cs="Times New Roman"/>
          <w:sz w:val="28"/>
          <w:szCs w:val="28"/>
          <w:lang w:eastAsia="ru-RU"/>
        </w:rPr>
        <w:br/>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Размеры и порядок взимания государственной пошлины установлены</w:t>
      </w:r>
    </w:p>
    <w:p w:rsidR="004B5BDE" w:rsidRPr="004B5BDE" w:rsidRDefault="004B5BDE" w:rsidP="004B5BDE">
      <w:pPr>
        <w:shd w:val="clear" w:color="auto" w:fill="FFFFFF"/>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главой 25.3 Налогового кодекса Российской Федерации.</w:t>
      </w:r>
    </w:p>
    <w:p w:rsidR="004B5BDE" w:rsidRPr="004B5BDE" w:rsidRDefault="004B5BDE" w:rsidP="004B5BD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2.12.2. </w:t>
      </w:r>
      <w:r w:rsidRPr="004B5BDE">
        <w:rPr>
          <w:rFonts w:ascii="Times New Roman" w:eastAsia="Calibri" w:hAnsi="Times New Roman" w:cs="Times New Roman"/>
          <w:sz w:val="28"/>
          <w:szCs w:val="28"/>
        </w:rPr>
        <w:t>При согласовании маршрута тяжеловесного транспортного средства владельцем автомобильной дороги в адрес уполномоченного органа направляется расчет платы в счет возмещения вреда, причиняемого автомобильным дорогам тяжеловесным транспортным средством, сведения о котором в течение 1 рабочего дня со дня поступления запроса, указанного в пункте 19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направляются Заявителю, который также информируется о способах и порядке оплаты.</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2.13. Порядок, размер и основания взимания платы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за предоставление услуг, которые являются необходимыми и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обязательными для предоставления Муниципальной услуги, включая информацию о методике расчета размера такой платы</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2.13.1. Услуги, которые являются необходимыми и обязательными для предоставления Муниципальной услуги, указанные в п. 2.11. настоящего Административного регламента предоставляются бесплатно.</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2.14. Максимальный срок ожидания в очереди при подаче</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предоставления таких услуг</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4B5BDE" w:rsidRPr="004B5BDE" w:rsidRDefault="004B5BDE" w:rsidP="004B5BD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2.15. Срок и порядок регистрации запроса Заявителя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о предоставлении Муниципальной услуги и услуги, предоставляемой организацией, участвующей в предоставлении Муниципальной  </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услуги, в том числе в электронной форме</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B5BDE" w:rsidRPr="004B5BDE" w:rsidRDefault="004B5BDE" w:rsidP="004B5BDE">
      <w:pPr>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B5BDE" w:rsidRPr="004B5BDE" w:rsidRDefault="004B5BDE" w:rsidP="004B5BDE">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4B5BDE" w:rsidRPr="004B5BDE" w:rsidRDefault="004B5BDE" w:rsidP="004B5BDE">
      <w:pPr>
        <w:spacing w:after="0" w:line="240" w:lineRule="auto"/>
        <w:ind w:firstLine="709"/>
        <w:jc w:val="both"/>
        <w:rPr>
          <w:rFonts w:ascii="Times New Roman" w:eastAsia="Calibri" w:hAnsi="Times New Roman" w:cs="Times New Roman"/>
          <w:color w:val="000000"/>
          <w:sz w:val="28"/>
          <w:szCs w:val="28"/>
          <w:lang w:eastAsia="ru-RU"/>
        </w:rPr>
      </w:pPr>
      <w:r w:rsidRPr="004B5BDE">
        <w:rPr>
          <w:rFonts w:ascii="Times New Roman" w:eastAsia="Calibri" w:hAnsi="Times New Roman" w:cs="Times New Roman"/>
          <w:color w:val="000000"/>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4B5BDE" w:rsidRPr="004B5BDE" w:rsidRDefault="004B5BDE" w:rsidP="004B5BDE">
      <w:pPr>
        <w:spacing w:after="0" w:line="240" w:lineRule="auto"/>
        <w:ind w:firstLine="709"/>
        <w:jc w:val="both"/>
        <w:rPr>
          <w:rFonts w:ascii="Times New Roman" w:eastAsia="Calibri" w:hAnsi="Times New Roman" w:cs="Times New Roman"/>
          <w:color w:val="000000"/>
          <w:sz w:val="28"/>
          <w:szCs w:val="28"/>
          <w:lang w:eastAsia="ru-RU"/>
        </w:rPr>
      </w:pPr>
      <w:r w:rsidRPr="004B5BDE">
        <w:rPr>
          <w:rFonts w:ascii="Times New Roman" w:eastAsia="Calibri" w:hAnsi="Times New Roman" w:cs="Times New Roman"/>
          <w:color w:val="000000"/>
          <w:sz w:val="28"/>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B5BDE" w:rsidRPr="004B5BDE" w:rsidRDefault="004B5BDE" w:rsidP="004B5BDE">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телефонную связь;</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возможность копирования документов;</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наличие письменных принадлежностей и бумаги формата A4.</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4B5BDE" w:rsidRPr="004B5BDE" w:rsidRDefault="004B5BDE" w:rsidP="004B5BDE">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ind w:firstLine="708"/>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lastRenderedPageBreak/>
        <w:t>2.17. Показатели доступности и качества Муниципальной услуги,</w:t>
      </w:r>
    </w:p>
    <w:p w:rsidR="004B5BDE" w:rsidRPr="004B5BDE" w:rsidRDefault="004B5BDE" w:rsidP="004B5BDE">
      <w:pPr>
        <w:autoSpaceDE w:val="0"/>
        <w:autoSpaceDN w:val="0"/>
        <w:adjustRightInd w:val="0"/>
        <w:spacing w:after="0" w:line="240" w:lineRule="auto"/>
        <w:ind w:firstLine="708"/>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4B5BDE" w:rsidRPr="004B5BDE" w:rsidRDefault="004B5BDE" w:rsidP="004B5BDE">
      <w:pPr>
        <w:autoSpaceDE w:val="0"/>
        <w:autoSpaceDN w:val="0"/>
        <w:adjustRightInd w:val="0"/>
        <w:spacing w:after="0" w:line="240" w:lineRule="auto"/>
        <w:ind w:firstLine="708"/>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продолжительность, возможность получения информации о ходе предоставления Муниципальной услуги, в том числе с</w:t>
      </w:r>
    </w:p>
    <w:p w:rsidR="004B5BDE" w:rsidRPr="004B5BDE" w:rsidRDefault="004B5BDE" w:rsidP="004B5BDE">
      <w:pPr>
        <w:autoSpaceDE w:val="0"/>
        <w:autoSpaceDN w:val="0"/>
        <w:adjustRightInd w:val="0"/>
        <w:spacing w:after="0" w:line="240" w:lineRule="auto"/>
        <w:ind w:firstLine="708"/>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использованием информационно-коммуникационных технологий, возможность либо невозможность получения Муниципальной услуги</w:t>
      </w:r>
    </w:p>
    <w:p w:rsidR="004B5BDE" w:rsidRPr="004B5BDE" w:rsidRDefault="004B5BDE" w:rsidP="004B5BDE">
      <w:pPr>
        <w:autoSpaceDE w:val="0"/>
        <w:autoSpaceDN w:val="0"/>
        <w:adjustRightInd w:val="0"/>
        <w:spacing w:after="0" w:line="240" w:lineRule="auto"/>
        <w:ind w:firstLine="708"/>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предусмотренного статьей 15.1 Федерального закона № 210-ФЗ</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4B5BDE">
        <w:rPr>
          <w:rFonts w:ascii="Times New Roman" w:eastAsia="Times New Roman" w:hAnsi="Times New Roman" w:cs="Times New Roman"/>
          <w:sz w:val="28"/>
          <w:szCs w:val="28"/>
          <w:lang w:eastAsia="ru-RU"/>
        </w:rPr>
        <w:br/>
        <w:t>(далее – комплексный запрос) не осуществляется.</w:t>
      </w:r>
    </w:p>
    <w:p w:rsidR="004B5BDE" w:rsidRPr="004B5BDE" w:rsidRDefault="004B5BDE" w:rsidP="004B5B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B5BDE">
        <w:rPr>
          <w:rFonts w:ascii="Times New Roman" w:eastAsia="Times New Roman" w:hAnsi="Times New Roman" w:cs="Times New Roman"/>
          <w:b/>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B5BDE" w:rsidRPr="004B5BDE" w:rsidRDefault="004B5BDE" w:rsidP="004B5BDE">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highlight w:val="red"/>
          <w:lang w:eastAsia="ru-RU"/>
        </w:rPr>
      </w:pPr>
      <w:r w:rsidRPr="004B5BDE">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Уполномоченный орган;</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через МФЦ в Уполномоченный орган;</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highlight w:val="green"/>
          <w:lang w:eastAsia="ru-RU"/>
        </w:rPr>
      </w:pPr>
      <w:r w:rsidRPr="004B5BDE">
        <w:rPr>
          <w:rFonts w:ascii="Times New Roman" w:eastAsia="Times New Roman" w:hAnsi="Times New Roman" w:cs="Times New Roman"/>
          <w:sz w:val="28"/>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B5BDE" w:rsidRPr="004B5BDE" w:rsidRDefault="004B5BDE" w:rsidP="004B5BDE">
      <w:pPr>
        <w:spacing w:after="0" w:line="0" w:lineRule="atLeast"/>
        <w:ind w:right="-1"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4B5BDE" w:rsidRPr="004B5BDE" w:rsidRDefault="004B5BDE" w:rsidP="004B5BDE">
      <w:pPr>
        <w:spacing w:after="0" w:line="0" w:lineRule="atLeast"/>
        <w:ind w:right="-1"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формирование электронных документов и (или) электронных образов </w:t>
      </w:r>
      <w:r w:rsidRPr="004B5BDE">
        <w:rPr>
          <w:rFonts w:ascii="Times New Roman" w:eastAsia="Times New Roman" w:hAnsi="Times New Roman" w:cs="Times New Roman"/>
          <w:color w:val="000000"/>
          <w:sz w:val="28"/>
          <w:szCs w:val="28"/>
          <w:lang w:eastAsia="ru-RU"/>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B5BDE" w:rsidRPr="004B5BDE" w:rsidRDefault="004B5BDE" w:rsidP="004B5BDE">
      <w:pPr>
        <w:spacing w:after="0" w:line="0" w:lineRule="atLeast"/>
        <w:ind w:right="-1"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lastRenderedPageBreak/>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4B5BDE" w:rsidRPr="004B5BDE" w:rsidRDefault="004B5BDE" w:rsidP="004B5BDE">
      <w:pPr>
        <w:spacing w:after="0" w:line="240" w:lineRule="auto"/>
        <w:rPr>
          <w:rFonts w:ascii="Times New Roman" w:eastAsia="Times New Roman" w:hAnsi="Times New Roman" w:cs="Times New Roman"/>
          <w:sz w:val="28"/>
          <w:szCs w:val="28"/>
          <w:lang w:eastAsia="ru-RU"/>
        </w:rPr>
      </w:pPr>
    </w:p>
    <w:p w:rsidR="004B5BDE" w:rsidRPr="004B5BDE" w:rsidRDefault="004B5BDE" w:rsidP="004B5BDE">
      <w:pPr>
        <w:numPr>
          <w:ilvl w:val="0"/>
          <w:numId w:val="22"/>
        </w:numPr>
        <w:tabs>
          <w:tab w:val="left" w:pos="142"/>
          <w:tab w:val="left" w:pos="284"/>
        </w:tabs>
        <w:spacing w:after="0" w:line="240" w:lineRule="auto"/>
        <w:ind w:left="0" w:firstLine="0"/>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СОСТАВ, ПОСЛЕДОВАТЕЛЬНОСТЬ И СРОКИ</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ВЫПОЛНЕНИЯ АДМИНИСТРАТИВНЫХ ПРОЦЕДУР </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(ДЕЙСТВИЙ), ТРЕБОВАНИЯ К ПОРЯДКУ ИХ ВЫПОЛНЕНИЯ, </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В ТОМ ЧИСЛЕ ОСОБЕННОСТИ ВЫПОЛНЕНИЯ АДМИНИСТРАТИВНЫХ ПРОЦЕДУР (ДЕЙСТВИЙ) </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В ЭЛЕКТРОННОЙ ФОРМЕ, А ТАКЖЕ ОСОБЕННОСТИ ВЫПОЛНЕНИЯ АДМИНИСТРАТИВНЫХ ПРОЦЕДУР (ДЕЙСТВИЙ) </w:t>
      </w:r>
      <w:r w:rsidRPr="004B5BDE">
        <w:rPr>
          <w:rFonts w:ascii="Times New Roman" w:eastAsia="Times New Roman" w:hAnsi="Times New Roman" w:cs="Times New Roman"/>
          <w:b/>
          <w:sz w:val="28"/>
          <w:szCs w:val="28"/>
          <w:lang w:eastAsia="ru-RU"/>
        </w:rPr>
        <w:br/>
        <w:t>В МНОГОФУНКЦИОНАЛЬНЫХ ЦЕНТРАХ ПРЕДОСТАВЛЕНИЯ ГОСУДАРСТВЕННЫХ И МУНИЦИПАЛЬНЫХ УСЛУГ</w:t>
      </w: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bCs/>
          <w:sz w:val="28"/>
          <w:szCs w:val="28"/>
          <w:lang w:eastAsia="ru-RU"/>
        </w:rPr>
      </w:pPr>
      <w:r w:rsidRPr="004B5BDE">
        <w:rPr>
          <w:rFonts w:ascii="Times New Roman" w:eastAsia="Times New Roman" w:hAnsi="Times New Roman" w:cs="Times New Roman"/>
          <w:b/>
          <w:sz w:val="28"/>
          <w:szCs w:val="28"/>
          <w:lang w:eastAsia="ru-RU"/>
        </w:rPr>
        <w:t>3.1. Состав и последовательность административных процедур (действий)</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p>
    <w:p w:rsidR="004B5BDE" w:rsidRPr="004B5BDE" w:rsidRDefault="004B5BDE" w:rsidP="004B5BDE">
      <w:pPr>
        <w:numPr>
          <w:ilvl w:val="2"/>
          <w:numId w:val="22"/>
        </w:numPr>
        <w:spacing w:after="0" w:line="240" w:lineRule="auto"/>
        <w:ind w:left="0"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выдача (направление) Заявителю результата предоставления Муниципальной услуги. </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получение сведений о ходе выполнения запроса;</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B5BDE" w:rsidRPr="004B5BDE" w:rsidRDefault="004B5BDE" w:rsidP="004B5BDE">
      <w:pPr>
        <w:spacing w:after="0" w:line="240" w:lineRule="auto"/>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3.2. Прием заявления и прилагаемых к нему документов,</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регистрация заявления и выдача Заявителю расписки</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документов из МФЦ в Уполномоченный орган</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w:t>
      </w:r>
      <w:r w:rsidRPr="004B5BDE">
        <w:rPr>
          <w:rFonts w:ascii="Times New Roman" w:eastAsia="Times New Roman" w:hAnsi="Times New Roman" w:cs="Times New Roman"/>
          <w:sz w:val="28"/>
          <w:szCs w:val="28"/>
          <w:lang w:eastAsia="ru-RU"/>
        </w:rPr>
        <w:lastRenderedPageBreak/>
        <w:t>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w:t>
      </w:r>
      <w:r w:rsidRPr="004B5BDE">
        <w:rPr>
          <w:rFonts w:ascii="Times New Roman" w:eastAsia="Times New Roman" w:hAnsi="Times New Roman" w:cs="Times New Roman"/>
          <w:sz w:val="28"/>
          <w:szCs w:val="28"/>
          <w:lang w:eastAsia="ru-RU"/>
        </w:rPr>
        <w:lastRenderedPageBreak/>
        <w:t>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3.2.7. </w:t>
      </w:r>
      <w:r w:rsidRPr="004B5BDE">
        <w:rPr>
          <w:rFonts w:ascii="Times New Roman" w:eastAsia="Times New Roman" w:hAnsi="Times New Roman" w:cs="Times New Roman"/>
          <w:sz w:val="28"/>
          <w:szCs w:val="28"/>
          <w:shd w:val="clear" w:color="auto" w:fill="FFFFFF"/>
          <w:lang w:eastAsia="ru-RU"/>
        </w:rPr>
        <w:t xml:space="preserve">Заявление в соответствии с пунктом 42 статьи </w:t>
      </w:r>
      <w:r w:rsidRPr="004B5BDE">
        <w:rPr>
          <w:rFonts w:ascii="Times New Roman" w:eastAsia="Times New Roman" w:hAnsi="Times New Roman" w:cs="Times New Roman"/>
          <w:sz w:val="28"/>
          <w:szCs w:val="28"/>
          <w:shd w:val="clear" w:color="auto" w:fill="FFFFFF"/>
          <w:lang w:val="en-US" w:eastAsia="ru-RU"/>
        </w:rPr>
        <w:t>VII</w:t>
      </w:r>
      <w:r w:rsidRPr="004B5BDE">
        <w:rPr>
          <w:rFonts w:ascii="Times New Roman" w:eastAsia="Times New Roman" w:hAnsi="Times New Roman" w:cs="Times New Roman"/>
          <w:sz w:val="28"/>
          <w:szCs w:val="28"/>
          <w:shd w:val="clear" w:color="auto" w:fill="FFFFFF"/>
          <w:lang w:eastAsia="ru-RU"/>
        </w:rPr>
        <w:t xml:space="preserve"> Порядка </w:t>
      </w:r>
      <w:r w:rsidRPr="004B5BDE">
        <w:rPr>
          <w:rFonts w:ascii="Times New Roman" w:eastAsia="Times New Roman" w:hAnsi="Times New Roman" w:cs="Times New Roman"/>
          <w:sz w:val="28"/>
          <w:szCs w:val="28"/>
          <w:lang w:eastAsia="ru-RU"/>
        </w:rPr>
        <w:t xml:space="preserve">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 167 может быть подано </w:t>
      </w:r>
      <w:r w:rsidRPr="004B5BDE">
        <w:rPr>
          <w:rFonts w:ascii="Times New Roman" w:eastAsia="Times New Roman" w:hAnsi="Times New Roman" w:cs="Times New Roman"/>
          <w:sz w:val="28"/>
          <w:szCs w:val="28"/>
          <w:shd w:val="clear" w:color="auto" w:fill="FFFFFF"/>
          <w:lang w:eastAsia="ru-RU"/>
        </w:rPr>
        <w:t>в электронной форме посредством личного кабинета.</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3.2.7. Максимальный срок исполнения указанной административной процедуры (действия) – 2 рабочих дня.</w:t>
      </w:r>
    </w:p>
    <w:p w:rsidR="004B5BDE" w:rsidRPr="004B5BDE" w:rsidRDefault="004B5BDE" w:rsidP="004B5BDE">
      <w:pPr>
        <w:spacing w:after="0" w:line="240" w:lineRule="auto"/>
        <w:jc w:val="center"/>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для получения документов и (или) информации</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3.3.2. Специалист Уполномоченного органа, получив заявление и прилагаемые к нему документы, при рассмотрении представленных документов в течение четырех рабочих дней со дня регистрации заявления осуществляет проверку:</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1) наличия полномочий на выдачу специального разрешения по заявленному маршруту;</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2) сведений, предоставленных в заявлении и документах, на соответствие технических характеристик транспортного средства и груза (при наличии груза), а также технической возможности осуществления движения тяжеловесного и (или) крупногабаритного транспортного средства по заявленному маршруту;</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3) информации о государственной регистрации в качестве индивидуального предпринимателя или юридического лица (для российских перевозчиков);</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4) сведений о соблюдении требований о перевозке делимого груза;</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5)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6) проверяет соответствие представленных документов установленным требованиям, удостоверяясь, что:</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тексты документов написаны разборчиво;</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7"/>
          <w:szCs w:val="27"/>
          <w:lang w:eastAsia="ru-RU"/>
        </w:rPr>
        <w:t xml:space="preserve">- </w:t>
      </w:r>
      <w:r w:rsidRPr="004B5BDE">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документы не исполнены карандашом;</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срок действия документов не истёк;</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документы представлены в полном объёме.</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Срок оформления и отправки запроса в соответствующий орган или организацию не должен превышать 4 рабочих дней со дня подачи заявления.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3.3.5. Специалист при поступлении ответов на запросы дополняет ими пакет документов Заявителя.</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 xml:space="preserve">3.3.6. В случае если установлено, что по маршруту, предложенному заявителем, для движения тяжеловесного и (или) крупногабаритного транспортного средства требуется разработка проекта организации дорожного движения,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в течение одного рабочего дня со дня установления соответствующих сведений посредством почтового отправления, электронной почты либо по телефону, указанному в заявлении, информирует об этом заявителя. В указанном случае </w:t>
      </w:r>
      <w:r w:rsidRPr="004B5BDE">
        <w:rPr>
          <w:rFonts w:ascii="Times New Roman" w:eastAsia="Calibri" w:hAnsi="Times New Roman" w:cs="Times New Roman"/>
          <w:sz w:val="28"/>
          <w:szCs w:val="28"/>
        </w:rPr>
        <w:lastRenderedPageBreak/>
        <w:t xml:space="preserve">согласование маршрута тяжеловесного и (или) крупногабаритного транспортного средства осуществляется в соответствии с </w:t>
      </w:r>
      <w:hyperlink r:id="rId11" w:anchor="sub_1500" w:history="1">
        <w:r w:rsidRPr="004B5BDE">
          <w:rPr>
            <w:rFonts w:ascii="Times New Roman" w:eastAsia="Calibri" w:hAnsi="Times New Roman" w:cs="Times New Roman"/>
            <w:color w:val="0000FF"/>
            <w:sz w:val="20"/>
            <w:szCs w:val="28"/>
            <w:u w:val="single"/>
          </w:rPr>
          <w:t>главой V</w:t>
        </w:r>
      </w:hyperlink>
      <w:r w:rsidRPr="004B5BDE">
        <w:rPr>
          <w:rFonts w:ascii="Times New Roman" w:eastAsia="Calibri" w:hAnsi="Times New Roman" w:cs="Times New Roman"/>
          <w:sz w:val="28"/>
          <w:szCs w:val="28"/>
        </w:rPr>
        <w:t xml:space="preserve"> Порядка, утвержденного Приказом № 167, при этом разработка проекта организации дорожного движения, специального проекта должна осуществляться в соответствии с </w:t>
      </w:r>
      <w:hyperlink r:id="rId12" w:history="1">
        <w:r w:rsidRPr="004B5BDE">
          <w:rPr>
            <w:rFonts w:ascii="Times New Roman" w:eastAsia="Calibri" w:hAnsi="Times New Roman" w:cs="Times New Roman"/>
            <w:color w:val="0000FF"/>
            <w:sz w:val="20"/>
            <w:szCs w:val="28"/>
            <w:u w:val="single"/>
          </w:rPr>
          <w:t>частью 14 статьи 31</w:t>
        </w:r>
      </w:hyperlink>
      <w:r w:rsidRPr="004B5BDE">
        <w:rPr>
          <w:rFonts w:ascii="Times New Roman" w:eastAsia="Calibri" w:hAnsi="Times New Roman" w:cs="Times New Roman"/>
          <w:sz w:val="28"/>
          <w:szCs w:val="28"/>
        </w:rPr>
        <w:t xml:space="preserve"> Федерального закона № 257-ФЗ обеспечивается заявителем.</w:t>
      </w:r>
    </w:p>
    <w:p w:rsidR="004B5BDE" w:rsidRPr="004B5BDE" w:rsidRDefault="004B5BDE" w:rsidP="004B5BDE">
      <w:pPr>
        <w:spacing w:after="0" w:line="240" w:lineRule="auto"/>
        <w:ind w:firstLine="708"/>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 xml:space="preserve">3.3.7. </w:t>
      </w:r>
      <w:r w:rsidRPr="004B5BDE">
        <w:rPr>
          <w:rFonts w:ascii="Times New Roman" w:eastAsia="Times New Roman" w:hAnsi="Times New Roman" w:cs="Times New Roman"/>
          <w:sz w:val="28"/>
          <w:szCs w:val="28"/>
          <w:shd w:val="clear" w:color="auto" w:fill="FFFFFF"/>
          <w:lang w:eastAsia="ru-RU"/>
        </w:rPr>
        <w:t>В случае если для движения тяжеловесного и (или) крупногабаритного транспортного средства требуются разработка проекта организации дорожного движения, специального проекта,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владелец автомобильной дороги (участка автомобильной дороги) или пересекающих автомобильную дорогу сооружений и инженерных коммуникаций в течение одного рабочего дня со дня регистрации им запроса о согласовании маршрута тяжеловесного и (или) крупногабаритного транспортного средства информирует об этом уполномоченный орган.</w:t>
      </w:r>
    </w:p>
    <w:p w:rsidR="004B5BDE" w:rsidRPr="004B5BDE" w:rsidRDefault="004B5BDE" w:rsidP="004B5BDE">
      <w:pPr>
        <w:spacing w:after="0" w:line="240" w:lineRule="auto"/>
        <w:ind w:firstLine="708"/>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shd w:val="clear" w:color="auto" w:fill="FFFFFF"/>
          <w:lang w:eastAsia="ru-RU"/>
        </w:rPr>
        <w:t xml:space="preserve">При поступлении заявителю информации, указанной в пункте 18.3  Порядка, </w:t>
      </w:r>
      <w:r w:rsidRPr="004B5BDE">
        <w:rPr>
          <w:rFonts w:ascii="Times New Roman" w:eastAsia="Calibri" w:hAnsi="Times New Roman" w:cs="Times New Roman"/>
          <w:sz w:val="28"/>
          <w:szCs w:val="28"/>
        </w:rPr>
        <w:t xml:space="preserve">утвержденного Приказом № 167, </w:t>
      </w:r>
      <w:r w:rsidRPr="004B5BDE">
        <w:rPr>
          <w:rFonts w:ascii="Times New Roman" w:eastAsia="Times New Roman" w:hAnsi="Times New Roman" w:cs="Times New Roman"/>
          <w:sz w:val="28"/>
          <w:szCs w:val="28"/>
          <w:shd w:val="clear" w:color="auto" w:fill="FFFFFF"/>
          <w:lang w:eastAsia="ru-RU"/>
        </w:rPr>
        <w:t>заявитель в течение пяти рабочих дней со дня поступления такой информации должен уведомить уполномоченный орган о согласии на предоставление необходимых документов и (или) проведение необходимых работ.</w:t>
      </w: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Разработка и согласование проекта организации дорожного движения и (или) специального проекта с владельцами автомобильных дорог, пересекающих автомобильную дорогу сооружений и инженерных коммуникаций, равно как и оценка технического состояния автомобильных дорог (или их участков) и принятие специальных мер по обустройству пересекающих автомобильную дорогу сооружений и инженерных коммуникаций, обеспечиваются заявителем.</w:t>
      </w: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Оценка технического состояния автомобильных дорог и принятие специальных мер по обустройству пересекающих автомобильную дорогу сооружений и инженерных коммуникаций осуществляется по согласованию с их владельцами.</w:t>
      </w:r>
    </w:p>
    <w:p w:rsidR="004B5BDE" w:rsidRPr="004B5BDE" w:rsidRDefault="004B5BDE" w:rsidP="004B5BDE">
      <w:pPr>
        <w:spacing w:after="0" w:line="240" w:lineRule="auto"/>
        <w:ind w:firstLine="708"/>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shd w:val="clear" w:color="auto" w:fill="FFFFFF"/>
          <w:lang w:eastAsia="ru-RU"/>
        </w:rPr>
        <w:t>Рассмотрение проекта организации дорожного движения и (или) специального проекта владельцами автомобильных дорог, пересекающих автомобильную дорогу сооружений и инженерных коммуникаций, а равно рассмотрение вопроса о согласовании проведения оценки технического состояния автомобильных дорог и принятия специальных мер по обустройству пересекающих автомобильную дорогу сооружений и инженерных коммуникаций осуществляются в срок, не превышающий пяти рабочих дней.</w:t>
      </w:r>
    </w:p>
    <w:p w:rsidR="004B5BDE" w:rsidRPr="004B5BDE" w:rsidRDefault="004B5BDE" w:rsidP="004B5BDE">
      <w:pPr>
        <w:spacing w:after="0" w:line="240" w:lineRule="auto"/>
        <w:ind w:firstLine="708"/>
        <w:jc w:val="both"/>
        <w:rPr>
          <w:rFonts w:ascii="Times New Roman" w:eastAsia="Calibri" w:hAnsi="Times New Roman" w:cs="Times New Roman"/>
          <w:sz w:val="28"/>
          <w:szCs w:val="28"/>
        </w:rPr>
      </w:pPr>
      <w:r w:rsidRPr="004B5BDE">
        <w:rPr>
          <w:rFonts w:ascii="Times New Roman" w:eastAsia="Times New Roman" w:hAnsi="Times New Roman" w:cs="Times New Roman"/>
          <w:sz w:val="28"/>
          <w:szCs w:val="28"/>
          <w:shd w:val="clear" w:color="auto" w:fill="FFFFFF"/>
          <w:lang w:eastAsia="ru-RU"/>
        </w:rPr>
        <w:t xml:space="preserve">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уполномоченный орган согласование маршрута тяжеловесных и (или) крупногабаритных транспортных средств по заявленному маршруту вместе с расчетом платы в счет возмещения </w:t>
      </w:r>
      <w:r w:rsidRPr="004B5BDE">
        <w:rPr>
          <w:rFonts w:ascii="Times New Roman" w:eastAsia="Times New Roman" w:hAnsi="Times New Roman" w:cs="Times New Roman"/>
          <w:sz w:val="28"/>
          <w:szCs w:val="28"/>
          <w:shd w:val="clear" w:color="auto" w:fill="FFFFFF"/>
          <w:lang w:eastAsia="ru-RU"/>
        </w:rPr>
        <w:lastRenderedPageBreak/>
        <w:t>вреда, причиняемого автомобильным дорогам тяжеловесным транспортным средством.</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4B5BDE">
        <w:rPr>
          <w:rFonts w:ascii="Times New Roman" w:eastAsia="Times New Roman" w:hAnsi="Times New Roman" w:cs="Times New Roman"/>
          <w:sz w:val="28"/>
          <w:szCs w:val="28"/>
          <w:shd w:val="clear" w:color="auto" w:fill="FFFFFF"/>
          <w:lang w:eastAsia="ru-RU"/>
        </w:rPr>
        <w:t>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заявлении маршруту, владельцы автомобильных дорог направляют в уполномоченный орган мотивированный отказ в согласовании запроса.</w:t>
      </w: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Уполномоченный орган при получении предусмотренных Порядком, утвержденным Приказом № 167, согласований выбранным заявителем способом связи информирует его о размере платы в счет возмещения вреда, причиняемого автомобильным дорогам тяжеловесным транспортным средством.</w:t>
      </w:r>
    </w:p>
    <w:p w:rsidR="004B5BDE" w:rsidRPr="004B5BDE" w:rsidRDefault="004B5BDE" w:rsidP="004B5BDE">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Вместе с информацией о размере платы в счет возмещения вреда, причиняемого автомобильным дорогам тяжеловесным транспортным средством, уполномоченный орган направляет заявителю расчет такой платы.</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3.3.8. Заявление о пропуске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 дня с даты его поступления.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3.3.9.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3.3.10.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3.3.11. Максимальный срок исполнения указанной административной процедуры (действия) – 5 рабочих дней.</w:t>
      </w:r>
    </w:p>
    <w:p w:rsidR="004B5BDE" w:rsidRPr="004B5BDE" w:rsidRDefault="004B5BDE" w:rsidP="004B5BDE">
      <w:pPr>
        <w:spacing w:after="0" w:line="240" w:lineRule="auto"/>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w:t>
      </w:r>
      <w:r w:rsidRPr="004B5BDE">
        <w:rPr>
          <w:rFonts w:ascii="Times New Roman" w:eastAsia="Times New Roman" w:hAnsi="Times New Roman" w:cs="Times New Roman"/>
          <w:sz w:val="28"/>
          <w:szCs w:val="28"/>
          <w:lang w:eastAsia="ru-RU"/>
        </w:rPr>
        <w:lastRenderedPageBreak/>
        <w:t xml:space="preserve">межведомственного информационного взаимодействия, а также иных документов, необходимых для предоставления Муниципальной услуги. </w:t>
      </w:r>
    </w:p>
    <w:p w:rsidR="004B5BDE" w:rsidRPr="004B5BDE" w:rsidRDefault="004B5BDE" w:rsidP="004B5BDE">
      <w:pPr>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Специального разрешения на движение по автомобильным дорогам тяжеловесного и (или) крупногабаритного транспортного средства по форме, приведенной в приложении № 1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Министерства транспорта РФ от 5 июня 2019 г. № 167</w:t>
      </w:r>
      <w:r w:rsidRPr="004B5BDE">
        <w:rPr>
          <w:rFonts w:ascii="Times New Roman" w:eastAsia="Calibri" w:hAnsi="Times New Roman" w:cs="Times New Roman"/>
          <w:sz w:val="28"/>
          <w:szCs w:val="28"/>
          <w:lang w:eastAsia="ru-RU"/>
        </w:rPr>
        <w:t xml:space="preserve">, </w:t>
      </w:r>
      <w:r w:rsidRPr="004B5BDE">
        <w:rPr>
          <w:rFonts w:ascii="Times New Roman" w:eastAsia="Times New Roman" w:hAnsi="Times New Roman" w:cs="Times New Roman"/>
          <w:sz w:val="28"/>
          <w:szCs w:val="28"/>
          <w:lang w:eastAsia="ru-RU"/>
        </w:rPr>
        <w:t>в срок не более 2 рабочих дней.</w:t>
      </w:r>
    </w:p>
    <w:p w:rsidR="004B5BDE" w:rsidRPr="004B5BDE" w:rsidRDefault="004B5BDE" w:rsidP="004B5BDE">
      <w:pPr>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муниципальной услуги с обоснованием отказа, согласно приложения № 4 к настоящему Административному регламенту.</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3.4.3. Результатом административной процедуры (действия) является Специальное разрешения или проект решения об отказе в выдаче специального разрешения.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3.4.4. Максимальный срок исполнения указанной административной процедуры (действия) – 2 рабочих дня.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3.5. Выдача (направление) Заявителю результата</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предоставления Муниципальной услуги</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Calibri" w:hAnsi="Times New Roman" w:cs="Times New Roman"/>
          <w:sz w:val="28"/>
          <w:szCs w:val="28"/>
          <w:lang w:eastAsia="ru-RU"/>
        </w:rPr>
        <w:t>3.5.1. Основанием для начала административной процедуры (действия) является наличие</w:t>
      </w:r>
      <w:r w:rsidRPr="004B5BDE">
        <w:rPr>
          <w:rFonts w:ascii="Times New Roman" w:eastAsia="Times New Roman" w:hAnsi="Times New Roman" w:cs="Times New Roman"/>
          <w:sz w:val="28"/>
          <w:szCs w:val="28"/>
          <w:lang w:eastAsia="ru-RU"/>
        </w:rPr>
        <w:t xml:space="preserve"> подготовленного результата муниципальной услуги. </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В случае наличия постоянного маршрута тяжеловесных и (или) крупногабаритных транспортных средств, выдача специального разрешения по указанному маршруту осуществляется в срок не более одного рабочего дня со дня подтверждения заявителем внесения платы в счет возмещения вреда, причиняемого тяжеловесным транспортным средством, а также получения согласования Госавтоинспекции.</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color w:val="22272F"/>
          <w:sz w:val="28"/>
          <w:szCs w:val="28"/>
          <w:lang w:eastAsia="ru-RU"/>
        </w:rPr>
      </w:pPr>
      <w:r w:rsidRPr="004B5BDE">
        <w:rPr>
          <w:rFonts w:ascii="Times New Roman" w:eastAsia="Calibri" w:hAnsi="Times New Roman" w:cs="Times New Roman"/>
          <w:color w:val="22272F"/>
          <w:sz w:val="28"/>
          <w:szCs w:val="28"/>
          <w:lang w:eastAsia="ru-RU"/>
        </w:rPr>
        <w:t>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и (или) постоянному маршруту, в том числе в форме электронного документа, выдается в упрощенном порядке.</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В случае движения тяжеловесного транспортного средства, нагрузка на ось которого превышает допустимую нагрузку на ось более чем на два процента, но не более чем на десять процентов, по установленному постоянному маршруту выдача специального разрешения осуществляется в срок не более одного рабочего дня со дня подтверждения заявителем внесения платы в счет возмещения вреда, причиняемого данным тяжеловесным транспортным средством.</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lastRenderedPageBreak/>
        <w:t xml:space="preserve">Уполномоченный орган в случае принятия решения об отказе в выдаче специального разрешения по основаниям, указанным в </w:t>
      </w:r>
      <w:hyperlink r:id="rId13" w:anchor="sub_1391" w:history="1">
        <w:r w:rsidRPr="004B5BDE">
          <w:rPr>
            <w:rFonts w:ascii="Times New Roman" w:eastAsia="Calibri" w:hAnsi="Times New Roman" w:cs="Times New Roman"/>
            <w:color w:val="0000FF"/>
            <w:sz w:val="20"/>
            <w:szCs w:val="28"/>
            <w:u w:val="single"/>
          </w:rPr>
          <w:t>подпунктах 1 - 4</w:t>
        </w:r>
      </w:hyperlink>
      <w:r w:rsidRPr="004B5BDE">
        <w:rPr>
          <w:rFonts w:ascii="Times New Roman" w:eastAsia="Calibri" w:hAnsi="Times New Roman" w:cs="Times New Roman"/>
          <w:sz w:val="28"/>
          <w:szCs w:val="28"/>
        </w:rPr>
        <w:t xml:space="preserve"> пункта 2.10.1 подраздела 2.10 раздела 2 настоящего Административного регламента, посредством почтового отправления, электронной почты либо по телефону, указанному в заявлении, информирует заявителя в течение четырех рабочих дней со дня регистрации заявления.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рабочих дней со дня принятия решения вручает (направляет) результат предоставления Муниципальной услуги Заявителю.</w:t>
      </w:r>
    </w:p>
    <w:p w:rsidR="004B5BDE" w:rsidRPr="004B5BDE" w:rsidRDefault="004B5BDE" w:rsidP="004B5BDE">
      <w:pPr>
        <w:autoSpaceDE w:val="0"/>
        <w:autoSpaceDN w:val="0"/>
        <w:adjustRightInd w:val="0"/>
        <w:spacing w:after="0" w:line="240" w:lineRule="auto"/>
        <w:ind w:firstLine="720"/>
        <w:jc w:val="both"/>
        <w:rPr>
          <w:rFonts w:ascii="Times New Roman" w:eastAsia="Calibri" w:hAnsi="Times New Roman" w:cs="Times New Roman"/>
          <w:sz w:val="28"/>
          <w:szCs w:val="28"/>
        </w:rPr>
      </w:pPr>
      <w:r w:rsidRPr="004B5BDE">
        <w:rPr>
          <w:rFonts w:ascii="Times New Roman" w:eastAsia="Calibri" w:hAnsi="Times New Roman" w:cs="Times New Roman"/>
          <w:sz w:val="28"/>
          <w:szCs w:val="28"/>
        </w:rPr>
        <w:t xml:space="preserve">Уполномоченный орган в случае принятия решения об отказе в выдаче специального разрешения по основаниям, указанным в </w:t>
      </w:r>
      <w:hyperlink r:id="rId14" w:anchor="sub_1391" w:history="1">
        <w:r w:rsidRPr="004B5BDE">
          <w:rPr>
            <w:rFonts w:ascii="Times New Roman" w:eastAsia="Calibri" w:hAnsi="Times New Roman" w:cs="Times New Roman"/>
            <w:color w:val="0000FF"/>
            <w:sz w:val="20"/>
            <w:szCs w:val="28"/>
            <w:u w:val="single"/>
          </w:rPr>
          <w:t>подпунктах 1 - 4</w:t>
        </w:r>
      </w:hyperlink>
      <w:r w:rsidRPr="004B5BDE">
        <w:rPr>
          <w:rFonts w:ascii="Times New Roman" w:eastAsia="Calibri" w:hAnsi="Times New Roman" w:cs="Times New Roman"/>
          <w:sz w:val="28"/>
          <w:szCs w:val="28"/>
        </w:rPr>
        <w:t xml:space="preserve"> пункта 2.10.1 подраздела 2.10 раздела 2 настоящего Административного регламента, посредством почтового отправления, электронной почты либо по телефону, указанному в заявлении, информирует заявителя в течение 2 рабочих дней со дня регистрации заявления.</w:t>
      </w:r>
    </w:p>
    <w:p w:rsidR="004B5BDE" w:rsidRPr="004B5BDE" w:rsidRDefault="004B5BDE" w:rsidP="004B5BDE">
      <w:pPr>
        <w:shd w:val="clear" w:color="auto" w:fill="FFFFFF"/>
        <w:spacing w:after="0" w:line="240" w:lineRule="auto"/>
        <w:ind w:firstLine="720"/>
        <w:jc w:val="both"/>
        <w:rPr>
          <w:rFonts w:ascii="Times New Roman" w:eastAsia="Calibri" w:hAnsi="Times New Roman" w:cs="Times New Roman"/>
          <w:sz w:val="28"/>
          <w:szCs w:val="28"/>
          <w:lang w:eastAsia="ru-RU"/>
        </w:rPr>
      </w:pPr>
      <w:r w:rsidRPr="004B5BDE">
        <w:rPr>
          <w:rFonts w:ascii="Times New Roman" w:eastAsia="Calibri" w:hAnsi="Times New Roman" w:cs="Times New Roman"/>
          <w:sz w:val="28"/>
          <w:szCs w:val="28"/>
          <w:lang w:eastAsia="ru-RU"/>
        </w:rPr>
        <w:t>3.5.3. Результатом административной процедуры (действия) является выдача (направление) Заявителю</w:t>
      </w:r>
      <w:r w:rsidRPr="004B5BDE">
        <w:rPr>
          <w:rFonts w:ascii="Times New Roman" w:eastAsia="Times New Roman" w:hAnsi="Times New Roman" w:cs="Times New Roman"/>
          <w:sz w:val="28"/>
          <w:szCs w:val="28"/>
          <w:lang w:eastAsia="ru-RU"/>
        </w:rPr>
        <w:t xml:space="preserve"> </w:t>
      </w:r>
      <w:r w:rsidRPr="004B5BDE">
        <w:rPr>
          <w:rFonts w:ascii="Times New Roman" w:eastAsia="Calibri" w:hAnsi="Times New Roman" w:cs="Times New Roman"/>
          <w:sz w:val="28"/>
          <w:szCs w:val="28"/>
          <w:lang w:eastAsia="ru-RU"/>
        </w:rPr>
        <w:t>специального разрешения, либо</w:t>
      </w:r>
      <w:r w:rsidRPr="004B5BDE">
        <w:rPr>
          <w:rFonts w:ascii="Times New Roman" w:eastAsia="Calibri" w:hAnsi="Times New Roman" w:cs="Times New Roman"/>
          <w:strike/>
          <w:sz w:val="28"/>
          <w:szCs w:val="28"/>
          <w:lang w:eastAsia="ru-RU"/>
        </w:rPr>
        <w:t xml:space="preserve"> </w:t>
      </w:r>
      <w:r w:rsidRPr="004B5BDE">
        <w:rPr>
          <w:rFonts w:ascii="Times New Roman" w:eastAsia="Calibri" w:hAnsi="Times New Roman" w:cs="Times New Roman"/>
          <w:sz w:val="28"/>
          <w:szCs w:val="28"/>
          <w:lang w:eastAsia="ru-RU"/>
        </w:rPr>
        <w:t>решение об отказе в выдаче специального разрешения.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3.5.4. Максимальный срок исполнения указанной административной процедуры (действия) – 1 рабочий день со дня принятия решения.</w:t>
      </w:r>
    </w:p>
    <w:p w:rsidR="004B5BDE" w:rsidRPr="004B5BDE" w:rsidRDefault="004B5BDE" w:rsidP="004B5BDE">
      <w:pPr>
        <w:spacing w:after="0" w:line="240" w:lineRule="auto"/>
        <w:jc w:val="center"/>
        <w:rPr>
          <w:rFonts w:ascii="Times New Roman" w:eastAsia="Times New Roman" w:hAnsi="Times New Roman" w:cs="Times New Roman"/>
          <w:b/>
          <w:sz w:val="27"/>
          <w:szCs w:val="27"/>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3.6. Особенности выполнения административных</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процедур (действий) в электронной форме</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1) исчерпывающий перечень документов, необходимых </w:t>
      </w:r>
      <w:r w:rsidRPr="004B5BDE">
        <w:rPr>
          <w:rFonts w:ascii="Times New Roman" w:eastAsia="Times New Roman" w:hAnsi="Times New Roman" w:cs="Times New Roman"/>
          <w:sz w:val="28"/>
          <w:szCs w:val="28"/>
          <w:lang w:eastAsia="ru-RU"/>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2) круг заявителей;</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 срок предоставления Муниципальной услуги;</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6) исчерпывающий перечень оснований для приостановления или отказа </w:t>
      </w:r>
      <w:r w:rsidRPr="004B5BDE">
        <w:rPr>
          <w:rFonts w:ascii="Times New Roman" w:eastAsia="Times New Roman" w:hAnsi="Times New Roman" w:cs="Times New Roman"/>
          <w:sz w:val="28"/>
          <w:szCs w:val="28"/>
          <w:lang w:eastAsia="ru-RU"/>
        </w:rPr>
        <w:br/>
        <w:t>в предоставлении Муниципальной услуги;</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8) формы заявлений (уведомлений, сообщений), используемые </w:t>
      </w:r>
      <w:r w:rsidRPr="004B5BDE">
        <w:rPr>
          <w:rFonts w:ascii="Times New Roman" w:eastAsia="Times New Roman" w:hAnsi="Times New Roman" w:cs="Times New Roman"/>
          <w:sz w:val="28"/>
          <w:szCs w:val="28"/>
          <w:lang w:eastAsia="ru-RU"/>
        </w:rPr>
        <w:br/>
        <w:t>при предоставлении Муниципальной услуги.</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4B5BDE" w:rsidRPr="004B5BDE" w:rsidRDefault="004B5BDE" w:rsidP="004B5BDE">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w:t>
      </w:r>
      <w:r w:rsidRPr="004B5BDE">
        <w:rPr>
          <w:rFonts w:ascii="Times New Roman" w:eastAsia="Times New Roman" w:hAnsi="Times New Roman" w:cs="Times New Roman"/>
          <w:sz w:val="28"/>
          <w:szCs w:val="28"/>
          <w:lang w:eastAsia="ru-RU"/>
        </w:rPr>
        <w:lastRenderedPageBreak/>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На Региональном портале размещаются образцы заполнения электронной формы запроса.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При формировании запроса Заявителю обеспечивается:</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в) возможность печати на бумажном носителе копии электронной формы запроса;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lastRenderedPageBreak/>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4B5BDE">
        <w:rPr>
          <w:rFonts w:ascii="Times New Roman" w:eastAsia="Times New Roman" w:hAnsi="Times New Roman" w:cs="Times New Roman"/>
          <w:sz w:val="20"/>
          <w:szCs w:val="20"/>
          <w:lang w:eastAsia="ru-RU"/>
        </w:rPr>
        <w:t xml:space="preserve"> </w:t>
      </w:r>
      <w:r w:rsidRPr="004B5BDE">
        <w:rPr>
          <w:rFonts w:ascii="Times New Roman" w:eastAsia="Times New Roman" w:hAnsi="Times New Roman" w:cs="Times New Roman"/>
          <w:sz w:val="28"/>
          <w:szCs w:val="28"/>
          <w:lang w:eastAsia="ru-RU"/>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Срок регистрации запроса - 1 рабочий день.</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4B5BDE">
        <w:rPr>
          <w:rFonts w:ascii="Calibri" w:eastAsia="Calibri" w:hAnsi="Calibri" w:cs="Times New Roman"/>
          <w:sz w:val="28"/>
          <w:szCs w:val="28"/>
        </w:rPr>
        <w:lastRenderedPageBreak/>
        <w:t>письмо об отказе в приеме документов для предоставления муниципальной услуги.</w:t>
      </w:r>
    </w:p>
    <w:p w:rsidR="004B5BDE" w:rsidRPr="004B5BDE" w:rsidRDefault="004B5BDE" w:rsidP="004B5BDE">
      <w:pPr>
        <w:spacing w:after="0" w:line="240" w:lineRule="auto"/>
        <w:ind w:firstLine="708"/>
        <w:jc w:val="both"/>
        <w:rPr>
          <w:rFonts w:ascii="Calibri" w:eastAsia="Calibri" w:hAnsi="Calibri" w:cs="Times New Roman"/>
          <w:i/>
          <w:sz w:val="28"/>
          <w:szCs w:val="28"/>
        </w:rPr>
      </w:pPr>
      <w:r w:rsidRPr="004B5BDE">
        <w:rPr>
          <w:rFonts w:ascii="Calibri" w:eastAsia="Calibri" w:hAnsi="Calibri"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B5BDE" w:rsidRPr="004B5BDE" w:rsidRDefault="004B5BDE" w:rsidP="004B5BDE">
      <w:pPr>
        <w:spacing w:after="0" w:line="240" w:lineRule="auto"/>
        <w:ind w:firstLine="708"/>
        <w:jc w:val="both"/>
        <w:rPr>
          <w:rFonts w:ascii="Calibri" w:eastAsia="Calibri" w:hAnsi="Calibri" w:cs="Times New Roman"/>
          <w:strike/>
          <w:sz w:val="28"/>
          <w:szCs w:val="28"/>
        </w:rPr>
      </w:pPr>
      <w:r w:rsidRPr="004B5BDE">
        <w:rPr>
          <w:rFonts w:ascii="Calibri" w:eastAsia="Calibri" w:hAnsi="Calibri" w:cs="Times New Roman"/>
          <w:sz w:val="28"/>
          <w:szCs w:val="28"/>
        </w:rPr>
        <w:t xml:space="preserve">3.6.6. В качестве результата предоставления Муниципальной услуги Заявитель по его выбору вправе получить специальное разрешение: </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BDE" w:rsidRPr="004B5BDE" w:rsidRDefault="004B5BDE" w:rsidP="004B5B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sub_1191"/>
      <w:r w:rsidRPr="004B5BDE">
        <w:rPr>
          <w:rFonts w:ascii="Times New Roman" w:eastAsia="Times New Roman" w:hAnsi="Times New Roman" w:cs="Times New Roman"/>
          <w:sz w:val="28"/>
          <w:szCs w:val="28"/>
          <w:lang w:eastAsia="ru-RU"/>
        </w:rPr>
        <w:t>- в форме д</w:t>
      </w:r>
      <w:bookmarkStart w:id="16" w:name="sub_1192"/>
      <w:bookmarkEnd w:id="15"/>
      <w:r w:rsidRPr="004B5BDE">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17" w:name="sub_1193"/>
      <w:bookmarkEnd w:id="16"/>
      <w:r w:rsidRPr="004B5BDE">
        <w:rPr>
          <w:rFonts w:ascii="Times New Roman" w:eastAsia="Times New Roman" w:hAnsi="Times New Roman" w:cs="Times New Roman"/>
          <w:sz w:val="28"/>
          <w:szCs w:val="28"/>
          <w:lang w:eastAsia="ru-RU"/>
        </w:rPr>
        <w:t>;</w:t>
      </w:r>
    </w:p>
    <w:p w:rsidR="004B5BDE" w:rsidRPr="004B5BDE" w:rsidRDefault="004B5BDE" w:rsidP="004B5B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на бумажном носителе.</w:t>
      </w:r>
    </w:p>
    <w:bookmarkEnd w:id="17"/>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Заявитель имеет возможность получения информации о ходе предоставления Муниципальной услуги.</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При предоставлении Муниципальной услуги в электронной форме Заявителю направляется:</w:t>
      </w:r>
    </w:p>
    <w:p w:rsidR="004B5BDE" w:rsidRPr="004B5BDE" w:rsidRDefault="004B5BDE" w:rsidP="004B5BD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8" w:name="sub_1231"/>
      <w:r w:rsidRPr="004B5BDE">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4B5BDE" w:rsidRPr="004B5BDE" w:rsidRDefault="004B5BDE" w:rsidP="004B5B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sub_1232"/>
      <w:bookmarkEnd w:id="18"/>
      <w:r w:rsidRPr="004B5BDE">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4B5BDE" w:rsidRPr="004B5BDE" w:rsidRDefault="004B5BDE" w:rsidP="004B5B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0" w:name="sub_1234"/>
      <w:bookmarkEnd w:id="19"/>
      <w:r w:rsidRPr="004B5BDE">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0"/>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4B5BDE" w:rsidRPr="004B5BDE" w:rsidRDefault="004B5BDE" w:rsidP="004B5BDE">
      <w:pPr>
        <w:spacing w:after="0" w:line="240" w:lineRule="auto"/>
        <w:ind w:firstLine="708"/>
        <w:jc w:val="both"/>
        <w:rPr>
          <w:rFonts w:ascii="Calibri" w:eastAsia="Calibri" w:hAnsi="Calibri" w:cs="Times New Roman"/>
          <w:sz w:val="28"/>
          <w:szCs w:val="28"/>
        </w:rPr>
      </w:pPr>
      <w:r w:rsidRPr="004B5BDE">
        <w:rPr>
          <w:rFonts w:ascii="Calibri" w:eastAsia="Calibri" w:hAnsi="Calibri" w:cs="Times New Roman"/>
          <w:sz w:val="28"/>
          <w:szCs w:val="28"/>
        </w:rPr>
        <w:t xml:space="preserve"> </w:t>
      </w:r>
    </w:p>
    <w:p w:rsidR="004B5BDE" w:rsidRPr="004B5BDE" w:rsidRDefault="004B5BDE" w:rsidP="004B5BDE">
      <w:pPr>
        <w:spacing w:after="0" w:line="240" w:lineRule="auto"/>
        <w:ind w:firstLine="567"/>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3.7. Порядок выполнения административных процедур (действий) многофункциональными центрами предоставления </w:t>
      </w:r>
    </w:p>
    <w:p w:rsidR="004B5BDE" w:rsidRPr="004B5BDE" w:rsidRDefault="004B5BDE" w:rsidP="004B5BDE">
      <w:pPr>
        <w:spacing w:after="0" w:line="240" w:lineRule="auto"/>
        <w:ind w:firstLine="567"/>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государственных и муниципальных услуг</w:t>
      </w:r>
    </w:p>
    <w:p w:rsidR="004B5BDE" w:rsidRPr="004B5BDE" w:rsidRDefault="004B5BDE" w:rsidP="004B5BDE">
      <w:pPr>
        <w:spacing w:after="0" w:line="240" w:lineRule="auto"/>
        <w:ind w:firstLine="567"/>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w:t>
      </w:r>
      <w:r w:rsidRPr="004B5BDE">
        <w:rPr>
          <w:rFonts w:ascii="Times New Roman" w:eastAsia="Times New Roman" w:hAnsi="Times New Roman" w:cs="Times New Roman"/>
          <w:sz w:val="28"/>
          <w:szCs w:val="28"/>
          <w:lang w:eastAsia="ru-RU"/>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w:t>
      </w:r>
      <w:r w:rsidRPr="004B5BDE">
        <w:rPr>
          <w:rFonts w:ascii="Times New Roman" w:eastAsia="Times New Roman" w:hAnsi="Times New Roman" w:cs="Times New Roman"/>
          <w:sz w:val="28"/>
          <w:szCs w:val="28"/>
          <w:lang w:eastAsia="ru-RU"/>
        </w:rPr>
        <w:lastRenderedPageBreak/>
        <w:t>соответствие с нормативно установленными требованиями документа, удостоверяющего личность.</w:t>
      </w:r>
    </w:p>
    <w:p w:rsidR="004B5BDE" w:rsidRPr="004B5BDE" w:rsidRDefault="004B5BDE" w:rsidP="004B5BDE">
      <w:pPr>
        <w:spacing w:after="0" w:line="240" w:lineRule="auto"/>
        <w:ind w:firstLine="567"/>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Работник МФЦ направляет межведомственные запросы </w:t>
      </w:r>
      <w:r w:rsidRPr="004B5BDE">
        <w:rPr>
          <w:rFonts w:ascii="Times New Roman" w:eastAsia="Times New Roman" w:hAnsi="Times New Roman" w:cs="Times New Roman"/>
          <w:sz w:val="28"/>
          <w:szCs w:val="28"/>
          <w:lang w:eastAsia="ru-RU"/>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w:t>
      </w:r>
      <w:r w:rsidRPr="004B5BDE">
        <w:rPr>
          <w:rFonts w:ascii="Times New Roman" w:eastAsia="Times New Roman" w:hAnsi="Times New Roman" w:cs="Times New Roman"/>
          <w:sz w:val="28"/>
          <w:szCs w:val="28"/>
          <w:lang w:eastAsia="ru-RU"/>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Работник МФЦ осуществляет иные действия, необходимые </w:t>
      </w:r>
      <w:r w:rsidRPr="004B5BDE">
        <w:rPr>
          <w:rFonts w:ascii="Times New Roman" w:eastAsia="Times New Roman" w:hAnsi="Times New Roman" w:cs="Times New Roman"/>
          <w:sz w:val="28"/>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4B5BDE">
        <w:rPr>
          <w:rFonts w:ascii="Times New Roman" w:eastAsia="Times New Roman" w:hAnsi="Times New Roman" w:cs="Times New Roman"/>
          <w:sz w:val="28"/>
          <w:szCs w:val="28"/>
          <w:lang w:eastAsia="ru-RU"/>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B5BDE" w:rsidRPr="004B5BDE" w:rsidRDefault="004B5BDE" w:rsidP="004B5BDE">
      <w:pPr>
        <w:spacing w:after="0" w:line="240" w:lineRule="auto"/>
        <w:ind w:firstLine="708"/>
        <w:jc w:val="both"/>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8"/>
        <w:jc w:val="center"/>
        <w:rPr>
          <w:rFonts w:ascii="Times New Roman" w:eastAsia="Times New Roman" w:hAnsi="Times New Roman" w:cs="Times New Roman"/>
          <w:b/>
          <w:bCs/>
          <w:sz w:val="28"/>
          <w:szCs w:val="28"/>
          <w:lang w:eastAsia="ru-RU"/>
        </w:rPr>
      </w:pPr>
      <w:r w:rsidRPr="004B5BDE">
        <w:rPr>
          <w:rFonts w:ascii="Times New Roman" w:eastAsia="Times New Roman" w:hAnsi="Times New Roman" w:cs="Times New Roman"/>
          <w:b/>
          <w:sz w:val="28"/>
          <w:szCs w:val="28"/>
          <w:lang w:eastAsia="ru-RU"/>
        </w:rPr>
        <w:t xml:space="preserve">3.8. Порядок исправления </w:t>
      </w:r>
      <w:r w:rsidRPr="004B5BDE">
        <w:rPr>
          <w:rFonts w:ascii="Times New Roman" w:eastAsia="Times New Roman" w:hAnsi="Times New Roman" w:cs="Times New Roman"/>
          <w:b/>
          <w:bCs/>
          <w:sz w:val="28"/>
          <w:szCs w:val="28"/>
          <w:lang w:eastAsia="ru-RU"/>
        </w:rPr>
        <w:t>допущенных опечаток и ошибок</w:t>
      </w:r>
    </w:p>
    <w:p w:rsidR="004B5BDE" w:rsidRPr="004B5BDE" w:rsidRDefault="004B5BDE" w:rsidP="004B5BDE">
      <w:pPr>
        <w:spacing w:after="0" w:line="240" w:lineRule="auto"/>
        <w:ind w:firstLine="708"/>
        <w:jc w:val="center"/>
        <w:rPr>
          <w:rFonts w:ascii="Times New Roman" w:eastAsia="Times New Roman" w:hAnsi="Times New Roman" w:cs="Times New Roman"/>
          <w:b/>
          <w:bCs/>
          <w:sz w:val="28"/>
          <w:szCs w:val="28"/>
          <w:lang w:eastAsia="ru-RU"/>
        </w:rPr>
      </w:pPr>
      <w:r w:rsidRPr="004B5BDE">
        <w:rPr>
          <w:rFonts w:ascii="Times New Roman" w:eastAsia="Times New Roman" w:hAnsi="Times New Roman" w:cs="Times New Roman"/>
          <w:b/>
          <w:bCs/>
          <w:sz w:val="28"/>
          <w:szCs w:val="28"/>
          <w:lang w:eastAsia="ru-RU"/>
        </w:rPr>
        <w:t>в выданных в результате предоставления</w:t>
      </w:r>
    </w:p>
    <w:p w:rsidR="004B5BDE" w:rsidRPr="004B5BDE" w:rsidRDefault="004B5BDE" w:rsidP="004B5BDE">
      <w:pPr>
        <w:spacing w:after="0" w:line="240" w:lineRule="auto"/>
        <w:ind w:firstLine="708"/>
        <w:jc w:val="center"/>
        <w:rPr>
          <w:rFonts w:ascii="Times New Roman" w:eastAsia="Times New Roman" w:hAnsi="Times New Roman" w:cs="Times New Roman"/>
          <w:b/>
          <w:bCs/>
          <w:sz w:val="28"/>
          <w:szCs w:val="28"/>
          <w:lang w:eastAsia="ru-RU"/>
        </w:rPr>
      </w:pPr>
      <w:r w:rsidRPr="004B5BDE">
        <w:rPr>
          <w:rFonts w:ascii="Times New Roman" w:eastAsia="Times New Roman" w:hAnsi="Times New Roman" w:cs="Times New Roman"/>
          <w:b/>
          <w:bCs/>
          <w:sz w:val="28"/>
          <w:szCs w:val="28"/>
          <w:lang w:eastAsia="ru-RU"/>
        </w:rPr>
        <w:t>Муниципальной услуги документах</w:t>
      </w:r>
    </w:p>
    <w:p w:rsidR="004B5BDE" w:rsidRPr="004B5BDE" w:rsidRDefault="004B5BDE" w:rsidP="004B5BDE">
      <w:pPr>
        <w:spacing w:after="0" w:line="240" w:lineRule="auto"/>
        <w:ind w:firstLine="708"/>
        <w:jc w:val="center"/>
        <w:rPr>
          <w:rFonts w:ascii="Times New Roman" w:eastAsia="Times New Roman" w:hAnsi="Times New Roman" w:cs="Times New Roman"/>
          <w:b/>
          <w:bCs/>
          <w:sz w:val="28"/>
          <w:szCs w:val="28"/>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w:t>
      </w:r>
      <w:r w:rsidRPr="004B5BDE">
        <w:rPr>
          <w:rFonts w:ascii="Times New Roman" w:eastAsia="Times New Roman" w:hAnsi="Times New Roman" w:cs="Times New Roman"/>
          <w:bCs/>
          <w:sz w:val="28"/>
          <w:szCs w:val="28"/>
          <w:lang w:eastAsia="ru-RU"/>
        </w:rPr>
        <w:lastRenderedPageBreak/>
        <w:t xml:space="preserve">регистрационных документах </w:t>
      </w:r>
      <w:r w:rsidRPr="004B5BDE">
        <w:rPr>
          <w:rFonts w:ascii="Times New Roman" w:eastAsia="Times New Roman" w:hAnsi="Times New Roman" w:cs="Times New Roman"/>
          <w:sz w:val="28"/>
          <w:szCs w:val="28"/>
          <w:lang w:eastAsia="ru-RU"/>
        </w:rPr>
        <w:t>с приложением документов, подтверждающих опечатки и ошибки.</w:t>
      </w:r>
    </w:p>
    <w:p w:rsidR="004B5BDE" w:rsidRPr="004B5BDE" w:rsidRDefault="004B5BDE" w:rsidP="004B5BDE">
      <w:pPr>
        <w:spacing w:after="0" w:line="240" w:lineRule="auto"/>
        <w:ind w:firstLine="708"/>
        <w:jc w:val="both"/>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Срок прохождения административной процедуры не должен превышать 5 рабочих дней</w:t>
      </w:r>
      <w:r w:rsidRPr="004B5BDE">
        <w:rPr>
          <w:rFonts w:ascii="Times New Roman" w:eastAsia="Times New Roman" w:hAnsi="Times New Roman" w:cs="Times New Roman"/>
          <w:bCs/>
          <w:i/>
          <w:sz w:val="28"/>
          <w:szCs w:val="28"/>
          <w:lang w:eastAsia="ru-RU"/>
        </w:rPr>
        <w:t xml:space="preserve"> </w:t>
      </w:r>
      <w:r w:rsidRPr="004B5BDE">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4B5BDE" w:rsidRPr="004B5BDE" w:rsidRDefault="004B5BDE" w:rsidP="004B5BDE">
      <w:pPr>
        <w:spacing w:after="0" w:line="240" w:lineRule="auto"/>
        <w:ind w:firstLine="708"/>
        <w:jc w:val="both"/>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4B5BDE" w:rsidRPr="004B5BDE" w:rsidRDefault="004B5BDE" w:rsidP="004B5BDE">
      <w:pPr>
        <w:spacing w:after="0" w:line="240" w:lineRule="auto"/>
        <w:ind w:firstLine="708"/>
        <w:jc w:val="both"/>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B5BDE" w:rsidRPr="004B5BDE" w:rsidRDefault="004B5BDE" w:rsidP="004B5BDE">
      <w:pPr>
        <w:spacing w:after="0" w:line="240" w:lineRule="auto"/>
        <w:rPr>
          <w:rFonts w:ascii="Times New Roman" w:eastAsia="Times New Roman" w:hAnsi="Times New Roman" w:cs="Times New Roman"/>
          <w:sz w:val="28"/>
          <w:szCs w:val="28"/>
          <w:lang w:eastAsia="ru-RU"/>
        </w:rPr>
      </w:pPr>
    </w:p>
    <w:p w:rsidR="004B5BDE" w:rsidRPr="004B5BDE" w:rsidRDefault="004B5BDE" w:rsidP="004B5BDE">
      <w:pPr>
        <w:widowControl w:val="0"/>
        <w:autoSpaceDE w:val="0"/>
        <w:autoSpaceDN w:val="0"/>
        <w:adjustRightInd w:val="0"/>
        <w:spacing w:after="0" w:line="240" w:lineRule="auto"/>
        <w:ind w:right="-1" w:firstLine="567"/>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4. ФОРМЫ КОНТРОЛЯ ЗА ПРЕДОСТАВЛЕНИЕМ МУНИЦИПАЛЬНОЙ УСЛУГИ</w:t>
      </w:r>
    </w:p>
    <w:p w:rsidR="004B5BDE" w:rsidRPr="004B5BDE" w:rsidRDefault="004B5BDE" w:rsidP="004B5BDE">
      <w:pPr>
        <w:spacing w:after="0" w:line="240" w:lineRule="auto"/>
        <w:rPr>
          <w:rFonts w:ascii="Times New Roman" w:eastAsia="Times New Roman" w:hAnsi="Times New Roman" w:cs="Times New Roman"/>
          <w:b/>
          <w:sz w:val="28"/>
          <w:szCs w:val="28"/>
          <w:lang w:eastAsia="ru-RU"/>
        </w:rPr>
      </w:pP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21" w:name="Par413"/>
      <w:bookmarkEnd w:id="21"/>
      <w:r w:rsidRPr="004B5BDE">
        <w:rPr>
          <w:rFonts w:ascii="Times New Roman" w:eastAsia="Times New Roman" w:hAnsi="Times New Roman" w:cs="Times New Roman"/>
          <w:b/>
          <w:sz w:val="28"/>
          <w:szCs w:val="28"/>
          <w:lang w:eastAsia="ru-RU"/>
        </w:rPr>
        <w:t xml:space="preserve">4.1. Порядок осуществления текущего контроля за соблюдением </w:t>
      </w: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Муниципальной услуги, а также принятием ими решений</w:t>
      </w:r>
    </w:p>
    <w:p w:rsidR="004B5BDE" w:rsidRPr="004B5BDE" w:rsidRDefault="004B5BDE" w:rsidP="004B5BDE">
      <w:pPr>
        <w:spacing w:after="0" w:line="240" w:lineRule="auto"/>
        <w:rPr>
          <w:rFonts w:ascii="Times New Roman" w:eastAsia="Times New Roman" w:hAnsi="Times New Roman" w:cs="Times New Roman"/>
          <w:sz w:val="20"/>
          <w:szCs w:val="20"/>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4B5BDE" w:rsidRPr="004B5BDE" w:rsidRDefault="004B5BDE" w:rsidP="004B5BDE">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lastRenderedPageBreak/>
        <w:t xml:space="preserve">4.2. Порядок и периодичность осуществления плановых </w:t>
      </w:r>
      <w:r w:rsidRPr="004B5BDE">
        <w:rPr>
          <w:rFonts w:ascii="Times New Roman" w:eastAsia="Times New Roman" w:hAnsi="Times New Roman" w:cs="Times New Roman"/>
          <w:b/>
          <w:sz w:val="28"/>
          <w:szCs w:val="28"/>
          <w:lang w:eastAsia="ru-RU"/>
        </w:rPr>
        <w:br/>
        <w:t xml:space="preserve">и внеплановых проверок полноты и качества предоставления Муниципальной услуги, в том числе порядок и формы контроля </w:t>
      </w:r>
      <w:r w:rsidRPr="004B5BDE">
        <w:rPr>
          <w:rFonts w:ascii="Times New Roman" w:eastAsia="Times New Roman" w:hAnsi="Times New Roman" w:cs="Times New Roman"/>
          <w:b/>
          <w:sz w:val="28"/>
          <w:szCs w:val="28"/>
          <w:lang w:eastAsia="ru-RU"/>
        </w:rPr>
        <w:br/>
        <w:t>за полнотой и качеством предоставления Муниципальной услуги</w:t>
      </w:r>
    </w:p>
    <w:p w:rsidR="004B5BDE" w:rsidRPr="004B5BDE" w:rsidRDefault="004B5BDE" w:rsidP="004B5BDE">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B5BDE" w:rsidRPr="004B5BDE" w:rsidRDefault="004B5BDE" w:rsidP="004B5BDE">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4B5BDE" w:rsidRPr="004B5BDE" w:rsidRDefault="004B5BDE" w:rsidP="004B5BDE">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B5BDE" w:rsidRPr="004B5BDE" w:rsidRDefault="004B5BDE" w:rsidP="004B5BDE">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4B5BDE" w:rsidRPr="004B5BDE" w:rsidRDefault="004B5BDE" w:rsidP="004B5BDE">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4B5BDE" w:rsidRPr="004B5BDE" w:rsidRDefault="004B5BDE" w:rsidP="004B5BDE">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4.3. Ответственность должностных лиц органа, предоставляющего </w:t>
      </w:r>
    </w:p>
    <w:p w:rsidR="004B5BDE" w:rsidRPr="004B5BDE" w:rsidRDefault="004B5BDE" w:rsidP="004B5BDE">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Муниципальную услугу за решения и действия (бездействие), </w:t>
      </w:r>
    </w:p>
    <w:p w:rsidR="004B5BDE" w:rsidRPr="004B5BDE" w:rsidRDefault="004B5BDE" w:rsidP="004B5BDE">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4B5BDE" w:rsidRPr="004B5BDE" w:rsidRDefault="004B5BDE" w:rsidP="004B5BDE">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Муниципальной услуги</w:t>
      </w:r>
    </w:p>
    <w:p w:rsidR="004B5BDE" w:rsidRPr="004B5BDE" w:rsidRDefault="004B5BDE" w:rsidP="004B5BDE">
      <w:pPr>
        <w:spacing w:after="0" w:line="240" w:lineRule="auto"/>
        <w:rPr>
          <w:rFonts w:ascii="Times New Roman" w:eastAsia="Times New Roman" w:hAnsi="Times New Roman" w:cs="Times New Roman"/>
          <w:sz w:val="20"/>
          <w:szCs w:val="20"/>
          <w:lang w:eastAsia="ru-RU"/>
        </w:rPr>
      </w:pP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B5BDE" w:rsidRPr="004B5BDE" w:rsidRDefault="004B5BDE" w:rsidP="004B5BDE">
      <w:pPr>
        <w:spacing w:after="0" w:line="240" w:lineRule="auto"/>
        <w:ind w:firstLine="708"/>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4B5BDE">
        <w:rPr>
          <w:rFonts w:ascii="Times New Roman" w:eastAsia="Times New Roman" w:hAnsi="Times New Roman" w:cs="Times New Roman"/>
          <w:sz w:val="27"/>
          <w:szCs w:val="27"/>
          <w:lang w:eastAsia="ru-RU"/>
        </w:rPr>
        <w:t xml:space="preserve"> «</w:t>
      </w:r>
      <w:r w:rsidRPr="004B5BDE">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4B5BDE" w:rsidRPr="004B5BDE" w:rsidRDefault="004B5BDE" w:rsidP="004B5BDE">
      <w:pPr>
        <w:spacing w:after="0" w:line="240" w:lineRule="auto"/>
        <w:ind w:firstLine="708"/>
        <w:jc w:val="both"/>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sz w:val="28"/>
          <w:szCs w:val="28"/>
          <w:lang w:eastAsia="ru-RU"/>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w:t>
      </w:r>
      <w:r w:rsidRPr="004B5BDE">
        <w:rPr>
          <w:rFonts w:ascii="Times New Roman" w:eastAsia="Times New Roman" w:hAnsi="Times New Roman" w:cs="Times New Roman"/>
          <w:sz w:val="28"/>
          <w:szCs w:val="28"/>
          <w:lang w:eastAsia="ru-RU"/>
        </w:rPr>
        <w:lastRenderedPageBreak/>
        <w:t>дня принятия таких мер Уполномоченный орган сообщает в письменной форме лицу, права и (или) законные интересы которого нарушены.</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4.4. Положения, характеризующие требования к порядку </w:t>
      </w:r>
      <w:r w:rsidRPr="004B5BDE">
        <w:rPr>
          <w:rFonts w:ascii="Times New Roman" w:eastAsia="Times New Roman" w:hAnsi="Times New Roman" w:cs="Times New Roman"/>
          <w:b/>
          <w:sz w:val="28"/>
          <w:szCs w:val="28"/>
          <w:lang w:eastAsia="ru-RU"/>
        </w:rPr>
        <w:br/>
        <w:t>и формам контроля за предоставлением Муниципальной услуги,</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4B5BDE" w:rsidRPr="004B5BDE" w:rsidRDefault="004B5BDE" w:rsidP="004B5BDE">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а) независимость;</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б) должная тщательность.</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B5BDE" w:rsidRPr="004B5BDE" w:rsidRDefault="004B5BDE" w:rsidP="004B5BDE">
      <w:pPr>
        <w:spacing w:after="0" w:line="240" w:lineRule="auto"/>
        <w:jc w:val="center"/>
        <w:rPr>
          <w:rFonts w:ascii="Times New Roman" w:eastAsia="Times New Roman" w:hAnsi="Times New Roman" w:cs="Times New Roman"/>
          <w:b/>
          <w:sz w:val="27"/>
          <w:szCs w:val="27"/>
          <w:lang w:eastAsia="ru-RU"/>
        </w:rPr>
      </w:pPr>
    </w:p>
    <w:p w:rsidR="004B5BDE" w:rsidRPr="004B5BDE" w:rsidRDefault="004B5BDE" w:rsidP="004B5BDE">
      <w:pPr>
        <w:widowControl w:val="0"/>
        <w:tabs>
          <w:tab w:val="left" w:pos="0"/>
        </w:tabs>
        <w:autoSpaceDE w:val="0"/>
        <w:autoSpaceDN w:val="0"/>
        <w:adjustRightInd w:val="0"/>
        <w:spacing w:after="0" w:line="232" w:lineRule="auto"/>
        <w:jc w:val="center"/>
        <w:outlineLvl w:val="1"/>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B5BDE" w:rsidRPr="004B5BDE" w:rsidRDefault="004B5BDE" w:rsidP="004B5BDE">
      <w:pPr>
        <w:widowControl w:val="0"/>
        <w:tabs>
          <w:tab w:val="left" w:pos="0"/>
        </w:tabs>
        <w:autoSpaceDE w:val="0"/>
        <w:autoSpaceDN w:val="0"/>
        <w:adjustRightInd w:val="0"/>
        <w:spacing w:after="0" w:line="232" w:lineRule="auto"/>
        <w:jc w:val="center"/>
        <w:outlineLvl w:val="1"/>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32"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5.1. Информация для заявителя о его праве подать жалобу  </w:t>
      </w:r>
    </w:p>
    <w:p w:rsidR="004B5BDE" w:rsidRPr="004B5BDE" w:rsidRDefault="004B5BDE" w:rsidP="004B5BDE">
      <w:pPr>
        <w:autoSpaceDE w:val="0"/>
        <w:autoSpaceDN w:val="0"/>
        <w:adjustRightInd w:val="0"/>
        <w:spacing w:after="0" w:line="232" w:lineRule="auto"/>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32"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должностным лицом Уполномоченного органа</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4B5BDE" w:rsidRPr="004B5BDE" w:rsidRDefault="004B5BDE" w:rsidP="004B5BDE">
      <w:pPr>
        <w:spacing w:after="0" w:line="240" w:lineRule="auto"/>
        <w:rPr>
          <w:rFonts w:ascii="Times New Roman" w:eastAsia="Times New Roman" w:hAnsi="Times New Roman" w:cs="Times New Roman"/>
          <w:sz w:val="20"/>
          <w:szCs w:val="20"/>
          <w:lang w:eastAsia="ru-RU"/>
        </w:rPr>
      </w:pPr>
    </w:p>
    <w:p w:rsidR="004B5BDE" w:rsidRPr="004B5BDE" w:rsidRDefault="004B5BDE" w:rsidP="004B5BDE">
      <w:pPr>
        <w:autoSpaceDE w:val="0"/>
        <w:autoSpaceDN w:val="0"/>
        <w:adjustRightInd w:val="0"/>
        <w:spacing w:after="0" w:line="232" w:lineRule="auto"/>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32"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5.2. Предмет жалобы</w:t>
      </w:r>
    </w:p>
    <w:p w:rsidR="004B5BDE" w:rsidRPr="004B5BDE" w:rsidRDefault="004B5BDE" w:rsidP="004B5BDE">
      <w:pPr>
        <w:autoSpaceDE w:val="0"/>
        <w:autoSpaceDN w:val="0"/>
        <w:adjustRightInd w:val="0"/>
        <w:spacing w:after="0" w:line="232" w:lineRule="auto"/>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должностного лица</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xml:space="preserve">, либо муниципального служащего, МФЦ, работника МФЦ, является конкретное решение или действие (бездействие), </w:t>
      </w:r>
      <w:r w:rsidRPr="004B5BDE">
        <w:rPr>
          <w:rFonts w:ascii="Times New Roman" w:eastAsia="Times New Roman" w:hAnsi="Times New Roman" w:cs="Times New Roman"/>
          <w:sz w:val="28"/>
          <w:szCs w:val="28"/>
          <w:lang w:eastAsia="ru-RU"/>
        </w:rPr>
        <w:lastRenderedPageBreak/>
        <w:t>принятое или осуществленное ими в ходе предоставления Муниципальной услуги, в том числе в следующих случаях:</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7) отказ</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должностного лица</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w:t>
      </w:r>
      <w:r w:rsidRPr="004B5BDE">
        <w:rPr>
          <w:rFonts w:ascii="Times New Roman" w:eastAsia="Times New Roman" w:hAnsi="Times New Roman" w:cs="Times New Roman"/>
          <w:i/>
          <w:sz w:val="28"/>
          <w:szCs w:val="28"/>
          <w:lang w:eastAsia="ru-RU"/>
        </w:rPr>
        <w:t xml:space="preserve"> </w:t>
      </w:r>
      <w:r w:rsidRPr="004B5BDE">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4B5BDE">
        <w:rPr>
          <w:rFonts w:ascii="Times New Roman" w:eastAsia="Times New Roman" w:hAnsi="Times New Roman" w:cs="Times New Roman"/>
          <w:sz w:val="28"/>
          <w:szCs w:val="28"/>
          <w:lang w:eastAsia="ru-RU"/>
        </w:rPr>
        <w:br/>
      </w:r>
      <w:r w:rsidRPr="004B5BDE">
        <w:rPr>
          <w:rFonts w:ascii="Times New Roman" w:eastAsia="Times New Roman" w:hAnsi="Times New Roman" w:cs="Times New Roman"/>
          <w:sz w:val="28"/>
          <w:szCs w:val="28"/>
          <w:lang w:eastAsia="ru-RU"/>
        </w:rPr>
        <w:lastRenderedPageBreak/>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anchor="sub_7014" w:history="1">
        <w:r w:rsidRPr="004B5BDE">
          <w:rPr>
            <w:rFonts w:ascii="Times New Roman" w:eastAsia="Times New Roman" w:hAnsi="Times New Roman" w:cs="Times New Roman"/>
            <w:color w:val="0000FF"/>
            <w:sz w:val="20"/>
            <w:szCs w:val="28"/>
            <w:u w:val="single"/>
            <w:lang w:eastAsia="ru-RU"/>
          </w:rPr>
          <w:t>пунктом 4 части 1 статьи 7</w:t>
        </w:r>
      </w:hyperlink>
      <w:r w:rsidRPr="004B5BDE">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anchor="sub_160013" w:history="1">
        <w:r w:rsidRPr="004B5BDE">
          <w:rPr>
            <w:rFonts w:ascii="Times New Roman" w:eastAsia="Times New Roman" w:hAnsi="Times New Roman" w:cs="Times New Roman"/>
            <w:color w:val="0000FF"/>
            <w:sz w:val="20"/>
            <w:szCs w:val="28"/>
            <w:u w:val="single"/>
            <w:lang w:eastAsia="ru-RU"/>
          </w:rPr>
          <w:t>частью 1.3 статьи 16</w:t>
        </w:r>
      </w:hyperlink>
      <w:r w:rsidRPr="004B5BDE">
        <w:rPr>
          <w:rFonts w:ascii="Times New Roman" w:eastAsia="Times New Roman" w:hAnsi="Times New Roman" w:cs="Times New Roman"/>
          <w:sz w:val="28"/>
          <w:szCs w:val="28"/>
          <w:lang w:eastAsia="ru-RU"/>
        </w:rPr>
        <w:t xml:space="preserve"> Федерального закона № 210-ФЗ.</w:t>
      </w:r>
    </w:p>
    <w:p w:rsidR="004B5BDE" w:rsidRPr="004B5BDE" w:rsidRDefault="004B5BDE" w:rsidP="004B5BDE">
      <w:pPr>
        <w:spacing w:after="0" w:line="240" w:lineRule="auto"/>
        <w:jc w:val="both"/>
        <w:rPr>
          <w:rFonts w:ascii="Times New Roman" w:eastAsia="Times New Roman" w:hAnsi="Times New Roman" w:cs="Times New Roman"/>
          <w:i/>
          <w:sz w:val="28"/>
          <w:szCs w:val="28"/>
          <w:lang w:eastAsia="ru-RU"/>
        </w:rPr>
      </w:pP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 xml:space="preserve">5.3. Органы местного самоуправления, организации, должностные </w:t>
      </w: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лица, которым может быть направлена жалоба</w:t>
      </w:r>
    </w:p>
    <w:p w:rsidR="004B5BDE" w:rsidRPr="004B5BDE" w:rsidRDefault="004B5BDE" w:rsidP="004B5BDE">
      <w:pPr>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4B5BDE">
        <w:rPr>
          <w:rFonts w:ascii="Times New Roman" w:eastAsia="Times New Roman" w:hAnsi="Times New Roman" w:cs="Times New Roman"/>
          <w:sz w:val="28"/>
          <w:szCs w:val="28"/>
          <w:lang w:eastAsia="ru-RU"/>
        </w:rPr>
        <w:t>Жалоба на решения и действия (бездействие) должностных лиц</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xml:space="preserve">, муниципальных служащих подается Заявителем в </w:t>
      </w:r>
      <w:r w:rsidRPr="004B5BDE">
        <w:rPr>
          <w:rFonts w:ascii="Times New Roman" w:eastAsia="Times New Roman" w:hAnsi="Times New Roman" w:cs="Times New Roman"/>
          <w:sz w:val="28"/>
          <w:szCs w:val="28"/>
        </w:rPr>
        <w:t>Уполномоченный орган</w:t>
      </w:r>
      <w:r w:rsidRPr="004B5BDE">
        <w:rPr>
          <w:rFonts w:ascii="Times New Roman" w:eastAsia="Times New Roman" w:hAnsi="Times New Roman" w:cs="Times New Roman"/>
          <w:sz w:val="28"/>
          <w:szCs w:val="28"/>
          <w:lang w:eastAsia="ru-RU"/>
        </w:rPr>
        <w:t xml:space="preserve"> на имя руководителя</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xml:space="preserve"> В случае если обжалуются</w:t>
      </w:r>
      <w:r w:rsidRPr="004B5BDE">
        <w:rPr>
          <w:rFonts w:ascii="Times New Roman" w:eastAsia="Times New Roman" w:hAnsi="Times New Roman" w:cs="Times New Roman"/>
          <w:sz w:val="28"/>
          <w:szCs w:val="28"/>
          <w:bdr w:val="none" w:sz="0" w:space="0" w:color="auto" w:frame="1"/>
          <w:lang w:eastAsia="ru-RU"/>
        </w:rPr>
        <w:t xml:space="preserve"> решения </w:t>
      </w:r>
      <w:r w:rsidRPr="004B5BDE">
        <w:rPr>
          <w:rFonts w:ascii="Times New Roman" w:eastAsia="Times New Roman" w:hAnsi="Times New Roman" w:cs="Times New Roman"/>
          <w:sz w:val="28"/>
          <w:szCs w:val="28"/>
          <w:lang w:eastAsia="ru-RU"/>
        </w:rPr>
        <w:t xml:space="preserve">и действия (бездействие) </w:t>
      </w:r>
      <w:r w:rsidRPr="004B5BDE">
        <w:rPr>
          <w:rFonts w:ascii="Times New Roman" w:eastAsia="Times New Roman" w:hAnsi="Times New Roman" w:cs="Times New Roman"/>
          <w:sz w:val="28"/>
          <w:szCs w:val="28"/>
          <w:bdr w:val="none" w:sz="0" w:space="0" w:color="auto" w:frame="1"/>
          <w:lang w:eastAsia="ru-RU"/>
        </w:rPr>
        <w:t>руководителя</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4B5BDE">
        <w:rPr>
          <w:rFonts w:ascii="Times New Roman" w:eastAsia="Times New Roman" w:hAnsi="Times New Roman" w:cs="Times New Roman"/>
          <w:sz w:val="28"/>
          <w:szCs w:val="28"/>
          <w:bdr w:val="none" w:sz="0" w:space="0" w:color="auto" w:frame="1"/>
          <w:lang w:eastAsia="ru-RU"/>
        </w:rPr>
        <w:t xml:space="preserve">При отсутствии вышестоящего орган жалоба подается непосредственно главе муниципального образования Динской район.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5.4. Порядок подачи и рассмотрения жалобы</w:t>
      </w: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4B5BDE">
        <w:rPr>
          <w:rFonts w:ascii="Times New Roman" w:eastAsia="Times New Roman" w:hAnsi="Times New Roman" w:cs="Times New Roman"/>
          <w:sz w:val="28"/>
          <w:szCs w:val="28"/>
          <w:lang w:eastAsia="ru-RU"/>
        </w:rPr>
        <w:br/>
      </w:r>
      <w:r w:rsidRPr="004B5BDE">
        <w:rPr>
          <w:rFonts w:ascii="Times New Roman" w:eastAsia="Times New Roman" w:hAnsi="Times New Roman" w:cs="Times New Roman"/>
          <w:sz w:val="28"/>
          <w:szCs w:val="28"/>
          <w:lang w:eastAsia="ru-RU"/>
        </w:rPr>
        <w:lastRenderedPageBreak/>
        <w:t>на бумажном носителе, в электронной форме, в</w:t>
      </w:r>
      <w:r w:rsidRPr="004B5BDE">
        <w:rPr>
          <w:rFonts w:ascii="Times New Roman" w:eastAsia="Times New Roman" w:hAnsi="Times New Roman" w:cs="Times New Roman"/>
          <w:i/>
          <w:sz w:val="28"/>
          <w:szCs w:val="28"/>
          <w:lang w:eastAsia="ru-RU"/>
        </w:rPr>
        <w:t xml:space="preserve"> </w:t>
      </w:r>
      <w:r w:rsidRPr="004B5BDE">
        <w:rPr>
          <w:rFonts w:ascii="Times New Roman" w:eastAsia="Times New Roman" w:hAnsi="Times New Roman" w:cs="Times New Roman"/>
          <w:sz w:val="28"/>
          <w:szCs w:val="28"/>
          <w:lang w:eastAsia="ru-RU"/>
        </w:rPr>
        <w:t xml:space="preserve">уполномоченный орган по рассмотрению жалобы. </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Жалоба на решения и действия (бездействие)</w:t>
      </w:r>
      <w:r w:rsidRPr="004B5BDE">
        <w:rPr>
          <w:rFonts w:ascii="Times New Roman" w:eastAsia="Times New Roman" w:hAnsi="Times New Roman" w:cs="Times New Roman"/>
          <w:sz w:val="28"/>
          <w:szCs w:val="28"/>
        </w:rPr>
        <w:t xml:space="preserve"> Уполномоченного органа,</w:t>
      </w:r>
      <w:r w:rsidRPr="004B5BDE">
        <w:rPr>
          <w:rFonts w:ascii="Times New Roman" w:eastAsia="Times New Roman" w:hAnsi="Times New Roman" w:cs="Times New Roman"/>
          <w:sz w:val="28"/>
          <w:szCs w:val="28"/>
          <w:lang w:eastAsia="ru-RU"/>
        </w:rPr>
        <w:t xml:space="preserve"> должностного лица</w:t>
      </w:r>
      <w:r w:rsidRPr="004B5BDE">
        <w:rPr>
          <w:rFonts w:ascii="Times New Roman" w:eastAsia="Times New Roman" w:hAnsi="Times New Roman" w:cs="Times New Roman"/>
          <w:sz w:val="28"/>
          <w:szCs w:val="28"/>
        </w:rPr>
        <w:t xml:space="preserve"> Уполномоченного органа</w:t>
      </w:r>
      <w:r w:rsidRPr="004B5BDE">
        <w:rPr>
          <w:rFonts w:ascii="Times New Roman" w:eastAsia="Times New Roman" w:hAnsi="Times New Roman" w:cs="Times New Roman"/>
          <w:sz w:val="28"/>
          <w:szCs w:val="28"/>
          <w:lang w:eastAsia="ru-RU"/>
        </w:rPr>
        <w:t>, муниципального служащего, руководителя</w:t>
      </w:r>
      <w:r w:rsidRPr="004B5BDE">
        <w:rPr>
          <w:rFonts w:ascii="Times New Roman" w:eastAsia="Times New Roman" w:hAnsi="Times New Roman" w:cs="Times New Roman"/>
          <w:sz w:val="28"/>
          <w:szCs w:val="28"/>
        </w:rPr>
        <w:t xml:space="preserve"> Уполномоченного органа</w:t>
      </w:r>
      <w:r w:rsidRPr="004B5BDE">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Нововеличковского сельского поселения Динского района, Единого портала либо Регионального портала, а также может быть принята при личном приеме Заявителя. </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4B5BDE">
        <w:rPr>
          <w:rFonts w:ascii="Times New Roman" w:eastAsia="Times New Roman" w:hAnsi="Times New Roman" w:cs="Times New Roman"/>
          <w:sz w:val="28"/>
          <w:szCs w:val="28"/>
        </w:rPr>
        <w:t xml:space="preserve"> Уполномоченного органа</w:t>
      </w:r>
      <w:r w:rsidRPr="004B5BDE">
        <w:rPr>
          <w:rFonts w:ascii="Times New Roman" w:eastAsia="Times New Roman" w:hAnsi="Times New Roman" w:cs="Times New Roman"/>
          <w:sz w:val="28"/>
          <w:szCs w:val="28"/>
          <w:lang w:eastAsia="ru-RU"/>
        </w:rPr>
        <w:t>, должностного лица</w:t>
      </w:r>
      <w:r w:rsidRPr="004B5BDE">
        <w:rPr>
          <w:rFonts w:ascii="Times New Roman" w:eastAsia="Times New Roman" w:hAnsi="Times New Roman" w:cs="Times New Roman"/>
          <w:sz w:val="28"/>
          <w:szCs w:val="28"/>
        </w:rPr>
        <w:t xml:space="preserve"> Уполномоченного органа</w:t>
      </w:r>
      <w:r w:rsidRPr="004B5BDE">
        <w:rPr>
          <w:rFonts w:ascii="Times New Roman" w:eastAsia="Times New Roman" w:hAnsi="Times New Roman" w:cs="Times New Roman"/>
          <w:sz w:val="28"/>
          <w:szCs w:val="28"/>
          <w:lang w:eastAsia="ru-RU"/>
        </w:rPr>
        <w:t xml:space="preserve">, муниципального служащего в соответствии со </w:t>
      </w:r>
      <w:hyperlink r:id="rId17" w:anchor="/document/12177515/entry/1102" w:history="1">
        <w:r w:rsidRPr="004B5BDE">
          <w:rPr>
            <w:rFonts w:ascii="Times New Roman" w:eastAsia="Times New Roman" w:hAnsi="Times New Roman" w:cs="Times New Roman"/>
            <w:color w:val="0000FF"/>
            <w:sz w:val="20"/>
            <w:szCs w:val="28"/>
            <w:u w:val="single"/>
            <w:lang w:eastAsia="ru-RU"/>
          </w:rPr>
          <w:t>статьей 11.2</w:t>
        </w:r>
      </w:hyperlink>
      <w:r w:rsidRPr="004B5BDE">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Регионального портала, а также может быть принята при личном приеме заявителя. </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Жалоба, поступившая в </w:t>
      </w:r>
      <w:r w:rsidRPr="004B5BDE">
        <w:rPr>
          <w:rFonts w:ascii="Times New Roman" w:eastAsia="Times New Roman" w:hAnsi="Times New Roman" w:cs="Times New Roman"/>
          <w:sz w:val="28"/>
          <w:szCs w:val="28"/>
        </w:rPr>
        <w:t>Администрацию,</w:t>
      </w:r>
      <w:r w:rsidRPr="004B5BDE">
        <w:rPr>
          <w:rFonts w:ascii="Times New Roman" w:eastAsia="Times New Roman" w:hAnsi="Times New Roman" w:cs="Times New Roman"/>
          <w:i/>
          <w:sz w:val="28"/>
          <w:szCs w:val="28"/>
          <w:lang w:eastAsia="ru-RU"/>
        </w:rPr>
        <w:t xml:space="preserve"> </w:t>
      </w:r>
      <w:r w:rsidRPr="004B5BDE">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В случае подачи заявителем жалобы через многофункциональный центр, многофункциональный центр обеспечивает передачу жалобы в </w:t>
      </w:r>
      <w:r w:rsidRPr="004B5BDE">
        <w:rPr>
          <w:rFonts w:ascii="Times New Roman" w:eastAsia="Times New Roman" w:hAnsi="Times New Roman" w:cs="Times New Roman"/>
          <w:sz w:val="28"/>
          <w:szCs w:val="28"/>
        </w:rPr>
        <w:t xml:space="preserve">Администрацию, </w:t>
      </w:r>
      <w:r w:rsidRPr="004B5BDE">
        <w:rPr>
          <w:rFonts w:ascii="Times New Roman" w:eastAsia="Times New Roman" w:hAnsi="Times New Roman" w:cs="Times New Roman"/>
          <w:sz w:val="28"/>
          <w:szCs w:val="28"/>
          <w:lang w:eastAsia="ru-RU"/>
        </w:rPr>
        <w:t xml:space="preserve">в порядке и сроки, которые установлены соглашением о взаимодействии между многофункциональным центром и </w:t>
      </w:r>
      <w:r w:rsidRPr="004B5BDE">
        <w:rPr>
          <w:rFonts w:ascii="Times New Roman" w:eastAsia="Times New Roman" w:hAnsi="Times New Roman" w:cs="Times New Roman"/>
          <w:sz w:val="28"/>
          <w:szCs w:val="28"/>
        </w:rPr>
        <w:t>Администрацией</w:t>
      </w:r>
      <w:r w:rsidRPr="004B5BDE">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Жалоба должна содержать:</w:t>
      </w:r>
    </w:p>
    <w:p w:rsidR="004B5BDE" w:rsidRPr="004B5BDE" w:rsidRDefault="004B5BDE" w:rsidP="004B5BDE">
      <w:pPr>
        <w:numPr>
          <w:ilvl w:val="0"/>
          <w:numId w:val="24"/>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наименование</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должностного лица</w:t>
      </w:r>
      <w:r w:rsidRPr="004B5BDE">
        <w:rPr>
          <w:rFonts w:ascii="Times New Roman" w:eastAsia="Times New Roman" w:hAnsi="Times New Roman" w:cs="Times New Roman"/>
          <w:i/>
          <w:sz w:val="28"/>
          <w:szCs w:val="28"/>
        </w:rPr>
        <w:t xml:space="preserve"> </w:t>
      </w:r>
      <w:r w:rsidRPr="004B5BDE">
        <w:rPr>
          <w:rFonts w:ascii="Times New Roman" w:eastAsia="Times New Roman" w:hAnsi="Times New Roman" w:cs="Times New Roman"/>
          <w:sz w:val="28"/>
          <w:szCs w:val="28"/>
        </w:rPr>
        <w:t>Уполномоченного органа</w:t>
      </w:r>
      <w:r w:rsidRPr="004B5BDE">
        <w:rPr>
          <w:rFonts w:ascii="Times New Roman" w:eastAsia="Times New Roman" w:hAnsi="Times New Roman" w:cs="Times New Roman"/>
          <w:sz w:val="28"/>
          <w:szCs w:val="28"/>
          <w:lang w:eastAsia="ru-RU"/>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4B5BDE" w:rsidRPr="004B5BDE" w:rsidRDefault="004B5BDE" w:rsidP="004B5BDE">
      <w:pPr>
        <w:numPr>
          <w:ilvl w:val="0"/>
          <w:numId w:val="24"/>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w:t>
      </w:r>
      <w:r w:rsidRPr="004B5BDE">
        <w:rPr>
          <w:rFonts w:ascii="Times New Roman" w:eastAsia="Times New Roman" w:hAnsi="Times New Roman" w:cs="Times New Roman"/>
          <w:sz w:val="28"/>
          <w:szCs w:val="28"/>
          <w:lang w:eastAsia="ru-RU"/>
        </w:rPr>
        <w:lastRenderedPageBreak/>
        <w:t>электронной почты (при наличии) и почтовый адрес, по которым должен быть направлен ответ Заявителю;</w:t>
      </w:r>
    </w:p>
    <w:p w:rsidR="004B5BDE" w:rsidRPr="004B5BDE" w:rsidRDefault="004B5BDE" w:rsidP="004B5BDE">
      <w:pPr>
        <w:numPr>
          <w:ilvl w:val="0"/>
          <w:numId w:val="24"/>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4B5BDE" w:rsidRPr="004B5BDE" w:rsidRDefault="004B5BDE" w:rsidP="004B5BDE">
      <w:pPr>
        <w:numPr>
          <w:ilvl w:val="0"/>
          <w:numId w:val="24"/>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5.5. Сроки рассмотрения жалобы</w:t>
      </w:r>
    </w:p>
    <w:p w:rsidR="004B5BDE" w:rsidRPr="004B5BDE" w:rsidRDefault="004B5BDE" w:rsidP="004B5BD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B5BDE" w:rsidRPr="004B5BDE" w:rsidRDefault="004B5BDE" w:rsidP="004B5BDE">
      <w:pPr>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4B5BDE" w:rsidRPr="004B5BDE" w:rsidRDefault="004B5BDE" w:rsidP="004B5BDE">
      <w:pPr>
        <w:autoSpaceDE w:val="0"/>
        <w:autoSpaceDN w:val="0"/>
        <w:adjustRightInd w:val="0"/>
        <w:spacing w:after="0" w:line="240" w:lineRule="auto"/>
        <w:rPr>
          <w:rFonts w:ascii="Times New Roman" w:eastAsia="Times New Roman" w:hAnsi="Times New Roman" w:cs="Times New Roman"/>
          <w:sz w:val="28"/>
          <w:szCs w:val="28"/>
          <w:lang w:eastAsia="ru-RU"/>
        </w:rPr>
      </w:pPr>
    </w:p>
    <w:p w:rsidR="004B5BDE" w:rsidRPr="004B5BDE" w:rsidRDefault="004B5BDE" w:rsidP="004B5BDE">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5.6. Результат рассмотрения жалобы</w:t>
      </w:r>
    </w:p>
    <w:p w:rsidR="004B5BDE" w:rsidRPr="004B5BDE" w:rsidRDefault="004B5BDE" w:rsidP="004B5BDE">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p>
    <w:p w:rsidR="004B5BDE" w:rsidRPr="004B5BDE" w:rsidRDefault="004B5BDE" w:rsidP="004B5B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По результатам рассмотрения жалобы принимается одно</w:t>
      </w:r>
      <w:r w:rsidRPr="004B5BDE">
        <w:rPr>
          <w:rFonts w:ascii="Times New Roman" w:eastAsia="Times New Roman" w:hAnsi="Times New Roman" w:cs="Times New Roman"/>
          <w:sz w:val="28"/>
          <w:szCs w:val="28"/>
          <w:lang w:eastAsia="ru-RU"/>
        </w:rPr>
        <w:br/>
        <w:t>из следующих решений:</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4B5BDE">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2) в удовлетворении жалобы отказывается. </w:t>
      </w:r>
    </w:p>
    <w:p w:rsidR="004B5BDE" w:rsidRPr="004B5BDE" w:rsidRDefault="004B5BDE" w:rsidP="004B5BD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ab/>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4B5BDE" w:rsidRPr="004B5BDE" w:rsidRDefault="004B5BDE" w:rsidP="004B5B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lastRenderedPageBreak/>
        <w:t xml:space="preserve">Уполномоченный орган оставляет жалобу без ответа в соответствии с основаниями, предусмотренными постановлением № 688. </w:t>
      </w:r>
    </w:p>
    <w:p w:rsidR="004B5BDE" w:rsidRPr="004B5BDE" w:rsidRDefault="004B5BDE" w:rsidP="004B5BD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5.7. Порядок информирования Заявителя о результатах</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рассмотрения жалобы</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bookmarkStart w:id="22" w:name="sub_11281"/>
      <w:bookmarkStart w:id="23" w:name="sub_11282"/>
      <w:r w:rsidRPr="004B5BDE">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End w:id="22"/>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3"/>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5.8. Порядок обжалования решения по жалобе</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Заявители имеют право обжаловать </w:t>
      </w:r>
      <w:r w:rsidRPr="004B5BDE">
        <w:rPr>
          <w:rFonts w:ascii="Times New Roman" w:eastAsia="Times New Roman" w:hAnsi="Times New Roman" w:cs="Times New Roman"/>
          <w:sz w:val="28"/>
          <w:szCs w:val="28"/>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4B5BDE">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5.9. Право Заявителя на получение информации и документов,</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необходимых для обоснования и рассмотрения жалобы</w:t>
      </w:r>
    </w:p>
    <w:p w:rsidR="004B5BDE" w:rsidRPr="004B5BDE" w:rsidRDefault="004B5BDE" w:rsidP="004B5BDE">
      <w:pPr>
        <w:spacing w:after="0" w:line="240" w:lineRule="auto"/>
        <w:ind w:firstLine="709"/>
        <w:jc w:val="center"/>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Заявители имеют право обратиться в</w:t>
      </w:r>
      <w:r w:rsidRPr="004B5BDE">
        <w:rPr>
          <w:rFonts w:ascii="Times New Roman" w:eastAsia="Times New Roman" w:hAnsi="Times New Roman" w:cs="Times New Roman"/>
          <w:sz w:val="28"/>
          <w:szCs w:val="28"/>
        </w:rPr>
        <w:t xml:space="preserve"> Уполномоченный орган</w:t>
      </w:r>
      <w:r w:rsidRPr="004B5BDE">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4B5BDE">
        <w:rPr>
          <w:rFonts w:ascii="Times New Roman" w:eastAsia="Times New Roman" w:hAnsi="Times New Roman" w:cs="Times New Roman"/>
          <w:sz w:val="28"/>
          <w:szCs w:val="28"/>
        </w:rPr>
        <w:t xml:space="preserve"> Нововеличковского сельского поселения Динского района</w:t>
      </w:r>
      <w:r w:rsidRPr="004B5BDE">
        <w:rPr>
          <w:rFonts w:ascii="Times New Roman" w:eastAsia="Times New Roman" w:hAnsi="Times New Roman" w:cs="Times New Roman"/>
          <w:sz w:val="28"/>
          <w:szCs w:val="28"/>
          <w:lang w:eastAsia="ru-RU"/>
        </w:rPr>
        <w:t xml:space="preserve">, официального сайта </w:t>
      </w:r>
      <w:r w:rsidRPr="004B5BDE">
        <w:rPr>
          <w:rFonts w:ascii="Times New Roman" w:eastAsia="Times New Roman" w:hAnsi="Times New Roman" w:cs="Times New Roman"/>
          <w:sz w:val="28"/>
          <w:szCs w:val="28"/>
          <w:lang w:eastAsia="ru-RU"/>
        </w:rPr>
        <w:lastRenderedPageBreak/>
        <w:t xml:space="preserve">МФЦ, Единого портала, Регионального портала, а также при личном приеме Заявителя. </w:t>
      </w:r>
    </w:p>
    <w:p w:rsidR="004B5BDE" w:rsidRPr="004B5BDE" w:rsidRDefault="004B5BDE" w:rsidP="004B5BDE">
      <w:pPr>
        <w:spacing w:after="0" w:line="240" w:lineRule="auto"/>
        <w:ind w:firstLine="709"/>
        <w:jc w:val="center"/>
        <w:rPr>
          <w:rFonts w:ascii="Times New Roman" w:eastAsia="Times New Roman" w:hAnsi="Times New Roman" w:cs="Times New Roman"/>
          <w:sz w:val="28"/>
          <w:szCs w:val="28"/>
          <w:lang w:eastAsia="ru-RU"/>
        </w:rPr>
      </w:pP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5.10. Способы информирования Заявителей о порядке</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подачи и рассмотрения жалобы</w:t>
      </w:r>
    </w:p>
    <w:p w:rsidR="004B5BDE" w:rsidRPr="004B5BDE" w:rsidRDefault="004B5BDE" w:rsidP="004B5BDE">
      <w:pPr>
        <w:spacing w:after="0" w:line="240" w:lineRule="auto"/>
        <w:ind w:firstLine="709"/>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4B5BDE">
        <w:rPr>
          <w:rFonts w:ascii="Times New Roman" w:eastAsia="Times New Roman" w:hAnsi="Times New Roman" w:cs="Times New Roman"/>
          <w:sz w:val="28"/>
          <w:szCs w:val="28"/>
        </w:rPr>
        <w:t xml:space="preserve"> Уполномоченном органе</w:t>
      </w:r>
      <w:r w:rsidRPr="004B5BDE">
        <w:rPr>
          <w:rFonts w:ascii="Times New Roman" w:eastAsia="Times New Roman" w:hAnsi="Times New Roman" w:cs="Times New Roman"/>
          <w:sz w:val="28"/>
          <w:szCs w:val="28"/>
          <w:lang w:eastAsia="ru-RU"/>
        </w:rPr>
        <w:t xml:space="preserve">, на официальном сайте </w:t>
      </w:r>
      <w:r w:rsidRPr="004B5BDE">
        <w:rPr>
          <w:rFonts w:ascii="Times New Roman" w:eastAsia="Times New Roman" w:hAnsi="Times New Roman" w:cs="Times New Roman"/>
          <w:sz w:val="28"/>
          <w:szCs w:val="28"/>
        </w:rPr>
        <w:t>Нововеличковского сельского поселения Динского района, официального сайта МФЦ, на Едином портале, Региональном портале</w:t>
      </w:r>
      <w:r w:rsidRPr="004B5BDE">
        <w:rPr>
          <w:rFonts w:ascii="Times New Roman" w:eastAsia="Times New Roman" w:hAnsi="Times New Roman" w:cs="Times New Roman"/>
          <w:sz w:val="28"/>
          <w:szCs w:val="28"/>
          <w:lang w:eastAsia="ru-RU"/>
        </w:rPr>
        <w:t>.</w:t>
      </w:r>
    </w:p>
    <w:p w:rsidR="004B5BDE" w:rsidRPr="004B5BDE" w:rsidRDefault="004B5BDE" w:rsidP="004B5BDE">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6. ОСОБЕННОСТИ ВЫПОЛНЕНИЯ АДМИНИСТРАТИВНЫХ ПРОЦЕДУР (ДЕЙСТВИЙ) В МНОГОФУНКЦИОНАЛЬНЫХ ЦЕНТРАХ</w:t>
      </w: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p>
    <w:p w:rsidR="004B5BDE" w:rsidRPr="004B5BDE" w:rsidRDefault="004B5BDE" w:rsidP="004B5BDE">
      <w:pPr>
        <w:spacing w:after="0" w:line="240" w:lineRule="auto"/>
        <w:ind w:firstLine="709"/>
        <w:jc w:val="center"/>
        <w:rPr>
          <w:rFonts w:ascii="Times New Roman" w:eastAsia="Times New Roman" w:hAnsi="Times New Roman" w:cs="Times New Roman"/>
          <w:b/>
          <w:color w:val="000000"/>
          <w:sz w:val="28"/>
          <w:szCs w:val="28"/>
          <w:lang w:eastAsia="ru-RU"/>
        </w:rPr>
      </w:pPr>
      <w:r w:rsidRPr="004B5BDE">
        <w:rPr>
          <w:rFonts w:ascii="Times New Roman" w:eastAsia="Times New Roman" w:hAnsi="Times New Roman" w:cs="Times New Roman"/>
          <w:b/>
          <w:color w:val="000000"/>
          <w:sz w:val="28"/>
          <w:szCs w:val="28"/>
          <w:lang w:eastAsia="ru-RU"/>
        </w:rPr>
        <w:t>6.1. Перечень административных процедур (действий),</w:t>
      </w:r>
    </w:p>
    <w:p w:rsidR="004B5BDE" w:rsidRPr="004B5BDE" w:rsidRDefault="004B5BDE" w:rsidP="004B5BDE">
      <w:pPr>
        <w:spacing w:after="0" w:line="240" w:lineRule="auto"/>
        <w:ind w:firstLine="709"/>
        <w:jc w:val="center"/>
        <w:rPr>
          <w:rFonts w:ascii="Times New Roman" w:eastAsia="Times New Roman" w:hAnsi="Times New Roman" w:cs="Times New Roman"/>
          <w:b/>
          <w:color w:val="000000"/>
          <w:sz w:val="28"/>
          <w:szCs w:val="28"/>
          <w:lang w:eastAsia="ru-RU"/>
        </w:rPr>
      </w:pPr>
      <w:r w:rsidRPr="004B5BDE">
        <w:rPr>
          <w:rFonts w:ascii="Times New Roman" w:eastAsia="Times New Roman" w:hAnsi="Times New Roman" w:cs="Times New Roman"/>
          <w:b/>
          <w:color w:val="000000"/>
          <w:sz w:val="28"/>
          <w:szCs w:val="28"/>
          <w:lang w:eastAsia="ru-RU"/>
        </w:rPr>
        <w:t xml:space="preserve">выполняемых многофункциональными центрами предоставления </w:t>
      </w:r>
      <w:r w:rsidRPr="004B5BDE">
        <w:rPr>
          <w:rFonts w:ascii="Times New Roman" w:eastAsia="Times New Roman" w:hAnsi="Times New Roman" w:cs="Times New Roman"/>
          <w:b/>
          <w:color w:val="000000"/>
          <w:sz w:val="28"/>
          <w:szCs w:val="28"/>
          <w:lang w:eastAsia="ru-RU"/>
        </w:rPr>
        <w:br/>
        <w:t>государственных и муниципальных услуг</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6.1.1.1. Информирование Заявителя о порядке предоставления Муниципальной услуги в МФЦ, о ходе выполнения запроса </w:t>
      </w:r>
      <w:r w:rsidRPr="004B5BDE">
        <w:rPr>
          <w:rFonts w:ascii="Times New Roman" w:eastAsia="Times New Roman" w:hAnsi="Times New Roman" w:cs="Times New Roman"/>
          <w:color w:val="000000"/>
          <w:sz w:val="28"/>
          <w:szCs w:val="28"/>
          <w:lang w:eastAsia="ru-RU"/>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4B5BDE">
        <w:rPr>
          <w:rFonts w:ascii="Times New Roman" w:eastAsia="Times New Roman" w:hAnsi="Times New Roman" w:cs="Times New Roman"/>
          <w:color w:val="000000"/>
          <w:sz w:val="28"/>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4B5BDE">
        <w:rPr>
          <w:rFonts w:ascii="Times New Roman" w:eastAsia="Times New Roman" w:hAnsi="Times New Roman" w:cs="Times New Roman"/>
          <w:color w:val="000000"/>
          <w:sz w:val="28"/>
          <w:szCs w:val="28"/>
          <w:lang w:eastAsia="ru-RU"/>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B5BDE" w:rsidRPr="004B5BDE" w:rsidRDefault="004B5BDE" w:rsidP="004B5BDE">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8"/>
          <w:szCs w:val="28"/>
          <w:lang w:eastAsia="ru-RU"/>
        </w:rPr>
      </w:pPr>
      <w:r w:rsidRPr="004B5BDE">
        <w:rPr>
          <w:rFonts w:ascii="Times New Roman" w:eastAsia="Times New Roman" w:hAnsi="Times New Roman" w:cs="Times New Roman"/>
          <w:b/>
          <w:color w:val="000000"/>
          <w:sz w:val="28"/>
          <w:szCs w:val="28"/>
          <w:lang w:eastAsia="ru-RU"/>
        </w:rPr>
        <w:lastRenderedPageBreak/>
        <w:t xml:space="preserve">6.2. Порядок выполнения административных процедур </w:t>
      </w:r>
      <w:r w:rsidRPr="004B5BDE">
        <w:rPr>
          <w:rFonts w:ascii="Times New Roman" w:eastAsia="Times New Roman" w:hAnsi="Times New Roman" w:cs="Times New Roman"/>
          <w:b/>
          <w:color w:val="000000"/>
          <w:sz w:val="28"/>
          <w:szCs w:val="28"/>
          <w:lang w:eastAsia="ru-RU"/>
        </w:rPr>
        <w:br/>
        <w:t>(действий) многофункциональными центрами предоставления государственных и муниципальных услуг</w:t>
      </w:r>
    </w:p>
    <w:p w:rsidR="004B5BDE" w:rsidRPr="004B5BDE" w:rsidRDefault="004B5BDE" w:rsidP="004B5BDE">
      <w:pPr>
        <w:spacing w:after="0" w:line="240" w:lineRule="auto"/>
        <w:ind w:firstLine="709"/>
        <w:jc w:val="both"/>
        <w:rPr>
          <w:rFonts w:ascii="Times New Roman" w:eastAsia="Times New Roman" w:hAnsi="Times New Roman" w:cs="Times New Roman"/>
          <w:b/>
          <w:color w:val="000000"/>
          <w:sz w:val="28"/>
          <w:szCs w:val="28"/>
          <w:lang w:eastAsia="ru-RU"/>
        </w:rPr>
      </w:pP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4B5BDE">
        <w:rPr>
          <w:rFonts w:ascii="Times New Roman" w:eastAsia="Times New Roman" w:hAnsi="Times New Roman" w:cs="Times New Roman"/>
          <w:color w:val="000000"/>
          <w:sz w:val="28"/>
          <w:szCs w:val="28"/>
          <w:lang w:eastAsia="ru-RU"/>
        </w:rPr>
        <w:br/>
        <w:t>для предоставления Муниципальной услуги, в соответствии с подразделами 2.6, 2.7 настоящего Административного регламента.</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Прием заявления и документов в МФЦ осуществляется в соответствии </w:t>
      </w:r>
      <w:r w:rsidRPr="004B5BDE">
        <w:rPr>
          <w:rFonts w:ascii="Times New Roman" w:eastAsia="Times New Roman" w:hAnsi="Times New Roman" w:cs="Times New Roman"/>
          <w:color w:val="000000"/>
          <w:sz w:val="28"/>
          <w:szCs w:val="28"/>
          <w:lang w:eastAsia="ru-RU"/>
        </w:rPr>
        <w:br/>
        <w:t>с Федеральным законом № 210-ФЗ, а также с условиями соглашения о взаимодействии.</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Работник МФЦ при приеме заявления о предоставлении Муниципальной услуги: </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B5BDE" w:rsidRPr="004B5BDE" w:rsidRDefault="004B5BDE" w:rsidP="004B5BDE">
      <w:pPr>
        <w:spacing w:after="0" w:line="240" w:lineRule="auto"/>
        <w:ind w:firstLine="709"/>
        <w:jc w:val="both"/>
        <w:rPr>
          <w:rFonts w:ascii="Times New Roman" w:eastAsia="Times New Roman" w:hAnsi="Times New Roman" w:cs="Times New Roman"/>
          <w:i/>
          <w:color w:val="000000"/>
          <w:sz w:val="28"/>
          <w:szCs w:val="28"/>
          <w:lang w:eastAsia="ru-RU"/>
        </w:rPr>
      </w:pPr>
      <w:r w:rsidRPr="004B5BDE">
        <w:rPr>
          <w:rFonts w:ascii="Times New Roman" w:eastAsia="Times New Roman" w:hAnsi="Times New Roman" w:cs="Times New Roman"/>
          <w:color w:val="000000"/>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осуществляет копирование (сканирование) документов, предусмотренных </w:t>
      </w:r>
      <w:hyperlink r:id="rId18" w:history="1">
        <w:r w:rsidRPr="004B5BDE">
          <w:rPr>
            <w:rFonts w:ascii="Times New Roman" w:eastAsia="Times New Roman" w:hAnsi="Times New Roman" w:cs="Times New Roman"/>
            <w:color w:val="000000"/>
            <w:sz w:val="20"/>
            <w:szCs w:val="28"/>
            <w:u w:val="single"/>
            <w:lang w:eastAsia="ru-RU"/>
          </w:rPr>
          <w:t>пунктами 1</w:t>
        </w:r>
      </w:hyperlink>
      <w:r w:rsidRPr="004B5BDE">
        <w:rPr>
          <w:rFonts w:ascii="Times New Roman" w:eastAsia="Times New Roman" w:hAnsi="Times New Roman" w:cs="Times New Roman"/>
          <w:color w:val="000000"/>
          <w:sz w:val="28"/>
          <w:szCs w:val="28"/>
          <w:lang w:eastAsia="ru-RU"/>
        </w:rPr>
        <w:t>-</w:t>
      </w:r>
      <w:r w:rsidRPr="004B5BDE">
        <w:rPr>
          <w:rFonts w:ascii="Times New Roman" w:eastAsia="Times New Roman" w:hAnsi="Times New Roman" w:cs="Times New Roman"/>
          <w:sz w:val="28"/>
          <w:szCs w:val="28"/>
          <w:lang w:eastAsia="ru-RU"/>
        </w:rPr>
        <w:t>3</w:t>
      </w:r>
      <w:r w:rsidRPr="004B5BDE">
        <w:rPr>
          <w:rFonts w:ascii="Times New Roman" w:eastAsia="Times New Roman" w:hAnsi="Times New Roman" w:cs="Times New Roman"/>
          <w:color w:val="000000"/>
          <w:sz w:val="28"/>
          <w:szCs w:val="28"/>
          <w:lang w:eastAsia="ru-RU"/>
        </w:rPr>
        <w:t xml:space="preserve">, 7, </w:t>
      </w:r>
      <w:hyperlink r:id="rId19" w:history="1">
        <w:r w:rsidRPr="004B5BDE">
          <w:rPr>
            <w:rFonts w:ascii="Times New Roman" w:eastAsia="Times New Roman" w:hAnsi="Times New Roman" w:cs="Times New Roman"/>
            <w:color w:val="000000"/>
            <w:sz w:val="20"/>
            <w:szCs w:val="28"/>
            <w:u w:val="single"/>
            <w:lang w:eastAsia="ru-RU"/>
          </w:rPr>
          <w:t>9</w:t>
        </w:r>
      </w:hyperlink>
      <w:r w:rsidRPr="004B5BDE">
        <w:rPr>
          <w:rFonts w:ascii="Times New Roman" w:eastAsia="Times New Roman" w:hAnsi="Times New Roman" w:cs="Times New Roman"/>
          <w:color w:val="000000"/>
          <w:sz w:val="28"/>
          <w:szCs w:val="28"/>
          <w:lang w:eastAsia="ru-RU"/>
        </w:rPr>
        <w:t xml:space="preserve">, 9.1 и </w:t>
      </w:r>
      <w:hyperlink r:id="rId20" w:history="1">
        <w:r w:rsidRPr="004B5BDE">
          <w:rPr>
            <w:rFonts w:ascii="Times New Roman" w:eastAsia="Times New Roman" w:hAnsi="Times New Roman" w:cs="Times New Roman"/>
            <w:color w:val="000000"/>
            <w:sz w:val="20"/>
            <w:szCs w:val="28"/>
            <w:u w:val="single"/>
            <w:lang w:eastAsia="ru-RU"/>
          </w:rPr>
          <w:t>18 части 6 статьи 7</w:t>
        </w:r>
      </w:hyperlink>
      <w:r w:rsidRPr="004B5BDE">
        <w:rPr>
          <w:rFonts w:ascii="Times New Roman" w:eastAsia="Times New Roman" w:hAnsi="Times New Roman" w:cs="Times New Roman"/>
          <w:color w:val="000000"/>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w:t>
      </w:r>
      <w:r w:rsidRPr="004B5BDE">
        <w:rPr>
          <w:rFonts w:ascii="Times New Roman" w:eastAsia="Times New Roman" w:hAnsi="Times New Roman" w:cs="Times New Roman"/>
          <w:color w:val="000000"/>
          <w:sz w:val="28"/>
          <w:szCs w:val="28"/>
          <w:lang w:eastAsia="ru-RU"/>
        </w:rPr>
        <w:lastRenderedPageBreak/>
        <w:t>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4B5BDE">
        <w:rPr>
          <w:rFonts w:ascii="Times New Roman" w:eastAsia="Times New Roman" w:hAnsi="Times New Roman" w:cs="Times New Roman"/>
          <w:color w:val="000000"/>
          <w:sz w:val="28"/>
          <w:szCs w:val="28"/>
          <w:lang w:eastAsia="ru-RU"/>
        </w:rPr>
        <w:br/>
        <w:t xml:space="preserve">в соответствие с нормативно установленными требованиями документа, удостоверяющего личность. </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1) принимает от Заявителя (представителя Заявителя) заявление </w:t>
      </w:r>
      <w:r w:rsidRPr="004B5BDE">
        <w:rPr>
          <w:rFonts w:ascii="Times New Roman" w:eastAsia="Times New Roman" w:hAnsi="Times New Roman" w:cs="Times New Roman"/>
          <w:color w:val="000000"/>
          <w:sz w:val="28"/>
          <w:szCs w:val="28"/>
          <w:lang w:eastAsia="ru-RU"/>
        </w:rPr>
        <w:br/>
        <w:t>и доку</w:t>
      </w:r>
      <w:r w:rsidRPr="004B5BDE">
        <w:rPr>
          <w:rFonts w:ascii="Times New Roman" w:eastAsia="Times New Roman" w:hAnsi="Times New Roman" w:cs="Times New Roman"/>
          <w:color w:val="000000"/>
          <w:sz w:val="28"/>
          <w:szCs w:val="28"/>
          <w:lang w:eastAsia="ru-RU"/>
        </w:rPr>
        <w:softHyphen/>
        <w:t>менты, представленные Заявителем (представителем Заявителя);</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3) формирует электронные документы и (или) электронные образы </w:t>
      </w:r>
      <w:r w:rsidRPr="004B5BDE">
        <w:rPr>
          <w:rFonts w:ascii="Times New Roman" w:eastAsia="Times New Roman" w:hAnsi="Times New Roman" w:cs="Times New Roman"/>
          <w:color w:val="000000"/>
          <w:sz w:val="28"/>
          <w:szCs w:val="28"/>
          <w:lang w:eastAsia="ru-RU"/>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4B5BDE" w:rsidRPr="004B5BDE" w:rsidRDefault="004B5BDE" w:rsidP="004B5BDE">
      <w:pPr>
        <w:spacing w:after="0" w:line="240" w:lineRule="auto"/>
        <w:ind w:firstLine="709"/>
        <w:jc w:val="both"/>
        <w:rPr>
          <w:rFonts w:ascii="Times New Roman" w:eastAsia="Times New Roman" w:hAnsi="Times New Roman" w:cs="Times New Roman"/>
          <w:i/>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4B5BDE">
        <w:rPr>
          <w:rFonts w:ascii="Times New Roman" w:eastAsia="Times New Roman" w:hAnsi="Times New Roman" w:cs="Times New Roman"/>
          <w:color w:val="000000"/>
          <w:sz w:val="28"/>
          <w:szCs w:val="28"/>
          <w:lang w:eastAsia="ru-RU"/>
        </w:rPr>
        <w:br/>
        <w:t>с подразделом 2.9 настоящего Административного регламента</w:t>
      </w:r>
      <w:r w:rsidRPr="004B5BDE">
        <w:rPr>
          <w:rFonts w:ascii="Times New Roman" w:eastAsia="Times New Roman" w:hAnsi="Times New Roman" w:cs="Times New Roman"/>
          <w:i/>
          <w:color w:val="000000"/>
          <w:sz w:val="28"/>
          <w:szCs w:val="28"/>
          <w:lang w:eastAsia="ru-RU"/>
        </w:rPr>
        <w:t>.</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w:t>
      </w:r>
      <w:r w:rsidRPr="004B5BDE">
        <w:rPr>
          <w:rFonts w:ascii="Times New Roman" w:eastAsia="Times New Roman" w:hAnsi="Times New Roman" w:cs="Times New Roman"/>
          <w:color w:val="000000"/>
          <w:sz w:val="28"/>
          <w:szCs w:val="28"/>
          <w:lang w:eastAsia="ru-RU"/>
        </w:rPr>
        <w:lastRenderedPageBreak/>
        <w:t>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B5BDE" w:rsidRPr="004B5BDE" w:rsidRDefault="004B5BDE" w:rsidP="004B5BDE">
      <w:pPr>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Исполнение данной административной процедуры возложено </w:t>
      </w:r>
      <w:r w:rsidRPr="004B5BDE">
        <w:rPr>
          <w:rFonts w:ascii="Times New Roman" w:eastAsia="Times New Roman" w:hAnsi="Times New Roman" w:cs="Times New Roman"/>
          <w:color w:val="000000"/>
          <w:sz w:val="28"/>
          <w:szCs w:val="28"/>
          <w:lang w:eastAsia="ru-RU"/>
        </w:rPr>
        <w:br/>
        <w:t>на работника МФЦ.</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4B5BDE">
        <w:rPr>
          <w:rFonts w:ascii="Times New Roman" w:eastAsia="Times New Roman" w:hAnsi="Times New Roman" w:cs="Times New Roman"/>
          <w:color w:val="000000"/>
          <w:sz w:val="28"/>
          <w:szCs w:val="28"/>
          <w:lang w:eastAsia="ru-RU"/>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адресность направления (соответствие органа, предоставляющего Муниципальную услугу; </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соблюдение комплектности передаваемых документов и предъявляемых </w:t>
      </w:r>
      <w:r w:rsidRPr="004B5BDE">
        <w:rPr>
          <w:rFonts w:ascii="Times New Roman" w:eastAsia="Times New Roman" w:hAnsi="Times New Roman" w:cs="Times New Roman"/>
          <w:color w:val="000000"/>
          <w:sz w:val="28"/>
          <w:szCs w:val="28"/>
          <w:lang w:eastAsia="ru-RU"/>
        </w:rPr>
        <w:br/>
        <w:t>к ним требований оформления, предусмотренных соглашениями о взаимодействии.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Исполнение данной административной процедуры возложено </w:t>
      </w:r>
      <w:r w:rsidRPr="004B5BDE">
        <w:rPr>
          <w:rFonts w:ascii="Times New Roman" w:eastAsia="Times New Roman" w:hAnsi="Times New Roman" w:cs="Times New Roman"/>
          <w:color w:val="000000"/>
          <w:sz w:val="28"/>
          <w:szCs w:val="28"/>
          <w:lang w:eastAsia="ru-RU"/>
        </w:rPr>
        <w:br/>
        <w:t>на работника МФЦ и специалиста органа, предоставляющего Муниципальную услугу.</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4B5BDE" w:rsidRPr="004B5BDE" w:rsidRDefault="004B5BDE" w:rsidP="004B5BDE">
      <w:pPr>
        <w:widowControl w:val="0"/>
        <w:spacing w:after="0" w:line="240" w:lineRule="auto"/>
        <w:ind w:firstLine="851"/>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4B5BDE" w:rsidRPr="004B5BDE" w:rsidRDefault="004B5BDE" w:rsidP="004B5BDE">
      <w:pPr>
        <w:widowControl w:val="0"/>
        <w:spacing w:after="0" w:line="240" w:lineRule="auto"/>
        <w:ind w:firstLine="851"/>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4B5BDE" w:rsidRPr="004B5BDE" w:rsidRDefault="004B5BDE" w:rsidP="004B5BDE">
      <w:pPr>
        <w:widowControl w:val="0"/>
        <w:spacing w:after="0" w:line="240" w:lineRule="auto"/>
        <w:ind w:firstLine="851"/>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lastRenderedPageBreak/>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4B5BDE" w:rsidRPr="004B5BDE" w:rsidRDefault="004B5BDE" w:rsidP="004B5BDE">
      <w:pPr>
        <w:widowControl w:val="0"/>
        <w:spacing w:after="0" w:line="240" w:lineRule="auto"/>
        <w:ind w:firstLine="851"/>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4B5BDE" w:rsidRPr="004B5BDE" w:rsidRDefault="004B5BDE" w:rsidP="004B5BDE">
      <w:pPr>
        <w:widowControl w:val="0"/>
        <w:spacing w:after="0" w:line="240" w:lineRule="auto"/>
        <w:ind w:firstLine="851"/>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Исполнение данной административной процедуры возложено на специалиста органа, предоставляющего Муниципальную услугу </w:t>
      </w:r>
      <w:r w:rsidRPr="004B5BDE">
        <w:rPr>
          <w:rFonts w:ascii="Times New Roman" w:eastAsia="Times New Roman" w:hAnsi="Times New Roman" w:cs="Times New Roman"/>
          <w:color w:val="000000"/>
          <w:sz w:val="28"/>
          <w:szCs w:val="28"/>
          <w:lang w:eastAsia="ru-RU"/>
        </w:rPr>
        <w:br/>
        <w:t>и работника МФЦ.</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4B5BDE">
        <w:rPr>
          <w:rFonts w:ascii="Times New Roman" w:eastAsia="Times New Roman" w:hAnsi="Times New Roman" w:cs="Times New Roman"/>
          <w:color w:val="000000"/>
          <w:sz w:val="28"/>
          <w:szCs w:val="28"/>
          <w:lang w:eastAsia="ru-RU"/>
        </w:rPr>
        <w:t xml:space="preserve">6.2.5. Основанием для начала административной процедуры является </w:t>
      </w:r>
      <w:r w:rsidRPr="004B5BDE">
        <w:rPr>
          <w:rFonts w:ascii="Times New Roman" w:eastAsia="Times New Roman" w:hAnsi="Times New Roman" w:cs="Times New Roman"/>
          <w:color w:val="000000"/>
          <w:sz w:val="28"/>
          <w:szCs w:val="28"/>
          <w:lang w:eastAsia="ru-RU"/>
        </w:rPr>
        <w:br/>
        <w:t>получение МФЦ результата предоставления Муниципальной услуги для его выдачи Заявителю.</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Выдача документов, являющихся результатом предоставления Муниципальной услуги, в МФЦ осуществляется в соответствии </w:t>
      </w:r>
      <w:r w:rsidRPr="004B5BDE">
        <w:rPr>
          <w:rFonts w:ascii="Times New Roman" w:eastAsia="Times New Roman" w:hAnsi="Times New Roman" w:cs="Times New Roman"/>
          <w:color w:val="000000"/>
          <w:sz w:val="28"/>
          <w:szCs w:val="28"/>
          <w:lang w:eastAsia="ru-RU"/>
        </w:rPr>
        <w:br/>
        <w:t>с условиями соглашения о взаимодействии.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Способом фиксации результата административной процедуры является </w:t>
      </w:r>
      <w:r w:rsidRPr="004B5BDE">
        <w:rPr>
          <w:rFonts w:ascii="Times New Roman" w:eastAsia="Times New Roman" w:hAnsi="Times New Roman" w:cs="Times New Roman"/>
          <w:color w:val="000000"/>
          <w:sz w:val="28"/>
          <w:szCs w:val="28"/>
          <w:lang w:eastAsia="ru-RU"/>
        </w:rPr>
        <w:lastRenderedPageBreak/>
        <w:t>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4B5BDE" w:rsidRPr="004B5BDE" w:rsidRDefault="004B5BDE" w:rsidP="004B5BD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B5BDE">
        <w:rPr>
          <w:rFonts w:ascii="Times New Roman" w:eastAsia="Times New Roman" w:hAnsi="Times New Roman" w:cs="Times New Roman"/>
          <w:color w:val="000000"/>
          <w:sz w:val="28"/>
          <w:szCs w:val="28"/>
          <w:lang w:eastAsia="ru-RU"/>
        </w:rPr>
        <w:t xml:space="preserve">Исполнение данной административной процедуры возложено </w:t>
      </w:r>
      <w:r w:rsidRPr="004B5BDE">
        <w:rPr>
          <w:rFonts w:ascii="Times New Roman" w:eastAsia="Times New Roman" w:hAnsi="Times New Roman" w:cs="Times New Roman"/>
          <w:color w:val="000000"/>
          <w:sz w:val="28"/>
          <w:szCs w:val="28"/>
          <w:lang w:eastAsia="ru-RU"/>
        </w:rPr>
        <w:br/>
        <w:t>на работника МФЦ.</w:t>
      </w:r>
    </w:p>
    <w:p w:rsidR="004B5BDE" w:rsidRPr="004B5BDE" w:rsidRDefault="004B5BDE" w:rsidP="004B5BDE">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4B5BDE" w:rsidRPr="004B5BDE" w:rsidRDefault="004B5BDE" w:rsidP="004B5BDE">
      <w:pPr>
        <w:tabs>
          <w:tab w:val="left" w:pos="900"/>
        </w:tabs>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(ПРОАКТИВНОМ) РЕЖИМЕ</w:t>
      </w:r>
    </w:p>
    <w:p w:rsidR="004B5BDE" w:rsidRPr="004B5BDE" w:rsidRDefault="004B5BDE" w:rsidP="004B5BDE">
      <w:pPr>
        <w:tabs>
          <w:tab w:val="left" w:pos="900"/>
        </w:tabs>
        <w:spacing w:after="0" w:line="240" w:lineRule="auto"/>
        <w:jc w:val="center"/>
        <w:rPr>
          <w:rFonts w:ascii="Times New Roman" w:eastAsia="Times New Roman" w:hAnsi="Times New Roman" w:cs="Times New Roman"/>
          <w:sz w:val="28"/>
          <w:szCs w:val="28"/>
          <w:lang w:eastAsia="ru-RU"/>
        </w:rPr>
      </w:pPr>
    </w:p>
    <w:p w:rsidR="004B5BDE" w:rsidRPr="004B5BDE" w:rsidRDefault="004B5BDE" w:rsidP="004B5BDE">
      <w:pPr>
        <w:tabs>
          <w:tab w:val="left" w:pos="900"/>
        </w:tabs>
        <w:spacing w:after="0" w:line="240" w:lineRule="auto"/>
        <w:jc w:val="both"/>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ab/>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Исполняющий обязанности</w:t>
      </w: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начальника отдела ЖКХ, </w:t>
      </w: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малого и среднего бизнеса                                                          Л.С.Моренченко</w:t>
      </w:r>
    </w:p>
    <w:p w:rsidR="004B5BDE" w:rsidRPr="004B5BDE" w:rsidRDefault="004B5BDE" w:rsidP="004B5BDE">
      <w:pPr>
        <w:tabs>
          <w:tab w:val="left" w:pos="900"/>
        </w:tabs>
        <w:spacing w:after="0" w:line="240" w:lineRule="auto"/>
        <w:rPr>
          <w:rFonts w:ascii="Times New Roman" w:eastAsia="Times New Roman" w:hAnsi="Times New Roman" w:cs="Times New Roman"/>
          <w:sz w:val="28"/>
          <w:szCs w:val="28"/>
          <w:lang w:eastAsia="ru-RU"/>
        </w:rPr>
      </w:pPr>
      <w:r w:rsidRPr="004B5BDE">
        <w:rPr>
          <w:rFonts w:ascii="Times New Roman" w:eastAsia="Times New Roman" w:hAnsi="Times New Roman" w:cs="Times New Roman"/>
          <w:sz w:val="28"/>
          <w:szCs w:val="28"/>
          <w:lang w:eastAsia="ru-RU"/>
        </w:rPr>
        <w:t xml:space="preserve"> </w:t>
      </w: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tabs>
          <w:tab w:val="num" w:pos="0"/>
        </w:tabs>
        <w:spacing w:after="0" w:line="240" w:lineRule="auto"/>
        <w:jc w:val="both"/>
        <w:rPr>
          <w:rFonts w:ascii="Times New Roman" w:eastAsia="Times New Roman" w:hAnsi="Times New Roman" w:cs="Times New Roman"/>
          <w:sz w:val="27"/>
          <w:szCs w:val="27"/>
          <w:lang w:eastAsia="ru-RU"/>
        </w:rPr>
      </w:pPr>
    </w:p>
    <w:p w:rsidR="004B5BDE" w:rsidRPr="004B5BDE" w:rsidRDefault="004B5BDE" w:rsidP="004B5BDE">
      <w:pPr>
        <w:spacing w:after="0" w:line="240" w:lineRule="auto"/>
        <w:ind w:left="5103"/>
        <w:jc w:val="both"/>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sz w:val="27"/>
          <w:szCs w:val="27"/>
          <w:lang w:eastAsia="ru-RU"/>
        </w:rPr>
        <w:br w:type="page"/>
      </w:r>
      <w:r w:rsidRPr="004B5BDE">
        <w:rPr>
          <w:rFonts w:ascii="Times New Roman" w:eastAsia="Times New Roman" w:hAnsi="Times New Roman" w:cs="Times New Roman"/>
          <w:bCs/>
          <w:sz w:val="28"/>
          <w:szCs w:val="28"/>
          <w:lang w:eastAsia="ru-RU"/>
        </w:rPr>
        <w:lastRenderedPageBreak/>
        <w:t>ПРИЛОЖЕНИЕ № 1</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к административному регламенту</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 xml:space="preserve">администрации Нововеличковского сельского поселения Динского района предоставления муниципальной услуги </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4B5BDE" w:rsidRPr="004B5BDE" w:rsidRDefault="004B5BDE" w:rsidP="004B5BDE">
      <w:pPr>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rPr>
      </w:pPr>
    </w:p>
    <w:p w:rsidR="004B5BDE" w:rsidRPr="004B5BDE" w:rsidRDefault="004B5BDE" w:rsidP="004B5BDE">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B5BDE">
        <w:rPr>
          <w:rFonts w:ascii="Times New Roman CYR" w:eastAsia="Times New Roman" w:hAnsi="Times New Roman CYR" w:cs="Times New Roman CYR"/>
          <w:b/>
          <w:bCs/>
          <w:sz w:val="24"/>
          <w:szCs w:val="24"/>
          <w:lang w:eastAsia="ru-RU"/>
        </w:rPr>
        <w:t>СХЕМА</w:t>
      </w:r>
      <w:r w:rsidRPr="004B5BDE">
        <w:rPr>
          <w:rFonts w:ascii="Times New Roman CYR" w:eastAsia="Times New Roman" w:hAnsi="Times New Roman CYR" w:cs="Times New Roman CYR"/>
          <w:b/>
          <w:bCs/>
          <w:sz w:val="24"/>
          <w:szCs w:val="24"/>
          <w:lang w:eastAsia="ru-RU"/>
        </w:rPr>
        <w:br/>
        <w:t>тяжеловесного и (или) крупногабаритного транспортного средства (автопоезда)</w:t>
      </w:r>
    </w:p>
    <w:p w:rsidR="004B5BDE" w:rsidRPr="004B5BDE" w:rsidRDefault="004B5BDE" w:rsidP="004B5BD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B5BDE">
        <w:rPr>
          <w:rFonts w:ascii="Times New Roman CYR" w:eastAsia="Times New Roman" w:hAnsi="Times New Roman CYR" w:cs="Times New Roman CYR"/>
          <w:sz w:val="24"/>
          <w:szCs w:val="24"/>
          <w:lang w:eastAsia="ru-RU"/>
        </w:rPr>
        <w:t>Вид сбоку:</w:t>
      </w:r>
    </w:p>
    <w:p w:rsidR="004B5BDE" w:rsidRPr="004B5BDE" w:rsidRDefault="004B5BDE" w:rsidP="004B5BD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ind w:firstLine="142"/>
        <w:jc w:val="both"/>
        <w:rPr>
          <w:rFonts w:ascii="Times New Roman CYR" w:eastAsia="Times New Roman" w:hAnsi="Times New Roman CYR" w:cs="Times New Roman CYR"/>
          <w:sz w:val="24"/>
          <w:szCs w:val="24"/>
          <w:lang w:eastAsia="ru-RU"/>
        </w:rPr>
      </w:pPr>
      <w:r w:rsidRPr="004B5BDE">
        <w:rPr>
          <w:rFonts w:ascii="Times New Roman CYR" w:eastAsia="Times New Roman" w:hAnsi="Times New Roman CYR" w:cs="Times New Roman CYR"/>
          <w:noProof/>
          <w:sz w:val="24"/>
          <w:szCs w:val="24"/>
          <w:lang w:eastAsia="ru-RU"/>
        </w:rPr>
        <w:drawing>
          <wp:inline distT="0" distB="0" distL="0" distR="0" wp14:anchorId="490202D4" wp14:editId="6D335435">
            <wp:extent cx="5937250" cy="328930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7250" cy="3289300"/>
                    </a:xfrm>
                    <a:prstGeom prst="rect">
                      <a:avLst/>
                    </a:prstGeom>
                    <a:noFill/>
                    <a:ln>
                      <a:noFill/>
                    </a:ln>
                  </pic:spPr>
                </pic:pic>
              </a:graphicData>
            </a:graphic>
          </wp:inline>
        </w:drawing>
      </w:r>
    </w:p>
    <w:p w:rsidR="004B5BDE" w:rsidRPr="004B5BDE" w:rsidRDefault="004B5BDE" w:rsidP="004B5BD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B5BDE">
        <w:rPr>
          <w:rFonts w:ascii="Times New Roman CYR" w:eastAsia="Times New Roman" w:hAnsi="Times New Roman CYR" w:cs="Times New Roman CYR"/>
          <w:sz w:val="24"/>
          <w:szCs w:val="24"/>
          <w:lang w:eastAsia="ru-RU"/>
        </w:rPr>
        <w:t>Вид сзади:</w:t>
      </w:r>
    </w:p>
    <w:p w:rsidR="004B5BDE" w:rsidRPr="004B5BDE" w:rsidRDefault="004B5BDE" w:rsidP="004B5BD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B5BDE">
        <w:rPr>
          <w:rFonts w:ascii="Times New Roman CYR" w:eastAsia="Times New Roman" w:hAnsi="Times New Roman CYR" w:cs="Times New Roman CYR"/>
          <w:noProof/>
          <w:sz w:val="24"/>
          <w:szCs w:val="24"/>
          <w:lang w:eastAsia="ru-RU"/>
        </w:rPr>
        <w:lastRenderedPageBreak/>
        <w:drawing>
          <wp:inline distT="0" distB="0" distL="0" distR="0" wp14:anchorId="1B7B7070" wp14:editId="69953E12">
            <wp:extent cx="5937250" cy="631190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7250" cy="6311900"/>
                    </a:xfrm>
                    <a:prstGeom prst="rect">
                      <a:avLst/>
                    </a:prstGeom>
                    <a:noFill/>
                    <a:ln>
                      <a:noFill/>
                    </a:ln>
                  </pic:spPr>
                </pic:pic>
              </a:graphicData>
            </a:graphic>
          </wp:inline>
        </w:drawing>
      </w:r>
    </w:p>
    <w:p w:rsidR="004B5BDE" w:rsidRPr="004B5BDE" w:rsidRDefault="004B5BDE" w:rsidP="004B5BD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B5BDE" w:rsidRPr="004B5BDE" w:rsidRDefault="004B5BDE" w:rsidP="004B5BDE">
      <w:pPr>
        <w:widowControl w:val="0"/>
        <w:autoSpaceDE w:val="0"/>
        <w:autoSpaceDN w:val="0"/>
        <w:adjustRightInd w:val="0"/>
        <w:spacing w:after="0" w:line="240" w:lineRule="auto"/>
        <w:rPr>
          <w:rFonts w:ascii="Courier New" w:eastAsia="Times New Roman" w:hAnsi="Courier New" w:cs="Courier New"/>
          <w:lang w:eastAsia="ru-RU"/>
        </w:rPr>
      </w:pPr>
      <w:r w:rsidRPr="004B5BDE">
        <w:rPr>
          <w:rFonts w:ascii="Courier New" w:eastAsia="Times New Roman" w:hAnsi="Courier New" w:cs="Courier New"/>
          <w:lang w:eastAsia="ru-RU"/>
        </w:rPr>
        <w:t>______________________________     _____________________________________</w:t>
      </w:r>
    </w:p>
    <w:p w:rsidR="004B5BDE" w:rsidRPr="004B5BDE" w:rsidRDefault="004B5BDE" w:rsidP="004B5BDE">
      <w:pPr>
        <w:widowControl w:val="0"/>
        <w:autoSpaceDE w:val="0"/>
        <w:autoSpaceDN w:val="0"/>
        <w:adjustRightInd w:val="0"/>
        <w:spacing w:after="0" w:line="240" w:lineRule="auto"/>
        <w:rPr>
          <w:rFonts w:ascii="Times New Roman" w:eastAsia="Times New Roman" w:hAnsi="Times New Roman" w:cs="Times New Roman"/>
          <w:lang w:eastAsia="ru-RU"/>
        </w:rPr>
      </w:pPr>
      <w:r w:rsidRPr="004B5BDE">
        <w:rPr>
          <w:rFonts w:ascii="Courier New" w:eastAsia="Times New Roman" w:hAnsi="Courier New" w:cs="Courier New"/>
          <w:lang w:eastAsia="ru-RU"/>
        </w:rPr>
        <w:t>(</w:t>
      </w:r>
      <w:r w:rsidRPr="004B5BDE">
        <w:rPr>
          <w:rFonts w:ascii="Times New Roman" w:eastAsia="Times New Roman" w:hAnsi="Times New Roman" w:cs="Times New Roman"/>
          <w:lang w:eastAsia="ru-RU"/>
        </w:rPr>
        <w:t>должность, Ф.И.О. заявителя)                                                             (подпись заявителя)</w:t>
      </w:r>
    </w:p>
    <w:p w:rsidR="004B5BDE" w:rsidRPr="004B5BDE" w:rsidRDefault="004B5BDE" w:rsidP="004B5BD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B5BDE" w:rsidRPr="004B5BDE" w:rsidRDefault="004B5BDE" w:rsidP="004B5BDE">
      <w:pPr>
        <w:widowControl w:val="0"/>
        <w:autoSpaceDE w:val="0"/>
        <w:autoSpaceDN w:val="0"/>
        <w:adjustRightInd w:val="0"/>
        <w:spacing w:after="0" w:line="240" w:lineRule="auto"/>
        <w:rPr>
          <w:rFonts w:ascii="Times New Roman" w:eastAsia="Times New Roman" w:hAnsi="Times New Roman" w:cs="Times New Roman"/>
          <w:lang w:eastAsia="ru-RU"/>
        </w:rPr>
      </w:pPr>
      <w:r w:rsidRPr="004B5BDE">
        <w:rPr>
          <w:rFonts w:ascii="Times New Roman" w:eastAsia="Times New Roman" w:hAnsi="Times New Roman" w:cs="Times New Roman"/>
          <w:lang w:eastAsia="ru-RU"/>
        </w:rPr>
        <w:t xml:space="preserve">                                                       М.П. (при наличии)</w:t>
      </w:r>
    </w:p>
    <w:p w:rsidR="004B5BDE" w:rsidRPr="004B5BDE" w:rsidRDefault="004B5BDE" w:rsidP="004B5BD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p>
    <w:p w:rsidR="004B5BDE" w:rsidRPr="004B5BDE" w:rsidRDefault="004B5BDE" w:rsidP="004B5BDE">
      <w:pPr>
        <w:snapToGrid w:val="0"/>
        <w:spacing w:after="0" w:line="240" w:lineRule="auto"/>
        <w:ind w:left="5103"/>
        <w:rPr>
          <w:rFonts w:ascii="Times New Roman" w:eastAsia="Times New Roman" w:hAnsi="Times New Roman" w:cs="Times New Roman"/>
          <w:sz w:val="28"/>
          <w:szCs w:val="28"/>
          <w:shd w:val="clear" w:color="auto" w:fill="FFFFFF"/>
          <w:lang w:eastAsia="ar-SA"/>
        </w:rPr>
      </w:pPr>
      <w:r w:rsidRPr="004B5BDE">
        <w:rPr>
          <w:rFonts w:ascii="Times New Roman" w:eastAsia="Times New Roman" w:hAnsi="Times New Roman" w:cs="Times New Roman"/>
          <w:sz w:val="28"/>
          <w:szCs w:val="28"/>
          <w:shd w:val="clear" w:color="auto" w:fill="FFFFFF"/>
          <w:lang w:eastAsia="ar-SA"/>
        </w:rPr>
        <w:br w:type="page"/>
      </w:r>
      <w:r w:rsidRPr="004B5BDE">
        <w:rPr>
          <w:rFonts w:ascii="Times New Roman" w:eastAsia="Times New Roman" w:hAnsi="Times New Roman" w:cs="Times New Roman"/>
          <w:sz w:val="28"/>
          <w:szCs w:val="28"/>
          <w:shd w:val="clear" w:color="auto" w:fill="FFFFFF"/>
          <w:lang w:eastAsia="ar-SA"/>
        </w:rPr>
        <w:lastRenderedPageBreak/>
        <w:t>ПРИЛОЖЕНИЕ № 2</w:t>
      </w:r>
    </w:p>
    <w:p w:rsidR="004B5BDE" w:rsidRPr="004B5BDE" w:rsidRDefault="004B5BDE" w:rsidP="004B5BDE">
      <w:pPr>
        <w:snapToGrid w:val="0"/>
        <w:spacing w:after="0" w:line="240" w:lineRule="auto"/>
        <w:ind w:left="5103"/>
        <w:rPr>
          <w:rFonts w:ascii="Times New Roman" w:eastAsia="Times New Roman" w:hAnsi="Times New Roman" w:cs="Times New Roman"/>
          <w:sz w:val="28"/>
          <w:szCs w:val="28"/>
          <w:shd w:val="clear" w:color="auto" w:fill="FFFFFF"/>
          <w:lang w:eastAsia="ar-SA"/>
        </w:rPr>
      </w:pPr>
      <w:r w:rsidRPr="004B5BDE">
        <w:rPr>
          <w:rFonts w:ascii="Times New Roman" w:eastAsia="Times New Roman" w:hAnsi="Times New Roman" w:cs="Times New Roman"/>
          <w:sz w:val="28"/>
          <w:szCs w:val="28"/>
          <w:shd w:val="clear" w:color="auto" w:fill="FFFFFF"/>
          <w:lang w:eastAsia="ar-SA"/>
        </w:rPr>
        <w:t>к административному регламенту</w:t>
      </w:r>
    </w:p>
    <w:p w:rsidR="004B5BDE" w:rsidRPr="004B5BDE" w:rsidRDefault="004B5BDE" w:rsidP="004B5BDE">
      <w:pPr>
        <w:snapToGrid w:val="0"/>
        <w:spacing w:after="0" w:line="240" w:lineRule="auto"/>
        <w:ind w:left="5103"/>
        <w:rPr>
          <w:rFonts w:ascii="Times New Roman" w:eastAsia="Times New Roman" w:hAnsi="Times New Roman" w:cs="Times New Roman"/>
          <w:sz w:val="28"/>
          <w:szCs w:val="28"/>
          <w:shd w:val="clear" w:color="auto" w:fill="FFFFFF"/>
          <w:lang w:eastAsia="ar-SA"/>
        </w:rPr>
      </w:pPr>
      <w:r w:rsidRPr="004B5BDE">
        <w:rPr>
          <w:rFonts w:ascii="Times New Roman" w:eastAsia="Times New Roman" w:hAnsi="Times New Roman" w:cs="Times New Roman"/>
          <w:sz w:val="28"/>
          <w:szCs w:val="28"/>
          <w:shd w:val="clear" w:color="auto" w:fill="FFFFFF"/>
          <w:lang w:eastAsia="ar-SA"/>
        </w:rPr>
        <w:t xml:space="preserve">администрации Нововеличковского сельского поселения Динского района предоставления муниципальной услуги </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4B5BDE" w:rsidRPr="004B5BDE" w:rsidRDefault="004B5BDE" w:rsidP="004B5BDE">
      <w:pPr>
        <w:suppressAutoHyphens/>
        <w:spacing w:after="0" w:line="240" w:lineRule="auto"/>
        <w:rPr>
          <w:rFonts w:ascii="Times New Roman" w:eastAsia="Times New Roman" w:hAnsi="Times New Roman" w:cs="Times New Roman"/>
          <w:sz w:val="16"/>
          <w:szCs w:val="16"/>
          <w:lang w:bidi="en-US"/>
        </w:rPr>
      </w:pPr>
    </w:p>
    <w:p w:rsidR="004B5BDE" w:rsidRPr="004B5BDE" w:rsidRDefault="004B5BDE" w:rsidP="004B5BDE">
      <w:pPr>
        <w:suppressAutoHyphens/>
        <w:spacing w:after="0" w:line="240" w:lineRule="auto"/>
        <w:rPr>
          <w:rFonts w:ascii="Times New Roman" w:eastAsia="Times New Roman" w:hAnsi="Times New Roman" w:cs="Times New Roman"/>
          <w:sz w:val="16"/>
          <w:szCs w:val="16"/>
          <w:lang w:bidi="en-US"/>
        </w:rPr>
      </w:pPr>
    </w:p>
    <w:p w:rsidR="004B5BDE" w:rsidRPr="004B5BDE" w:rsidRDefault="004B5BDE" w:rsidP="004B5BDE">
      <w:pPr>
        <w:keepNext/>
        <w:spacing w:after="0" w:line="240" w:lineRule="auto"/>
        <w:ind w:left="-567" w:right="-766"/>
        <w:jc w:val="center"/>
        <w:outlineLvl w:val="0"/>
        <w:rPr>
          <w:rFonts w:ascii="Times New Roman" w:eastAsia="Times New Roman" w:hAnsi="Times New Roman" w:cs="Times New Roman"/>
          <w:b/>
          <w:sz w:val="28"/>
          <w:szCs w:val="20"/>
          <w:lang w:eastAsia="ru-RU"/>
        </w:rPr>
      </w:pPr>
      <w:r w:rsidRPr="004B5BDE">
        <w:rPr>
          <w:rFonts w:ascii="Times New Roman" w:eastAsia="Times New Roman" w:hAnsi="Times New Roman" w:cs="Times New Roman"/>
          <w:b/>
          <w:sz w:val="28"/>
          <w:szCs w:val="20"/>
          <w:lang w:eastAsia="ru-RU"/>
        </w:rPr>
        <w:t>СПЕЦИАЛЬНОЕ РАЗРЕШЕНИЕ N</w:t>
      </w:r>
    </w:p>
    <w:p w:rsidR="004B5BDE" w:rsidRPr="004B5BDE" w:rsidRDefault="004B5BDE" w:rsidP="004B5BDE">
      <w:pPr>
        <w:keepNext/>
        <w:spacing w:after="0" w:line="240" w:lineRule="auto"/>
        <w:ind w:left="-567" w:right="-766"/>
        <w:jc w:val="center"/>
        <w:outlineLvl w:val="0"/>
        <w:rPr>
          <w:rFonts w:ascii="Times New Roman" w:eastAsia="Times New Roman" w:hAnsi="Times New Roman" w:cs="Times New Roman"/>
          <w:b/>
          <w:sz w:val="28"/>
          <w:szCs w:val="20"/>
          <w:lang w:eastAsia="ru-RU"/>
        </w:rPr>
      </w:pPr>
      <w:r w:rsidRPr="004B5BDE">
        <w:rPr>
          <w:rFonts w:ascii="Times New Roman" w:eastAsia="Times New Roman" w:hAnsi="Times New Roman" w:cs="Times New Roman"/>
          <w:b/>
          <w:sz w:val="28"/>
          <w:szCs w:val="20"/>
          <w:lang w:eastAsia="ru-RU"/>
        </w:rPr>
        <w:t>на движение по автомобильным дорогам тяжеловесного</w:t>
      </w:r>
    </w:p>
    <w:p w:rsidR="004B5BDE" w:rsidRPr="004B5BDE" w:rsidRDefault="004B5BDE" w:rsidP="004B5BDE">
      <w:pPr>
        <w:keepNext/>
        <w:spacing w:after="0" w:line="240" w:lineRule="auto"/>
        <w:ind w:left="-567" w:right="-766"/>
        <w:jc w:val="center"/>
        <w:outlineLvl w:val="0"/>
        <w:rPr>
          <w:rFonts w:ascii="Times New Roman" w:eastAsia="Times New Roman" w:hAnsi="Times New Roman" w:cs="Times New Roman"/>
          <w:b/>
          <w:sz w:val="28"/>
          <w:szCs w:val="20"/>
          <w:lang w:eastAsia="ru-RU"/>
        </w:rPr>
      </w:pPr>
      <w:r w:rsidRPr="004B5BDE">
        <w:rPr>
          <w:rFonts w:ascii="Times New Roman" w:eastAsia="Times New Roman" w:hAnsi="Times New Roman" w:cs="Times New Roman"/>
          <w:b/>
          <w:sz w:val="28"/>
          <w:szCs w:val="20"/>
          <w:lang w:eastAsia="ru-RU"/>
        </w:rPr>
        <w:t>и (или) крупногабаритного транспортного средства</w:t>
      </w:r>
    </w:p>
    <w:p w:rsidR="004B5BDE" w:rsidRPr="004B5BDE" w:rsidRDefault="004B5BDE" w:rsidP="004B5BDE">
      <w:pPr>
        <w:spacing w:after="0" w:line="240" w:lineRule="auto"/>
        <w:rPr>
          <w:rFonts w:ascii="Times New Roman" w:eastAsia="Times New Roman" w:hAnsi="Times New Roman" w:cs="Times New Roman"/>
          <w:sz w:val="20"/>
          <w:szCs w:val="20"/>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(лицевая сторона)</w:t>
      </w:r>
    </w:p>
    <w:tbl>
      <w:tblPr>
        <w:tblpPr w:leftFromText="180" w:rightFromText="180" w:vertAnchor="text" w:horzAnchor="margin" w:tblpXSpec="center" w:tblpY="159"/>
        <w:tblW w:w="1024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00"/>
        <w:gridCol w:w="140"/>
        <w:gridCol w:w="840"/>
        <w:gridCol w:w="280"/>
        <w:gridCol w:w="560"/>
        <w:gridCol w:w="1120"/>
        <w:gridCol w:w="140"/>
        <w:gridCol w:w="980"/>
        <w:gridCol w:w="700"/>
        <w:gridCol w:w="140"/>
        <w:gridCol w:w="700"/>
        <w:gridCol w:w="280"/>
        <w:gridCol w:w="868"/>
      </w:tblGrid>
      <w:tr w:rsidR="004B5BDE" w:rsidRPr="004B5BDE" w:rsidTr="004B5BDE">
        <w:tc>
          <w:tcPr>
            <w:tcW w:w="6440" w:type="dxa"/>
            <w:gridSpan w:val="6"/>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Вид перевозки (по территории Российской Федерации)</w:t>
            </w:r>
          </w:p>
        </w:tc>
        <w:tc>
          <w:tcPr>
            <w:tcW w:w="3808" w:type="dxa"/>
            <w:gridSpan w:val="7"/>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4480" w:type="dxa"/>
            <w:gridSpan w:val="3"/>
            <w:tcBorders>
              <w:top w:val="single" w:sz="4" w:space="0" w:color="auto"/>
              <w:left w:val="single" w:sz="4" w:space="0" w:color="auto"/>
              <w:bottom w:val="single" w:sz="4" w:space="0" w:color="auto"/>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Разрешено выполнить поездок (для тяжеловесных транспортных средств)</w:t>
            </w:r>
          </w:p>
        </w:tc>
        <w:tc>
          <w:tcPr>
            <w:tcW w:w="840" w:type="dxa"/>
            <w:gridSpan w:val="2"/>
            <w:tcBorders>
              <w:top w:val="single" w:sz="4" w:space="0" w:color="auto"/>
              <w:left w:val="single" w:sz="4" w:space="0" w:color="auto"/>
              <w:bottom w:val="single" w:sz="4" w:space="0" w:color="auto"/>
              <w:right w:val="nil"/>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240" w:type="dxa"/>
            <w:gridSpan w:val="3"/>
            <w:tcBorders>
              <w:top w:val="single" w:sz="4" w:space="0" w:color="auto"/>
              <w:left w:val="single" w:sz="4" w:space="0" w:color="auto"/>
              <w:bottom w:val="single" w:sz="4" w:space="0" w:color="auto"/>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Срок выполнения поездок с</w:t>
            </w:r>
          </w:p>
        </w:tc>
        <w:tc>
          <w:tcPr>
            <w:tcW w:w="840" w:type="dxa"/>
            <w:gridSpan w:val="2"/>
            <w:tcBorders>
              <w:top w:val="single" w:sz="4" w:space="0" w:color="auto"/>
              <w:left w:val="single" w:sz="4" w:space="0" w:color="auto"/>
              <w:bottom w:val="single" w:sz="4" w:space="0" w:color="auto"/>
              <w:right w:val="nil"/>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по</w:t>
            </w:r>
          </w:p>
        </w:tc>
        <w:tc>
          <w:tcPr>
            <w:tcW w:w="868" w:type="dxa"/>
            <w:tcBorders>
              <w:top w:val="single" w:sz="4" w:space="0" w:color="auto"/>
              <w:left w:val="single" w:sz="4" w:space="0" w:color="auto"/>
              <w:bottom w:val="single" w:sz="4" w:space="0" w:color="auto"/>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48" w:type="dxa"/>
            <w:gridSpan w:val="13"/>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По маршруту</w:t>
            </w:r>
          </w:p>
        </w:tc>
      </w:tr>
      <w:tr w:rsidR="004B5BDE" w:rsidRPr="004B5BDE" w:rsidTr="004B5BDE">
        <w:tc>
          <w:tcPr>
            <w:tcW w:w="10248" w:type="dxa"/>
            <w:gridSpan w:val="13"/>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48" w:type="dxa"/>
            <w:gridSpan w:val="13"/>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Транспортное средство: марка, модель, государственный регистрационный номер</w:t>
            </w:r>
          </w:p>
        </w:tc>
      </w:tr>
      <w:tr w:rsidR="004B5BDE" w:rsidRPr="004B5BDE" w:rsidTr="004B5BDE">
        <w:tc>
          <w:tcPr>
            <w:tcW w:w="10248" w:type="dxa"/>
            <w:gridSpan w:val="13"/>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48" w:type="dxa"/>
            <w:gridSpan w:val="13"/>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Информация о владельце транспортного средства: наименование, адрес в пределах места нахождения, телефон - для юридических лиц; фамилия, имя, отчество (при наличии), адрес регистрации по месту жительства (пребывания), телефон - для физических лиц и индивидуальных предпринимателей</w:t>
            </w:r>
          </w:p>
        </w:tc>
      </w:tr>
      <w:tr w:rsidR="004B5BDE" w:rsidRPr="004B5BDE" w:rsidTr="004B5BDE">
        <w:tc>
          <w:tcPr>
            <w:tcW w:w="10248" w:type="dxa"/>
            <w:gridSpan w:val="13"/>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48" w:type="dxa"/>
            <w:gridSpan w:val="13"/>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Характеристика груза (при наличии груза) (наименование, габариты (длина, ширина, высота), масса)</w:t>
            </w:r>
          </w:p>
        </w:tc>
      </w:tr>
      <w:tr w:rsidR="004B5BDE" w:rsidRPr="004B5BDE" w:rsidTr="004B5BDE">
        <w:tc>
          <w:tcPr>
            <w:tcW w:w="10248" w:type="dxa"/>
            <w:gridSpan w:val="13"/>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48" w:type="dxa"/>
            <w:gridSpan w:val="13"/>
            <w:tcBorders>
              <w:top w:val="single" w:sz="4" w:space="0" w:color="auto"/>
              <w:left w:val="single" w:sz="4" w:space="0" w:color="auto"/>
              <w:bottom w:val="single" w:sz="4" w:space="0" w:color="auto"/>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Параметры транспортного средства (автопоезда):</w:t>
            </w:r>
          </w:p>
        </w:tc>
      </w:tr>
      <w:tr w:rsidR="004B5BDE" w:rsidRPr="004B5BDE" w:rsidTr="004B5BDE">
        <w:tc>
          <w:tcPr>
            <w:tcW w:w="3640" w:type="dxa"/>
            <w:gridSpan w:val="2"/>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Масса (т)</w:t>
            </w:r>
          </w:p>
        </w:tc>
        <w:tc>
          <w:tcPr>
            <w:tcW w:w="6608" w:type="dxa"/>
            <w:gridSpan w:val="11"/>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3640" w:type="dxa"/>
            <w:gridSpan w:val="2"/>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Расстояния между осями (м)</w:t>
            </w:r>
          </w:p>
        </w:tc>
        <w:tc>
          <w:tcPr>
            <w:tcW w:w="6608" w:type="dxa"/>
            <w:gridSpan w:val="11"/>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3640" w:type="dxa"/>
            <w:gridSpan w:val="2"/>
            <w:tcBorders>
              <w:top w:val="single" w:sz="4" w:space="0" w:color="auto"/>
              <w:left w:val="single" w:sz="4" w:space="0" w:color="auto"/>
              <w:bottom w:val="single" w:sz="4" w:space="0" w:color="auto"/>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Нагрузки на оси (т)</w:t>
            </w:r>
          </w:p>
        </w:tc>
        <w:tc>
          <w:tcPr>
            <w:tcW w:w="6608" w:type="dxa"/>
            <w:gridSpan w:val="11"/>
            <w:tcBorders>
              <w:top w:val="single" w:sz="4" w:space="0" w:color="auto"/>
              <w:left w:val="single" w:sz="4" w:space="0" w:color="auto"/>
              <w:bottom w:val="single" w:sz="4" w:space="0" w:color="auto"/>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4760" w:type="dxa"/>
            <w:gridSpan w:val="4"/>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Габариты:</w:t>
            </w:r>
          </w:p>
        </w:tc>
        <w:tc>
          <w:tcPr>
            <w:tcW w:w="1820" w:type="dxa"/>
            <w:gridSpan w:val="3"/>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Длина(м)</w:t>
            </w:r>
          </w:p>
        </w:tc>
        <w:tc>
          <w:tcPr>
            <w:tcW w:w="1680" w:type="dxa"/>
            <w:gridSpan w:val="2"/>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Ширина</w:t>
            </w:r>
          </w:p>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(м)</w:t>
            </w:r>
          </w:p>
        </w:tc>
        <w:tc>
          <w:tcPr>
            <w:tcW w:w="1988" w:type="dxa"/>
            <w:gridSpan w:val="4"/>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Высота (м)</w:t>
            </w:r>
          </w:p>
        </w:tc>
      </w:tr>
      <w:tr w:rsidR="004B5BDE" w:rsidRPr="004B5BDE" w:rsidTr="004B5BDE">
        <w:tc>
          <w:tcPr>
            <w:tcW w:w="4760" w:type="dxa"/>
            <w:gridSpan w:val="4"/>
            <w:tcBorders>
              <w:top w:val="single" w:sz="4" w:space="0" w:color="auto"/>
              <w:left w:val="single" w:sz="4" w:space="0" w:color="auto"/>
              <w:bottom w:val="single" w:sz="4" w:space="0" w:color="auto"/>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Длина свеса (при наличии) (м)</w:t>
            </w:r>
          </w:p>
        </w:tc>
        <w:tc>
          <w:tcPr>
            <w:tcW w:w="5488" w:type="dxa"/>
            <w:gridSpan w:val="9"/>
            <w:tcBorders>
              <w:top w:val="single" w:sz="4" w:space="0" w:color="auto"/>
              <w:left w:val="single" w:sz="4" w:space="0" w:color="auto"/>
              <w:bottom w:val="single" w:sz="4" w:space="0" w:color="auto"/>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4760" w:type="dxa"/>
            <w:gridSpan w:val="4"/>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Разрешение выдано (наименование уполномоченного органа)</w:t>
            </w:r>
          </w:p>
        </w:tc>
        <w:tc>
          <w:tcPr>
            <w:tcW w:w="5488" w:type="dxa"/>
            <w:gridSpan w:val="9"/>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48" w:type="dxa"/>
            <w:gridSpan w:val="13"/>
            <w:tcBorders>
              <w:top w:val="single" w:sz="4" w:space="0" w:color="auto"/>
              <w:left w:val="single" w:sz="4" w:space="0" w:color="auto"/>
              <w:bottom w:val="single" w:sz="4" w:space="0" w:color="auto"/>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3500" w:type="dxa"/>
            <w:tcBorders>
              <w:top w:val="single" w:sz="4" w:space="0" w:color="auto"/>
              <w:left w:val="single" w:sz="4" w:space="0" w:color="auto"/>
              <w:bottom w:val="nil"/>
              <w:right w:val="nil"/>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600" w:type="dxa"/>
            <w:gridSpan w:val="10"/>
            <w:tcBorders>
              <w:top w:val="single" w:sz="4" w:space="0" w:color="auto"/>
              <w:left w:val="single" w:sz="4" w:space="0" w:color="auto"/>
              <w:bottom w:val="nil"/>
              <w:right w:val="nil"/>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48" w:type="dxa"/>
            <w:gridSpan w:val="2"/>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3500" w:type="dxa"/>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(должность)</w:t>
            </w:r>
          </w:p>
        </w:tc>
        <w:tc>
          <w:tcPr>
            <w:tcW w:w="2940" w:type="dxa"/>
            <w:gridSpan w:val="5"/>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(подпись)</w:t>
            </w:r>
          </w:p>
        </w:tc>
        <w:tc>
          <w:tcPr>
            <w:tcW w:w="3808" w:type="dxa"/>
            <w:gridSpan w:val="7"/>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(Фамилия, имя, отчество (при наличии)</w:t>
            </w:r>
          </w:p>
        </w:tc>
      </w:tr>
      <w:tr w:rsidR="004B5BDE" w:rsidRPr="004B5BDE" w:rsidTr="004B5BDE">
        <w:tc>
          <w:tcPr>
            <w:tcW w:w="4760" w:type="dxa"/>
            <w:gridSpan w:val="4"/>
            <w:tcBorders>
              <w:top w:val="single" w:sz="4" w:space="0" w:color="auto"/>
              <w:left w:val="single" w:sz="4" w:space="0" w:color="auto"/>
              <w:bottom w:val="single" w:sz="4" w:space="0" w:color="auto"/>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"__"__________ 20__ г.</w:t>
            </w:r>
          </w:p>
        </w:tc>
        <w:tc>
          <w:tcPr>
            <w:tcW w:w="5488" w:type="dxa"/>
            <w:gridSpan w:val="9"/>
            <w:tcBorders>
              <w:top w:val="single" w:sz="4" w:space="0" w:color="auto"/>
              <w:left w:val="nil"/>
              <w:bottom w:val="single" w:sz="4" w:space="0" w:color="auto"/>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М.П. (при наличии)</w:t>
            </w:r>
          </w:p>
        </w:tc>
      </w:tr>
    </w:tbl>
    <w:p w:rsidR="004B5BDE" w:rsidRPr="004B5BDE" w:rsidRDefault="004B5BDE" w:rsidP="004B5BDE">
      <w:pPr>
        <w:spacing w:after="0" w:line="240" w:lineRule="auto"/>
        <w:rPr>
          <w:rFonts w:ascii="Times New Roman" w:eastAsia="Times New Roman" w:hAnsi="Times New Roman" w:cs="Times New Roman"/>
          <w:sz w:val="20"/>
          <w:szCs w:val="20"/>
          <w:lang w:eastAsia="ru-RU"/>
        </w:rPr>
      </w:pPr>
    </w:p>
    <w:p w:rsidR="004B5BDE" w:rsidRPr="004B5BDE" w:rsidRDefault="004B5BDE" w:rsidP="004B5BDE">
      <w:pPr>
        <w:spacing w:after="0" w:line="240" w:lineRule="auto"/>
        <w:jc w:val="center"/>
        <w:rPr>
          <w:rFonts w:ascii="Times New Roman" w:eastAsia="Times New Roman" w:hAnsi="Times New Roman" w:cs="Times New Roman"/>
          <w:b/>
          <w:sz w:val="28"/>
          <w:szCs w:val="28"/>
          <w:lang w:eastAsia="ru-RU"/>
        </w:rPr>
      </w:pPr>
      <w:r w:rsidRPr="004B5BDE">
        <w:rPr>
          <w:rFonts w:ascii="Times New Roman" w:eastAsia="Times New Roman" w:hAnsi="Times New Roman" w:cs="Times New Roman"/>
          <w:b/>
          <w:sz w:val="28"/>
          <w:szCs w:val="28"/>
          <w:lang w:eastAsia="ru-RU"/>
        </w:rPr>
        <w:t>(оборотная сторона)</w:t>
      </w:r>
    </w:p>
    <w:p w:rsidR="004B5BDE" w:rsidRPr="004B5BDE" w:rsidRDefault="004B5BDE" w:rsidP="004B5BDE">
      <w:pPr>
        <w:spacing w:after="0" w:line="240" w:lineRule="auto"/>
        <w:rPr>
          <w:rFonts w:ascii="Times New Roman" w:eastAsia="Times New Roman" w:hAnsi="Times New Roman" w:cs="Times New Roman"/>
          <w:sz w:val="20"/>
          <w:szCs w:val="20"/>
          <w:lang w:eastAsia="ru-RU"/>
        </w:rPr>
      </w:pPr>
    </w:p>
    <w:tbl>
      <w:tblPr>
        <w:tblW w:w="10224"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41"/>
        <w:gridCol w:w="7283"/>
      </w:tblGrid>
      <w:tr w:rsidR="004B5BDE" w:rsidRPr="004B5BDE" w:rsidTr="004B5BDE">
        <w:tc>
          <w:tcPr>
            <w:tcW w:w="2940" w:type="dxa"/>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4" w:name="sub_11002"/>
            <w:r w:rsidRPr="004B5BDE">
              <w:rPr>
                <w:rFonts w:ascii="Times New Roman" w:eastAsia="Times New Roman" w:hAnsi="Times New Roman" w:cs="Times New Roman"/>
                <w:sz w:val="24"/>
                <w:szCs w:val="24"/>
                <w:lang w:eastAsia="ru-RU"/>
              </w:rPr>
              <w:lastRenderedPageBreak/>
              <w:t>Вид сопровождения</w:t>
            </w:r>
            <w:bookmarkEnd w:id="24"/>
          </w:p>
        </w:tc>
        <w:tc>
          <w:tcPr>
            <w:tcW w:w="7280" w:type="dxa"/>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20" w:type="dxa"/>
            <w:gridSpan w:val="2"/>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5" w:name="sub_11001"/>
            <w:r w:rsidRPr="004B5BDE">
              <w:rPr>
                <w:rFonts w:ascii="Times New Roman" w:eastAsia="Times New Roman" w:hAnsi="Times New Roman" w:cs="Times New Roman"/>
                <w:sz w:val="24"/>
                <w:szCs w:val="24"/>
                <w:lang w:eastAsia="ru-RU"/>
              </w:rPr>
              <w:t>Особые условия движения (определяются уполномоченным органом, владельцами автомобильных дорог, Госавтоинспекцией)</w:t>
            </w:r>
            <w:bookmarkEnd w:id="25"/>
          </w:p>
        </w:tc>
      </w:tr>
      <w:tr w:rsidR="004B5BDE" w:rsidRPr="004B5BDE" w:rsidTr="004B5BDE">
        <w:tc>
          <w:tcPr>
            <w:tcW w:w="10220" w:type="dxa"/>
            <w:gridSpan w:val="2"/>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20" w:type="dxa"/>
            <w:gridSpan w:val="2"/>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6" w:name="sub_11003"/>
            <w:r w:rsidRPr="004B5BDE">
              <w:rPr>
                <w:rFonts w:ascii="Times New Roman" w:eastAsia="Times New Roman" w:hAnsi="Times New Roman" w:cs="Times New Roman"/>
                <w:sz w:val="24"/>
                <w:szCs w:val="24"/>
                <w:lang w:eastAsia="ru-RU"/>
              </w:rPr>
              <w:t>Владельцы автомобильных дорог, сооружений, инженерных коммуникаций, владельцы инфраструктуры железнодорожного транспорта общего пользования и (или) владельцы железнодорожных путей необщего пользования, подразделение Госавтоинспекции и другие организации, согласовавшие перевозку (указываются наименования организаций, реквизиты документов о согласовании, для Госавтоинспекции печать, фамилия, имя, отчество должностного лица и подпись)</w:t>
            </w:r>
            <w:bookmarkEnd w:id="26"/>
          </w:p>
        </w:tc>
      </w:tr>
      <w:tr w:rsidR="004B5BDE" w:rsidRPr="004B5BDE" w:rsidTr="004B5BDE">
        <w:tc>
          <w:tcPr>
            <w:tcW w:w="10220" w:type="dxa"/>
            <w:gridSpan w:val="2"/>
            <w:tcBorders>
              <w:top w:val="single" w:sz="4" w:space="0" w:color="auto"/>
              <w:left w:val="single" w:sz="4" w:space="0" w:color="auto"/>
              <w:bottom w:val="single" w:sz="4" w:space="0" w:color="auto"/>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С условиями настоящего специального разрешения, а также с нормативными требованиями в области дорожного движения ознакомлен</w:t>
            </w:r>
          </w:p>
        </w:tc>
      </w:tr>
      <w:tr w:rsidR="004B5BDE" w:rsidRPr="004B5BDE" w:rsidTr="004B5BDE">
        <w:tc>
          <w:tcPr>
            <w:tcW w:w="2940" w:type="dxa"/>
            <w:tcBorders>
              <w:top w:val="single" w:sz="4" w:space="0" w:color="auto"/>
              <w:left w:val="single" w:sz="4" w:space="0" w:color="auto"/>
              <w:bottom w:val="nil"/>
              <w:right w:val="nil"/>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Водитель транспортного средства</w:t>
            </w:r>
          </w:p>
        </w:tc>
        <w:tc>
          <w:tcPr>
            <w:tcW w:w="7280" w:type="dxa"/>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2940" w:type="dxa"/>
            <w:tcBorders>
              <w:top w:val="single" w:sz="4" w:space="0" w:color="auto"/>
              <w:left w:val="single" w:sz="4" w:space="0" w:color="auto"/>
              <w:bottom w:val="nil"/>
              <w:right w:val="nil"/>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280" w:type="dxa"/>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(фамилия, имя, отчество (при наличии), подпись)</w:t>
            </w:r>
          </w:p>
        </w:tc>
      </w:tr>
      <w:tr w:rsidR="004B5BDE" w:rsidRPr="004B5BDE" w:rsidTr="004B5BDE">
        <w:tc>
          <w:tcPr>
            <w:tcW w:w="10220" w:type="dxa"/>
            <w:gridSpan w:val="2"/>
            <w:tcBorders>
              <w:top w:val="single" w:sz="4" w:space="0" w:color="auto"/>
              <w:left w:val="single" w:sz="4" w:space="0" w:color="auto"/>
              <w:bottom w:val="nil"/>
              <w:right w:val="single" w:sz="4" w:space="0" w:color="auto"/>
            </w:tcBorders>
            <w:hideMark/>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B5BDE">
              <w:rPr>
                <w:rFonts w:ascii="Times New Roman" w:eastAsia="Times New Roman" w:hAnsi="Times New Roman" w:cs="Times New Roman"/>
                <w:sz w:val="24"/>
                <w:szCs w:val="24"/>
                <w:lang w:eastAsia="ru-RU"/>
              </w:rPr>
              <w:t>Дата и время начала каждой поездки, печать (при наличии) организации и подпись владельца транспортного средства (для тяжеловесных транспортных средств)</w:t>
            </w:r>
          </w:p>
        </w:tc>
      </w:tr>
      <w:tr w:rsidR="004B5BDE" w:rsidRPr="004B5BDE" w:rsidTr="004B5BDE">
        <w:tc>
          <w:tcPr>
            <w:tcW w:w="10220" w:type="dxa"/>
            <w:gridSpan w:val="2"/>
            <w:tcBorders>
              <w:top w:val="single" w:sz="4" w:space="0" w:color="auto"/>
              <w:left w:val="single" w:sz="4" w:space="0" w:color="auto"/>
              <w:bottom w:val="nil"/>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B5BDE" w:rsidRPr="004B5BDE" w:rsidTr="004B5BDE">
        <w:tc>
          <w:tcPr>
            <w:tcW w:w="10220" w:type="dxa"/>
            <w:gridSpan w:val="2"/>
            <w:tcBorders>
              <w:top w:val="single" w:sz="4" w:space="0" w:color="auto"/>
              <w:left w:val="single" w:sz="4" w:space="0" w:color="auto"/>
              <w:bottom w:val="single" w:sz="4" w:space="0" w:color="auto"/>
              <w:right w:val="single" w:sz="4" w:space="0" w:color="auto"/>
            </w:tcBorders>
          </w:tcPr>
          <w:p w:rsidR="004B5BDE" w:rsidRPr="004B5BDE" w:rsidRDefault="004B5BDE" w:rsidP="004B5BD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br w:type="page"/>
      </w:r>
      <w:r w:rsidRPr="004B5BDE">
        <w:rPr>
          <w:rFonts w:ascii="Times New Roman" w:eastAsia="Times New Roman" w:hAnsi="Times New Roman" w:cs="Times New Roman"/>
          <w:bCs/>
          <w:sz w:val="28"/>
          <w:szCs w:val="28"/>
          <w:lang w:eastAsia="ru-RU"/>
        </w:rPr>
        <w:lastRenderedPageBreak/>
        <w:t>ПРИЛОЖЕНИЕ № 3</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к административному регламенту</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 xml:space="preserve">администрации Нововеличковского сельского поселения Динского района предоставления муниципальной услуги </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r w:rsidRPr="004B5BDE">
        <w:rPr>
          <w:rFonts w:ascii="Times New Roman" w:eastAsia="Times New Roman" w:hAnsi="Times New Roman" w:cs="Times New Roman"/>
          <w:bCs/>
          <w:sz w:val="28"/>
          <w:szCs w:val="28"/>
          <w:lang w:eastAsia="ru-RU"/>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p>
    <w:p w:rsidR="004B5BDE" w:rsidRPr="004B5BDE" w:rsidRDefault="004B5BDE" w:rsidP="004B5BDE">
      <w:pPr>
        <w:snapToGrid w:val="0"/>
        <w:spacing w:after="0" w:line="240" w:lineRule="auto"/>
        <w:ind w:left="5103"/>
        <w:rPr>
          <w:rFonts w:ascii="Times New Roman" w:eastAsia="Times New Roman" w:hAnsi="Times New Roman" w:cs="Times New Roman"/>
          <w:bCs/>
          <w:sz w:val="28"/>
          <w:szCs w:val="28"/>
          <w:lang w:eastAsia="ru-RU"/>
        </w:rPr>
      </w:pPr>
    </w:p>
    <w:p w:rsidR="004B5BDE" w:rsidRPr="004B5BDE" w:rsidRDefault="004B5BDE" w:rsidP="004B5BDE">
      <w:pPr>
        <w:suppressAutoHyphens/>
        <w:spacing w:after="0" w:line="240" w:lineRule="auto"/>
        <w:jc w:val="center"/>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Уведомление № _________</w:t>
      </w:r>
    </w:p>
    <w:p w:rsidR="004B5BDE" w:rsidRPr="004B5BDE" w:rsidRDefault="004B5BDE" w:rsidP="004B5BDE">
      <w:pPr>
        <w:suppressAutoHyphens/>
        <w:spacing w:after="0" w:line="240" w:lineRule="auto"/>
        <w:jc w:val="center"/>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об отказе в выдаче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 на территории Нововеличковского сельского поселения Динского района</w:t>
      </w:r>
    </w:p>
    <w:p w:rsidR="004B5BDE" w:rsidRPr="004B5BDE" w:rsidRDefault="004B5BDE" w:rsidP="004B5BDE">
      <w:pPr>
        <w:suppressAutoHyphens/>
        <w:spacing w:after="0" w:line="240" w:lineRule="auto"/>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«______» __________ 20 ______ г.                                    ст. Нововеличковская</w:t>
      </w:r>
    </w:p>
    <w:p w:rsidR="004B5BDE" w:rsidRPr="004B5BDE" w:rsidRDefault="004B5BDE" w:rsidP="004B5BDE">
      <w:pPr>
        <w:suppressAutoHyphens/>
        <w:spacing w:after="0" w:line="240" w:lineRule="auto"/>
        <w:rPr>
          <w:rFonts w:ascii="Times New Roman" w:eastAsia="Times New Roman" w:hAnsi="Times New Roman" w:cs="Times New Roman"/>
          <w:sz w:val="28"/>
          <w:szCs w:val="28"/>
          <w:lang w:bidi="en-US"/>
        </w:rPr>
      </w:pPr>
    </w:p>
    <w:p w:rsidR="004B5BDE" w:rsidRPr="004B5BDE" w:rsidRDefault="004B5BDE" w:rsidP="004B5BDE">
      <w:pPr>
        <w:suppressAutoHyphens/>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Кому: _____________________________________________________________</w:t>
      </w:r>
    </w:p>
    <w:p w:rsidR="004B5BDE" w:rsidRPr="004B5BDE" w:rsidRDefault="004B5BDE" w:rsidP="004B5BDE">
      <w:pPr>
        <w:suppressAutoHyphens/>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__________________________________________________________________</w:t>
      </w: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Рассмотрев Ваше обращение от _____________ № __________, сообщаем об отказе в предоставлении муниципальной услуги «</w:t>
      </w:r>
      <w:r w:rsidRPr="004B5BDE">
        <w:rPr>
          <w:rFonts w:ascii="Times New Roman" w:eastAsia="Times New Roman" w:hAnsi="Times New Roman" w:cs="Times New Roman"/>
          <w:bCs/>
          <w:sz w:val="28"/>
          <w:szCs w:val="28"/>
          <w:lang w:eastAsia="ru-RU"/>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4B5BDE">
        <w:rPr>
          <w:rFonts w:ascii="Times New Roman" w:eastAsia="Times New Roman" w:hAnsi="Times New Roman" w:cs="Times New Roman"/>
          <w:sz w:val="28"/>
          <w:szCs w:val="28"/>
          <w:lang w:bidi="en-US"/>
        </w:rPr>
        <w:t>», по следующим основаниям:</w:t>
      </w: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 xml:space="preserve"> __________________________________________________________________</w:t>
      </w:r>
    </w:p>
    <w:p w:rsidR="004B5BDE" w:rsidRPr="004B5BDE" w:rsidRDefault="004B5BDE" w:rsidP="004B5BDE">
      <w:pPr>
        <w:suppressAutoHyphens/>
        <w:spacing w:after="0" w:line="240" w:lineRule="auto"/>
        <w:jc w:val="both"/>
        <w:rPr>
          <w:rFonts w:ascii="Times New Roman" w:eastAsia="Times New Roman" w:hAnsi="Times New Roman" w:cs="Times New Roman"/>
          <w:sz w:val="24"/>
          <w:szCs w:val="24"/>
          <w:lang w:bidi="en-US"/>
        </w:rPr>
      </w:pPr>
      <w:r w:rsidRPr="004B5BDE">
        <w:rPr>
          <w:rFonts w:ascii="Times New Roman" w:eastAsia="Times New Roman" w:hAnsi="Times New Roman" w:cs="Times New Roman"/>
          <w:sz w:val="28"/>
          <w:szCs w:val="28"/>
          <w:lang w:bidi="en-US"/>
        </w:rPr>
        <w:t xml:space="preserve">                                       </w:t>
      </w:r>
      <w:r w:rsidRPr="004B5BDE">
        <w:rPr>
          <w:rFonts w:ascii="Times New Roman" w:eastAsia="Times New Roman" w:hAnsi="Times New Roman" w:cs="Times New Roman"/>
          <w:sz w:val="24"/>
          <w:szCs w:val="24"/>
          <w:lang w:bidi="en-US"/>
        </w:rPr>
        <w:t>(указывается причина отказа)</w:t>
      </w:r>
    </w:p>
    <w:p w:rsidR="004B5BDE" w:rsidRPr="004B5BDE" w:rsidRDefault="004B5BDE" w:rsidP="004B5BDE">
      <w:pPr>
        <w:suppressAutoHyphens/>
        <w:spacing w:after="0" w:line="240" w:lineRule="auto"/>
        <w:jc w:val="both"/>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______________________________________________________________________________________________________________________________________________________________________________________________________</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 xml:space="preserve">Глава Нововеличковского </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сельского поселения</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Динского района _____________________                            ________________</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r w:rsidRPr="004B5BDE">
        <w:rPr>
          <w:rFonts w:ascii="Times New Roman" w:eastAsia="Times New Roman" w:hAnsi="Times New Roman" w:cs="Times New Roman"/>
          <w:sz w:val="24"/>
          <w:szCs w:val="24"/>
          <w:lang w:bidi="en-US"/>
        </w:rPr>
        <w:t xml:space="preserve">                                            (подпись)                                                                     (Ф.И.О.)</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«_______»_______________ 20________ г</w:t>
      </w:r>
      <w:r w:rsidRPr="004B5BDE">
        <w:rPr>
          <w:rFonts w:ascii="Times New Roman" w:eastAsia="Times New Roman" w:hAnsi="Times New Roman" w:cs="Times New Roman"/>
          <w:sz w:val="24"/>
          <w:szCs w:val="24"/>
          <w:lang w:bidi="en-US"/>
        </w:rPr>
        <w:t>.                                                              МП</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Копию уведомления получил: _________________________________________</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r w:rsidRPr="004B5BDE">
        <w:rPr>
          <w:rFonts w:ascii="Times New Roman" w:eastAsia="Times New Roman" w:hAnsi="Times New Roman" w:cs="Times New Roman"/>
          <w:sz w:val="28"/>
          <w:szCs w:val="28"/>
          <w:lang w:bidi="en-US"/>
        </w:rPr>
        <w:t xml:space="preserve">                                                                 </w:t>
      </w:r>
      <w:r w:rsidRPr="004B5BDE">
        <w:rPr>
          <w:rFonts w:ascii="Times New Roman" w:eastAsia="Times New Roman" w:hAnsi="Times New Roman" w:cs="Times New Roman"/>
          <w:sz w:val="24"/>
          <w:szCs w:val="24"/>
          <w:lang w:bidi="en-US"/>
        </w:rPr>
        <w:t>(Ф.И.О., подпись, дата ознакомления)</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8"/>
          <w:szCs w:val="28"/>
          <w:lang w:bidi="en-US"/>
        </w:rPr>
      </w:pPr>
      <w:r w:rsidRPr="004B5BDE">
        <w:rPr>
          <w:rFonts w:ascii="Times New Roman" w:eastAsia="Times New Roman" w:hAnsi="Times New Roman" w:cs="Times New Roman"/>
          <w:sz w:val="28"/>
          <w:szCs w:val="28"/>
          <w:lang w:bidi="en-US"/>
        </w:rPr>
        <w:t>Копия уведомления направлена почтой ________________________________</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r w:rsidRPr="004B5BDE">
        <w:rPr>
          <w:rFonts w:ascii="Times New Roman" w:eastAsia="Times New Roman" w:hAnsi="Times New Roman" w:cs="Times New Roman"/>
          <w:sz w:val="24"/>
          <w:szCs w:val="24"/>
          <w:lang w:bidi="en-US"/>
        </w:rPr>
        <w:lastRenderedPageBreak/>
        <w:t xml:space="preserve">                                                                                     (Ф.И.О. исполнителя, подпись, дата)</w:t>
      </w: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24"/>
          <w:szCs w:val="24"/>
          <w:lang w:bidi="en-US"/>
        </w:rPr>
      </w:pPr>
    </w:p>
    <w:p w:rsidR="004B5BDE" w:rsidRPr="004B5BDE" w:rsidRDefault="004B5BDE" w:rsidP="004B5BDE">
      <w:pPr>
        <w:widowControl w:val="0"/>
        <w:suppressAutoHyphens/>
        <w:autoSpaceDE w:val="0"/>
        <w:spacing w:after="0" w:line="240" w:lineRule="auto"/>
        <w:rPr>
          <w:rFonts w:ascii="Times New Roman" w:eastAsia="Times New Roman" w:hAnsi="Times New Roman" w:cs="Times New Roman"/>
          <w:sz w:val="16"/>
          <w:szCs w:val="16"/>
          <w:lang w:eastAsia="ru-RU"/>
        </w:rPr>
      </w:pPr>
      <w:r w:rsidRPr="004B5BDE">
        <w:rPr>
          <w:rFonts w:ascii="Times New Roman" w:eastAsia="Times New Roman" w:hAnsi="Times New Roman" w:cs="Times New Roman"/>
          <w:sz w:val="16"/>
          <w:szCs w:val="16"/>
          <w:lang w:eastAsia="ru-RU"/>
        </w:rPr>
        <w:t xml:space="preserve"> </w:t>
      </w:r>
    </w:p>
    <w:p w:rsidR="00BF27F2" w:rsidRPr="004B5BDE" w:rsidRDefault="00BF27F2" w:rsidP="004B5BDE"/>
    <w:sectPr w:rsidR="00BF27F2" w:rsidRPr="004B5BDE"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charset w:val="B2"/>
    <w:family w:val="roman"/>
    <w:pitch w:val="default"/>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30F6497"/>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8">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0">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11">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4">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5">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2"/>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10"/>
  </w:num>
  <w:num w:numId="12">
    <w:abstractNumId w:val="13"/>
  </w:num>
  <w:num w:numId="13">
    <w:abstractNumId w:val="14"/>
  </w:num>
  <w:num w:numId="14">
    <w:abstractNumId w:val="11"/>
  </w:num>
  <w:num w:numId="15">
    <w:abstractNumId w:val="4"/>
  </w:num>
  <w:num w:numId="16">
    <w:abstractNumId w:val="2"/>
  </w:num>
  <w:num w:numId="17">
    <w:abstractNumId w:val="15"/>
  </w:num>
  <w:num w:numId="18">
    <w:abstractNumId w:val="6"/>
  </w:num>
  <w:num w:numId="19">
    <w:abstractNumId w:val="9"/>
  </w:num>
  <w:num w:numId="20">
    <w:abstractNumId w:val="3"/>
  </w:num>
  <w:num w:numId="21">
    <w:abstractNumId w:val="7"/>
  </w:num>
  <w:num w:numId="2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E34"/>
    <w:rsid w:val="000035F4"/>
    <w:rsid w:val="001F0A91"/>
    <w:rsid w:val="0024092E"/>
    <w:rsid w:val="00284A60"/>
    <w:rsid w:val="00370A79"/>
    <w:rsid w:val="00391DA1"/>
    <w:rsid w:val="003B0FFB"/>
    <w:rsid w:val="004675E6"/>
    <w:rsid w:val="004A6436"/>
    <w:rsid w:val="004B5BDE"/>
    <w:rsid w:val="005976AA"/>
    <w:rsid w:val="00787C06"/>
    <w:rsid w:val="008376EB"/>
    <w:rsid w:val="008B1BC2"/>
    <w:rsid w:val="00991D62"/>
    <w:rsid w:val="00A26A00"/>
    <w:rsid w:val="00A31E34"/>
    <w:rsid w:val="00AD2815"/>
    <w:rsid w:val="00B00FD3"/>
    <w:rsid w:val="00B52DDA"/>
    <w:rsid w:val="00B70BE5"/>
    <w:rsid w:val="00BF27F2"/>
    <w:rsid w:val="00C27B99"/>
    <w:rsid w:val="00C45F5B"/>
    <w:rsid w:val="00CF4D55"/>
    <w:rsid w:val="00D8435F"/>
    <w:rsid w:val="00DD652B"/>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Глава"/>
    <w:basedOn w:val="a"/>
    <w:next w:val="a"/>
    <w:link w:val="10"/>
    <w:qFormat/>
    <w:rsid w:val="008B1BC2"/>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8B1BC2"/>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semiHidden/>
    <w:unhideWhenUsed/>
    <w:qFormat/>
    <w:rsid w:val="004B5BDE"/>
    <w:pPr>
      <w:keepNext/>
      <w:spacing w:after="0" w:line="240" w:lineRule="auto"/>
      <w:outlineLvl w:val="2"/>
    </w:pPr>
    <w:rPr>
      <w:rFonts w:ascii="Times New Roman" w:eastAsia="Times New Roman" w:hAnsi="Times New Roman" w:cs="Times New Roman"/>
      <w:sz w:val="28"/>
      <w:szCs w:val="20"/>
      <w:lang w:eastAsia="ru-RU"/>
    </w:rPr>
  </w:style>
  <w:style w:type="paragraph" w:styleId="4">
    <w:name w:val="heading 4"/>
    <w:basedOn w:val="a"/>
    <w:next w:val="a"/>
    <w:link w:val="40"/>
    <w:semiHidden/>
    <w:unhideWhenUsed/>
    <w:qFormat/>
    <w:rsid w:val="004B5BDE"/>
    <w:pPr>
      <w:keepNext/>
      <w:spacing w:after="0" w:line="240" w:lineRule="auto"/>
      <w:ind w:left="-284" w:right="-766" w:firstLine="284"/>
      <w:jc w:val="both"/>
      <w:outlineLvl w:val="3"/>
    </w:pPr>
    <w:rPr>
      <w:rFonts w:ascii="Times New Roman" w:eastAsia="Times New Roman" w:hAnsi="Times New Roman" w:cs="Times New Roman"/>
      <w:sz w:val="24"/>
      <w:szCs w:val="20"/>
      <w:lang w:eastAsia="ru-RU"/>
    </w:rPr>
  </w:style>
  <w:style w:type="paragraph" w:styleId="5">
    <w:name w:val="heading 5"/>
    <w:basedOn w:val="a"/>
    <w:next w:val="a"/>
    <w:link w:val="50"/>
    <w:semiHidden/>
    <w:unhideWhenUsed/>
    <w:qFormat/>
    <w:rsid w:val="004B5BDE"/>
    <w:pPr>
      <w:keepNext/>
      <w:spacing w:after="0" w:line="240" w:lineRule="auto"/>
      <w:ind w:right="43" w:firstLine="567"/>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semiHidden/>
    <w:unhideWhenUsed/>
    <w:qFormat/>
    <w:rsid w:val="004B5BDE"/>
    <w:pPr>
      <w:keepNext/>
      <w:tabs>
        <w:tab w:val="left" w:pos="6663"/>
      </w:tabs>
      <w:spacing w:after="0" w:line="240" w:lineRule="auto"/>
      <w:ind w:left="-567" w:right="-1050"/>
      <w:outlineLvl w:val="5"/>
    </w:pPr>
    <w:rPr>
      <w:rFonts w:ascii="Times New Roman" w:eastAsia="Times New Roman" w:hAnsi="Times New Roman" w:cs="Times New Roman"/>
      <w:sz w:val="28"/>
      <w:szCs w:val="20"/>
      <w:lang w:eastAsia="ru-RU"/>
    </w:rPr>
  </w:style>
  <w:style w:type="paragraph" w:styleId="7">
    <w:name w:val="heading 7"/>
    <w:basedOn w:val="a"/>
    <w:next w:val="a"/>
    <w:link w:val="70"/>
    <w:uiPriority w:val="99"/>
    <w:semiHidden/>
    <w:unhideWhenUsed/>
    <w:qFormat/>
    <w:rsid w:val="004B5BDE"/>
    <w:pPr>
      <w:keepNext/>
      <w:spacing w:after="0" w:line="240" w:lineRule="auto"/>
      <w:ind w:left="-567" w:right="-1050"/>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1"/>
    <w:basedOn w:val="a0"/>
    <w:link w:val="1"/>
    <w:rsid w:val="008B1BC2"/>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8B1BC2"/>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8B1BC2"/>
  </w:style>
  <w:style w:type="table" w:styleId="a3">
    <w:name w:val="Table Grid"/>
    <w:basedOn w:val="a1"/>
    <w:rsid w:val="008B1B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8B1BC2"/>
    <w:pPr>
      <w:spacing w:after="0" w:line="240" w:lineRule="auto"/>
    </w:pPr>
    <w:rPr>
      <w:rFonts w:ascii="Calibri" w:eastAsia="Calibri" w:hAnsi="Calibri" w:cs="Times New Roman"/>
    </w:rPr>
  </w:style>
  <w:style w:type="paragraph" w:customStyle="1" w:styleId="21">
    <w:name w:val="Знак2 Знак Знак Знак Знак Знак Знак Знак Знак Знак Знак"/>
    <w:basedOn w:val="a"/>
    <w:rsid w:val="008B1BC2"/>
    <w:pPr>
      <w:spacing w:after="160" w:line="240" w:lineRule="exact"/>
    </w:pPr>
    <w:rPr>
      <w:rFonts w:ascii="Verdana" w:eastAsia="Times New Roman" w:hAnsi="Verdana" w:cs="Verdana"/>
      <w:sz w:val="20"/>
      <w:szCs w:val="20"/>
      <w:lang w:val="en-US"/>
    </w:rPr>
  </w:style>
  <w:style w:type="paragraph" w:customStyle="1" w:styleId="22">
    <w:name w:val="Знак2 Знак Знак Знак"/>
    <w:basedOn w:val="a"/>
    <w:rsid w:val="008B1BC2"/>
    <w:pPr>
      <w:spacing w:after="160" w:line="240" w:lineRule="exact"/>
    </w:pPr>
    <w:rPr>
      <w:rFonts w:ascii="Verdana" w:eastAsia="Times New Roman" w:hAnsi="Verdana" w:cs="Verdana"/>
      <w:sz w:val="20"/>
      <w:szCs w:val="20"/>
      <w:lang w:val="en-US"/>
    </w:rPr>
  </w:style>
  <w:style w:type="paragraph" w:styleId="a6">
    <w:name w:val="Title"/>
    <w:basedOn w:val="a"/>
    <w:link w:val="a7"/>
    <w:qFormat/>
    <w:rsid w:val="008B1BC2"/>
    <w:pPr>
      <w:spacing w:after="0" w:line="240" w:lineRule="auto"/>
      <w:jc w:val="center"/>
    </w:pPr>
    <w:rPr>
      <w:rFonts w:ascii="Times New Roman" w:eastAsia="Times New Roman" w:hAnsi="Times New Roman" w:cs="Times New Roman"/>
      <w:sz w:val="26"/>
      <w:szCs w:val="24"/>
      <w:lang w:eastAsia="ru-RU"/>
    </w:rPr>
  </w:style>
  <w:style w:type="character" w:customStyle="1" w:styleId="a7">
    <w:name w:val="Название Знак"/>
    <w:basedOn w:val="a0"/>
    <w:link w:val="a6"/>
    <w:rsid w:val="008B1BC2"/>
    <w:rPr>
      <w:rFonts w:ascii="Times New Roman" w:eastAsia="Times New Roman" w:hAnsi="Times New Roman" w:cs="Times New Roman"/>
      <w:sz w:val="26"/>
      <w:szCs w:val="24"/>
      <w:lang w:eastAsia="ru-RU"/>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8B1BC2"/>
    <w:pPr>
      <w:spacing w:after="160" w:line="240" w:lineRule="exact"/>
    </w:pPr>
    <w:rPr>
      <w:rFonts w:ascii="Verdana" w:eastAsia="Times New Roman" w:hAnsi="Verdana" w:cs="Verdana"/>
      <w:sz w:val="20"/>
      <w:szCs w:val="20"/>
      <w:lang w:val="en-US"/>
    </w:rPr>
  </w:style>
  <w:style w:type="paragraph" w:customStyle="1" w:styleId="a8">
    <w:name w:val="Знак Знак Знак Знак Знак"/>
    <w:basedOn w:val="a"/>
    <w:rsid w:val="008B1BC2"/>
    <w:pPr>
      <w:spacing w:after="160" w:line="240" w:lineRule="exact"/>
    </w:pPr>
    <w:rPr>
      <w:rFonts w:ascii="Verdana" w:eastAsia="Times New Roman" w:hAnsi="Verdana" w:cs="Verdana"/>
      <w:sz w:val="20"/>
      <w:szCs w:val="20"/>
      <w:lang w:val="en-US"/>
    </w:rPr>
  </w:style>
  <w:style w:type="paragraph" w:customStyle="1" w:styleId="12">
    <w:name w:val="Без интервала1"/>
    <w:rsid w:val="008B1BC2"/>
    <w:pPr>
      <w:spacing w:after="0" w:line="240" w:lineRule="auto"/>
    </w:pPr>
    <w:rPr>
      <w:rFonts w:ascii="Calibri" w:eastAsia="Times New Roman" w:hAnsi="Calibri" w:cs="Calibri"/>
    </w:rPr>
  </w:style>
  <w:style w:type="paragraph" w:customStyle="1" w:styleId="ConsPlusTitle">
    <w:name w:val="ConsPlusTitle"/>
    <w:basedOn w:val="a"/>
    <w:next w:val="a"/>
    <w:uiPriority w:val="99"/>
    <w:rsid w:val="008B1BC2"/>
    <w:pPr>
      <w:widowControl w:val="0"/>
      <w:suppressAutoHyphens/>
      <w:autoSpaceDE w:val="0"/>
      <w:spacing w:after="0" w:line="240" w:lineRule="auto"/>
    </w:pPr>
    <w:rPr>
      <w:rFonts w:ascii="Arial" w:eastAsia="Arial" w:hAnsi="Arial" w:cs="Arial"/>
      <w:b/>
      <w:bCs/>
      <w:sz w:val="20"/>
      <w:szCs w:val="20"/>
      <w:lang w:eastAsia="ru-RU" w:bidi="ru-RU"/>
    </w:rPr>
  </w:style>
  <w:style w:type="paragraph" w:styleId="a9">
    <w:name w:val="Balloon Text"/>
    <w:basedOn w:val="a"/>
    <w:link w:val="aa"/>
    <w:uiPriority w:val="99"/>
    <w:semiHidden/>
    <w:unhideWhenUsed/>
    <w:rsid w:val="008B1BC2"/>
    <w:pPr>
      <w:spacing w:after="0" w:line="240" w:lineRule="auto"/>
    </w:pPr>
    <w:rPr>
      <w:rFonts w:ascii="Tahoma" w:eastAsia="Times New Roman" w:hAnsi="Tahoma" w:cs="Times New Roman"/>
      <w:sz w:val="16"/>
      <w:szCs w:val="16"/>
      <w:lang w:val="x-none" w:eastAsia="x-none"/>
    </w:rPr>
  </w:style>
  <w:style w:type="character" w:customStyle="1" w:styleId="aa">
    <w:name w:val="Текст выноски Знак"/>
    <w:basedOn w:val="a0"/>
    <w:link w:val="a9"/>
    <w:uiPriority w:val="99"/>
    <w:semiHidden/>
    <w:rsid w:val="008B1BC2"/>
    <w:rPr>
      <w:rFonts w:ascii="Tahoma" w:eastAsia="Times New Roman" w:hAnsi="Tahoma" w:cs="Times New Roman"/>
      <w:sz w:val="16"/>
      <w:szCs w:val="16"/>
      <w:lang w:val="x-none" w:eastAsia="x-none"/>
    </w:rPr>
  </w:style>
  <w:style w:type="paragraph" w:styleId="ab">
    <w:name w:val="Normal (Web)"/>
    <w:basedOn w:val="a"/>
    <w:uiPriority w:val="99"/>
    <w:unhideWhenUsed/>
    <w:rsid w:val="008B1BC2"/>
    <w:pPr>
      <w:spacing w:after="0" w:line="240" w:lineRule="auto"/>
    </w:pPr>
    <w:rPr>
      <w:rFonts w:ascii="Times New Roman" w:eastAsia="Times New Roman" w:hAnsi="Times New Roman" w:cs="Times New Roman"/>
      <w:sz w:val="24"/>
      <w:szCs w:val="24"/>
      <w:lang w:eastAsia="ru-RU"/>
    </w:rPr>
  </w:style>
  <w:style w:type="paragraph" w:customStyle="1" w:styleId="ac">
    <w:name w:val="Знак"/>
    <w:basedOn w:val="a"/>
    <w:rsid w:val="008B1BC2"/>
    <w:pPr>
      <w:spacing w:after="0" w:line="240" w:lineRule="auto"/>
    </w:pPr>
    <w:rPr>
      <w:rFonts w:ascii="Verdana" w:eastAsia="Times New Roman" w:hAnsi="Verdana" w:cs="Verdana"/>
      <w:sz w:val="20"/>
      <w:szCs w:val="20"/>
      <w:lang w:val="en-US"/>
    </w:rPr>
  </w:style>
  <w:style w:type="paragraph" w:customStyle="1" w:styleId="ad">
    <w:name w:val="Знак Знак Знак Знак Знак Знак Знак Знак"/>
    <w:basedOn w:val="a"/>
    <w:rsid w:val="008B1BC2"/>
    <w:pPr>
      <w:spacing w:after="160" w:line="240" w:lineRule="exact"/>
    </w:pPr>
    <w:rPr>
      <w:rFonts w:ascii="Verdana" w:eastAsia="Times New Roman" w:hAnsi="Verdana" w:cs="Verdana"/>
      <w:sz w:val="20"/>
      <w:szCs w:val="20"/>
      <w:lang w:val="en-US"/>
    </w:rPr>
  </w:style>
  <w:style w:type="paragraph" w:customStyle="1" w:styleId="FR2">
    <w:name w:val="FR2"/>
    <w:rsid w:val="008B1BC2"/>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uiPriority w:val="99"/>
    <w:rsid w:val="008B1BC2"/>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e">
    <w:name w:val="Body Text Indent"/>
    <w:basedOn w:val="a"/>
    <w:link w:val="af"/>
    <w:uiPriority w:val="99"/>
    <w:rsid w:val="008B1BC2"/>
    <w:pPr>
      <w:widowControl w:val="0"/>
      <w:suppressAutoHyphens/>
      <w:spacing w:after="0" w:line="240" w:lineRule="auto"/>
      <w:ind w:firstLine="720"/>
      <w:jc w:val="both"/>
    </w:pPr>
    <w:rPr>
      <w:rFonts w:ascii="Arial" w:eastAsia="Arial Unicode MS" w:hAnsi="Arial" w:cs="Times New Roman"/>
      <w:kern w:val="1"/>
      <w:sz w:val="20"/>
      <w:szCs w:val="24"/>
    </w:rPr>
  </w:style>
  <w:style w:type="character" w:customStyle="1" w:styleId="af">
    <w:name w:val="Основной текст с отступом Знак"/>
    <w:basedOn w:val="a0"/>
    <w:link w:val="ae"/>
    <w:uiPriority w:val="99"/>
    <w:rsid w:val="008B1BC2"/>
    <w:rPr>
      <w:rFonts w:ascii="Arial" w:eastAsia="Arial Unicode MS" w:hAnsi="Arial" w:cs="Times New Roman"/>
      <w:kern w:val="1"/>
      <w:sz w:val="20"/>
      <w:szCs w:val="24"/>
    </w:rPr>
  </w:style>
  <w:style w:type="paragraph" w:customStyle="1" w:styleId="Title">
    <w:name w:val="Title!Название НПА"/>
    <w:basedOn w:val="a"/>
    <w:rsid w:val="008B1BC2"/>
    <w:pPr>
      <w:widowControl w:val="0"/>
      <w:suppressAutoHyphens/>
      <w:spacing w:before="240" w:after="60" w:line="240" w:lineRule="auto"/>
      <w:ind w:firstLine="567"/>
      <w:jc w:val="center"/>
    </w:pPr>
    <w:rPr>
      <w:rFonts w:ascii="Arial" w:eastAsia="Arial Unicode MS" w:hAnsi="Arial" w:cs="Arial"/>
      <w:b/>
      <w:bCs/>
      <w:kern w:val="1"/>
      <w:sz w:val="32"/>
      <w:szCs w:val="32"/>
    </w:rPr>
  </w:style>
  <w:style w:type="paragraph" w:customStyle="1" w:styleId="ConsPlusNonformat">
    <w:name w:val="ConsPlusNonformat"/>
    <w:rsid w:val="008B1BC2"/>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uiPriority w:val="99"/>
    <w:rsid w:val="008B1BC2"/>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Знак2"/>
    <w:rsid w:val="008B1BC2"/>
    <w:rPr>
      <w:rFonts w:ascii="Cambria" w:eastAsia="Times New Roman" w:hAnsi="Cambria" w:cs="Times New Roman"/>
      <w:b/>
      <w:bCs/>
      <w:kern w:val="32"/>
      <w:sz w:val="32"/>
      <w:szCs w:val="32"/>
    </w:rPr>
  </w:style>
  <w:style w:type="paragraph" w:customStyle="1" w:styleId="13">
    <w:name w:val="Без интервала1"/>
    <w:rsid w:val="008B1BC2"/>
    <w:pPr>
      <w:spacing w:after="0" w:line="240" w:lineRule="auto"/>
    </w:pPr>
    <w:rPr>
      <w:rFonts w:ascii="Calibri" w:eastAsia="Times New Roman" w:hAnsi="Calibri" w:cs="Calibri"/>
    </w:rPr>
  </w:style>
  <w:style w:type="table" w:customStyle="1" w:styleId="14">
    <w:name w:val="Сетка таблицы1"/>
    <w:basedOn w:val="a1"/>
    <w:next w:val="a3"/>
    <w:uiPriority w:val="59"/>
    <w:rsid w:val="008B1BC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0">
    <w:name w:val="Содержимое таблицы"/>
    <w:basedOn w:val="a"/>
    <w:rsid w:val="008B1BC2"/>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8B1BC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8B1BC2"/>
    <w:rPr>
      <w:rFonts w:ascii="Arial" w:hAnsi="Arial" w:cs="Arial" w:hint="default"/>
      <w:sz w:val="12"/>
      <w:szCs w:val="12"/>
    </w:rPr>
  </w:style>
  <w:style w:type="character" w:customStyle="1" w:styleId="Exact">
    <w:name w:val="Основной текст Exact"/>
    <w:rsid w:val="008B1BC2"/>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1">
    <w:name w:val="Основной текст_"/>
    <w:link w:val="24"/>
    <w:rsid w:val="008B1BC2"/>
    <w:rPr>
      <w:sz w:val="17"/>
      <w:szCs w:val="17"/>
      <w:shd w:val="clear" w:color="auto" w:fill="FFFFFF"/>
    </w:rPr>
  </w:style>
  <w:style w:type="paragraph" w:customStyle="1" w:styleId="24">
    <w:name w:val="Основной текст2"/>
    <w:basedOn w:val="a"/>
    <w:link w:val="af1"/>
    <w:rsid w:val="008B1BC2"/>
    <w:pPr>
      <w:widowControl w:val="0"/>
      <w:shd w:val="clear" w:color="auto" w:fill="FFFFFF"/>
      <w:spacing w:after="0" w:line="0" w:lineRule="atLeast"/>
      <w:jc w:val="both"/>
    </w:pPr>
    <w:rPr>
      <w:sz w:val="17"/>
      <w:szCs w:val="17"/>
    </w:rPr>
  </w:style>
  <w:style w:type="paragraph" w:styleId="af2">
    <w:name w:val="List Paragraph"/>
    <w:basedOn w:val="a"/>
    <w:uiPriority w:val="34"/>
    <w:qFormat/>
    <w:rsid w:val="008B1BC2"/>
    <w:pPr>
      <w:ind w:left="720"/>
      <w:contextualSpacing/>
    </w:pPr>
    <w:rPr>
      <w:rFonts w:ascii="Calibri" w:eastAsia="Calibri" w:hAnsi="Calibri" w:cs="Times New Roman"/>
    </w:rPr>
  </w:style>
  <w:style w:type="paragraph" w:customStyle="1" w:styleId="15">
    <w:name w:val="Знак1 Знак"/>
    <w:basedOn w:val="a"/>
    <w:rsid w:val="008B1BC2"/>
    <w:pPr>
      <w:spacing w:after="160" w:line="240" w:lineRule="exact"/>
    </w:pPr>
    <w:rPr>
      <w:rFonts w:ascii="Verdana" w:eastAsia="Times New Roman" w:hAnsi="Verdana" w:cs="Verdana"/>
      <w:sz w:val="20"/>
      <w:szCs w:val="20"/>
      <w:lang w:val="en-US"/>
    </w:rPr>
  </w:style>
  <w:style w:type="character" w:customStyle="1" w:styleId="16">
    <w:name w:val="Основной шрифт абзаца1"/>
    <w:rsid w:val="008B1BC2"/>
  </w:style>
  <w:style w:type="character" w:customStyle="1" w:styleId="30">
    <w:name w:val="Заголовок 3 Знак"/>
    <w:basedOn w:val="a0"/>
    <w:link w:val="3"/>
    <w:semiHidden/>
    <w:rsid w:val="004B5BDE"/>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4B5BDE"/>
    <w:rPr>
      <w:rFonts w:ascii="Times New Roman" w:eastAsia="Times New Roman" w:hAnsi="Times New Roman" w:cs="Times New Roman"/>
      <w:sz w:val="24"/>
      <w:szCs w:val="20"/>
      <w:lang w:eastAsia="ru-RU"/>
    </w:rPr>
  </w:style>
  <w:style w:type="character" w:customStyle="1" w:styleId="50">
    <w:name w:val="Заголовок 5 Знак"/>
    <w:basedOn w:val="a0"/>
    <w:link w:val="5"/>
    <w:semiHidden/>
    <w:rsid w:val="004B5BDE"/>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4B5BDE"/>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9"/>
    <w:semiHidden/>
    <w:rsid w:val="004B5BDE"/>
    <w:rPr>
      <w:rFonts w:ascii="Times New Roman" w:eastAsia="Times New Roman" w:hAnsi="Times New Roman" w:cs="Times New Roman"/>
      <w:sz w:val="28"/>
      <w:szCs w:val="20"/>
      <w:lang w:eastAsia="ru-RU"/>
    </w:rPr>
  </w:style>
  <w:style w:type="numbering" w:customStyle="1" w:styleId="25">
    <w:name w:val="Нет списка2"/>
    <w:next w:val="a2"/>
    <w:uiPriority w:val="99"/>
    <w:semiHidden/>
    <w:unhideWhenUsed/>
    <w:rsid w:val="004B5BDE"/>
  </w:style>
  <w:style w:type="character" w:styleId="af3">
    <w:name w:val="Hyperlink"/>
    <w:semiHidden/>
    <w:unhideWhenUsed/>
    <w:rsid w:val="004B5BDE"/>
    <w:rPr>
      <w:color w:val="0000FF"/>
      <w:u w:val="single"/>
    </w:rPr>
  </w:style>
  <w:style w:type="character" w:styleId="af4">
    <w:name w:val="FollowedHyperlink"/>
    <w:semiHidden/>
    <w:unhideWhenUsed/>
    <w:rsid w:val="004B5BDE"/>
    <w:rPr>
      <w:color w:val="800080"/>
      <w:u w:val="single"/>
    </w:rPr>
  </w:style>
  <w:style w:type="character" w:customStyle="1" w:styleId="110">
    <w:name w:val="Заголовок 1 Знак1"/>
    <w:aliases w:val="Глава Знак"/>
    <w:basedOn w:val="a0"/>
    <w:rsid w:val="004B5BDE"/>
    <w:rPr>
      <w:rFonts w:ascii="Cambria" w:eastAsia="Times New Roman" w:hAnsi="Cambria" w:cs="Times New Roman"/>
      <w:b/>
      <w:bCs/>
      <w:color w:val="365F91"/>
      <w:sz w:val="28"/>
      <w:szCs w:val="28"/>
    </w:rPr>
  </w:style>
  <w:style w:type="paragraph" w:styleId="HTML">
    <w:name w:val="HTML Preformatted"/>
    <w:basedOn w:val="a"/>
    <w:link w:val="HTML0"/>
    <w:uiPriority w:val="99"/>
    <w:semiHidden/>
    <w:unhideWhenUsed/>
    <w:rsid w:val="004B5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semiHidden/>
    <w:rsid w:val="004B5BDE"/>
    <w:rPr>
      <w:rFonts w:ascii="Courier New" w:eastAsia="Times New Roman" w:hAnsi="Courier New" w:cs="Times New Roman"/>
      <w:sz w:val="20"/>
      <w:szCs w:val="20"/>
      <w:lang w:eastAsia="ru-RU"/>
    </w:rPr>
  </w:style>
  <w:style w:type="paragraph" w:styleId="af5">
    <w:name w:val="header"/>
    <w:basedOn w:val="a"/>
    <w:link w:val="af6"/>
    <w:uiPriority w:val="99"/>
    <w:semiHidden/>
    <w:unhideWhenUsed/>
    <w:rsid w:val="004B5BDE"/>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6">
    <w:name w:val="Верхний колонтитул Знак"/>
    <w:basedOn w:val="a0"/>
    <w:link w:val="af5"/>
    <w:uiPriority w:val="99"/>
    <w:semiHidden/>
    <w:rsid w:val="004B5BDE"/>
    <w:rPr>
      <w:rFonts w:ascii="Times New Roman" w:eastAsia="Times New Roman" w:hAnsi="Times New Roman" w:cs="Times New Roman"/>
      <w:sz w:val="20"/>
      <w:szCs w:val="20"/>
      <w:lang w:eastAsia="ru-RU"/>
    </w:rPr>
  </w:style>
  <w:style w:type="paragraph" w:styleId="af7">
    <w:name w:val="footer"/>
    <w:basedOn w:val="a"/>
    <w:link w:val="af8"/>
    <w:uiPriority w:val="99"/>
    <w:semiHidden/>
    <w:unhideWhenUsed/>
    <w:rsid w:val="004B5BDE"/>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8">
    <w:name w:val="Нижний колонтитул Знак"/>
    <w:basedOn w:val="a0"/>
    <w:link w:val="af7"/>
    <w:uiPriority w:val="99"/>
    <w:semiHidden/>
    <w:rsid w:val="004B5BDE"/>
    <w:rPr>
      <w:rFonts w:ascii="Times New Roman" w:eastAsia="Times New Roman" w:hAnsi="Times New Roman" w:cs="Times New Roman"/>
      <w:sz w:val="20"/>
      <w:szCs w:val="20"/>
      <w:lang w:eastAsia="ru-RU"/>
    </w:rPr>
  </w:style>
  <w:style w:type="paragraph" w:styleId="af9">
    <w:name w:val="Body Text"/>
    <w:basedOn w:val="a"/>
    <w:link w:val="afa"/>
    <w:uiPriority w:val="99"/>
    <w:semiHidden/>
    <w:unhideWhenUsed/>
    <w:rsid w:val="004B5BDE"/>
    <w:pPr>
      <w:spacing w:after="0" w:line="240" w:lineRule="auto"/>
      <w:jc w:val="both"/>
    </w:pPr>
    <w:rPr>
      <w:rFonts w:ascii="Times New Roman" w:eastAsia="Times New Roman" w:hAnsi="Times New Roman" w:cs="Times New Roman"/>
      <w:sz w:val="28"/>
      <w:szCs w:val="20"/>
      <w:lang w:eastAsia="ru-RU"/>
    </w:rPr>
  </w:style>
  <w:style w:type="character" w:customStyle="1" w:styleId="afa">
    <w:name w:val="Основной текст Знак"/>
    <w:basedOn w:val="a0"/>
    <w:link w:val="af9"/>
    <w:uiPriority w:val="99"/>
    <w:semiHidden/>
    <w:rsid w:val="004B5BDE"/>
    <w:rPr>
      <w:rFonts w:ascii="Times New Roman" w:eastAsia="Times New Roman" w:hAnsi="Times New Roman" w:cs="Times New Roman"/>
      <w:sz w:val="28"/>
      <w:szCs w:val="20"/>
      <w:lang w:eastAsia="ru-RU"/>
    </w:rPr>
  </w:style>
  <w:style w:type="paragraph" w:styleId="afb">
    <w:name w:val="Subtitle"/>
    <w:basedOn w:val="a"/>
    <w:next w:val="a"/>
    <w:link w:val="afc"/>
    <w:uiPriority w:val="99"/>
    <w:qFormat/>
    <w:rsid w:val="004B5BDE"/>
    <w:pPr>
      <w:spacing w:after="0" w:line="240" w:lineRule="auto"/>
    </w:pPr>
    <w:rPr>
      <w:rFonts w:ascii="Cambria" w:eastAsia="Times New Roman" w:hAnsi="Cambria" w:cs="Times New Roman"/>
      <w:i/>
      <w:iCs/>
      <w:color w:val="4F81BD"/>
      <w:spacing w:val="15"/>
      <w:sz w:val="24"/>
      <w:szCs w:val="24"/>
      <w:lang w:eastAsia="ru-RU"/>
    </w:rPr>
  </w:style>
  <w:style w:type="character" w:customStyle="1" w:styleId="afc">
    <w:name w:val="Подзаголовок Знак"/>
    <w:basedOn w:val="a0"/>
    <w:link w:val="afb"/>
    <w:uiPriority w:val="99"/>
    <w:rsid w:val="004B5BDE"/>
    <w:rPr>
      <w:rFonts w:ascii="Cambria" w:eastAsia="Times New Roman" w:hAnsi="Cambria" w:cs="Times New Roman"/>
      <w:i/>
      <w:iCs/>
      <w:color w:val="4F81BD"/>
      <w:spacing w:val="15"/>
      <w:sz w:val="24"/>
      <w:szCs w:val="24"/>
      <w:lang w:eastAsia="ru-RU"/>
    </w:rPr>
  </w:style>
  <w:style w:type="paragraph" w:styleId="26">
    <w:name w:val="Body Text Indent 2"/>
    <w:basedOn w:val="a"/>
    <w:link w:val="27"/>
    <w:uiPriority w:val="99"/>
    <w:semiHidden/>
    <w:unhideWhenUsed/>
    <w:rsid w:val="004B5BDE"/>
    <w:pPr>
      <w:spacing w:after="0" w:line="240" w:lineRule="auto"/>
      <w:ind w:left="-567" w:firstLine="567"/>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uiPriority w:val="99"/>
    <w:semiHidden/>
    <w:rsid w:val="004B5BDE"/>
    <w:rPr>
      <w:rFonts w:ascii="Times New Roman" w:eastAsia="Times New Roman" w:hAnsi="Times New Roman" w:cs="Times New Roman"/>
      <w:sz w:val="28"/>
      <w:szCs w:val="20"/>
      <w:lang w:eastAsia="ru-RU"/>
    </w:rPr>
  </w:style>
  <w:style w:type="paragraph" w:styleId="31">
    <w:name w:val="Body Text Indent 3"/>
    <w:basedOn w:val="a"/>
    <w:link w:val="32"/>
    <w:uiPriority w:val="99"/>
    <w:semiHidden/>
    <w:unhideWhenUsed/>
    <w:rsid w:val="004B5BDE"/>
    <w:pPr>
      <w:spacing w:after="0" w:line="240" w:lineRule="auto"/>
      <w:ind w:right="567" w:firstLine="567"/>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uiPriority w:val="99"/>
    <w:semiHidden/>
    <w:rsid w:val="004B5BDE"/>
    <w:rPr>
      <w:rFonts w:ascii="Times New Roman" w:eastAsia="Times New Roman" w:hAnsi="Times New Roman" w:cs="Times New Roman"/>
      <w:sz w:val="28"/>
      <w:szCs w:val="20"/>
      <w:lang w:eastAsia="ru-RU"/>
    </w:rPr>
  </w:style>
  <w:style w:type="paragraph" w:styleId="afd">
    <w:name w:val="Block Text"/>
    <w:basedOn w:val="a"/>
    <w:uiPriority w:val="99"/>
    <w:semiHidden/>
    <w:unhideWhenUsed/>
    <w:rsid w:val="004B5BDE"/>
    <w:pPr>
      <w:spacing w:after="0" w:line="240" w:lineRule="auto"/>
      <w:ind w:left="-567" w:right="43" w:firstLine="567"/>
      <w:jc w:val="both"/>
    </w:pPr>
    <w:rPr>
      <w:rFonts w:ascii="Times New Roman" w:eastAsia="Times New Roman" w:hAnsi="Times New Roman" w:cs="Times New Roman"/>
      <w:sz w:val="28"/>
      <w:szCs w:val="20"/>
      <w:lang w:eastAsia="ru-RU"/>
    </w:rPr>
  </w:style>
  <w:style w:type="paragraph" w:styleId="afe">
    <w:name w:val="Plain Text"/>
    <w:basedOn w:val="a"/>
    <w:link w:val="aff"/>
    <w:uiPriority w:val="99"/>
    <w:semiHidden/>
    <w:unhideWhenUsed/>
    <w:rsid w:val="004B5BDE"/>
    <w:pPr>
      <w:spacing w:after="0" w:line="240" w:lineRule="auto"/>
      <w:jc w:val="both"/>
    </w:pPr>
    <w:rPr>
      <w:rFonts w:ascii="Consolas" w:eastAsia="Calibri" w:hAnsi="Consolas" w:cs="Times New Roman"/>
      <w:sz w:val="21"/>
      <w:szCs w:val="21"/>
    </w:rPr>
  </w:style>
  <w:style w:type="character" w:customStyle="1" w:styleId="aff">
    <w:name w:val="Текст Знак"/>
    <w:basedOn w:val="a0"/>
    <w:link w:val="afe"/>
    <w:uiPriority w:val="99"/>
    <w:semiHidden/>
    <w:rsid w:val="004B5BDE"/>
    <w:rPr>
      <w:rFonts w:ascii="Consolas" w:eastAsia="Calibri" w:hAnsi="Consolas" w:cs="Times New Roman"/>
      <w:sz w:val="21"/>
      <w:szCs w:val="21"/>
    </w:rPr>
  </w:style>
  <w:style w:type="character" w:customStyle="1" w:styleId="a5">
    <w:name w:val="Без интервала Знак"/>
    <w:link w:val="a4"/>
    <w:uiPriority w:val="1"/>
    <w:locked/>
    <w:rsid w:val="004B5BDE"/>
    <w:rPr>
      <w:rFonts w:ascii="Calibri" w:eastAsia="Calibri" w:hAnsi="Calibri" w:cs="Times New Roman"/>
    </w:rPr>
  </w:style>
  <w:style w:type="character" w:customStyle="1" w:styleId="28">
    <w:name w:val="Основной текст (2)_"/>
    <w:link w:val="29"/>
    <w:locked/>
    <w:rsid w:val="004B5BDE"/>
    <w:rPr>
      <w:sz w:val="28"/>
      <w:szCs w:val="28"/>
      <w:shd w:val="clear" w:color="auto" w:fill="FFFFFF"/>
    </w:rPr>
  </w:style>
  <w:style w:type="paragraph" w:customStyle="1" w:styleId="29">
    <w:name w:val="Основной текст (2)"/>
    <w:basedOn w:val="a"/>
    <w:link w:val="28"/>
    <w:rsid w:val="004B5BDE"/>
    <w:pPr>
      <w:widowControl w:val="0"/>
      <w:shd w:val="clear" w:color="auto" w:fill="FFFFFF"/>
      <w:spacing w:after="0" w:line="322" w:lineRule="exact"/>
      <w:jc w:val="both"/>
    </w:pPr>
    <w:rPr>
      <w:sz w:val="28"/>
      <w:szCs w:val="28"/>
    </w:rPr>
  </w:style>
  <w:style w:type="paragraph" w:customStyle="1" w:styleId="211">
    <w:name w:val="Основной текст с отступом 21"/>
    <w:basedOn w:val="a"/>
    <w:uiPriority w:val="99"/>
    <w:rsid w:val="004B5BDE"/>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2a">
    <w:name w:val="Знак Знак Знак Знак2"/>
    <w:basedOn w:val="a"/>
    <w:uiPriority w:val="99"/>
    <w:rsid w:val="004B5BDE"/>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uiPriority w:val="99"/>
    <w:rsid w:val="004B5BDE"/>
    <w:pPr>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uiPriority w:val="99"/>
    <w:rsid w:val="004B5BDE"/>
    <w:pPr>
      <w:spacing w:after="0" w:line="240" w:lineRule="auto"/>
      <w:ind w:firstLine="720"/>
      <w:jc w:val="both"/>
    </w:pPr>
    <w:rPr>
      <w:rFonts w:ascii="Arial" w:eastAsia="Calibri" w:hAnsi="Arial" w:cs="Arial"/>
      <w:sz w:val="26"/>
      <w:szCs w:val="26"/>
      <w:lang w:eastAsia="ru-RU"/>
    </w:rPr>
  </w:style>
  <w:style w:type="paragraph" w:customStyle="1" w:styleId="aff0">
    <w:name w:val="Нормальный (таблица)"/>
    <w:basedOn w:val="a"/>
    <w:next w:val="a"/>
    <w:uiPriority w:val="99"/>
    <w:rsid w:val="004B5BD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Прижатый влево"/>
    <w:basedOn w:val="a"/>
    <w:next w:val="a"/>
    <w:uiPriority w:val="99"/>
    <w:rsid w:val="004B5B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2">
    <w:name w:val="Текст (лев. подпись)"/>
    <w:basedOn w:val="a"/>
    <w:next w:val="a"/>
    <w:uiPriority w:val="99"/>
    <w:rsid w:val="004B5B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3">
    <w:name w:val="Текст (прав. подпись)"/>
    <w:basedOn w:val="a"/>
    <w:next w:val="a"/>
    <w:uiPriority w:val="99"/>
    <w:rsid w:val="004B5BDE"/>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4">
    <w:name w:val="Таблицы (моноширинный)"/>
    <w:basedOn w:val="a"/>
    <w:next w:val="a"/>
    <w:uiPriority w:val="99"/>
    <w:rsid w:val="004B5BDE"/>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s3">
    <w:name w:val="s_3"/>
    <w:basedOn w:val="a"/>
    <w:uiPriority w:val="99"/>
    <w:rsid w:val="004B5B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4B5B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4B5BDE"/>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rsid w:val="004B5B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4B5B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4B5BDE"/>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2">
    <w:name w:val="Style32"/>
    <w:basedOn w:val="a"/>
    <w:uiPriority w:val="99"/>
    <w:rsid w:val="004B5B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4B5BDE"/>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paragraph" w:customStyle="1" w:styleId="Style45">
    <w:name w:val="Style45"/>
    <w:basedOn w:val="a"/>
    <w:uiPriority w:val="99"/>
    <w:rsid w:val="004B5BDE"/>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50">
    <w:name w:val="Style50"/>
    <w:basedOn w:val="a"/>
    <w:uiPriority w:val="99"/>
    <w:rsid w:val="004B5BDE"/>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styleId="aff5">
    <w:name w:val="annotation reference"/>
    <w:uiPriority w:val="99"/>
    <w:semiHidden/>
    <w:unhideWhenUsed/>
    <w:rsid w:val="004B5BDE"/>
    <w:rPr>
      <w:sz w:val="16"/>
      <w:szCs w:val="16"/>
    </w:rPr>
  </w:style>
  <w:style w:type="character" w:customStyle="1" w:styleId="link">
    <w:name w:val="link"/>
    <w:rsid w:val="004B5BDE"/>
    <w:rPr>
      <w:rFonts w:ascii="Times New Roman" w:hAnsi="Times New Roman" w:cs="Times New Roman" w:hint="default"/>
      <w:strike w:val="0"/>
      <w:dstrike w:val="0"/>
      <w:u w:val="none"/>
      <w:effect w:val="none"/>
    </w:rPr>
  </w:style>
  <w:style w:type="character" w:customStyle="1" w:styleId="apple-style-span">
    <w:name w:val="apple-style-span"/>
    <w:rsid w:val="004B5BDE"/>
  </w:style>
  <w:style w:type="character" w:customStyle="1" w:styleId="aff6">
    <w:name w:val="Гипертекстовая ссылка"/>
    <w:uiPriority w:val="99"/>
    <w:rsid w:val="004B5BDE"/>
    <w:rPr>
      <w:color w:val="106BBE"/>
    </w:rPr>
  </w:style>
  <w:style w:type="character" w:customStyle="1" w:styleId="aff7">
    <w:name w:val="Цветовое выделение"/>
    <w:uiPriority w:val="99"/>
    <w:rsid w:val="004B5BDE"/>
    <w:rPr>
      <w:b/>
      <w:bCs/>
      <w:color w:val="000080"/>
    </w:rPr>
  </w:style>
  <w:style w:type="character" w:customStyle="1" w:styleId="highlightsearch4">
    <w:name w:val="highlightsearch4"/>
    <w:rsid w:val="004B5BDE"/>
  </w:style>
  <w:style w:type="character" w:customStyle="1" w:styleId="FontStyle54">
    <w:name w:val="Font Style54"/>
    <w:uiPriority w:val="99"/>
    <w:rsid w:val="004B5BDE"/>
    <w:rPr>
      <w:rFonts w:ascii="Times New Roman" w:hAnsi="Times New Roman" w:cs="Times New Roman" w:hint="default"/>
      <w:sz w:val="26"/>
      <w:szCs w:val="26"/>
    </w:rPr>
  </w:style>
  <w:style w:type="character" w:customStyle="1" w:styleId="FontStyle75">
    <w:name w:val="Font Style75"/>
    <w:uiPriority w:val="99"/>
    <w:rsid w:val="004B5BDE"/>
    <w:rPr>
      <w:rFonts w:ascii="Times New Roman" w:hAnsi="Times New Roman" w:cs="Times New Roman" w:hint="default"/>
      <w:sz w:val="16"/>
      <w:szCs w:val="16"/>
    </w:rPr>
  </w:style>
  <w:style w:type="character" w:customStyle="1" w:styleId="fontstyle31">
    <w:name w:val="fontstyle31"/>
    <w:rsid w:val="004B5BDE"/>
    <w:rPr>
      <w:rFonts w:ascii="TimesNewRomanPSMT" w:hAnsi="TimesNewRomanPSMT" w:cs="TimesNewRomanPSMT" w:hint="cs"/>
      <w:b w:val="0"/>
      <w:bCs w:val="0"/>
      <w:i w:val="0"/>
      <w:iCs w:val="0"/>
      <w:color w:val="000000"/>
      <w:sz w:val="24"/>
      <w:szCs w:val="24"/>
    </w:rPr>
  </w:style>
  <w:style w:type="table" w:customStyle="1" w:styleId="2b">
    <w:name w:val="Сетка таблицы2"/>
    <w:basedOn w:val="a1"/>
    <w:next w:val="a3"/>
    <w:uiPriority w:val="59"/>
    <w:rsid w:val="004B5B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Глава"/>
    <w:basedOn w:val="a"/>
    <w:next w:val="a"/>
    <w:link w:val="10"/>
    <w:qFormat/>
    <w:rsid w:val="008B1BC2"/>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8B1BC2"/>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semiHidden/>
    <w:unhideWhenUsed/>
    <w:qFormat/>
    <w:rsid w:val="004B5BDE"/>
    <w:pPr>
      <w:keepNext/>
      <w:spacing w:after="0" w:line="240" w:lineRule="auto"/>
      <w:outlineLvl w:val="2"/>
    </w:pPr>
    <w:rPr>
      <w:rFonts w:ascii="Times New Roman" w:eastAsia="Times New Roman" w:hAnsi="Times New Roman" w:cs="Times New Roman"/>
      <w:sz w:val="28"/>
      <w:szCs w:val="20"/>
      <w:lang w:eastAsia="ru-RU"/>
    </w:rPr>
  </w:style>
  <w:style w:type="paragraph" w:styleId="4">
    <w:name w:val="heading 4"/>
    <w:basedOn w:val="a"/>
    <w:next w:val="a"/>
    <w:link w:val="40"/>
    <w:semiHidden/>
    <w:unhideWhenUsed/>
    <w:qFormat/>
    <w:rsid w:val="004B5BDE"/>
    <w:pPr>
      <w:keepNext/>
      <w:spacing w:after="0" w:line="240" w:lineRule="auto"/>
      <w:ind w:left="-284" w:right="-766" w:firstLine="284"/>
      <w:jc w:val="both"/>
      <w:outlineLvl w:val="3"/>
    </w:pPr>
    <w:rPr>
      <w:rFonts w:ascii="Times New Roman" w:eastAsia="Times New Roman" w:hAnsi="Times New Roman" w:cs="Times New Roman"/>
      <w:sz w:val="24"/>
      <w:szCs w:val="20"/>
      <w:lang w:eastAsia="ru-RU"/>
    </w:rPr>
  </w:style>
  <w:style w:type="paragraph" w:styleId="5">
    <w:name w:val="heading 5"/>
    <w:basedOn w:val="a"/>
    <w:next w:val="a"/>
    <w:link w:val="50"/>
    <w:semiHidden/>
    <w:unhideWhenUsed/>
    <w:qFormat/>
    <w:rsid w:val="004B5BDE"/>
    <w:pPr>
      <w:keepNext/>
      <w:spacing w:after="0" w:line="240" w:lineRule="auto"/>
      <w:ind w:right="43" w:firstLine="567"/>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semiHidden/>
    <w:unhideWhenUsed/>
    <w:qFormat/>
    <w:rsid w:val="004B5BDE"/>
    <w:pPr>
      <w:keepNext/>
      <w:tabs>
        <w:tab w:val="left" w:pos="6663"/>
      </w:tabs>
      <w:spacing w:after="0" w:line="240" w:lineRule="auto"/>
      <w:ind w:left="-567" w:right="-1050"/>
      <w:outlineLvl w:val="5"/>
    </w:pPr>
    <w:rPr>
      <w:rFonts w:ascii="Times New Roman" w:eastAsia="Times New Roman" w:hAnsi="Times New Roman" w:cs="Times New Roman"/>
      <w:sz w:val="28"/>
      <w:szCs w:val="20"/>
      <w:lang w:eastAsia="ru-RU"/>
    </w:rPr>
  </w:style>
  <w:style w:type="paragraph" w:styleId="7">
    <w:name w:val="heading 7"/>
    <w:basedOn w:val="a"/>
    <w:next w:val="a"/>
    <w:link w:val="70"/>
    <w:uiPriority w:val="99"/>
    <w:semiHidden/>
    <w:unhideWhenUsed/>
    <w:qFormat/>
    <w:rsid w:val="004B5BDE"/>
    <w:pPr>
      <w:keepNext/>
      <w:spacing w:after="0" w:line="240" w:lineRule="auto"/>
      <w:ind w:left="-567" w:right="-1050"/>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1"/>
    <w:basedOn w:val="a0"/>
    <w:link w:val="1"/>
    <w:rsid w:val="008B1BC2"/>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8B1BC2"/>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8B1BC2"/>
  </w:style>
  <w:style w:type="table" w:styleId="a3">
    <w:name w:val="Table Grid"/>
    <w:basedOn w:val="a1"/>
    <w:rsid w:val="008B1B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8B1BC2"/>
    <w:pPr>
      <w:spacing w:after="0" w:line="240" w:lineRule="auto"/>
    </w:pPr>
    <w:rPr>
      <w:rFonts w:ascii="Calibri" w:eastAsia="Calibri" w:hAnsi="Calibri" w:cs="Times New Roman"/>
    </w:rPr>
  </w:style>
  <w:style w:type="paragraph" w:customStyle="1" w:styleId="21">
    <w:name w:val="Знак2 Знак Знак Знак Знак Знак Знак Знак Знак Знак Знак"/>
    <w:basedOn w:val="a"/>
    <w:rsid w:val="008B1BC2"/>
    <w:pPr>
      <w:spacing w:after="160" w:line="240" w:lineRule="exact"/>
    </w:pPr>
    <w:rPr>
      <w:rFonts w:ascii="Verdana" w:eastAsia="Times New Roman" w:hAnsi="Verdana" w:cs="Verdana"/>
      <w:sz w:val="20"/>
      <w:szCs w:val="20"/>
      <w:lang w:val="en-US"/>
    </w:rPr>
  </w:style>
  <w:style w:type="paragraph" w:customStyle="1" w:styleId="22">
    <w:name w:val="Знак2 Знак Знак Знак"/>
    <w:basedOn w:val="a"/>
    <w:rsid w:val="008B1BC2"/>
    <w:pPr>
      <w:spacing w:after="160" w:line="240" w:lineRule="exact"/>
    </w:pPr>
    <w:rPr>
      <w:rFonts w:ascii="Verdana" w:eastAsia="Times New Roman" w:hAnsi="Verdana" w:cs="Verdana"/>
      <w:sz w:val="20"/>
      <w:szCs w:val="20"/>
      <w:lang w:val="en-US"/>
    </w:rPr>
  </w:style>
  <w:style w:type="paragraph" w:styleId="a6">
    <w:name w:val="Title"/>
    <w:basedOn w:val="a"/>
    <w:link w:val="a7"/>
    <w:qFormat/>
    <w:rsid w:val="008B1BC2"/>
    <w:pPr>
      <w:spacing w:after="0" w:line="240" w:lineRule="auto"/>
      <w:jc w:val="center"/>
    </w:pPr>
    <w:rPr>
      <w:rFonts w:ascii="Times New Roman" w:eastAsia="Times New Roman" w:hAnsi="Times New Roman" w:cs="Times New Roman"/>
      <w:sz w:val="26"/>
      <w:szCs w:val="24"/>
      <w:lang w:eastAsia="ru-RU"/>
    </w:rPr>
  </w:style>
  <w:style w:type="character" w:customStyle="1" w:styleId="a7">
    <w:name w:val="Название Знак"/>
    <w:basedOn w:val="a0"/>
    <w:link w:val="a6"/>
    <w:rsid w:val="008B1BC2"/>
    <w:rPr>
      <w:rFonts w:ascii="Times New Roman" w:eastAsia="Times New Roman" w:hAnsi="Times New Roman" w:cs="Times New Roman"/>
      <w:sz w:val="26"/>
      <w:szCs w:val="24"/>
      <w:lang w:eastAsia="ru-RU"/>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8B1BC2"/>
    <w:pPr>
      <w:spacing w:after="160" w:line="240" w:lineRule="exact"/>
    </w:pPr>
    <w:rPr>
      <w:rFonts w:ascii="Verdana" w:eastAsia="Times New Roman" w:hAnsi="Verdana" w:cs="Verdana"/>
      <w:sz w:val="20"/>
      <w:szCs w:val="20"/>
      <w:lang w:val="en-US"/>
    </w:rPr>
  </w:style>
  <w:style w:type="paragraph" w:customStyle="1" w:styleId="a8">
    <w:name w:val="Знак Знак Знак Знак Знак"/>
    <w:basedOn w:val="a"/>
    <w:rsid w:val="008B1BC2"/>
    <w:pPr>
      <w:spacing w:after="160" w:line="240" w:lineRule="exact"/>
    </w:pPr>
    <w:rPr>
      <w:rFonts w:ascii="Verdana" w:eastAsia="Times New Roman" w:hAnsi="Verdana" w:cs="Verdana"/>
      <w:sz w:val="20"/>
      <w:szCs w:val="20"/>
      <w:lang w:val="en-US"/>
    </w:rPr>
  </w:style>
  <w:style w:type="paragraph" w:customStyle="1" w:styleId="12">
    <w:name w:val="Без интервала1"/>
    <w:rsid w:val="008B1BC2"/>
    <w:pPr>
      <w:spacing w:after="0" w:line="240" w:lineRule="auto"/>
    </w:pPr>
    <w:rPr>
      <w:rFonts w:ascii="Calibri" w:eastAsia="Times New Roman" w:hAnsi="Calibri" w:cs="Calibri"/>
    </w:rPr>
  </w:style>
  <w:style w:type="paragraph" w:customStyle="1" w:styleId="ConsPlusTitle">
    <w:name w:val="ConsPlusTitle"/>
    <w:basedOn w:val="a"/>
    <w:next w:val="a"/>
    <w:uiPriority w:val="99"/>
    <w:rsid w:val="008B1BC2"/>
    <w:pPr>
      <w:widowControl w:val="0"/>
      <w:suppressAutoHyphens/>
      <w:autoSpaceDE w:val="0"/>
      <w:spacing w:after="0" w:line="240" w:lineRule="auto"/>
    </w:pPr>
    <w:rPr>
      <w:rFonts w:ascii="Arial" w:eastAsia="Arial" w:hAnsi="Arial" w:cs="Arial"/>
      <w:b/>
      <w:bCs/>
      <w:sz w:val="20"/>
      <w:szCs w:val="20"/>
      <w:lang w:eastAsia="ru-RU" w:bidi="ru-RU"/>
    </w:rPr>
  </w:style>
  <w:style w:type="paragraph" w:styleId="a9">
    <w:name w:val="Balloon Text"/>
    <w:basedOn w:val="a"/>
    <w:link w:val="aa"/>
    <w:uiPriority w:val="99"/>
    <w:semiHidden/>
    <w:unhideWhenUsed/>
    <w:rsid w:val="008B1BC2"/>
    <w:pPr>
      <w:spacing w:after="0" w:line="240" w:lineRule="auto"/>
    </w:pPr>
    <w:rPr>
      <w:rFonts w:ascii="Tahoma" w:eastAsia="Times New Roman" w:hAnsi="Tahoma" w:cs="Times New Roman"/>
      <w:sz w:val="16"/>
      <w:szCs w:val="16"/>
      <w:lang w:val="x-none" w:eastAsia="x-none"/>
    </w:rPr>
  </w:style>
  <w:style w:type="character" w:customStyle="1" w:styleId="aa">
    <w:name w:val="Текст выноски Знак"/>
    <w:basedOn w:val="a0"/>
    <w:link w:val="a9"/>
    <w:uiPriority w:val="99"/>
    <w:semiHidden/>
    <w:rsid w:val="008B1BC2"/>
    <w:rPr>
      <w:rFonts w:ascii="Tahoma" w:eastAsia="Times New Roman" w:hAnsi="Tahoma" w:cs="Times New Roman"/>
      <w:sz w:val="16"/>
      <w:szCs w:val="16"/>
      <w:lang w:val="x-none" w:eastAsia="x-none"/>
    </w:rPr>
  </w:style>
  <w:style w:type="paragraph" w:styleId="ab">
    <w:name w:val="Normal (Web)"/>
    <w:basedOn w:val="a"/>
    <w:uiPriority w:val="99"/>
    <w:unhideWhenUsed/>
    <w:rsid w:val="008B1BC2"/>
    <w:pPr>
      <w:spacing w:after="0" w:line="240" w:lineRule="auto"/>
    </w:pPr>
    <w:rPr>
      <w:rFonts w:ascii="Times New Roman" w:eastAsia="Times New Roman" w:hAnsi="Times New Roman" w:cs="Times New Roman"/>
      <w:sz w:val="24"/>
      <w:szCs w:val="24"/>
      <w:lang w:eastAsia="ru-RU"/>
    </w:rPr>
  </w:style>
  <w:style w:type="paragraph" w:customStyle="1" w:styleId="ac">
    <w:name w:val="Знак"/>
    <w:basedOn w:val="a"/>
    <w:rsid w:val="008B1BC2"/>
    <w:pPr>
      <w:spacing w:after="0" w:line="240" w:lineRule="auto"/>
    </w:pPr>
    <w:rPr>
      <w:rFonts w:ascii="Verdana" w:eastAsia="Times New Roman" w:hAnsi="Verdana" w:cs="Verdana"/>
      <w:sz w:val="20"/>
      <w:szCs w:val="20"/>
      <w:lang w:val="en-US"/>
    </w:rPr>
  </w:style>
  <w:style w:type="paragraph" w:customStyle="1" w:styleId="ad">
    <w:name w:val="Знак Знак Знак Знак Знак Знак Знак Знак"/>
    <w:basedOn w:val="a"/>
    <w:rsid w:val="008B1BC2"/>
    <w:pPr>
      <w:spacing w:after="160" w:line="240" w:lineRule="exact"/>
    </w:pPr>
    <w:rPr>
      <w:rFonts w:ascii="Verdana" w:eastAsia="Times New Roman" w:hAnsi="Verdana" w:cs="Verdana"/>
      <w:sz w:val="20"/>
      <w:szCs w:val="20"/>
      <w:lang w:val="en-US"/>
    </w:rPr>
  </w:style>
  <w:style w:type="paragraph" w:customStyle="1" w:styleId="FR2">
    <w:name w:val="FR2"/>
    <w:rsid w:val="008B1BC2"/>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uiPriority w:val="99"/>
    <w:rsid w:val="008B1BC2"/>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e">
    <w:name w:val="Body Text Indent"/>
    <w:basedOn w:val="a"/>
    <w:link w:val="af"/>
    <w:uiPriority w:val="99"/>
    <w:rsid w:val="008B1BC2"/>
    <w:pPr>
      <w:widowControl w:val="0"/>
      <w:suppressAutoHyphens/>
      <w:spacing w:after="0" w:line="240" w:lineRule="auto"/>
      <w:ind w:firstLine="720"/>
      <w:jc w:val="both"/>
    </w:pPr>
    <w:rPr>
      <w:rFonts w:ascii="Arial" w:eastAsia="Arial Unicode MS" w:hAnsi="Arial" w:cs="Times New Roman"/>
      <w:kern w:val="1"/>
      <w:sz w:val="20"/>
      <w:szCs w:val="24"/>
    </w:rPr>
  </w:style>
  <w:style w:type="character" w:customStyle="1" w:styleId="af">
    <w:name w:val="Основной текст с отступом Знак"/>
    <w:basedOn w:val="a0"/>
    <w:link w:val="ae"/>
    <w:uiPriority w:val="99"/>
    <w:rsid w:val="008B1BC2"/>
    <w:rPr>
      <w:rFonts w:ascii="Arial" w:eastAsia="Arial Unicode MS" w:hAnsi="Arial" w:cs="Times New Roman"/>
      <w:kern w:val="1"/>
      <w:sz w:val="20"/>
      <w:szCs w:val="24"/>
    </w:rPr>
  </w:style>
  <w:style w:type="paragraph" w:customStyle="1" w:styleId="Title">
    <w:name w:val="Title!Название НПА"/>
    <w:basedOn w:val="a"/>
    <w:rsid w:val="008B1BC2"/>
    <w:pPr>
      <w:widowControl w:val="0"/>
      <w:suppressAutoHyphens/>
      <w:spacing w:before="240" w:after="60" w:line="240" w:lineRule="auto"/>
      <w:ind w:firstLine="567"/>
      <w:jc w:val="center"/>
    </w:pPr>
    <w:rPr>
      <w:rFonts w:ascii="Arial" w:eastAsia="Arial Unicode MS" w:hAnsi="Arial" w:cs="Arial"/>
      <w:b/>
      <w:bCs/>
      <w:kern w:val="1"/>
      <w:sz w:val="32"/>
      <w:szCs w:val="32"/>
    </w:rPr>
  </w:style>
  <w:style w:type="paragraph" w:customStyle="1" w:styleId="ConsPlusNonformat">
    <w:name w:val="ConsPlusNonformat"/>
    <w:rsid w:val="008B1BC2"/>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uiPriority w:val="99"/>
    <w:rsid w:val="008B1BC2"/>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Знак2"/>
    <w:rsid w:val="008B1BC2"/>
    <w:rPr>
      <w:rFonts w:ascii="Cambria" w:eastAsia="Times New Roman" w:hAnsi="Cambria" w:cs="Times New Roman"/>
      <w:b/>
      <w:bCs/>
      <w:kern w:val="32"/>
      <w:sz w:val="32"/>
      <w:szCs w:val="32"/>
    </w:rPr>
  </w:style>
  <w:style w:type="paragraph" w:customStyle="1" w:styleId="13">
    <w:name w:val="Без интервала1"/>
    <w:rsid w:val="008B1BC2"/>
    <w:pPr>
      <w:spacing w:after="0" w:line="240" w:lineRule="auto"/>
    </w:pPr>
    <w:rPr>
      <w:rFonts w:ascii="Calibri" w:eastAsia="Times New Roman" w:hAnsi="Calibri" w:cs="Calibri"/>
    </w:rPr>
  </w:style>
  <w:style w:type="table" w:customStyle="1" w:styleId="14">
    <w:name w:val="Сетка таблицы1"/>
    <w:basedOn w:val="a1"/>
    <w:next w:val="a3"/>
    <w:uiPriority w:val="59"/>
    <w:rsid w:val="008B1BC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0">
    <w:name w:val="Содержимое таблицы"/>
    <w:basedOn w:val="a"/>
    <w:rsid w:val="008B1BC2"/>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8B1BC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8B1BC2"/>
    <w:rPr>
      <w:rFonts w:ascii="Arial" w:hAnsi="Arial" w:cs="Arial" w:hint="default"/>
      <w:sz w:val="12"/>
      <w:szCs w:val="12"/>
    </w:rPr>
  </w:style>
  <w:style w:type="character" w:customStyle="1" w:styleId="Exact">
    <w:name w:val="Основной текст Exact"/>
    <w:rsid w:val="008B1BC2"/>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1">
    <w:name w:val="Основной текст_"/>
    <w:link w:val="24"/>
    <w:rsid w:val="008B1BC2"/>
    <w:rPr>
      <w:sz w:val="17"/>
      <w:szCs w:val="17"/>
      <w:shd w:val="clear" w:color="auto" w:fill="FFFFFF"/>
    </w:rPr>
  </w:style>
  <w:style w:type="paragraph" w:customStyle="1" w:styleId="24">
    <w:name w:val="Основной текст2"/>
    <w:basedOn w:val="a"/>
    <w:link w:val="af1"/>
    <w:rsid w:val="008B1BC2"/>
    <w:pPr>
      <w:widowControl w:val="0"/>
      <w:shd w:val="clear" w:color="auto" w:fill="FFFFFF"/>
      <w:spacing w:after="0" w:line="0" w:lineRule="atLeast"/>
      <w:jc w:val="both"/>
    </w:pPr>
    <w:rPr>
      <w:sz w:val="17"/>
      <w:szCs w:val="17"/>
    </w:rPr>
  </w:style>
  <w:style w:type="paragraph" w:styleId="af2">
    <w:name w:val="List Paragraph"/>
    <w:basedOn w:val="a"/>
    <w:uiPriority w:val="34"/>
    <w:qFormat/>
    <w:rsid w:val="008B1BC2"/>
    <w:pPr>
      <w:ind w:left="720"/>
      <w:contextualSpacing/>
    </w:pPr>
    <w:rPr>
      <w:rFonts w:ascii="Calibri" w:eastAsia="Calibri" w:hAnsi="Calibri" w:cs="Times New Roman"/>
    </w:rPr>
  </w:style>
  <w:style w:type="paragraph" w:customStyle="1" w:styleId="15">
    <w:name w:val="Знак1 Знак"/>
    <w:basedOn w:val="a"/>
    <w:rsid w:val="008B1BC2"/>
    <w:pPr>
      <w:spacing w:after="160" w:line="240" w:lineRule="exact"/>
    </w:pPr>
    <w:rPr>
      <w:rFonts w:ascii="Verdana" w:eastAsia="Times New Roman" w:hAnsi="Verdana" w:cs="Verdana"/>
      <w:sz w:val="20"/>
      <w:szCs w:val="20"/>
      <w:lang w:val="en-US"/>
    </w:rPr>
  </w:style>
  <w:style w:type="character" w:customStyle="1" w:styleId="16">
    <w:name w:val="Основной шрифт абзаца1"/>
    <w:rsid w:val="008B1BC2"/>
  </w:style>
  <w:style w:type="character" w:customStyle="1" w:styleId="30">
    <w:name w:val="Заголовок 3 Знак"/>
    <w:basedOn w:val="a0"/>
    <w:link w:val="3"/>
    <w:semiHidden/>
    <w:rsid w:val="004B5BDE"/>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4B5BDE"/>
    <w:rPr>
      <w:rFonts w:ascii="Times New Roman" w:eastAsia="Times New Roman" w:hAnsi="Times New Roman" w:cs="Times New Roman"/>
      <w:sz w:val="24"/>
      <w:szCs w:val="20"/>
      <w:lang w:eastAsia="ru-RU"/>
    </w:rPr>
  </w:style>
  <w:style w:type="character" w:customStyle="1" w:styleId="50">
    <w:name w:val="Заголовок 5 Знак"/>
    <w:basedOn w:val="a0"/>
    <w:link w:val="5"/>
    <w:semiHidden/>
    <w:rsid w:val="004B5BDE"/>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4B5BDE"/>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9"/>
    <w:semiHidden/>
    <w:rsid w:val="004B5BDE"/>
    <w:rPr>
      <w:rFonts w:ascii="Times New Roman" w:eastAsia="Times New Roman" w:hAnsi="Times New Roman" w:cs="Times New Roman"/>
      <w:sz w:val="28"/>
      <w:szCs w:val="20"/>
      <w:lang w:eastAsia="ru-RU"/>
    </w:rPr>
  </w:style>
  <w:style w:type="numbering" w:customStyle="1" w:styleId="25">
    <w:name w:val="Нет списка2"/>
    <w:next w:val="a2"/>
    <w:uiPriority w:val="99"/>
    <w:semiHidden/>
    <w:unhideWhenUsed/>
    <w:rsid w:val="004B5BDE"/>
  </w:style>
  <w:style w:type="character" w:styleId="af3">
    <w:name w:val="Hyperlink"/>
    <w:semiHidden/>
    <w:unhideWhenUsed/>
    <w:rsid w:val="004B5BDE"/>
    <w:rPr>
      <w:color w:val="0000FF"/>
      <w:u w:val="single"/>
    </w:rPr>
  </w:style>
  <w:style w:type="character" w:styleId="af4">
    <w:name w:val="FollowedHyperlink"/>
    <w:semiHidden/>
    <w:unhideWhenUsed/>
    <w:rsid w:val="004B5BDE"/>
    <w:rPr>
      <w:color w:val="800080"/>
      <w:u w:val="single"/>
    </w:rPr>
  </w:style>
  <w:style w:type="character" w:customStyle="1" w:styleId="110">
    <w:name w:val="Заголовок 1 Знак1"/>
    <w:aliases w:val="Глава Знак"/>
    <w:basedOn w:val="a0"/>
    <w:rsid w:val="004B5BDE"/>
    <w:rPr>
      <w:rFonts w:ascii="Cambria" w:eastAsia="Times New Roman" w:hAnsi="Cambria" w:cs="Times New Roman"/>
      <w:b/>
      <w:bCs/>
      <w:color w:val="365F91"/>
      <w:sz w:val="28"/>
      <w:szCs w:val="28"/>
    </w:rPr>
  </w:style>
  <w:style w:type="paragraph" w:styleId="HTML">
    <w:name w:val="HTML Preformatted"/>
    <w:basedOn w:val="a"/>
    <w:link w:val="HTML0"/>
    <w:uiPriority w:val="99"/>
    <w:semiHidden/>
    <w:unhideWhenUsed/>
    <w:rsid w:val="004B5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semiHidden/>
    <w:rsid w:val="004B5BDE"/>
    <w:rPr>
      <w:rFonts w:ascii="Courier New" w:eastAsia="Times New Roman" w:hAnsi="Courier New" w:cs="Times New Roman"/>
      <w:sz w:val="20"/>
      <w:szCs w:val="20"/>
      <w:lang w:eastAsia="ru-RU"/>
    </w:rPr>
  </w:style>
  <w:style w:type="paragraph" w:styleId="af5">
    <w:name w:val="header"/>
    <w:basedOn w:val="a"/>
    <w:link w:val="af6"/>
    <w:uiPriority w:val="99"/>
    <w:semiHidden/>
    <w:unhideWhenUsed/>
    <w:rsid w:val="004B5BDE"/>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6">
    <w:name w:val="Верхний колонтитул Знак"/>
    <w:basedOn w:val="a0"/>
    <w:link w:val="af5"/>
    <w:uiPriority w:val="99"/>
    <w:semiHidden/>
    <w:rsid w:val="004B5BDE"/>
    <w:rPr>
      <w:rFonts w:ascii="Times New Roman" w:eastAsia="Times New Roman" w:hAnsi="Times New Roman" w:cs="Times New Roman"/>
      <w:sz w:val="20"/>
      <w:szCs w:val="20"/>
      <w:lang w:eastAsia="ru-RU"/>
    </w:rPr>
  </w:style>
  <w:style w:type="paragraph" w:styleId="af7">
    <w:name w:val="footer"/>
    <w:basedOn w:val="a"/>
    <w:link w:val="af8"/>
    <w:uiPriority w:val="99"/>
    <w:semiHidden/>
    <w:unhideWhenUsed/>
    <w:rsid w:val="004B5BDE"/>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8">
    <w:name w:val="Нижний колонтитул Знак"/>
    <w:basedOn w:val="a0"/>
    <w:link w:val="af7"/>
    <w:uiPriority w:val="99"/>
    <w:semiHidden/>
    <w:rsid w:val="004B5BDE"/>
    <w:rPr>
      <w:rFonts w:ascii="Times New Roman" w:eastAsia="Times New Roman" w:hAnsi="Times New Roman" w:cs="Times New Roman"/>
      <w:sz w:val="20"/>
      <w:szCs w:val="20"/>
      <w:lang w:eastAsia="ru-RU"/>
    </w:rPr>
  </w:style>
  <w:style w:type="paragraph" w:styleId="af9">
    <w:name w:val="Body Text"/>
    <w:basedOn w:val="a"/>
    <w:link w:val="afa"/>
    <w:uiPriority w:val="99"/>
    <w:semiHidden/>
    <w:unhideWhenUsed/>
    <w:rsid w:val="004B5BDE"/>
    <w:pPr>
      <w:spacing w:after="0" w:line="240" w:lineRule="auto"/>
      <w:jc w:val="both"/>
    </w:pPr>
    <w:rPr>
      <w:rFonts w:ascii="Times New Roman" w:eastAsia="Times New Roman" w:hAnsi="Times New Roman" w:cs="Times New Roman"/>
      <w:sz w:val="28"/>
      <w:szCs w:val="20"/>
      <w:lang w:eastAsia="ru-RU"/>
    </w:rPr>
  </w:style>
  <w:style w:type="character" w:customStyle="1" w:styleId="afa">
    <w:name w:val="Основной текст Знак"/>
    <w:basedOn w:val="a0"/>
    <w:link w:val="af9"/>
    <w:uiPriority w:val="99"/>
    <w:semiHidden/>
    <w:rsid w:val="004B5BDE"/>
    <w:rPr>
      <w:rFonts w:ascii="Times New Roman" w:eastAsia="Times New Roman" w:hAnsi="Times New Roman" w:cs="Times New Roman"/>
      <w:sz w:val="28"/>
      <w:szCs w:val="20"/>
      <w:lang w:eastAsia="ru-RU"/>
    </w:rPr>
  </w:style>
  <w:style w:type="paragraph" w:styleId="afb">
    <w:name w:val="Subtitle"/>
    <w:basedOn w:val="a"/>
    <w:next w:val="a"/>
    <w:link w:val="afc"/>
    <w:uiPriority w:val="99"/>
    <w:qFormat/>
    <w:rsid w:val="004B5BDE"/>
    <w:pPr>
      <w:spacing w:after="0" w:line="240" w:lineRule="auto"/>
    </w:pPr>
    <w:rPr>
      <w:rFonts w:ascii="Cambria" w:eastAsia="Times New Roman" w:hAnsi="Cambria" w:cs="Times New Roman"/>
      <w:i/>
      <w:iCs/>
      <w:color w:val="4F81BD"/>
      <w:spacing w:val="15"/>
      <w:sz w:val="24"/>
      <w:szCs w:val="24"/>
      <w:lang w:eastAsia="ru-RU"/>
    </w:rPr>
  </w:style>
  <w:style w:type="character" w:customStyle="1" w:styleId="afc">
    <w:name w:val="Подзаголовок Знак"/>
    <w:basedOn w:val="a0"/>
    <w:link w:val="afb"/>
    <w:uiPriority w:val="99"/>
    <w:rsid w:val="004B5BDE"/>
    <w:rPr>
      <w:rFonts w:ascii="Cambria" w:eastAsia="Times New Roman" w:hAnsi="Cambria" w:cs="Times New Roman"/>
      <w:i/>
      <w:iCs/>
      <w:color w:val="4F81BD"/>
      <w:spacing w:val="15"/>
      <w:sz w:val="24"/>
      <w:szCs w:val="24"/>
      <w:lang w:eastAsia="ru-RU"/>
    </w:rPr>
  </w:style>
  <w:style w:type="paragraph" w:styleId="26">
    <w:name w:val="Body Text Indent 2"/>
    <w:basedOn w:val="a"/>
    <w:link w:val="27"/>
    <w:uiPriority w:val="99"/>
    <w:semiHidden/>
    <w:unhideWhenUsed/>
    <w:rsid w:val="004B5BDE"/>
    <w:pPr>
      <w:spacing w:after="0" w:line="240" w:lineRule="auto"/>
      <w:ind w:left="-567" w:firstLine="567"/>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uiPriority w:val="99"/>
    <w:semiHidden/>
    <w:rsid w:val="004B5BDE"/>
    <w:rPr>
      <w:rFonts w:ascii="Times New Roman" w:eastAsia="Times New Roman" w:hAnsi="Times New Roman" w:cs="Times New Roman"/>
      <w:sz w:val="28"/>
      <w:szCs w:val="20"/>
      <w:lang w:eastAsia="ru-RU"/>
    </w:rPr>
  </w:style>
  <w:style w:type="paragraph" w:styleId="31">
    <w:name w:val="Body Text Indent 3"/>
    <w:basedOn w:val="a"/>
    <w:link w:val="32"/>
    <w:uiPriority w:val="99"/>
    <w:semiHidden/>
    <w:unhideWhenUsed/>
    <w:rsid w:val="004B5BDE"/>
    <w:pPr>
      <w:spacing w:after="0" w:line="240" w:lineRule="auto"/>
      <w:ind w:right="567" w:firstLine="567"/>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uiPriority w:val="99"/>
    <w:semiHidden/>
    <w:rsid w:val="004B5BDE"/>
    <w:rPr>
      <w:rFonts w:ascii="Times New Roman" w:eastAsia="Times New Roman" w:hAnsi="Times New Roman" w:cs="Times New Roman"/>
      <w:sz w:val="28"/>
      <w:szCs w:val="20"/>
      <w:lang w:eastAsia="ru-RU"/>
    </w:rPr>
  </w:style>
  <w:style w:type="paragraph" w:styleId="afd">
    <w:name w:val="Block Text"/>
    <w:basedOn w:val="a"/>
    <w:uiPriority w:val="99"/>
    <w:semiHidden/>
    <w:unhideWhenUsed/>
    <w:rsid w:val="004B5BDE"/>
    <w:pPr>
      <w:spacing w:after="0" w:line="240" w:lineRule="auto"/>
      <w:ind w:left="-567" w:right="43" w:firstLine="567"/>
      <w:jc w:val="both"/>
    </w:pPr>
    <w:rPr>
      <w:rFonts w:ascii="Times New Roman" w:eastAsia="Times New Roman" w:hAnsi="Times New Roman" w:cs="Times New Roman"/>
      <w:sz w:val="28"/>
      <w:szCs w:val="20"/>
      <w:lang w:eastAsia="ru-RU"/>
    </w:rPr>
  </w:style>
  <w:style w:type="paragraph" w:styleId="afe">
    <w:name w:val="Plain Text"/>
    <w:basedOn w:val="a"/>
    <w:link w:val="aff"/>
    <w:uiPriority w:val="99"/>
    <w:semiHidden/>
    <w:unhideWhenUsed/>
    <w:rsid w:val="004B5BDE"/>
    <w:pPr>
      <w:spacing w:after="0" w:line="240" w:lineRule="auto"/>
      <w:jc w:val="both"/>
    </w:pPr>
    <w:rPr>
      <w:rFonts w:ascii="Consolas" w:eastAsia="Calibri" w:hAnsi="Consolas" w:cs="Times New Roman"/>
      <w:sz w:val="21"/>
      <w:szCs w:val="21"/>
    </w:rPr>
  </w:style>
  <w:style w:type="character" w:customStyle="1" w:styleId="aff">
    <w:name w:val="Текст Знак"/>
    <w:basedOn w:val="a0"/>
    <w:link w:val="afe"/>
    <w:uiPriority w:val="99"/>
    <w:semiHidden/>
    <w:rsid w:val="004B5BDE"/>
    <w:rPr>
      <w:rFonts w:ascii="Consolas" w:eastAsia="Calibri" w:hAnsi="Consolas" w:cs="Times New Roman"/>
      <w:sz w:val="21"/>
      <w:szCs w:val="21"/>
    </w:rPr>
  </w:style>
  <w:style w:type="character" w:customStyle="1" w:styleId="a5">
    <w:name w:val="Без интервала Знак"/>
    <w:link w:val="a4"/>
    <w:uiPriority w:val="1"/>
    <w:locked/>
    <w:rsid w:val="004B5BDE"/>
    <w:rPr>
      <w:rFonts w:ascii="Calibri" w:eastAsia="Calibri" w:hAnsi="Calibri" w:cs="Times New Roman"/>
    </w:rPr>
  </w:style>
  <w:style w:type="character" w:customStyle="1" w:styleId="28">
    <w:name w:val="Основной текст (2)_"/>
    <w:link w:val="29"/>
    <w:locked/>
    <w:rsid w:val="004B5BDE"/>
    <w:rPr>
      <w:sz w:val="28"/>
      <w:szCs w:val="28"/>
      <w:shd w:val="clear" w:color="auto" w:fill="FFFFFF"/>
    </w:rPr>
  </w:style>
  <w:style w:type="paragraph" w:customStyle="1" w:styleId="29">
    <w:name w:val="Основной текст (2)"/>
    <w:basedOn w:val="a"/>
    <w:link w:val="28"/>
    <w:rsid w:val="004B5BDE"/>
    <w:pPr>
      <w:widowControl w:val="0"/>
      <w:shd w:val="clear" w:color="auto" w:fill="FFFFFF"/>
      <w:spacing w:after="0" w:line="322" w:lineRule="exact"/>
      <w:jc w:val="both"/>
    </w:pPr>
    <w:rPr>
      <w:sz w:val="28"/>
      <w:szCs w:val="28"/>
    </w:rPr>
  </w:style>
  <w:style w:type="paragraph" w:customStyle="1" w:styleId="211">
    <w:name w:val="Основной текст с отступом 21"/>
    <w:basedOn w:val="a"/>
    <w:uiPriority w:val="99"/>
    <w:rsid w:val="004B5BDE"/>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2a">
    <w:name w:val="Знак Знак Знак Знак2"/>
    <w:basedOn w:val="a"/>
    <w:uiPriority w:val="99"/>
    <w:rsid w:val="004B5BDE"/>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uiPriority w:val="99"/>
    <w:rsid w:val="004B5BDE"/>
    <w:pPr>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uiPriority w:val="99"/>
    <w:rsid w:val="004B5BDE"/>
    <w:pPr>
      <w:spacing w:after="0" w:line="240" w:lineRule="auto"/>
      <w:ind w:firstLine="720"/>
      <w:jc w:val="both"/>
    </w:pPr>
    <w:rPr>
      <w:rFonts w:ascii="Arial" w:eastAsia="Calibri" w:hAnsi="Arial" w:cs="Arial"/>
      <w:sz w:val="26"/>
      <w:szCs w:val="26"/>
      <w:lang w:eastAsia="ru-RU"/>
    </w:rPr>
  </w:style>
  <w:style w:type="paragraph" w:customStyle="1" w:styleId="aff0">
    <w:name w:val="Нормальный (таблица)"/>
    <w:basedOn w:val="a"/>
    <w:next w:val="a"/>
    <w:uiPriority w:val="99"/>
    <w:rsid w:val="004B5BD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Прижатый влево"/>
    <w:basedOn w:val="a"/>
    <w:next w:val="a"/>
    <w:uiPriority w:val="99"/>
    <w:rsid w:val="004B5B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2">
    <w:name w:val="Текст (лев. подпись)"/>
    <w:basedOn w:val="a"/>
    <w:next w:val="a"/>
    <w:uiPriority w:val="99"/>
    <w:rsid w:val="004B5B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3">
    <w:name w:val="Текст (прав. подпись)"/>
    <w:basedOn w:val="a"/>
    <w:next w:val="a"/>
    <w:uiPriority w:val="99"/>
    <w:rsid w:val="004B5BDE"/>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4">
    <w:name w:val="Таблицы (моноширинный)"/>
    <w:basedOn w:val="a"/>
    <w:next w:val="a"/>
    <w:uiPriority w:val="99"/>
    <w:rsid w:val="004B5BDE"/>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s3">
    <w:name w:val="s_3"/>
    <w:basedOn w:val="a"/>
    <w:uiPriority w:val="99"/>
    <w:rsid w:val="004B5B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4B5B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4B5BDE"/>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rsid w:val="004B5B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4B5B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4B5BDE"/>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2">
    <w:name w:val="Style32"/>
    <w:basedOn w:val="a"/>
    <w:uiPriority w:val="99"/>
    <w:rsid w:val="004B5B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4B5BDE"/>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paragraph" w:customStyle="1" w:styleId="Style45">
    <w:name w:val="Style45"/>
    <w:basedOn w:val="a"/>
    <w:uiPriority w:val="99"/>
    <w:rsid w:val="004B5BDE"/>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50">
    <w:name w:val="Style50"/>
    <w:basedOn w:val="a"/>
    <w:uiPriority w:val="99"/>
    <w:rsid w:val="004B5BDE"/>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styleId="aff5">
    <w:name w:val="annotation reference"/>
    <w:uiPriority w:val="99"/>
    <w:semiHidden/>
    <w:unhideWhenUsed/>
    <w:rsid w:val="004B5BDE"/>
    <w:rPr>
      <w:sz w:val="16"/>
      <w:szCs w:val="16"/>
    </w:rPr>
  </w:style>
  <w:style w:type="character" w:customStyle="1" w:styleId="link">
    <w:name w:val="link"/>
    <w:rsid w:val="004B5BDE"/>
    <w:rPr>
      <w:rFonts w:ascii="Times New Roman" w:hAnsi="Times New Roman" w:cs="Times New Roman" w:hint="default"/>
      <w:strike w:val="0"/>
      <w:dstrike w:val="0"/>
      <w:u w:val="none"/>
      <w:effect w:val="none"/>
    </w:rPr>
  </w:style>
  <w:style w:type="character" w:customStyle="1" w:styleId="apple-style-span">
    <w:name w:val="apple-style-span"/>
    <w:rsid w:val="004B5BDE"/>
  </w:style>
  <w:style w:type="character" w:customStyle="1" w:styleId="aff6">
    <w:name w:val="Гипертекстовая ссылка"/>
    <w:uiPriority w:val="99"/>
    <w:rsid w:val="004B5BDE"/>
    <w:rPr>
      <w:color w:val="106BBE"/>
    </w:rPr>
  </w:style>
  <w:style w:type="character" w:customStyle="1" w:styleId="aff7">
    <w:name w:val="Цветовое выделение"/>
    <w:uiPriority w:val="99"/>
    <w:rsid w:val="004B5BDE"/>
    <w:rPr>
      <w:b/>
      <w:bCs/>
      <w:color w:val="000080"/>
    </w:rPr>
  </w:style>
  <w:style w:type="character" w:customStyle="1" w:styleId="highlightsearch4">
    <w:name w:val="highlightsearch4"/>
    <w:rsid w:val="004B5BDE"/>
  </w:style>
  <w:style w:type="character" w:customStyle="1" w:styleId="FontStyle54">
    <w:name w:val="Font Style54"/>
    <w:uiPriority w:val="99"/>
    <w:rsid w:val="004B5BDE"/>
    <w:rPr>
      <w:rFonts w:ascii="Times New Roman" w:hAnsi="Times New Roman" w:cs="Times New Roman" w:hint="default"/>
      <w:sz w:val="26"/>
      <w:szCs w:val="26"/>
    </w:rPr>
  </w:style>
  <w:style w:type="character" w:customStyle="1" w:styleId="FontStyle75">
    <w:name w:val="Font Style75"/>
    <w:uiPriority w:val="99"/>
    <w:rsid w:val="004B5BDE"/>
    <w:rPr>
      <w:rFonts w:ascii="Times New Roman" w:hAnsi="Times New Roman" w:cs="Times New Roman" w:hint="default"/>
      <w:sz w:val="16"/>
      <w:szCs w:val="16"/>
    </w:rPr>
  </w:style>
  <w:style w:type="character" w:customStyle="1" w:styleId="fontstyle31">
    <w:name w:val="fontstyle31"/>
    <w:rsid w:val="004B5BDE"/>
    <w:rPr>
      <w:rFonts w:ascii="TimesNewRomanPSMT" w:hAnsi="TimesNewRomanPSMT" w:cs="TimesNewRomanPSMT" w:hint="cs"/>
      <w:b w:val="0"/>
      <w:bCs w:val="0"/>
      <w:i w:val="0"/>
      <w:iCs w:val="0"/>
      <w:color w:val="000000"/>
      <w:sz w:val="24"/>
      <w:szCs w:val="24"/>
    </w:rPr>
  </w:style>
  <w:style w:type="table" w:customStyle="1" w:styleId="2b">
    <w:name w:val="Сетка таблицы2"/>
    <w:basedOn w:val="a1"/>
    <w:next w:val="a3"/>
    <w:uiPriority w:val="59"/>
    <w:rsid w:val="004B5B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9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13"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18" Type="http://schemas.openxmlformats.org/officeDocument/2006/relationships/hyperlink" Target="consultantplus://offline/ref=409C938BF7BBFA69D038773E6D2756A3C15567B54642D57013BF301F522872EBBE0562E8eDa7K" TargetMode="Externa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12" Type="http://schemas.openxmlformats.org/officeDocument/2006/relationships/hyperlink" Target="garantF1://12057004.31014" TargetMode="External"/><Relationship Id="rId17" Type="http://schemas.openxmlformats.org/officeDocument/2006/relationships/hyperlink" Target="http://home.garant.ru/" TargetMode="External"/><Relationship Id="rId2" Type="http://schemas.openxmlformats.org/officeDocument/2006/relationships/styles" Target="styles.xml"/><Relationship Id="rId16"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23" Type="http://schemas.openxmlformats.org/officeDocument/2006/relationships/fontTable" Target="fontTable.xml"/><Relationship Id="rId10"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settings" Target="settings.xml"/><Relationship Id="rId9"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14" Type="http://schemas.openxmlformats.org/officeDocument/2006/relationships/hyperlink" Target="file:///\\192.168.0.70\obchaya%20papka\&#1056;&#1045;&#1045;&#1057;&#1058;&#1056;\&#1056;&#1077;&#1075;&#1083;&#1072;&#1084;&#1077;&#1085;&#1090;%20&#1074;&#1099;&#1076;&#1072;&#1095;&#1072;%20&#1089;&#1087;&#1077;&#1094;&#1088;&#1072;&#1079;&#1088;&#1077;&#1096;&#1077;&#1085;&#1080;&#1103;%20215%20&#1086;&#1090;%2004.08.2022.docx" TargetMode="External"/><Relationship Id="rId22"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20955</Words>
  <Characters>119448</Characters>
  <Application>Microsoft Office Word</Application>
  <DocSecurity>0</DocSecurity>
  <Lines>995</Lines>
  <Paragraphs>280</Paragraphs>
  <ScaleCrop>false</ScaleCrop>
  <Company/>
  <LinksUpToDate>false</LinksUpToDate>
  <CharactersWithSpaces>140123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6</cp:revision>
  <dcterms:created xsi:type="dcterms:W3CDTF">2022-08-02T11:55:00Z</dcterms:created>
  <dcterms:modified xsi:type="dcterms:W3CDTF">2022-08-05T07:01:00Z</dcterms:modified>
</cp:coreProperties>
</file>