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635" w:rsidRPr="008F6635" w:rsidRDefault="008F6635" w:rsidP="008F6635">
      <w:pPr>
        <w:spacing w:after="0" w:line="240" w:lineRule="auto"/>
        <w:jc w:val="center"/>
        <w:rPr>
          <w:rFonts w:ascii="Times New Roman" w:eastAsia="Calibri" w:hAnsi="Times New Roman" w:cs="Times New Roman"/>
          <w:color w:val="000000"/>
          <w:sz w:val="16"/>
          <w:szCs w:val="16"/>
          <w:lang w:eastAsia="ru-RU"/>
        </w:rPr>
      </w:pPr>
      <w:r>
        <w:rPr>
          <w:rFonts w:ascii="Times New Roman" w:eastAsia="Calibri" w:hAnsi="Times New Roman" w:cs="Times New Roman"/>
          <w:b/>
          <w:bCs/>
          <w:caps/>
          <w:noProof/>
          <w:sz w:val="28"/>
          <w:szCs w:val="28"/>
          <w:lang w:eastAsia="ru-RU"/>
        </w:rPr>
        <w:drawing>
          <wp:anchor distT="0" distB="0" distL="114300" distR="114300" simplePos="0" relativeHeight="251659264" behindDoc="1" locked="0" layoutInCell="1" allowOverlap="1">
            <wp:simplePos x="0" y="0"/>
            <wp:positionH relativeFrom="column">
              <wp:posOffset>2605405</wp:posOffset>
            </wp:positionH>
            <wp:positionV relativeFrom="paragraph">
              <wp:posOffset>17145</wp:posOffset>
            </wp:positionV>
            <wp:extent cx="441960" cy="572770"/>
            <wp:effectExtent l="0" t="0" r="0" b="0"/>
            <wp:wrapThrough wrapText="bothSides">
              <wp:wrapPolygon edited="0">
                <wp:start x="0" y="0"/>
                <wp:lineTo x="0" y="20834"/>
                <wp:lineTo x="20483" y="20834"/>
                <wp:lineTo x="20483" y="0"/>
                <wp:lineTo x="0" y="0"/>
              </wp:wrapPolygon>
            </wp:wrapThrough>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descr="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1960" cy="572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6635" w:rsidRPr="008F6635" w:rsidRDefault="008F6635" w:rsidP="008F6635">
      <w:pPr>
        <w:spacing w:after="0" w:line="240" w:lineRule="auto"/>
        <w:jc w:val="center"/>
        <w:outlineLvl w:val="7"/>
        <w:rPr>
          <w:rFonts w:ascii="Times New Roman" w:eastAsia="Calibri" w:hAnsi="Times New Roman" w:cs="Times New Roman"/>
          <w:b/>
          <w:bCs/>
          <w:caps/>
          <w:sz w:val="28"/>
          <w:szCs w:val="28"/>
          <w:lang w:eastAsia="ru-RU"/>
        </w:rPr>
      </w:pPr>
    </w:p>
    <w:p w:rsidR="008F6635" w:rsidRPr="008F6635" w:rsidRDefault="008F6635" w:rsidP="008F6635">
      <w:pPr>
        <w:tabs>
          <w:tab w:val="left" w:pos="1695"/>
          <w:tab w:val="center" w:pos="4819"/>
        </w:tabs>
        <w:spacing w:after="0" w:line="240" w:lineRule="auto"/>
        <w:outlineLvl w:val="7"/>
        <w:rPr>
          <w:rFonts w:ascii="Times New Roman" w:eastAsia="Calibri" w:hAnsi="Times New Roman" w:cs="Times New Roman"/>
          <w:b/>
          <w:bCs/>
          <w:caps/>
          <w:sz w:val="28"/>
          <w:szCs w:val="28"/>
          <w:lang w:eastAsia="ru-RU"/>
        </w:rPr>
      </w:pPr>
      <w:r w:rsidRPr="008F6635">
        <w:rPr>
          <w:rFonts w:ascii="Times New Roman" w:eastAsia="Calibri" w:hAnsi="Times New Roman" w:cs="Times New Roman"/>
          <w:b/>
          <w:bCs/>
          <w:caps/>
          <w:sz w:val="28"/>
          <w:szCs w:val="28"/>
          <w:lang w:eastAsia="ru-RU"/>
        </w:rPr>
        <w:tab/>
      </w:r>
      <w:r w:rsidRPr="008F6635">
        <w:rPr>
          <w:rFonts w:ascii="Times New Roman" w:eastAsia="Calibri" w:hAnsi="Times New Roman" w:cs="Times New Roman"/>
          <w:b/>
          <w:bCs/>
          <w:caps/>
          <w:sz w:val="28"/>
          <w:szCs w:val="28"/>
          <w:lang w:eastAsia="ru-RU"/>
        </w:rPr>
        <w:tab/>
      </w:r>
    </w:p>
    <w:p w:rsidR="008F6635" w:rsidRPr="008F6635" w:rsidRDefault="008F6635" w:rsidP="008F6635">
      <w:pPr>
        <w:spacing w:after="0" w:line="240" w:lineRule="auto"/>
        <w:jc w:val="center"/>
        <w:outlineLvl w:val="7"/>
        <w:rPr>
          <w:rFonts w:ascii="Times New Roman" w:eastAsia="Calibri" w:hAnsi="Times New Roman" w:cs="Times New Roman"/>
          <w:b/>
          <w:bCs/>
          <w:caps/>
          <w:sz w:val="16"/>
          <w:szCs w:val="16"/>
          <w:lang w:eastAsia="ru-RU"/>
        </w:rPr>
      </w:pPr>
    </w:p>
    <w:p w:rsidR="008F6635" w:rsidRPr="008F6635" w:rsidRDefault="008F6635" w:rsidP="008F6635">
      <w:pPr>
        <w:spacing w:after="0" w:line="240" w:lineRule="auto"/>
        <w:jc w:val="center"/>
        <w:outlineLvl w:val="7"/>
        <w:rPr>
          <w:rFonts w:ascii="Times New Roman" w:eastAsia="Calibri" w:hAnsi="Times New Roman" w:cs="Times New Roman"/>
          <w:b/>
          <w:bCs/>
          <w:caps/>
          <w:sz w:val="28"/>
          <w:szCs w:val="28"/>
          <w:lang w:eastAsia="ru-RU"/>
        </w:rPr>
      </w:pPr>
      <w:r w:rsidRPr="008F6635">
        <w:rPr>
          <w:rFonts w:ascii="Times New Roman" w:eastAsia="Calibri" w:hAnsi="Times New Roman" w:cs="Times New Roman"/>
          <w:b/>
          <w:bCs/>
          <w:caps/>
          <w:sz w:val="28"/>
          <w:szCs w:val="28"/>
          <w:lang w:eastAsia="ru-RU"/>
        </w:rPr>
        <w:t>АДМИНИСТРАЦИЯ Нововеличковского</w:t>
      </w:r>
    </w:p>
    <w:p w:rsidR="008F6635" w:rsidRDefault="008F6635" w:rsidP="008F6635">
      <w:pPr>
        <w:spacing w:after="0" w:line="240" w:lineRule="auto"/>
        <w:contextualSpacing/>
        <w:jc w:val="center"/>
        <w:rPr>
          <w:rFonts w:ascii="Times New Roman" w:eastAsia="Calibri" w:hAnsi="Times New Roman" w:cs="Times New Roman"/>
          <w:b/>
          <w:bCs/>
          <w:caps/>
          <w:sz w:val="28"/>
          <w:szCs w:val="28"/>
          <w:lang w:eastAsia="ru-RU"/>
        </w:rPr>
      </w:pPr>
      <w:r w:rsidRPr="008F6635">
        <w:rPr>
          <w:rFonts w:ascii="Times New Roman" w:eastAsia="Calibri" w:hAnsi="Times New Roman" w:cs="Times New Roman"/>
          <w:b/>
          <w:bCs/>
          <w:caps/>
          <w:sz w:val="28"/>
          <w:szCs w:val="28"/>
          <w:lang w:eastAsia="ru-RU"/>
        </w:rPr>
        <w:t>сельского поселения Динского района</w:t>
      </w:r>
    </w:p>
    <w:p w:rsidR="008F6635" w:rsidRPr="008F6635" w:rsidRDefault="008F6635" w:rsidP="008F6635">
      <w:pPr>
        <w:spacing w:after="0" w:line="240" w:lineRule="auto"/>
        <w:contextualSpacing/>
        <w:jc w:val="center"/>
        <w:rPr>
          <w:rFonts w:ascii="Times New Roman" w:eastAsia="Calibri" w:hAnsi="Times New Roman" w:cs="Times New Roman"/>
          <w:b/>
          <w:bCs/>
          <w:caps/>
          <w:sz w:val="28"/>
          <w:szCs w:val="28"/>
          <w:lang w:eastAsia="ru-RU"/>
        </w:rPr>
      </w:pPr>
    </w:p>
    <w:p w:rsidR="008F6635" w:rsidRPr="008F6635" w:rsidRDefault="008F6635" w:rsidP="008F6635">
      <w:pPr>
        <w:spacing w:before="240" w:after="60"/>
        <w:contextualSpacing/>
        <w:jc w:val="center"/>
        <w:outlineLvl w:val="7"/>
        <w:rPr>
          <w:rFonts w:ascii="Calibri" w:eastAsia="Times New Roman" w:hAnsi="Calibri" w:cs="Times New Roman"/>
          <w:b/>
          <w:iCs/>
          <w:sz w:val="28"/>
          <w:szCs w:val="28"/>
          <w:lang w:eastAsia="ru-RU"/>
        </w:rPr>
      </w:pPr>
      <w:r w:rsidRPr="008F6635">
        <w:rPr>
          <w:rFonts w:ascii="Times New Roman" w:eastAsia="Times New Roman" w:hAnsi="Times New Roman" w:cs="Times New Roman"/>
          <w:b/>
          <w:iCs/>
          <w:sz w:val="28"/>
          <w:szCs w:val="28"/>
          <w:lang w:eastAsia="ru-RU"/>
        </w:rPr>
        <w:t>ПОСТАНОВЛЕНИЕ</w:t>
      </w:r>
    </w:p>
    <w:p w:rsidR="008F6635" w:rsidRPr="008F6635" w:rsidRDefault="008F6635" w:rsidP="008F6635">
      <w:pPr>
        <w:spacing w:after="0" w:line="240" w:lineRule="auto"/>
        <w:jc w:val="center"/>
        <w:rPr>
          <w:rFonts w:ascii="Times New Roman" w:eastAsia="Calibri" w:hAnsi="Times New Roman" w:cs="Times New Roman"/>
          <w:color w:val="000000"/>
          <w:sz w:val="24"/>
          <w:szCs w:val="24"/>
          <w:lang w:eastAsia="ru-RU"/>
        </w:rPr>
      </w:pPr>
    </w:p>
    <w:p w:rsidR="008F6635" w:rsidRPr="008F6635" w:rsidRDefault="008F6635" w:rsidP="008F6635">
      <w:pPr>
        <w:spacing w:after="0" w:line="240" w:lineRule="auto"/>
        <w:rPr>
          <w:rFonts w:ascii="Times New Roman" w:eastAsia="Calibri" w:hAnsi="Times New Roman" w:cs="Times New Roman"/>
          <w:color w:val="000000"/>
          <w:sz w:val="28"/>
          <w:szCs w:val="28"/>
          <w:lang w:eastAsia="ru-RU"/>
        </w:rPr>
      </w:pPr>
      <w:r w:rsidRPr="008F6635">
        <w:rPr>
          <w:rFonts w:ascii="Times New Roman" w:eastAsia="Calibri" w:hAnsi="Times New Roman" w:cs="Times New Roman"/>
          <w:color w:val="000000"/>
          <w:sz w:val="28"/>
          <w:szCs w:val="28"/>
          <w:lang w:eastAsia="ru-RU"/>
        </w:rPr>
        <w:t xml:space="preserve">от 27.06.2022                                                             </w:t>
      </w:r>
      <w:r w:rsidRPr="008F6635">
        <w:rPr>
          <w:rFonts w:ascii="Times New Roman" w:eastAsia="Calibri" w:hAnsi="Times New Roman" w:cs="Times New Roman"/>
          <w:color w:val="000000"/>
          <w:sz w:val="28"/>
          <w:szCs w:val="28"/>
          <w:lang w:eastAsia="ru-RU"/>
        </w:rPr>
        <w:tab/>
        <w:t xml:space="preserve">               </w:t>
      </w:r>
      <w:r>
        <w:rPr>
          <w:rFonts w:ascii="Times New Roman" w:eastAsia="Calibri" w:hAnsi="Times New Roman" w:cs="Times New Roman"/>
          <w:color w:val="000000"/>
          <w:sz w:val="28"/>
          <w:szCs w:val="28"/>
          <w:lang w:eastAsia="ru-RU"/>
        </w:rPr>
        <w:t xml:space="preserve">  </w:t>
      </w:r>
      <w:r w:rsidRPr="008F6635">
        <w:rPr>
          <w:rFonts w:ascii="Times New Roman" w:eastAsia="Calibri" w:hAnsi="Times New Roman" w:cs="Times New Roman"/>
          <w:color w:val="000000"/>
          <w:sz w:val="28"/>
          <w:szCs w:val="28"/>
          <w:lang w:eastAsia="ru-RU"/>
        </w:rPr>
        <w:t xml:space="preserve">       </w:t>
      </w:r>
      <w:r>
        <w:rPr>
          <w:rFonts w:ascii="Times New Roman" w:eastAsia="Calibri" w:hAnsi="Times New Roman" w:cs="Times New Roman"/>
          <w:color w:val="000000"/>
          <w:sz w:val="28"/>
          <w:szCs w:val="28"/>
          <w:lang w:eastAsia="ru-RU"/>
        </w:rPr>
        <w:t xml:space="preserve">№ </w:t>
      </w:r>
      <w:r w:rsidRPr="008F6635">
        <w:rPr>
          <w:rFonts w:ascii="Times New Roman" w:eastAsia="Calibri" w:hAnsi="Times New Roman" w:cs="Times New Roman"/>
          <w:color w:val="000000"/>
          <w:sz w:val="28"/>
          <w:szCs w:val="28"/>
          <w:lang w:eastAsia="ru-RU"/>
        </w:rPr>
        <w:t>172</w:t>
      </w:r>
    </w:p>
    <w:p w:rsidR="008F6635" w:rsidRPr="008F6635" w:rsidRDefault="008F6635" w:rsidP="008F6635">
      <w:pPr>
        <w:spacing w:after="0" w:line="240" w:lineRule="auto"/>
        <w:rPr>
          <w:rFonts w:ascii="Times New Roman" w:eastAsia="Calibri" w:hAnsi="Times New Roman" w:cs="Times New Roman"/>
          <w:color w:val="000000"/>
          <w:sz w:val="28"/>
          <w:szCs w:val="28"/>
          <w:lang w:eastAsia="ru-RU"/>
        </w:rPr>
      </w:pPr>
      <w:r w:rsidRPr="008F6635">
        <w:rPr>
          <w:rFonts w:ascii="Times New Roman" w:eastAsia="Calibri" w:hAnsi="Times New Roman" w:cs="Times New Roman"/>
          <w:color w:val="000000"/>
          <w:sz w:val="28"/>
          <w:szCs w:val="28"/>
          <w:lang w:eastAsia="ru-RU"/>
        </w:rPr>
        <w:t xml:space="preserve">                                             станица  Нововеличковская </w:t>
      </w:r>
    </w:p>
    <w:p w:rsidR="008F6635" w:rsidRPr="008F6635" w:rsidRDefault="008F6635" w:rsidP="008F6635">
      <w:pPr>
        <w:spacing w:after="0" w:line="240" w:lineRule="auto"/>
        <w:ind w:right="-1"/>
        <w:contextualSpacing/>
        <w:rPr>
          <w:rFonts w:ascii="Times New Roman" w:eastAsia="Calibri" w:hAnsi="Times New Roman" w:cs="Times New Roman"/>
          <w:b/>
          <w:sz w:val="27"/>
          <w:szCs w:val="27"/>
          <w:lang w:eastAsia="ru-RU"/>
        </w:rPr>
      </w:pPr>
    </w:p>
    <w:p w:rsidR="008F6635" w:rsidRPr="008F6635" w:rsidRDefault="008F6635" w:rsidP="008F663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8F6635" w:rsidRPr="008F6635" w:rsidRDefault="008F6635" w:rsidP="008F6635">
      <w:pPr>
        <w:widowControl w:val="0"/>
        <w:tabs>
          <w:tab w:val="left" w:pos="851"/>
        </w:tabs>
        <w:autoSpaceDE w:val="0"/>
        <w:autoSpaceDN w:val="0"/>
        <w:spacing w:after="0" w:line="240" w:lineRule="auto"/>
        <w:jc w:val="center"/>
        <w:rPr>
          <w:rFonts w:ascii="Times New Roman" w:eastAsia="Times New Roman" w:hAnsi="Times New Roman" w:cs="Times New Roman"/>
          <w:b/>
          <w:sz w:val="28"/>
          <w:szCs w:val="28"/>
          <w:lang w:eastAsia="ru-RU"/>
        </w:rPr>
      </w:pPr>
      <w:bookmarkStart w:id="0" w:name="_GoBack"/>
      <w:r w:rsidRPr="008F6635">
        <w:rPr>
          <w:rFonts w:ascii="Times New Roman" w:eastAsia="Times New Roman" w:hAnsi="Times New Roman" w:cs="Times New Roman"/>
          <w:b/>
          <w:sz w:val="28"/>
          <w:szCs w:val="28"/>
          <w:lang w:eastAsia="ru-RU"/>
        </w:rPr>
        <w:t xml:space="preserve">Об утверждении Порядка использования населением </w:t>
      </w:r>
    </w:p>
    <w:p w:rsidR="008F6635" w:rsidRPr="008F6635" w:rsidRDefault="008F6635" w:rsidP="008F6635">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8F6635">
        <w:rPr>
          <w:rFonts w:ascii="Times New Roman" w:eastAsia="Times New Roman" w:hAnsi="Times New Roman" w:cs="Times New Roman"/>
          <w:b/>
          <w:sz w:val="28"/>
          <w:szCs w:val="28"/>
          <w:lang w:eastAsia="ru-RU"/>
        </w:rPr>
        <w:t xml:space="preserve">объектов спорта, находящихся в муниципальной собственности Нововеличковского сельского поселения Динского района, </w:t>
      </w:r>
    </w:p>
    <w:p w:rsidR="008F6635" w:rsidRPr="008F6635" w:rsidRDefault="008F6635" w:rsidP="008F6635">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8F6635">
        <w:rPr>
          <w:rFonts w:ascii="Times New Roman" w:eastAsia="Times New Roman" w:hAnsi="Times New Roman" w:cs="Times New Roman"/>
          <w:b/>
          <w:sz w:val="28"/>
          <w:szCs w:val="28"/>
          <w:lang w:eastAsia="ru-RU"/>
        </w:rPr>
        <w:t xml:space="preserve">в том числе спортивной инфраструктуры </w:t>
      </w:r>
    </w:p>
    <w:p w:rsidR="008F6635" w:rsidRPr="008F6635" w:rsidRDefault="008F6635" w:rsidP="008F6635">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8F6635">
        <w:rPr>
          <w:rFonts w:ascii="Times New Roman" w:eastAsia="Times New Roman" w:hAnsi="Times New Roman" w:cs="Times New Roman"/>
          <w:b/>
          <w:sz w:val="28"/>
          <w:szCs w:val="28"/>
          <w:lang w:eastAsia="ru-RU"/>
        </w:rPr>
        <w:t xml:space="preserve">образовательных организаций во </w:t>
      </w:r>
      <w:proofErr w:type="spellStart"/>
      <w:r w:rsidRPr="008F6635">
        <w:rPr>
          <w:rFonts w:ascii="Times New Roman" w:eastAsia="Times New Roman" w:hAnsi="Times New Roman" w:cs="Times New Roman"/>
          <w:b/>
          <w:sz w:val="28"/>
          <w:szCs w:val="28"/>
          <w:lang w:eastAsia="ru-RU"/>
        </w:rPr>
        <w:t>внеучебное</w:t>
      </w:r>
      <w:proofErr w:type="spellEnd"/>
      <w:r w:rsidRPr="008F6635">
        <w:rPr>
          <w:rFonts w:ascii="Times New Roman" w:eastAsia="Times New Roman" w:hAnsi="Times New Roman" w:cs="Times New Roman"/>
          <w:b/>
          <w:sz w:val="28"/>
          <w:szCs w:val="28"/>
          <w:lang w:eastAsia="ru-RU"/>
        </w:rPr>
        <w:t xml:space="preserve"> время</w:t>
      </w:r>
    </w:p>
    <w:bookmarkEnd w:id="0"/>
    <w:p w:rsidR="008F6635" w:rsidRPr="008F6635" w:rsidRDefault="008F6635" w:rsidP="008F6635">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8F6635" w:rsidRPr="008F6635" w:rsidRDefault="008F6635" w:rsidP="008F6635">
      <w:pPr>
        <w:spacing w:after="0" w:line="240" w:lineRule="auto"/>
        <w:ind w:firstLine="539"/>
        <w:jc w:val="both"/>
        <w:rPr>
          <w:rFonts w:ascii="Times New Roman" w:eastAsia="Calibri" w:hAnsi="Times New Roman" w:cs="Times New Roman"/>
          <w:sz w:val="28"/>
          <w:szCs w:val="28"/>
          <w:lang w:eastAsia="ru-RU"/>
        </w:rPr>
      </w:pP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proofErr w:type="gramStart"/>
      <w:r w:rsidRPr="008F6635">
        <w:rPr>
          <w:rFonts w:ascii="Times New Roman" w:eastAsia="Times New Roman" w:hAnsi="Times New Roman" w:cs="Times New Roman"/>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04.12.2007 № 329-ФЗ «О физической культуре и спорте в Российской Федерации», Федеральным законом от 29.11.2012 № 273-ФЗ «Об образовании в Российской Федерации», Федеральным законом от 26.07.2006 № 135-ФЗ «О защите конкуренции», Поручением Президента Российской Федерации от 22.11.2019 № Пр-2397 «Перечень поручений по итогам заседания</w:t>
      </w:r>
      <w:proofErr w:type="gramEnd"/>
      <w:r w:rsidRPr="008F6635">
        <w:rPr>
          <w:rFonts w:ascii="Times New Roman" w:eastAsia="Times New Roman" w:hAnsi="Times New Roman" w:cs="Times New Roman"/>
          <w:sz w:val="28"/>
          <w:szCs w:val="28"/>
          <w:lang w:eastAsia="ru-RU"/>
        </w:rPr>
        <w:t xml:space="preserve"> Совета по развитию физической культуры и спорта», руководствуясь Уставом Нововеличковского сельского поселения Динского района, </w:t>
      </w:r>
      <w:proofErr w:type="gramStart"/>
      <w:r w:rsidRPr="008F6635">
        <w:rPr>
          <w:rFonts w:ascii="Times New Roman" w:eastAsia="Times New Roman" w:hAnsi="Times New Roman" w:cs="Times New Roman"/>
          <w:sz w:val="28"/>
          <w:szCs w:val="28"/>
          <w:lang w:eastAsia="ru-RU"/>
        </w:rPr>
        <w:t>п</w:t>
      </w:r>
      <w:proofErr w:type="gramEnd"/>
      <w:r w:rsidRPr="008F6635">
        <w:rPr>
          <w:rFonts w:ascii="Times New Roman" w:eastAsia="Times New Roman" w:hAnsi="Times New Roman" w:cs="Times New Roman"/>
          <w:sz w:val="28"/>
          <w:szCs w:val="28"/>
          <w:lang w:eastAsia="ru-RU"/>
        </w:rPr>
        <w:t xml:space="preserve"> о с т а н о в л я ю:</w:t>
      </w:r>
    </w:p>
    <w:p w:rsidR="008F6635" w:rsidRPr="008F6635" w:rsidRDefault="008F6635" w:rsidP="008F6635">
      <w:pPr>
        <w:widowControl w:val="0"/>
        <w:tabs>
          <w:tab w:val="left" w:pos="851"/>
        </w:tabs>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xml:space="preserve">     1. Утвердить </w:t>
      </w:r>
      <w:hyperlink w:anchor="Par32" w:tooltip="ПОРЯДОК" w:history="1">
        <w:r w:rsidRPr="008F6635">
          <w:rPr>
            <w:rFonts w:ascii="Times New Roman" w:eastAsia="Times New Roman" w:hAnsi="Times New Roman" w:cs="Times New Roman"/>
            <w:sz w:val="28"/>
            <w:szCs w:val="28"/>
            <w:lang w:eastAsia="ru-RU"/>
          </w:rPr>
          <w:t>Порядок</w:t>
        </w:r>
      </w:hyperlink>
      <w:r w:rsidRPr="008F6635">
        <w:rPr>
          <w:rFonts w:ascii="Times New Roman" w:eastAsia="Times New Roman" w:hAnsi="Times New Roman" w:cs="Times New Roman"/>
          <w:sz w:val="28"/>
          <w:szCs w:val="28"/>
          <w:lang w:eastAsia="ru-RU"/>
        </w:rPr>
        <w:t xml:space="preserve"> использования населением объектов спорта, находящихся в муниципальной собственности Нововеличковского сельского поселения Динского района, в том числе спортивной инфраструктуры образовательных организаций во </w:t>
      </w:r>
      <w:proofErr w:type="spellStart"/>
      <w:r w:rsidRPr="008F6635">
        <w:rPr>
          <w:rFonts w:ascii="Times New Roman" w:eastAsia="Times New Roman" w:hAnsi="Times New Roman" w:cs="Times New Roman"/>
          <w:sz w:val="28"/>
          <w:szCs w:val="28"/>
          <w:lang w:eastAsia="ru-RU"/>
        </w:rPr>
        <w:t>внеучебное</w:t>
      </w:r>
      <w:proofErr w:type="spellEnd"/>
      <w:r w:rsidRPr="008F6635">
        <w:rPr>
          <w:rFonts w:ascii="Times New Roman" w:eastAsia="Times New Roman" w:hAnsi="Times New Roman" w:cs="Times New Roman"/>
          <w:sz w:val="28"/>
          <w:szCs w:val="28"/>
          <w:lang w:eastAsia="ru-RU"/>
        </w:rPr>
        <w:t xml:space="preserve"> время (приложение).</w:t>
      </w:r>
    </w:p>
    <w:p w:rsidR="008F6635" w:rsidRPr="008F6635" w:rsidRDefault="008F6635" w:rsidP="008F6635">
      <w:pPr>
        <w:tabs>
          <w:tab w:val="left" w:pos="851"/>
        </w:tabs>
        <w:spacing w:after="0" w:line="240" w:lineRule="auto"/>
        <w:ind w:firstLine="851"/>
        <w:jc w:val="both"/>
        <w:rPr>
          <w:rFonts w:ascii="Times New Roman" w:eastAsia="Calibri" w:hAnsi="Times New Roman" w:cs="Times New Roman"/>
          <w:sz w:val="28"/>
          <w:szCs w:val="28"/>
          <w:lang w:eastAsia="ru-RU"/>
        </w:rPr>
      </w:pPr>
      <w:r w:rsidRPr="008F6635">
        <w:rPr>
          <w:rFonts w:ascii="Times New Roman" w:eastAsia="Calibri" w:hAnsi="Times New Roman" w:cs="Times New Roman"/>
          <w:sz w:val="28"/>
          <w:szCs w:val="28"/>
          <w:lang w:eastAsia="ru-RU"/>
        </w:rPr>
        <w:t>2. Отделу по общим и правовым вопросам администрации Нововеличковского сельского поселения (Шевцова)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w:t>
      </w:r>
    </w:p>
    <w:p w:rsidR="008F6635" w:rsidRPr="008F6635" w:rsidRDefault="008F6635" w:rsidP="008F6635">
      <w:pPr>
        <w:tabs>
          <w:tab w:val="left" w:pos="567"/>
          <w:tab w:val="left" w:pos="851"/>
        </w:tabs>
        <w:spacing w:after="0" w:line="240" w:lineRule="auto"/>
        <w:ind w:firstLine="851"/>
        <w:jc w:val="both"/>
        <w:rPr>
          <w:rFonts w:ascii="Times New Roman" w:eastAsia="Calibri" w:hAnsi="Times New Roman" w:cs="Times New Roman"/>
          <w:sz w:val="28"/>
          <w:szCs w:val="28"/>
          <w:lang w:eastAsia="ru-RU"/>
        </w:rPr>
      </w:pPr>
      <w:r w:rsidRPr="008F6635">
        <w:rPr>
          <w:rFonts w:ascii="Times New Roman" w:eastAsia="Calibri" w:hAnsi="Times New Roman" w:cs="Times New Roman"/>
          <w:sz w:val="28"/>
          <w:szCs w:val="28"/>
          <w:lang w:eastAsia="ru-RU"/>
        </w:rPr>
        <w:t xml:space="preserve">3. </w:t>
      </w:r>
      <w:proofErr w:type="gramStart"/>
      <w:r w:rsidRPr="008F6635">
        <w:rPr>
          <w:rFonts w:ascii="Times New Roman" w:eastAsia="Calibri" w:hAnsi="Times New Roman" w:cs="Times New Roman"/>
          <w:sz w:val="28"/>
          <w:szCs w:val="28"/>
          <w:lang w:eastAsia="ru-RU"/>
        </w:rPr>
        <w:t>Контроль за</w:t>
      </w:r>
      <w:proofErr w:type="gramEnd"/>
      <w:r w:rsidRPr="008F6635">
        <w:rPr>
          <w:rFonts w:ascii="Times New Roman" w:eastAsia="Calibri" w:hAnsi="Times New Roman" w:cs="Times New Roman"/>
          <w:sz w:val="28"/>
          <w:szCs w:val="28"/>
          <w:lang w:eastAsia="ru-RU"/>
        </w:rPr>
        <w:t xml:space="preserve"> выполнением настоящего постановления возложить на заместителя главы администрации Нововеличковского сельского поселения Л.В. Кравченко.</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4. Постановление вступает в силу после его официального обнародования.</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p>
    <w:p w:rsidR="008F6635" w:rsidRPr="008F6635" w:rsidRDefault="008F6635" w:rsidP="008F6635">
      <w:pPr>
        <w:widowControl w:val="0"/>
        <w:tabs>
          <w:tab w:val="left" w:pos="851"/>
        </w:tabs>
        <w:autoSpaceDE w:val="0"/>
        <w:autoSpaceDN w:val="0"/>
        <w:spacing w:after="0" w:line="240" w:lineRule="auto"/>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xml:space="preserve">Глава Нововеличковского </w:t>
      </w:r>
    </w:p>
    <w:p w:rsidR="008F6635" w:rsidRPr="008F6635" w:rsidRDefault="008F6635" w:rsidP="008F6635">
      <w:pPr>
        <w:widowControl w:val="0"/>
        <w:tabs>
          <w:tab w:val="left" w:pos="851"/>
          <w:tab w:val="left" w:pos="7380"/>
        </w:tabs>
        <w:autoSpaceDE w:val="0"/>
        <w:autoSpaceDN w:val="0"/>
        <w:spacing w:after="0" w:line="240" w:lineRule="auto"/>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сельского поселения</w:t>
      </w:r>
      <w:r w:rsidRPr="008F6635">
        <w:rPr>
          <w:rFonts w:ascii="Times New Roman" w:eastAsia="Times New Roman" w:hAnsi="Times New Roman" w:cs="Times New Roman"/>
          <w:sz w:val="28"/>
          <w:szCs w:val="28"/>
          <w:lang w:eastAsia="ru-RU"/>
        </w:rPr>
        <w:tab/>
        <w:t xml:space="preserve">         Г.М. </w:t>
      </w:r>
      <w:proofErr w:type="spellStart"/>
      <w:r w:rsidRPr="008F6635">
        <w:rPr>
          <w:rFonts w:ascii="Times New Roman" w:eastAsia="Times New Roman" w:hAnsi="Times New Roman" w:cs="Times New Roman"/>
          <w:sz w:val="28"/>
          <w:szCs w:val="28"/>
          <w:lang w:eastAsia="ru-RU"/>
        </w:rPr>
        <w:t>Кова</w:t>
      </w:r>
      <w:proofErr w:type="spellEnd"/>
    </w:p>
    <w:p w:rsidR="008F6635" w:rsidRPr="008F6635" w:rsidRDefault="008F6635" w:rsidP="008F6635">
      <w:pPr>
        <w:spacing w:after="0" w:line="240" w:lineRule="auto"/>
        <w:ind w:left="5387" w:right="-1"/>
        <w:rPr>
          <w:rFonts w:ascii="Times New Roman" w:eastAsia="Calibri" w:hAnsi="Times New Roman" w:cs="Times New Roman"/>
          <w:sz w:val="28"/>
          <w:szCs w:val="28"/>
          <w:lang w:eastAsia="ru-RU"/>
        </w:rPr>
      </w:pPr>
      <w:r w:rsidRPr="008F6635">
        <w:rPr>
          <w:rFonts w:ascii="Times New Roman" w:eastAsia="Calibri" w:hAnsi="Times New Roman" w:cs="Times New Roman"/>
          <w:sz w:val="28"/>
          <w:szCs w:val="28"/>
          <w:lang w:eastAsia="ru-RU"/>
        </w:rPr>
        <w:lastRenderedPageBreak/>
        <w:t xml:space="preserve">                                                                                                                ПРИЛОЖЕНИЕ</w:t>
      </w:r>
    </w:p>
    <w:p w:rsidR="008F6635" w:rsidRPr="008F6635" w:rsidRDefault="008F6635" w:rsidP="008F6635">
      <w:pPr>
        <w:spacing w:after="0" w:line="240" w:lineRule="auto"/>
        <w:ind w:left="4247" w:right="-1" w:firstLine="1140"/>
        <w:rPr>
          <w:rFonts w:ascii="Times New Roman" w:eastAsia="Calibri" w:hAnsi="Times New Roman" w:cs="Times New Roman"/>
          <w:sz w:val="28"/>
          <w:szCs w:val="28"/>
          <w:lang w:eastAsia="ru-RU"/>
        </w:rPr>
      </w:pPr>
      <w:r w:rsidRPr="008F6635">
        <w:rPr>
          <w:rFonts w:ascii="Times New Roman" w:eastAsia="Calibri" w:hAnsi="Times New Roman" w:cs="Times New Roman"/>
          <w:sz w:val="28"/>
          <w:szCs w:val="28"/>
          <w:lang w:eastAsia="ru-RU"/>
        </w:rPr>
        <w:t>УТВЕРЖДЕНО</w:t>
      </w:r>
      <w:r w:rsidRPr="008F6635">
        <w:rPr>
          <w:rFonts w:ascii="Times New Roman" w:eastAsia="Calibri" w:hAnsi="Times New Roman" w:cs="Times New Roman"/>
          <w:sz w:val="28"/>
          <w:szCs w:val="28"/>
          <w:lang w:eastAsia="ru-RU"/>
        </w:rPr>
        <w:tab/>
      </w:r>
      <w:r w:rsidRPr="008F6635">
        <w:rPr>
          <w:rFonts w:ascii="Times New Roman" w:eastAsia="Calibri" w:hAnsi="Times New Roman" w:cs="Times New Roman"/>
          <w:sz w:val="28"/>
          <w:szCs w:val="28"/>
          <w:lang w:eastAsia="ru-RU"/>
        </w:rPr>
        <w:tab/>
      </w:r>
      <w:r w:rsidRPr="008F6635">
        <w:rPr>
          <w:rFonts w:ascii="Times New Roman" w:eastAsia="Calibri" w:hAnsi="Times New Roman" w:cs="Times New Roman"/>
          <w:sz w:val="28"/>
          <w:szCs w:val="28"/>
          <w:lang w:eastAsia="ru-RU"/>
        </w:rPr>
        <w:tab/>
      </w:r>
    </w:p>
    <w:p w:rsidR="008F6635" w:rsidRPr="008F6635" w:rsidRDefault="008F6635" w:rsidP="008F6635">
      <w:pPr>
        <w:spacing w:after="0" w:line="240" w:lineRule="auto"/>
        <w:ind w:left="4247" w:right="-1" w:firstLine="1140"/>
        <w:rPr>
          <w:rFonts w:ascii="Times New Roman" w:eastAsia="Calibri" w:hAnsi="Times New Roman" w:cs="Times New Roman"/>
          <w:sz w:val="28"/>
          <w:szCs w:val="28"/>
          <w:lang w:eastAsia="ru-RU"/>
        </w:rPr>
      </w:pPr>
      <w:r w:rsidRPr="008F6635">
        <w:rPr>
          <w:rFonts w:ascii="Times New Roman" w:eastAsia="Calibri" w:hAnsi="Times New Roman" w:cs="Times New Roman"/>
          <w:sz w:val="28"/>
          <w:szCs w:val="28"/>
          <w:lang w:eastAsia="ru-RU"/>
        </w:rPr>
        <w:t xml:space="preserve">постановлением администрации </w:t>
      </w:r>
    </w:p>
    <w:p w:rsidR="008F6635" w:rsidRPr="008F6635" w:rsidRDefault="008F6635" w:rsidP="008F6635">
      <w:pPr>
        <w:spacing w:after="0" w:line="240" w:lineRule="auto"/>
        <w:ind w:left="4247" w:right="-1" w:firstLine="998"/>
        <w:rPr>
          <w:rFonts w:ascii="Times New Roman" w:eastAsia="Calibri" w:hAnsi="Times New Roman" w:cs="Times New Roman"/>
          <w:sz w:val="28"/>
          <w:szCs w:val="28"/>
          <w:lang w:eastAsia="ru-RU"/>
        </w:rPr>
      </w:pPr>
      <w:r w:rsidRPr="008F6635">
        <w:rPr>
          <w:rFonts w:ascii="Times New Roman" w:eastAsia="Calibri" w:hAnsi="Times New Roman" w:cs="Times New Roman"/>
          <w:sz w:val="28"/>
          <w:szCs w:val="28"/>
          <w:lang w:eastAsia="ru-RU"/>
        </w:rPr>
        <w:t xml:space="preserve">  Нововеличковского сельского</w:t>
      </w:r>
    </w:p>
    <w:p w:rsidR="008F6635" w:rsidRPr="008F6635" w:rsidRDefault="008F6635" w:rsidP="008F6635">
      <w:pPr>
        <w:spacing w:after="0" w:line="240" w:lineRule="auto"/>
        <w:ind w:left="4247" w:right="-1" w:firstLine="1140"/>
        <w:rPr>
          <w:rFonts w:ascii="Times New Roman" w:eastAsia="Calibri" w:hAnsi="Times New Roman" w:cs="Times New Roman"/>
          <w:sz w:val="28"/>
          <w:szCs w:val="28"/>
          <w:lang w:eastAsia="ru-RU"/>
        </w:rPr>
      </w:pPr>
      <w:r w:rsidRPr="008F6635">
        <w:rPr>
          <w:rFonts w:ascii="Times New Roman" w:eastAsia="Calibri" w:hAnsi="Times New Roman" w:cs="Times New Roman"/>
          <w:sz w:val="28"/>
          <w:szCs w:val="28"/>
          <w:lang w:eastAsia="ru-RU"/>
        </w:rPr>
        <w:t>Поселения Динского района</w:t>
      </w:r>
    </w:p>
    <w:p w:rsidR="008F6635" w:rsidRPr="008F6635" w:rsidRDefault="008F6635" w:rsidP="008F6635">
      <w:pPr>
        <w:spacing w:after="0" w:line="240" w:lineRule="auto"/>
        <w:ind w:left="4248" w:right="-1" w:firstLine="1139"/>
        <w:rPr>
          <w:rFonts w:ascii="Times New Roman" w:eastAsia="Calibri" w:hAnsi="Times New Roman" w:cs="Times New Roman"/>
          <w:sz w:val="28"/>
          <w:szCs w:val="28"/>
          <w:lang w:eastAsia="ru-RU"/>
        </w:rPr>
      </w:pPr>
      <w:r w:rsidRPr="008F6635">
        <w:rPr>
          <w:rFonts w:ascii="Times New Roman" w:eastAsia="Calibri" w:hAnsi="Times New Roman" w:cs="Times New Roman"/>
          <w:sz w:val="28"/>
          <w:szCs w:val="28"/>
          <w:lang w:eastAsia="ru-RU"/>
        </w:rPr>
        <w:t>от 27.06.2022 г. № 172</w:t>
      </w:r>
    </w:p>
    <w:p w:rsidR="008F6635" w:rsidRPr="008F6635" w:rsidRDefault="008F6635" w:rsidP="008F6635">
      <w:pPr>
        <w:widowControl w:val="0"/>
        <w:autoSpaceDE w:val="0"/>
        <w:autoSpaceDN w:val="0"/>
        <w:spacing w:after="0" w:line="240" w:lineRule="auto"/>
        <w:jc w:val="center"/>
        <w:outlineLvl w:val="0"/>
        <w:rPr>
          <w:rFonts w:ascii="Times New Roman" w:eastAsia="Times New Roman" w:hAnsi="Times New Roman" w:cs="Times New Roman"/>
          <w:sz w:val="28"/>
          <w:szCs w:val="28"/>
          <w:lang w:eastAsia="ru-RU"/>
        </w:rPr>
      </w:pPr>
    </w:p>
    <w:p w:rsidR="008F6635" w:rsidRPr="008F6635" w:rsidRDefault="008F6635" w:rsidP="008F6635">
      <w:pPr>
        <w:spacing w:after="0" w:line="240" w:lineRule="auto"/>
        <w:jc w:val="center"/>
        <w:rPr>
          <w:rFonts w:ascii="Times New Roman" w:eastAsia="Calibri" w:hAnsi="Times New Roman" w:cs="Times New Roman"/>
          <w:color w:val="000000"/>
          <w:sz w:val="28"/>
          <w:szCs w:val="28"/>
          <w:lang w:eastAsia="ru-RU"/>
        </w:rPr>
      </w:pPr>
    </w:p>
    <w:p w:rsidR="008F6635" w:rsidRPr="008F6635" w:rsidRDefault="008F6635" w:rsidP="008F6635">
      <w:pPr>
        <w:widowControl w:val="0"/>
        <w:autoSpaceDE w:val="0"/>
        <w:autoSpaceDN w:val="0"/>
        <w:spacing w:after="0" w:line="240" w:lineRule="auto"/>
        <w:jc w:val="center"/>
        <w:rPr>
          <w:rFonts w:ascii="Times New Roman" w:eastAsia="Times New Roman" w:hAnsi="Times New Roman" w:cs="Times New Roman"/>
          <w:b/>
          <w:sz w:val="24"/>
          <w:szCs w:val="20"/>
          <w:lang w:eastAsia="ru-RU"/>
        </w:rPr>
      </w:pPr>
      <w:r w:rsidRPr="008F6635">
        <w:rPr>
          <w:rFonts w:ascii="Times New Roman" w:eastAsia="Times New Roman" w:hAnsi="Times New Roman" w:cs="Times New Roman"/>
          <w:b/>
          <w:sz w:val="24"/>
          <w:szCs w:val="20"/>
          <w:lang w:eastAsia="ru-RU"/>
        </w:rPr>
        <w:t>ПОРЯДОК</w:t>
      </w:r>
    </w:p>
    <w:p w:rsidR="008F6635" w:rsidRPr="008F6635" w:rsidRDefault="008F6635" w:rsidP="008F6635">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8F6635">
        <w:rPr>
          <w:rFonts w:ascii="Times New Roman" w:eastAsia="Times New Roman" w:hAnsi="Times New Roman" w:cs="Times New Roman"/>
          <w:b/>
          <w:sz w:val="28"/>
          <w:szCs w:val="28"/>
          <w:lang w:eastAsia="ru-RU"/>
        </w:rPr>
        <w:t>использования населением объектов спорта,</w:t>
      </w:r>
    </w:p>
    <w:p w:rsidR="008F6635" w:rsidRPr="008F6635" w:rsidRDefault="008F6635" w:rsidP="008F6635">
      <w:pPr>
        <w:widowControl w:val="0"/>
        <w:autoSpaceDE w:val="0"/>
        <w:autoSpaceDN w:val="0"/>
        <w:spacing w:after="0" w:line="240" w:lineRule="auto"/>
        <w:jc w:val="center"/>
        <w:rPr>
          <w:rFonts w:ascii="Times New Roman" w:eastAsia="Times New Roman" w:hAnsi="Times New Roman" w:cs="Times New Roman"/>
          <w:b/>
          <w:sz w:val="28"/>
          <w:szCs w:val="28"/>
          <w:lang w:eastAsia="ru-RU"/>
        </w:rPr>
      </w:pPr>
      <w:proofErr w:type="gramStart"/>
      <w:r w:rsidRPr="008F6635">
        <w:rPr>
          <w:rFonts w:ascii="Times New Roman" w:eastAsia="Times New Roman" w:hAnsi="Times New Roman" w:cs="Times New Roman"/>
          <w:b/>
          <w:sz w:val="28"/>
          <w:szCs w:val="28"/>
          <w:lang w:eastAsia="ru-RU"/>
        </w:rPr>
        <w:t>находящихся</w:t>
      </w:r>
      <w:proofErr w:type="gramEnd"/>
      <w:r w:rsidRPr="008F6635">
        <w:rPr>
          <w:rFonts w:ascii="Times New Roman" w:eastAsia="Times New Roman" w:hAnsi="Times New Roman" w:cs="Times New Roman"/>
          <w:b/>
          <w:sz w:val="28"/>
          <w:szCs w:val="28"/>
          <w:lang w:eastAsia="ru-RU"/>
        </w:rPr>
        <w:t xml:space="preserve"> в муниципальной собственности Нововеличковского сельского поселения Динского района, в том числе</w:t>
      </w:r>
    </w:p>
    <w:p w:rsidR="008F6635" w:rsidRPr="008F6635" w:rsidRDefault="008F6635" w:rsidP="008F6635">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8F6635">
        <w:rPr>
          <w:rFonts w:ascii="Times New Roman" w:eastAsia="Times New Roman" w:hAnsi="Times New Roman" w:cs="Times New Roman"/>
          <w:b/>
          <w:sz w:val="28"/>
          <w:szCs w:val="28"/>
          <w:lang w:eastAsia="ru-RU"/>
        </w:rPr>
        <w:t>спортивной инфраструктуры образовательных организаций</w:t>
      </w:r>
    </w:p>
    <w:p w:rsidR="008F6635" w:rsidRPr="008F6635" w:rsidRDefault="008F6635" w:rsidP="008F6635">
      <w:pPr>
        <w:widowControl w:val="0"/>
        <w:autoSpaceDE w:val="0"/>
        <w:autoSpaceDN w:val="0"/>
        <w:spacing w:after="0" w:line="240" w:lineRule="auto"/>
        <w:jc w:val="center"/>
        <w:rPr>
          <w:rFonts w:ascii="Times New Roman" w:eastAsia="Times New Roman" w:hAnsi="Times New Roman" w:cs="Times New Roman"/>
          <w:b/>
          <w:sz w:val="24"/>
          <w:szCs w:val="20"/>
          <w:lang w:eastAsia="ru-RU"/>
        </w:rPr>
      </w:pPr>
      <w:r w:rsidRPr="008F6635">
        <w:rPr>
          <w:rFonts w:ascii="Times New Roman" w:eastAsia="Times New Roman" w:hAnsi="Times New Roman" w:cs="Times New Roman"/>
          <w:b/>
          <w:sz w:val="28"/>
          <w:szCs w:val="28"/>
          <w:lang w:eastAsia="ru-RU"/>
        </w:rPr>
        <w:t xml:space="preserve">во </w:t>
      </w:r>
      <w:proofErr w:type="spellStart"/>
      <w:r w:rsidRPr="008F6635">
        <w:rPr>
          <w:rFonts w:ascii="Times New Roman" w:eastAsia="Times New Roman" w:hAnsi="Times New Roman" w:cs="Times New Roman"/>
          <w:b/>
          <w:sz w:val="28"/>
          <w:szCs w:val="28"/>
          <w:lang w:eastAsia="ru-RU"/>
        </w:rPr>
        <w:t>внеучебное</w:t>
      </w:r>
      <w:proofErr w:type="spellEnd"/>
      <w:r w:rsidRPr="008F6635">
        <w:rPr>
          <w:rFonts w:ascii="Times New Roman" w:eastAsia="Times New Roman" w:hAnsi="Times New Roman" w:cs="Times New Roman"/>
          <w:b/>
          <w:sz w:val="28"/>
          <w:szCs w:val="28"/>
          <w:lang w:eastAsia="ru-RU"/>
        </w:rPr>
        <w:t xml:space="preserve"> время</w:t>
      </w:r>
    </w:p>
    <w:p w:rsidR="008F6635" w:rsidRPr="008F6635" w:rsidRDefault="008F6635" w:rsidP="008F6635">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xml:space="preserve">1. Настоящий Порядок регулирует вопросы использования населением объектов спорта, находящихся в муниципальной собственности Нововеличковского сельского поселения Динского района, в том числе спортивной инфраструктуры образовательных организаций во </w:t>
      </w:r>
      <w:proofErr w:type="spellStart"/>
      <w:r w:rsidRPr="008F6635">
        <w:rPr>
          <w:rFonts w:ascii="Times New Roman" w:eastAsia="Times New Roman" w:hAnsi="Times New Roman" w:cs="Times New Roman"/>
          <w:sz w:val="28"/>
          <w:szCs w:val="28"/>
          <w:lang w:eastAsia="ru-RU"/>
        </w:rPr>
        <w:t>внеучебное</w:t>
      </w:r>
      <w:proofErr w:type="spellEnd"/>
      <w:r w:rsidRPr="008F6635">
        <w:rPr>
          <w:rFonts w:ascii="Times New Roman" w:eastAsia="Times New Roman" w:hAnsi="Times New Roman" w:cs="Times New Roman"/>
          <w:sz w:val="28"/>
          <w:szCs w:val="28"/>
          <w:lang w:eastAsia="ru-RU"/>
        </w:rPr>
        <w:t xml:space="preserve"> время (далее - объекты спорта), в целях, указанных в </w:t>
      </w:r>
      <w:hyperlink w:anchor="Par41" w:tooltip="3. Объекты спорта могут использоваться населением в целях:" w:history="1">
        <w:r w:rsidRPr="008F6635">
          <w:rPr>
            <w:rFonts w:ascii="Times New Roman" w:eastAsia="Times New Roman" w:hAnsi="Times New Roman" w:cs="Times New Roman"/>
            <w:sz w:val="28"/>
            <w:szCs w:val="28"/>
            <w:lang w:eastAsia="ru-RU"/>
          </w:rPr>
          <w:t>пункте</w:t>
        </w:r>
        <w:r w:rsidRPr="008F6635">
          <w:rPr>
            <w:rFonts w:ascii="Times New Roman" w:eastAsia="Times New Roman" w:hAnsi="Times New Roman" w:cs="Times New Roman"/>
            <w:color w:val="0000FF"/>
            <w:sz w:val="28"/>
            <w:szCs w:val="28"/>
            <w:lang w:eastAsia="ru-RU"/>
          </w:rPr>
          <w:t xml:space="preserve"> </w:t>
        </w:r>
      </w:hyperlink>
      <w:r w:rsidRPr="008F6635">
        <w:rPr>
          <w:rFonts w:ascii="Times New Roman" w:eastAsia="Times New Roman" w:hAnsi="Times New Roman" w:cs="Times New Roman"/>
          <w:sz w:val="28"/>
          <w:szCs w:val="28"/>
          <w:lang w:eastAsia="ru-RU"/>
        </w:rPr>
        <w:t>4 настоящего порядка.</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2. Задачами настоящего Порядка являются:</w:t>
      </w:r>
    </w:p>
    <w:p w:rsidR="008F6635" w:rsidRPr="008F6635" w:rsidRDefault="008F6635" w:rsidP="008F663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xml:space="preserve">    - привлечение максимально возможного числа пользователей к систематическим занятиям спортом, направленных  на развитие их личности, формирование здорового образа жизни, воспитание физических, морально-этических и волевых качеств;</w:t>
      </w:r>
    </w:p>
    <w:p w:rsidR="008F6635" w:rsidRPr="008F6635" w:rsidRDefault="008F6635" w:rsidP="008F6635">
      <w:pPr>
        <w:widowControl w:val="0"/>
        <w:tabs>
          <w:tab w:val="left" w:pos="851"/>
        </w:tabs>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xml:space="preserve">    - повышение роли физической культуры в оздоровлении населения, предупреждение заболеваемости и сохранение их здоровья;</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повышение уровня физической подготовленности и улучшение спортивных результатов с учетом индивидуальных способностей занимающихся;</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профилактика правонарушений и вредных привычек среди населения.</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3. Под объектами спорта понимаются объекты недвижимого имущества или единые недвижимые комплексы, предназначенные для проведения физкультурных мероприятий и (или) спортивных мероприятий, в том числе спортивные сооружения, являющиеся объектами недвижимого имущества.</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bookmarkStart w:id="1" w:name="Par41"/>
      <w:bookmarkEnd w:id="1"/>
      <w:r w:rsidRPr="008F6635">
        <w:rPr>
          <w:rFonts w:ascii="Times New Roman" w:eastAsia="Times New Roman" w:hAnsi="Times New Roman" w:cs="Times New Roman"/>
          <w:sz w:val="28"/>
          <w:szCs w:val="28"/>
          <w:lang w:eastAsia="ru-RU"/>
        </w:rPr>
        <w:t>4. Объекты спорта могут использоваться населением в целях:</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4.1. удовлетворения потребностей в поддержании и укреплении здоровья;</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4.2. физической реабилитации;</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4.3. проведения физкультурно-оздоровительного и спортивного досуга;</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4.4. удовлетворения потребностей в достижении спортивных результатов.</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5. Использование населением объектов спорта осуществляется следующими способами:</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lastRenderedPageBreak/>
        <w:t>5.1. заключение в соответствии с действующим законодательством договоров (соглашений) с физическими и юридическими лицами об оказании услуг по предоставлению в пользование объектов спорта в целях занятия физической культурой и спортом;</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5.2. предоставление свободного доступа на объект спорта для самостоятельного занятия физической культурой и спортом, реализации различных видов досуга с учетом особенностей оказываемых услуг.</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6. Объекты спорта предоставляются гражданам, юридическим лицам, индивидуальным предпринимателям, по договору (соглашению) с муниципальными учреждениями Нововеличковского сельского поселения Динского района, в оперативном управлении которых находятся объекты спорта, на условиях, утвержденных локальными актами муниципальных учреждений.</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xml:space="preserve">7. Объекты спорта, находящиеся на общественных территориях, предоставляются населению в режиме свободного доступа для самостоятельного занятия физической культурой и спортом, реализации различных видов досуга с учетом особенностей оказываемых услуг. </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Правила посещения таких объектов спорта, контактная информация (телефон, адрес электронной почты, официальный сайт, уполномоченное на организацию использования объекта должностное лицо) размещаются на информационных щитах, устанавливаемых администрацией Нововеличковского сельского поселения Динского района на территории, отведенной для размещения объекта спорта.</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8. Заключению договора (соглашения) муниципальной организации, образующей социальную инфраструктуру для детей, должна предшествовать проводимая учредителем муниципальной организации в порядке, установленном действующим законодательством, оценка последствий заключения таких соглашений (договоров)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xml:space="preserve">9. Услуги, оказываемые населению на объектах спорта, должны соответствовать ГОСТ </w:t>
      </w:r>
      <w:proofErr w:type="gramStart"/>
      <w:r w:rsidRPr="008F6635">
        <w:rPr>
          <w:rFonts w:ascii="Times New Roman" w:eastAsia="Times New Roman" w:hAnsi="Times New Roman" w:cs="Times New Roman"/>
          <w:sz w:val="28"/>
          <w:szCs w:val="28"/>
          <w:lang w:eastAsia="ru-RU"/>
        </w:rPr>
        <w:t>Р</w:t>
      </w:r>
      <w:proofErr w:type="gramEnd"/>
      <w:r w:rsidRPr="008F6635">
        <w:rPr>
          <w:rFonts w:ascii="Times New Roman" w:eastAsia="Times New Roman" w:hAnsi="Times New Roman" w:cs="Times New Roman"/>
          <w:sz w:val="28"/>
          <w:szCs w:val="28"/>
          <w:lang w:eastAsia="ru-RU"/>
        </w:rPr>
        <w:t xml:space="preserve"> 52024-2003 «Услуги физкультурно-оздоровительные и спортивные. Общие требования».</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Не допускается оказание услуг на объектах спорта, на которых оказание таких услуг является небезопасным.</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10. Содержание и обслуживание объектов спорта производится юридическим лицам, во владении и пользовании которых находится объект спорта, в соответствии с правилами техники безопасности, пожарной безопасности, санитарно-гигиеническими нормами и правилами, иными нормами действующего законодательства.</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11. При использовании объектов спорта посетители имеют право:</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на пользование всеми видами услуг, предусмотренными функциональными особенностями объекта;</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на пронос личных вещей, не запрещенных настоящим Порядком.</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12. При использовании объектов спорта посетители обязаны:</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lastRenderedPageBreak/>
        <w:t>- бережно относиться к объектам спорта, спортивному оборудованию, спортивному инвентарю;</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поддерживать порядок и не нарушать дисциплину при использовании объекта спорта;</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предупреждать конфликтные ситуации, не допускать оскорбительных выражений и хулиганских действий в адрес других лиц;</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соблюдать персональную ответственность за соблюдение правил техники безопасности нахождения на объекте спорта;</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proofErr w:type="gramStart"/>
      <w:r w:rsidRPr="008F6635">
        <w:rPr>
          <w:rFonts w:ascii="Times New Roman" w:eastAsia="Times New Roman" w:hAnsi="Times New Roman" w:cs="Times New Roman"/>
          <w:sz w:val="28"/>
          <w:szCs w:val="28"/>
          <w:lang w:eastAsia="ru-RU"/>
        </w:rPr>
        <w:t xml:space="preserve">- при обнаружении (возникновении) поломки (повреждения) спортивного оборудования, спортивного инвентаря, делающей невозможным или опасным их дальнейшее использование, необходимо прекратить использование неисправного спортивного оборудования, спортивного инвентаря и незамедлительно сообщить об этом должностному лицу юридического лица, ответственным за организацию использования объекта. </w:t>
      </w:r>
      <w:proofErr w:type="gramEnd"/>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13. При использовании объектов спорта запрещается:</w:t>
      </w:r>
    </w:p>
    <w:p w:rsidR="008F6635" w:rsidRPr="008F6635" w:rsidRDefault="008F6635" w:rsidP="008F6635">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распивать спиртные напитки, употреблять табачные, наркотические или психотропные вещества;</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проносить на территорию оружие (за исключением спортивного оружия), взрывчатые, легковоспламеняющиеся вещества и материалы, а на территорию спортивной площадки проносить стеклянную посуду;</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использовать пиротехнические изделия с нарушением требований действующего законодательства, разводить костры;</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выгуливать животных;</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xml:space="preserve">- размещать отходы производства и потребления вне отведенных для этого </w:t>
      </w:r>
      <w:proofErr w:type="gramStart"/>
      <w:r w:rsidRPr="008F6635">
        <w:rPr>
          <w:rFonts w:ascii="Times New Roman" w:eastAsia="Times New Roman" w:hAnsi="Times New Roman" w:cs="Times New Roman"/>
          <w:sz w:val="28"/>
          <w:szCs w:val="28"/>
          <w:lang w:eastAsia="ru-RU"/>
        </w:rPr>
        <w:t>местах</w:t>
      </w:r>
      <w:proofErr w:type="gramEnd"/>
      <w:r w:rsidRPr="008F6635">
        <w:rPr>
          <w:rFonts w:ascii="Times New Roman" w:eastAsia="Times New Roman" w:hAnsi="Times New Roman" w:cs="Times New Roman"/>
          <w:sz w:val="28"/>
          <w:szCs w:val="28"/>
          <w:lang w:eastAsia="ru-RU"/>
        </w:rPr>
        <w:t>, разливать жидкости на спортивное покрытие, наносить повреждения спортивному покрытию;</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наносить повреждения, в том числе надписи, использовать не по назначению спортивное оборудование, спортивный инвентарь, малые архитектурные формы;</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крепить к спортивному оборудованию, спортивному инвентарю, малым архитектурным формам рекламу, вывески, указатели без соблюдения требований законодательства о рекламе, а также правил благоустройства территории, утвержденных Советом муниципального образования Динской район;</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умышленно мешать другим занимающимся на территории объекта;</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производить самостоятельную разборку, сборку и ремонт спортивного оборудования, спортивного инвентаря.</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 xml:space="preserve">14. </w:t>
      </w:r>
      <w:proofErr w:type="gramStart"/>
      <w:r w:rsidRPr="008F6635">
        <w:rPr>
          <w:rFonts w:ascii="Times New Roman" w:eastAsia="Times New Roman" w:hAnsi="Times New Roman" w:cs="Times New Roman"/>
          <w:sz w:val="28"/>
          <w:szCs w:val="28"/>
          <w:lang w:eastAsia="ru-RU"/>
        </w:rPr>
        <w:t>Учреждения, в оперативном управлении которых находятся объекты спорта, обязаны обеспечить население бесплатной, доступной и достоверной информацией об условиях использования объектов спорта, в том числе о режиме работы, правилах посещения, порядке предоставления объектов спорта, перечне физкультурно-оздоровительных и спортивных услуг, стоимости физкультурно-оздоровительных и спортивных услуг, графике возможного предоставления объектов спорта (дни недели, часы), контактной информации (телефон, адрес электронной почты, официальный сайт, уполномоченное</w:t>
      </w:r>
      <w:proofErr w:type="gramEnd"/>
      <w:r w:rsidRPr="008F6635">
        <w:rPr>
          <w:rFonts w:ascii="Times New Roman" w:eastAsia="Times New Roman" w:hAnsi="Times New Roman" w:cs="Times New Roman"/>
          <w:sz w:val="28"/>
          <w:szCs w:val="28"/>
          <w:lang w:eastAsia="ru-RU"/>
        </w:rPr>
        <w:t xml:space="preserve"> на организацию использования объекта должностное лицо), путем размещения </w:t>
      </w:r>
      <w:r w:rsidRPr="008F6635">
        <w:rPr>
          <w:rFonts w:ascii="Times New Roman" w:eastAsia="Times New Roman" w:hAnsi="Times New Roman" w:cs="Times New Roman"/>
          <w:sz w:val="28"/>
          <w:szCs w:val="28"/>
          <w:lang w:eastAsia="ru-RU"/>
        </w:rPr>
        <w:lastRenderedPageBreak/>
        <w:t>соответствующей информации на стендах в своих помещениях и на официальном сайте организации в информационно-телекоммуникационной сети «Интернет».</w:t>
      </w:r>
    </w:p>
    <w:p w:rsidR="008F6635" w:rsidRPr="008F6635" w:rsidRDefault="008F6635" w:rsidP="008F6635">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8F6635">
        <w:rPr>
          <w:rFonts w:ascii="Times New Roman" w:eastAsia="Times New Roman" w:hAnsi="Times New Roman" w:cs="Times New Roman"/>
          <w:sz w:val="28"/>
          <w:szCs w:val="28"/>
          <w:lang w:eastAsia="ru-RU"/>
        </w:rPr>
        <w:t>15. Пользователи объектами спорта, нарушившие требования настоящего Порядка, могут быть удалены с объекта, а также привлечены к ответственности в соответствии с законодательством Российской Федерации.</w:t>
      </w:r>
    </w:p>
    <w:p w:rsidR="008F6635" w:rsidRPr="008F6635" w:rsidRDefault="008F6635" w:rsidP="008F6635">
      <w:pPr>
        <w:spacing w:after="0" w:line="240" w:lineRule="auto"/>
        <w:rPr>
          <w:rFonts w:ascii="Times New Roman" w:eastAsia="Calibri" w:hAnsi="Times New Roman" w:cs="Times New Roman"/>
          <w:sz w:val="24"/>
          <w:szCs w:val="24"/>
          <w:lang w:eastAsia="ru-RU"/>
        </w:rPr>
      </w:pPr>
    </w:p>
    <w:p w:rsidR="008F6635" w:rsidRPr="008F6635" w:rsidRDefault="008F6635" w:rsidP="008F6635">
      <w:pPr>
        <w:spacing w:after="0" w:line="240" w:lineRule="auto"/>
        <w:rPr>
          <w:rFonts w:ascii="Times New Roman" w:eastAsia="Calibri" w:hAnsi="Times New Roman" w:cs="Times New Roman"/>
          <w:sz w:val="24"/>
          <w:szCs w:val="24"/>
          <w:lang w:eastAsia="ru-RU"/>
        </w:rPr>
      </w:pPr>
    </w:p>
    <w:p w:rsidR="008F6635" w:rsidRPr="008F6635" w:rsidRDefault="008F6635" w:rsidP="008F6635">
      <w:pPr>
        <w:spacing w:after="0" w:line="240" w:lineRule="auto"/>
        <w:rPr>
          <w:rFonts w:ascii="Times New Roman" w:eastAsia="Calibri" w:hAnsi="Times New Roman" w:cs="Times New Roman"/>
          <w:sz w:val="24"/>
          <w:szCs w:val="24"/>
          <w:lang w:eastAsia="ru-RU"/>
        </w:rPr>
      </w:pPr>
    </w:p>
    <w:p w:rsidR="008F6635" w:rsidRPr="008F6635" w:rsidRDefault="008F6635" w:rsidP="008F6635">
      <w:pPr>
        <w:spacing w:after="0" w:line="240" w:lineRule="auto"/>
        <w:rPr>
          <w:rFonts w:ascii="Times New Roman" w:eastAsia="Calibri" w:hAnsi="Times New Roman" w:cs="Times New Roman"/>
          <w:sz w:val="24"/>
          <w:szCs w:val="24"/>
          <w:lang w:eastAsia="ru-RU"/>
        </w:rPr>
      </w:pPr>
      <w:r w:rsidRPr="008F6635">
        <w:rPr>
          <w:rFonts w:ascii="Times New Roman" w:eastAsia="Calibri" w:hAnsi="Times New Roman" w:cs="Times New Roman"/>
          <w:sz w:val="28"/>
          <w:szCs w:val="28"/>
          <w:lang w:eastAsia="ru-RU"/>
        </w:rPr>
        <w:t xml:space="preserve">Директор МБУ « Спорт»                                                           </w:t>
      </w:r>
      <w:proofErr w:type="spellStart"/>
      <w:r w:rsidRPr="008F6635">
        <w:rPr>
          <w:rFonts w:ascii="Times New Roman" w:eastAsia="Calibri" w:hAnsi="Times New Roman" w:cs="Times New Roman"/>
          <w:sz w:val="28"/>
          <w:szCs w:val="28"/>
          <w:lang w:eastAsia="ru-RU"/>
        </w:rPr>
        <w:t>Е.Л.Рытикова</w:t>
      </w:r>
      <w:proofErr w:type="spellEnd"/>
    </w:p>
    <w:p w:rsidR="008F6635" w:rsidRPr="008F6635" w:rsidRDefault="008F6635" w:rsidP="008F6635">
      <w:pPr>
        <w:spacing w:after="0" w:line="240" w:lineRule="auto"/>
        <w:rPr>
          <w:rFonts w:ascii="Times New Roman" w:eastAsia="Calibri" w:hAnsi="Times New Roman" w:cs="Times New Roman"/>
          <w:sz w:val="24"/>
          <w:szCs w:val="24"/>
          <w:lang w:eastAsia="ru-RU"/>
        </w:rPr>
      </w:pPr>
    </w:p>
    <w:p w:rsidR="008F6635" w:rsidRPr="008F6635" w:rsidRDefault="008F6635" w:rsidP="008F6635">
      <w:pPr>
        <w:spacing w:after="0" w:line="240" w:lineRule="auto"/>
        <w:rPr>
          <w:rFonts w:ascii="Times New Roman" w:eastAsia="Calibri" w:hAnsi="Times New Roman" w:cs="Times New Roman"/>
          <w:sz w:val="24"/>
          <w:szCs w:val="24"/>
          <w:lang w:eastAsia="ru-RU"/>
        </w:rPr>
      </w:pPr>
    </w:p>
    <w:p w:rsidR="008F6635" w:rsidRPr="008F6635" w:rsidRDefault="008F6635" w:rsidP="008F6635">
      <w:pPr>
        <w:spacing w:after="0" w:line="240" w:lineRule="auto"/>
        <w:rPr>
          <w:rFonts w:ascii="Times New Roman" w:eastAsia="Calibri" w:hAnsi="Times New Roman" w:cs="Times New Roman"/>
          <w:sz w:val="24"/>
          <w:szCs w:val="24"/>
          <w:lang w:eastAsia="ru-RU"/>
        </w:rPr>
      </w:pPr>
    </w:p>
    <w:p w:rsidR="008F6635" w:rsidRPr="008F6635" w:rsidRDefault="008F6635" w:rsidP="008F6635">
      <w:pPr>
        <w:spacing w:after="0" w:line="240" w:lineRule="auto"/>
        <w:rPr>
          <w:rFonts w:ascii="Times New Roman" w:eastAsia="Calibri" w:hAnsi="Times New Roman" w:cs="Times New Roman"/>
          <w:sz w:val="24"/>
          <w:szCs w:val="24"/>
          <w:lang w:eastAsia="ru-RU"/>
        </w:rPr>
      </w:pPr>
    </w:p>
    <w:p w:rsidR="008F6635" w:rsidRPr="008F6635" w:rsidRDefault="008F6635" w:rsidP="008F6635">
      <w:pPr>
        <w:spacing w:after="0" w:line="240" w:lineRule="auto"/>
        <w:rPr>
          <w:rFonts w:ascii="Times New Roman" w:eastAsia="Calibri" w:hAnsi="Times New Roman" w:cs="Times New Roman"/>
          <w:sz w:val="24"/>
          <w:szCs w:val="24"/>
          <w:lang w:eastAsia="ru-RU"/>
        </w:rPr>
      </w:pPr>
    </w:p>
    <w:p w:rsidR="008F6635" w:rsidRPr="008F6635" w:rsidRDefault="008F6635" w:rsidP="008F6635">
      <w:pPr>
        <w:spacing w:after="0" w:line="240" w:lineRule="auto"/>
        <w:rPr>
          <w:rFonts w:ascii="Times New Roman" w:eastAsia="Calibri" w:hAnsi="Times New Roman" w:cs="Times New Roman"/>
          <w:sz w:val="24"/>
          <w:szCs w:val="24"/>
          <w:lang w:eastAsia="ru-RU"/>
        </w:rPr>
      </w:pPr>
    </w:p>
    <w:p w:rsidR="008F6635" w:rsidRPr="008F6635" w:rsidRDefault="008F6635" w:rsidP="008F6635">
      <w:pPr>
        <w:spacing w:after="0" w:line="240" w:lineRule="auto"/>
        <w:rPr>
          <w:rFonts w:ascii="Times New Roman" w:eastAsia="Calibri" w:hAnsi="Times New Roman" w:cs="Times New Roman"/>
          <w:sz w:val="24"/>
          <w:szCs w:val="24"/>
          <w:lang w:eastAsia="ru-RU"/>
        </w:rPr>
      </w:pPr>
    </w:p>
    <w:p w:rsidR="008F6635" w:rsidRPr="008F6635" w:rsidRDefault="008F6635" w:rsidP="008F6635">
      <w:pPr>
        <w:spacing w:after="0" w:line="240" w:lineRule="auto"/>
        <w:rPr>
          <w:rFonts w:ascii="Times New Roman" w:eastAsia="Calibri" w:hAnsi="Times New Roman" w:cs="Times New Roman"/>
          <w:sz w:val="24"/>
          <w:szCs w:val="24"/>
          <w:lang w:eastAsia="ru-RU"/>
        </w:rPr>
      </w:pPr>
    </w:p>
    <w:p w:rsidR="008F6635" w:rsidRPr="008F6635" w:rsidRDefault="008F6635" w:rsidP="008F6635">
      <w:pPr>
        <w:spacing w:after="0" w:line="240" w:lineRule="auto"/>
        <w:rPr>
          <w:rFonts w:ascii="Times New Roman" w:eastAsia="Calibri" w:hAnsi="Times New Roman" w:cs="Times New Roman"/>
          <w:sz w:val="24"/>
          <w:szCs w:val="24"/>
          <w:lang w:eastAsia="ru-RU"/>
        </w:rPr>
      </w:pPr>
    </w:p>
    <w:p w:rsidR="008F6635" w:rsidRPr="008F6635" w:rsidRDefault="008F6635" w:rsidP="008F6635">
      <w:pPr>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r w:rsidRPr="008F6635">
        <w:rPr>
          <w:rFonts w:ascii="Times New Roman" w:eastAsia="Calibri" w:hAnsi="Times New Roman" w:cs="Times New Roman"/>
          <w:sz w:val="24"/>
          <w:szCs w:val="24"/>
          <w:lang w:eastAsia="ru-RU"/>
        </w:rPr>
        <w:tab/>
      </w: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8F6635" w:rsidRPr="008F6635" w:rsidRDefault="008F6635" w:rsidP="008F6635">
      <w:pPr>
        <w:tabs>
          <w:tab w:val="left" w:pos="3885"/>
        </w:tabs>
        <w:spacing w:after="0" w:line="240" w:lineRule="auto"/>
        <w:rPr>
          <w:rFonts w:ascii="Times New Roman" w:eastAsia="Calibri" w:hAnsi="Times New Roman" w:cs="Times New Roman"/>
          <w:sz w:val="24"/>
          <w:szCs w:val="24"/>
          <w:lang w:eastAsia="ru-RU"/>
        </w:rPr>
      </w:pPr>
    </w:p>
    <w:p w:rsidR="00BF27F2" w:rsidRDefault="00BF27F2"/>
    <w:sectPr w:rsidR="00BF27F2" w:rsidSect="00942CD4">
      <w:pgSz w:w="11906" w:h="16838"/>
      <w:pgMar w:top="709"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77D"/>
    <w:rsid w:val="000035F4"/>
    <w:rsid w:val="001F0A91"/>
    <w:rsid w:val="00284A60"/>
    <w:rsid w:val="00370A79"/>
    <w:rsid w:val="00391DA1"/>
    <w:rsid w:val="003B0FFB"/>
    <w:rsid w:val="004675E6"/>
    <w:rsid w:val="004A6436"/>
    <w:rsid w:val="00787C06"/>
    <w:rsid w:val="008376EB"/>
    <w:rsid w:val="008B677D"/>
    <w:rsid w:val="008F6635"/>
    <w:rsid w:val="00A26A00"/>
    <w:rsid w:val="00AD2815"/>
    <w:rsid w:val="00B00FD3"/>
    <w:rsid w:val="00B52DDA"/>
    <w:rsid w:val="00B70BE5"/>
    <w:rsid w:val="00BF27F2"/>
    <w:rsid w:val="00C27B99"/>
    <w:rsid w:val="00C45F5B"/>
    <w:rsid w:val="00D8435F"/>
    <w:rsid w:val="00DD652B"/>
    <w:rsid w:val="00F7665D"/>
    <w:rsid w:val="00FC48B7"/>
    <w:rsid w:val="00FD4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1498</Words>
  <Characters>8543</Characters>
  <Application>Microsoft Office Word</Application>
  <DocSecurity>0</DocSecurity>
  <Lines>71</Lines>
  <Paragraphs>20</Paragraphs>
  <ScaleCrop>false</ScaleCrop>
  <Company/>
  <LinksUpToDate>false</LinksUpToDate>
  <CharactersWithSpaces>10021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2022-06-30T07:50:00Z</dcterms:created>
  <dcterms:modified xsi:type="dcterms:W3CDTF">2022-06-30T07:50:00Z</dcterms:modified>
</cp:coreProperties>
</file>