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17" w:rsidRPr="008A2217" w:rsidRDefault="008A2217" w:rsidP="008A2217">
      <w:pPr>
        <w:keepNext/>
        <w:suppressAutoHyphens/>
        <w:spacing w:after="0" w:line="240" w:lineRule="auto"/>
        <w:ind w:left="562"/>
        <w:jc w:val="center"/>
        <w:rPr>
          <w:rFonts w:ascii="Calibri" w:eastAsia="Calibri" w:hAnsi="Calibri" w:cs="Times New Roman"/>
          <w:b/>
          <w:color w:val="FFFFFF"/>
          <w:lang w:eastAsia="ru-RU"/>
        </w:rPr>
      </w:pPr>
      <w:r w:rsidRPr="008A2217">
        <w:rPr>
          <w:rFonts w:ascii="Calibri" w:eastAsia="Calibri" w:hAnsi="Calibri" w:cs="Times New Roman"/>
          <w:b/>
          <w:noProof/>
          <w:color w:val="FFFFFF"/>
          <w:lang w:eastAsia="ru-RU"/>
        </w:rPr>
        <w:drawing>
          <wp:inline distT="0" distB="0" distL="114300" distR="114300" wp14:anchorId="7CAB8CBC" wp14:editId="5C430ECB">
            <wp:extent cx="437515" cy="580390"/>
            <wp:effectExtent l="0" t="0" r="635" b="1016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217" w:rsidRDefault="008A2217" w:rsidP="008A2217">
      <w:pPr>
        <w:keepNext/>
        <w:suppressAutoHyphens/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НОВОВЕЛИЧКОВСКОГО </w:t>
      </w:r>
    </w:p>
    <w:p w:rsidR="008A2217" w:rsidRPr="008A2217" w:rsidRDefault="008A2217" w:rsidP="008A2217">
      <w:pPr>
        <w:keepNext/>
        <w:suppressAutoHyphens/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ДИНСКОГО РАЙОНА</w:t>
      </w:r>
    </w:p>
    <w:p w:rsidR="008A2217" w:rsidRPr="008A2217" w:rsidRDefault="008A2217" w:rsidP="008A2217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217" w:rsidRPr="008A2217" w:rsidRDefault="008A2217" w:rsidP="008A2217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A2217" w:rsidRPr="008A2217" w:rsidRDefault="008A2217" w:rsidP="008A2217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217" w:rsidRPr="008A2217" w:rsidRDefault="008A2217" w:rsidP="008A2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от 21.06.2022                                                                                    № 165</w:t>
      </w:r>
    </w:p>
    <w:p w:rsidR="008A2217" w:rsidRPr="008A2217" w:rsidRDefault="008A2217" w:rsidP="008A2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  <w:t>ст. Нововеличковская</w:t>
      </w:r>
    </w:p>
    <w:p w:rsidR="008A2217" w:rsidRDefault="008A2217" w:rsidP="008A2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8A221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Об утверждении Порядка определения объема и условий предоставления субсидий из бюджета Нововеличковского сельского поселения Динского района муниципальным бюджетным и автономным учреждениям </w:t>
      </w:r>
      <w:r w:rsidRPr="008A2217">
        <w:rPr>
          <w:rFonts w:ascii="Times New Roman" w:eastAsia="Times New Roman CYR" w:hAnsi="Times New Roman" w:cs="Times New Roman"/>
          <w:b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 на иные цели</w:t>
      </w:r>
    </w:p>
    <w:bookmarkEnd w:id="0"/>
    <w:p w:rsidR="008A2217" w:rsidRPr="008A2217" w:rsidRDefault="008A2217" w:rsidP="008A2217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соответствии со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 78.1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Бюджетного кодекса Российской Федерации, постановлением Правительства Российской Федерации от 22 февраля 2020 года № 203 «Об общих требованиях к нормативным правовым актам, устанавливающим порядок определения объема и условия предоставления бюджетным и автономным учреждениям субсидий на иные цели»,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Федеральным законом от 12.012.1996 № 7-ФЗ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«О некоммерческих организациях» и Федеральным законом от 03.11.2006 № 174-ФЗ «Об автономных учреждениях», Уставом Нововеличковского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сельского поселения Динского района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администрация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- администрация) </w:t>
      </w:r>
      <w:proofErr w:type="gramStart"/>
      <w:r w:rsidRPr="008A22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</w:t>
      </w:r>
      <w:proofErr w:type="gramEnd"/>
      <w:r w:rsidRPr="008A22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о с т а н о в л я ю:</w:t>
      </w:r>
    </w:p>
    <w:p w:rsidR="008A2217" w:rsidRPr="008A2217" w:rsidRDefault="008A2217" w:rsidP="008A2217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Утвердить прилагаемый Порядок определения объема и условия предоставления субсидий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согласно приложению 1 к настоящему постановлению (далее — Порядок).</w:t>
      </w:r>
    </w:p>
    <w:p w:rsidR="008A2217" w:rsidRPr="008A2217" w:rsidRDefault="008A2217" w:rsidP="008A2217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Утвердить типовую форму соглашения о предоставлении субсидии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согласно приложению 2 к настоящему постановлению (далее – Соглашение).</w:t>
      </w:r>
    </w:p>
    <w:p w:rsidR="008A2217" w:rsidRPr="008A2217" w:rsidRDefault="008A2217" w:rsidP="008A2217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Признать утратившим силу постановление администрации Нововеличковского сельского поселения Динского района от 05.11.2020 № 228 «Об утверждении Порядка предоставления из бюджета Нововеличковского сельского поселения Динского района субсидий на иные цели бюджетным и автономным учреждениям Нововеличковского сельского поселения Динского района»</w:t>
      </w:r>
    </w:p>
    <w:p w:rsidR="008A2217" w:rsidRPr="008A2217" w:rsidRDefault="008A2217" w:rsidP="008A2217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Контроль за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200" w:firstLine="56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5.Отделу по общим и правовым вопросам администрации Нововеличковского сельского поселения Динского района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разместить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настоящее постановление в сети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«Интернет» на официальном сайте Нововеличковского поселения Динского района.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20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6. Настоящее постановление вступает в силу после его подписания и распространяется на правоотношения, возникшие с 1 января 2022 года.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Глава Нововеличковского 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</w:t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Г.М. </w:t>
      </w:r>
      <w:proofErr w:type="spellStart"/>
      <w:r w:rsidRPr="008A2217">
        <w:rPr>
          <w:rFonts w:ascii="Times New Roman" w:eastAsia="SimSu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Приложение №1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 Постановлению администрации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  <w:t>Нововеличковского сельского поселения Динского района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DC0D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21.06.2022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 №</w:t>
      </w:r>
      <w:r w:rsidR="00DC0D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165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</w:p>
    <w:p w:rsidR="008A2217" w:rsidRPr="00DC0D33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P31"/>
      <w:bookmarkEnd w:id="1"/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определения объема и условия предоставления субсидий из бюджета Нововеличковского сельского поселения Динского района</w:t>
      </w:r>
      <w:r w:rsidRPr="008A2217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8A22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муниципальным бюджетным и автономным учреждениям Нововеличковского сельского поселения Динского района на иные цели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1. Общие положения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1.1.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Настоящий Порядок устанавливает правила определения объема и условия предоставления из бюджета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(далее -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муниципальное образование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 муниципальным бюджетным и автономным учреждениям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- учреждения), функции и полномочия учредителя которых осуществляют главные распорядители (распорядители) и получатели средств бюджета муниципального образования, субсидий на иные цели 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 соответствии с абзацем вторым пункта 1 статьи 78.1 Бюджетного</w:t>
      </w:r>
      <w:proofErr w:type="gramEnd"/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кодекса Российской Федерации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- целевая субсидия).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bookmarkStart w:id="2" w:name="P40"/>
      <w:bookmarkEnd w:id="2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1.2. 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Целевые субсидии учреждениям предоставляются в пределах лимитов бюджетных обязательств, доведенных в установленном порядке главным распорядителям (распорядителям) и получателям средств бюджета Нововеличковского сельского поселения Динского района (далее - учредители) на соответствующий финансовый год (и плановый период) на цели, указанные в пункте 1.3 настоящего Порядка.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1.3. Целевые с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убсидии предоставляются в целях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финансового обеспечения расходов, не связанных с финансовым обеспечением выполнения муниципального задания на оказание муниципальных услуг (выполнение работ), в том числе 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на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а)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проведение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мероприятий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в рамках муниципальных программ (проектов) и ведомственных целевых программ,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региональных проектов и (или) федеральных проектов, обеспечивающих достижение целей, показателей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и результатов соответствующих национальных проектов (программ).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В случае предоставления субсидии в целях реализации мероприятий,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обеспечивающих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достижение целей, показателей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и результатов регионального и (или) федерального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проекта, входящего в состав соответствующего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национального проекта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(программы), в наименовании субсидии дополнительно указывается наименование регионального и (или) федерального проекта, входящего в состав национального проекта (программы) и наименование национального проекта (программы).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б)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Выполнение работ по текущему и капитальному ремонту недвижимого имущества, закрепленного за учреждениями на праве оперативного управления, находящегося в безвозмездном пользовании, аренде.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в)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Осуществление мероприятий по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приобретению и ремонту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объектов движимого имущества.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г)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Погашение кредиторской задолженности отчетного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периода и ему 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предшествующих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д)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Исполнение судебных актов, вступивших в законную силу, исполнительных документов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по искам, принятым в отношении учреждений по обязательствам муниципального образования, а также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по обязательствам учреждений в рамках осуществления ими основных видов деятельности, не связанных с оказанием платных услуг.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е)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Проведение восстановительных работ в случае наступления аварийной (чрезвычайной) ситуации, в том числе в результате аварии, опасного природного явления, катастрофы, стихийного или иного бедствия на территории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муниципального образования.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ж)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Оказание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учреждениям поддержки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при реализации ограничительных мер, направленных на предотвращение распространения заболевания, представляющего опасность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для окружающих, эпидемий (пандемий), и обеспечение санитарно-эпидемиологического благополучия населения.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з)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Осуществление прочих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мероприятий, не относящихся к оказанию муниципальных услуг (выполнению работ), предусмотренных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соответствующими нормативными правовыми актами, договорами, соглашениями, регламентирующими цели и реализацию указанных мероприятий.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1.4. Результаты предоставления целевой субсидии должны быть конкретными, измеримыми и соответствовать результатам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муниципальной программы (проекта), ведомственной целевой программы, регионального проекта и (или) федерального проекта, входящего в состав соответствующего национального проекта </w:t>
      </w:r>
      <w:r w:rsidRPr="008A2217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(при наличии в них результатов реализации таких программ)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, в случае, если целевая субсидия предоставляется для реализации такого проекта (программы).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При возможности осуществления такой детализации, должны быть установлены показатели, необходимые для достижения результатов предоставления целевой субсидии, включая показатели в части материальных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и нематериальных объектов и (или) услуг, планируемых к получению при достижении результатов соответствующих проектов (программ).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8A2217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zh-CN"/>
        </w:rPr>
        <w:t xml:space="preserve">1.5. </w:t>
      </w:r>
      <w:proofErr w:type="gramStart"/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Если предоставление целевой субсидии планируется осуществлять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по результатам отбора, в том числе по итогам конкурса,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критерии отбора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получателей субсидии, имеющих право на получение субсидии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и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отбираемых исходя из указанных критериев отбора, устанавливаются отдельным </w:t>
      </w:r>
      <w:r w:rsidRPr="008A2217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zh-CN"/>
        </w:rPr>
        <w:t>правовым актом Администрации Нововеличковского сельского поселения Динского района (далее – администрация),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с указанием в таком акте способов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и порядка проведения такого отбора.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2. Условия и порядок предоставления субсидий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3" w:name="P102"/>
      <w:bookmarkEnd w:id="3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2.1. Для получения целевой субсидии учреждение представляет учредителю следующие документы: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заявку на предоставление целевой субсидии в виде письма на фирменном бланке учреждения за подписью руководителя учреждения или иного уполномоченного лица (далее - заявка); 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 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пояснительную записку, содержащую обоснование необходимости предоставления бюджетных средств на цели, установленные в соответствии с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пунктом 1.</w:t>
      </w:r>
      <w:r w:rsidRPr="008A221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3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настоящего Порядка, включая расчет - 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перечень объектов, подлежащих ремонту, акт обследования таких объектов и дефектную ведомость, предварительную смету расходов, в случае если целью предоставления субсидии является проведение ремонта (реставрации);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программу мероприятий, в случае если целью предоставления субсидии является проведение мероприятий, в том числе конференций, симпозиумов, выставок;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информацию о планируемом к приобретению имуществе, в случае если целью предоставления субсидии является приобретение имущества;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иную информацию в зависимости от цели предоставления субсидии.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Обоснование суммы субсидии на приобретение товаров, работ, услуг производится учреждением с учетом требований законодательства Российской Федерации о контрактной системе в сфере закупок.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2.2.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Для получения субсидии на цели, установленные подпунктом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"д" пункта 1.3 настоящего Порядка,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учреждение представляет заявку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 приложением копии судебного решения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и исполнительного документа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в течение 5 рабочих дней со дня получения уведомления о поступлении исполнительного документа.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2.3. Для предоставления субсидий по подпункту "г" пункта 1.3 настоящего Порядка учредитель обобщает данные годовой бюджетной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отчетности и мониторинга кредиторской задолженности по состоянию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на 1 января текущего финансового года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и информирует подведомственные учреждения о наличии свободных остатков лимитов бюджетных обязатель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ств дл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я заключения соглашений о предоставлении целевой субсидии.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В случае выявления кредиторской задолженности за 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отчетный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и предшествующие ему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периоды после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окончания сроков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сдачи годовой бюджетной отчетности, учреждение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представляет учредителю заявку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 приложением актов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сверки с поставщиками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товаров,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услуг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(работ).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2.4. 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Для получения субсидии на цели, установленные подпунктами "е" и "ж" пункта 1.3 настоящего Порядка, учреждение представляет учредителю информацию и документы в соответствии с пунктом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2.1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настоящего Порядка в течение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zh-CN"/>
        </w:rPr>
        <w:t>3 рабочих дней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proofErr w:type="gramStart"/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с даты возникновения</w:t>
      </w:r>
      <w:proofErr w:type="gramEnd"/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документально подтвержденной потребности.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 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2.5. Учредитель рассматривает представленные учреждением документы, указанные в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пунктах 2.1-2.4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настоящего Порядка, и принимает решение об обоснованности предоставления целевой субсидии учреждению в течение 10 рабочих дней.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 случае отсутствия свободных остатков лимитов бюджетных обязательств 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lastRenderedPageBreak/>
        <w:t>период рассмотрения указанных в абзаце первом настоящего пункта документов увеличивается 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 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на срок, необходимый учредителю для направления </w:t>
      </w:r>
      <w:r w:rsidRPr="008A2217">
        <w:rPr>
          <w:rFonts w:ascii="Times New Roman" w:eastAsia="SimSun" w:hAnsi="Times New Roman" w:cs="Times New Roman"/>
          <w:iCs/>
          <w:sz w:val="28"/>
          <w:szCs w:val="28"/>
          <w:shd w:val="clear" w:color="auto" w:fill="FFFFFF"/>
          <w:lang w:eastAsia="ar-SA"/>
        </w:rPr>
        <w:t>в финансово-экономический отдел (специалисту) администрации Нововеличковского сельского поселения Динского района (иное уполномоченное структурное подразделение)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обращения о перераспределении и (или) доведении дополнительных объемов лимитов бюджетных обязательств.  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2.6. Основаниями для отказа учреждению в предоставлении целевой субсидии являются: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несоответствие представленных учреждением документов требованиям, определенным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пунктом 2.1-2.4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недостоверность информации, содержащейся в документах, представленных учреждением.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2.7.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Размер целевой субсидии определяется на основании документов, представленных учреждением согласно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пункта 2.1-2.4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настоящего Порядка в пределах лимитов бюджетных обязательств, предусмотренных учредителю, с учетом требований, установленных правовыми актами, техническими регламентами, стандартами, правилами, порядками, в зависимости от цели предоставления субсидии, за исключением случаев, когда размер целевой субсидии определен решением о бюджете, решениями Президента Российской Федерации, Правительства Российской Федерации,  Правительства (администрации) Краснодарского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края, правовыми актами администрации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2.8. Предоставление целевой субсидии учреждениям осуществляется на основании заключаемых между учреждениями и учредителями соглашений о предоставлении целевой субсидии (далее - Соглашение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) в соответствии с типовой формой, утвержденной администрацией Нововеличковского сельского поселения Динского района.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2.9. Соглашения заключаются на один финансовый год (и плановый период) после доведения до учредителей лимитов бюджетных обязательств на осуществление соответствующих полномочий.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2.10. Соглашение должно предусматривать: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1) цели предоставления целевой субсидии в соответствии с пунктом 1.3 настоящего Порядка;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4" w:name="P118"/>
      <w:bookmarkEnd w:id="4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2) значения результатов предоставления целевой субсидии в соответствии с пунктами 1.4-1.5 настоящего Порядка;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3) план мероприятий по достижению результатов предоставления субсидии;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4) размер целевой субсидии;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5) сроки (график) перечисления целевой субсидии;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6) сроки предоставления отчетности;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7) порядок и сроки возврата сумм целевой субсидии в случае несоблюдения учреждением целей, условий и порядка предоставления целевых субсидий, определенных Соглашением;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8) основания и порядок внесения изменений в Соглашение, в том числе в случае уменьшения учредителю ранее доведенных лимитов бюджетных обязательств на предоставление целевой субсидии, включая установленные в соответствии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</w:t>
      </w:r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>бщими требованиями к согласованию новых условий договоров (соглашений) в случае уменьшения казенному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 казенным</w:t>
      </w:r>
      <w:proofErr w:type="gramEnd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учреждением бюджетных обязательств, вытекающих из заключенных им договоров (соглашений), </w:t>
      </w:r>
      <w:proofErr w:type="gramStart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>утвержденными</w:t>
      </w:r>
      <w:proofErr w:type="gramEnd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постановлением Правительства Российской Федерации от 6 марта 2021 года № 339 (далее - Общие требования)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9) основания для досрочного прекращения Соглашения по решению учредителя в одностороннем порядке, в том числе: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связи с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реорганизацией (за исключением реорганизации в форме присоединения) или ликвидацией учреждения;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связи с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нарушением учреждением целей и условий предоставления целевой субсидии, установленных настоящим Порядком и (или) Соглашением;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>в случае, предусмотренном пунктом 5 Общих требований;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10) запрет на расторжение Соглашения учреждением в одностороннем порядке;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>11) иные положения (при необходимости).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proofErr w:type="gramStart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соответствии с пунктами 6 и 11 статьи 161 Бюджетного кодекса Российской Федерации, при уменьшении ранее доведенных учредителю  лимитов бюджетных обязательств, приводящего к невозможности исполнения обязательств учредителя по предоставлению субсидии он  должен обеспечить согласование новых условий Соглашения в соответствии с Общими требованиями, утвержденными Правительством Российской Федерации, а в случае </w:t>
      </w:r>
      <w:proofErr w:type="spellStart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>недостижения</w:t>
      </w:r>
      <w:proofErr w:type="spellEnd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согласия по новым условиям - расторгнуть Соглашение.</w:t>
      </w:r>
      <w:proofErr w:type="gramEnd"/>
      <w:r w:rsidRPr="008A2217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Учреждение вправе потребовать от учредителя возмещения только фактически понесенного ущерба, непосредственно обусловленного изменением условий Соглашения. 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2.11. Учреждения на первое число месяца, предшествующего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месяцу, в котором планируется заключение Соглашения либо принятие решения о предоставлении целевой субсидии, должны соответствовать следующим требованиям: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требование об отсутствии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 бюджет муниципального образования субсидий, бюджетных инвестиций,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предоставленных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том числе в соответствии с иными правовыми актами, за исключением случаев предоставления субсидии на осуществление мероприятий по реорганизации или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иных случаев, установленных федеральными законами, нормативными правовыми актами Правительства Российской Федерации,  Правительства (администрации) Краснодарского края,  администрации Динского района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,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правовыми актами администрации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иные требования (при необходимости).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5" w:name="P132"/>
      <w:bookmarkEnd w:id="5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2.12. Перечисление целевой субсидии осуществляется в соответствии с графиком перечисления субсидии, отраженным в Соглашении и являющимся его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неотъемлемой частью.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2.13. При изменении размера предоставляемых целевых субсидий в Соглашения вносятся изменения путем заключения дополнительных соглашений.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2.14. </w:t>
      </w:r>
      <w:proofErr w:type="gramStart"/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Если для достижения целей предоставления субсидии предусматривается последующее предоставление учреждением средств иным лицам (за исключением средств, предоставляемых в целях реализации решений Президента Российской Федерации, исполнения контрактов (договоров) на поставку товаров, выполнение работ, оказание услуг), в том числе в форме гранта, в соглашение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 предоставлении учреждением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субсидии таким лицам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включаются следующие положения: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proofErr w:type="gramEnd"/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об установлении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критериев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отбора получателей субсидии, имеющих право на получение субсидии и отбираемых исходя из указанных критериев отбора, с указанием способов и порядка проведения такого отбора;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before="100" w:beforeAutospacing="1" w:after="100" w:afterAutospacing="1" w:line="240" w:lineRule="auto"/>
        <w:ind w:firstLineChars="129" w:firstLine="361"/>
        <w:contextualSpacing/>
        <w:jc w:val="both"/>
        <w:textAlignment w:val="baseline"/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об установлении порядка и сроков представления отчетности и иной информации с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целью осуществления </w:t>
      </w:r>
      <w:proofErr w:type="gramStart"/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контроля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за</w:t>
      </w:r>
      <w:proofErr w:type="gramEnd"/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соблюдением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получателем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порядка, целей и условий предоставления субсидии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не позднее сроков, указанных в разделе 3 настоящего Порядка;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 соблюдении условий, предусмотренных абзацами шестнадцатым – восемнадцатым пункта 2.10 настоящего Порядка;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об установлении порядка и сроков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осуществления </w:t>
      </w:r>
      <w:proofErr w:type="gramStart"/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контроля за</w:t>
      </w:r>
      <w:proofErr w:type="gramEnd"/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соблюдением целей и условий предоставления субсидии и ответственности за их несоблюдение;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об установлении порядка и сроков возврата неиспользованных остатков субсидии, возврата субсидии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 соответствии с разделом 4 настоящего Порядка.</w:t>
      </w:r>
      <w:r w:rsidRPr="008A2217">
        <w:rPr>
          <w:rFonts w:ascii="Times New Roman" w:eastAsia="Segoe UI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2.15. Целевые с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убсидии перечисляются на счета, открытые учреждениям в территориальном органе Федерального казначейства в установленном порядке. 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3. Требования к отчетности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3.1. Учреждения ежеквартально до 10 числа месяца, следующего за отчетным кварталом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предоставляют учредителю отчет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 достижении результатов предоставления целевой субсидии, отчетность о реализации плана мероприятий по достижению результатов предоставления субсидии, иных показателей (при их установлении) и отчет об осуществлении расходов, источником финансового обеспечения которых является целевая субсидия.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3.2. Отчеты предоставляются нарастающим итогом с начала года по состоянию на 1 число квартала, следующего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отчетным. 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3.3. Формы отчетов устанавливаются в Соглашении.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3.4. 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 Соглашении могут быть установлены </w:t>
      </w:r>
      <w:r w:rsidRPr="008A2217">
        <w:rPr>
          <w:rFonts w:ascii="Times New Roman" w:eastAsia="Times New Roman" w:hAnsi="Times New Roman" w:cs="Times New Roman"/>
          <w:sz w:val="28"/>
          <w:szCs w:val="28"/>
        </w:rPr>
        <w:t>формы представления учреждением дополнительной отчетности и сроки их представления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, а также право учредителя запрашивать иную информацию с целью осуществления </w:t>
      </w:r>
      <w:proofErr w:type="gramStart"/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контроля за</w:t>
      </w:r>
      <w:proofErr w:type="gramEnd"/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соблюдением учреждением порядка, целей и условий предоставления субсидии.   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4. Порядок осуществления </w:t>
      </w:r>
      <w:proofErr w:type="gramStart"/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контроля за</w:t>
      </w:r>
      <w:proofErr w:type="gramEnd"/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соблюдением целей,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условий и порядка предоставления целевых субсидий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и ответственность за их соблюдение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4.1. Не использованные в текущем финансовом году остатки целевых субсидий подлежат перечислению в бюджет муниципального образования.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Остатки средств, не перечисленные учреждением в местный бюджет могут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быть использованы в очередном финансовом году при наличии потребности в направлении их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те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же цели в соответствии с решением учредителя.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4.2.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Принятие решения об использовании в очередном финансовом году не использованных в текущем финансовом году остатков средств целевых субсидий осуществляется учредителем при наличии неисполненных на 1 января текущего финансового года обязательств, принятых учреждениями, источником финансового обеспечения которых являются неиспользованные остатки целевой субсидии, на основании годовой бюджетной отчетности учреждения с приложением к ней копий документов, подтверждающих наличие неисполненных принятых обязательств учреждения (за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исключением документов, содержащих сведения, составляющих государственную или иную охраняемую законом тайну), и (или) обязательств, подлежащих принятию в очередном финансовом году в соответствии с конкурсными процедурами и (или) отборами, представленных учреждениями учредителям</w:t>
      </w:r>
      <w:bookmarkStart w:id="6" w:name="P151"/>
      <w:bookmarkEnd w:id="6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4.3.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 целью принятия учредителем решения об использовании учреждением в текущем финансовом году остатков средств целевых субсидий, учреждениями учредителю предоставляется информация о наличии неисполненных обязательств, источником финансового обеспечения которых являются не использованные на 1 января текущего финансового года остатки целевых субсидий и (или) средства от возврата ранее произведенных учреждениями выплат, а также документы (копии документов), подтверждающих наличие и объем указанных обязательств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учреждения (за исключением обязательств по выплатам физическим лицам),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течение 10 рабочих дней </w:t>
      </w:r>
      <w:proofErr w:type="gramStart"/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с даты принятия</w:t>
      </w:r>
      <w:proofErr w:type="gramEnd"/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учредителем годовой бюджетной отчетности учреждения.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Учредитель принимает решение об использовании учреждением в текущем финансовом году остатков средств целевых субсидий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течение 10 рабочих дней с момента поступления указанной в абзаце первом настоящего пункта информации.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4.4. Учредителями осуществляется обязательный контроль соблюдения условий и целей предоставления целевых субсидий.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 целях осуществления контроля учредителем проводится проверка отчетности, предоставленной в соответствии с разделом 3 настоящего Порядка, а также иные контрольные действия, установленные в Соглашениях.   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4.5.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случае установления фактов несоблюдения учреждением целей и условий, установленных при предоставлении целевой субсидии, выявленных по результатам контрольных действий учредителя и (или) уполномоченного органа муниципального (государственного) финансового контроля, а также в случае не достижения результатов предоставления целевых субсидий,  </w:t>
      </w:r>
      <w:r w:rsidRPr="008A2217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учреждение обязано вернуть сумму полученной субсидии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бюджет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течение 5 рабочих дней с даты получения соответствующего</w:t>
      </w:r>
      <w:proofErr w:type="gramEnd"/>
      <w:r w:rsidRPr="008A22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требования от учредителя.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4.6.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В случае 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недостижения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в сроки, установленные Соглашением,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результатов, предусмотренных пунктом 1.4 настоящего Порядка, иных показателей (при их установлении), учреждение обязано вернуть сумму полученной целевой субсидии в объеме, рассчитанном по следующей формуле: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V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= (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Vc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*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k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*(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m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/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n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))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*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0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,1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, где: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lastRenderedPageBreak/>
        <w:t>V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с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 размер субсидии, предоставленной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учреждению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в отчетном финансовом году;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m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- 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количество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результатов (показателей результативности) использования субсидии, по которым индекс, отражающий уровень 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недостижения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j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-го результата (показателя результативности) использования субсидии, имеет положительное значение;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n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- 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общее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количество результатов (показателей результативности) использования субсидии;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k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- 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коэффициент</w:t>
      </w:r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возврата субсидии.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4.7. Коэффициент возврата субсидии рассчитывается по формуле: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K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=</w:t>
      </w:r>
      <w:proofErr w:type="gram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∑(</w:t>
      </w:r>
      <w:proofErr w:type="spellStart"/>
      <w:proofErr w:type="gram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Dj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/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m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), где: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Dj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- индекс, отражающий уровень 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недостижения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j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-го результата (показателя результативности) использования субсидии.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недостижения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j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-го результата (показателя результативности) использования субсидии.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4.8. Индекс, отражающий уровень 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недостижения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j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-го результата (показателя результативности) использования субсидии, определяется: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а) для результатов (показателей результативности)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Dj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=1-(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Tfj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/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Tpj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), где: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Tfj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- фактически достигнутое значение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j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-го результата (показателя результативности) использования субсидии на отчетную дату;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Tpj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 xml:space="preserve">- плановое значение 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j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-го результата (показателя результативности) использования субсидии, установленное соглашением;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б) для результатов (показателей результативности)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spacing w:after="0" w:line="240" w:lineRule="auto"/>
        <w:ind w:firstLineChars="129" w:firstLine="361"/>
        <w:contextualSpacing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Dj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=1-(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Tpj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/</w:t>
      </w:r>
      <w:proofErr w:type="spellStart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Tfj</w:t>
      </w:r>
      <w:proofErr w:type="spellEnd"/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eastAsia="zh-CN"/>
        </w:rPr>
        <w:t>).</w:t>
      </w:r>
      <w:r w:rsidRPr="008A2217">
        <w:rPr>
          <w:rFonts w:ascii="Times New Roman" w:eastAsia="Segoe UI" w:hAnsi="Times New Roman" w:cs="Times New Roman"/>
          <w:sz w:val="28"/>
          <w:szCs w:val="28"/>
          <w:shd w:val="clear" w:color="auto" w:fill="FFFFFF"/>
          <w:lang w:val="en-US" w:eastAsia="zh-CN"/>
        </w:rPr>
        <w:t> 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4.9. В случае невыполнения в установленный срок требования о возврате целевой субсидии учредитель обеспечивает ее взыскание в судебном порядке в соответствии с законодательством Российской Федерации.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4.10. Руководитель учреждения несет ответственность за использование целевых субсидий в соответствии с условиями, предусмотренными Соглашением, и законодательством Российской Федерации.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финансов и </w:t>
      </w:r>
    </w:p>
    <w:p w:rsidR="008A2217" w:rsidRPr="008A2217" w:rsidRDefault="008A2217" w:rsidP="008A2217">
      <w:pPr>
        <w:widowControl w:val="0"/>
        <w:suppressAutoHyphens/>
        <w:autoSpaceDE w:val="0"/>
        <w:spacing w:before="100" w:beforeAutospacing="1" w:after="100" w:afterAutospacing="1" w:line="240" w:lineRule="auto"/>
        <w:ind w:firstLineChars="129" w:firstLine="36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муниципальных закупок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Н.Н. Вуймина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Приложение к Порядку определения объема и условиям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предоставления субсидий из бюджета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 xml:space="preserve">Нововеличковского 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 xml:space="preserve">сельского поселения Динского района </w:t>
      </w:r>
      <w:proofErr w:type="gramStart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муниципальным</w:t>
      </w:r>
      <w:proofErr w:type="gramEnd"/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бюджетным и автономным учреждениям </w:t>
      </w: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 xml:space="preserve">Нововеличковского 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 CYR" w:hAnsi="Times New Roman" w:cs="Times New Roman"/>
          <w:color w:val="000000"/>
          <w:sz w:val="28"/>
          <w:szCs w:val="28"/>
          <w:lang w:eastAsia="ar-SA"/>
        </w:rPr>
        <w:t xml:space="preserve">сельского поселения Динского района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иные цели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Перечень главных распорядителей (распорядителей) и получателей бюджетных средств </w:t>
      </w:r>
      <w:r w:rsidRPr="008A2217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8A22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, предоставляющих муниципальным бюджетным и автономным учреждениям </w:t>
      </w:r>
      <w:r w:rsidRPr="008A2217"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  <w:r w:rsidRPr="008A22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субсидии на иные цели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 ________________________________________________________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8A2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</w:t>
      </w: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tabs>
          <w:tab w:val="left" w:pos="3756"/>
        </w:tabs>
        <w:suppressAutoHyphens/>
        <w:spacing w:after="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7" w:name="sub_1900"/>
      <w:r w:rsidRPr="008A22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 № 2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к Постановлению администрации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A22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Нововеличковского сельского поселения Динского района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A22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«__» ________ 20__ г. №__  </w:t>
      </w: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УТВЕРЖДЕНА</w:t>
      </w: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(типовая форма)</w:t>
      </w:r>
    </w:p>
    <w:p w:rsidR="008A2217" w:rsidRPr="008A2217" w:rsidRDefault="008A2217" w:rsidP="008A2217">
      <w:pPr>
        <w:suppressAutoHyphens/>
        <w:ind w:firstLine="7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Соглашение №____</w:t>
      </w: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о предоставлении субсидии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</w:t>
      </w: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___________________                                                              «___» ____________202_г.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(место заключения соглашения)                                                                                                           (дата заключения соглашения)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                                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Главный распорядитель (распорядитель, получатель) средств бюджета Нововеличковского сельского поселения Динского района (далее - Главный распорядитель (распорядитель, получатель)), которому доведены лимиты бюджетных  обязательств на предоставление субсидий в   соответствии с абзацем вторым пункта 1 статьи 78.1    Бюджетного кодекса    Российской Федерации, именуемый в дальнейшем «Учредитель», в лице </w:t>
      </w:r>
      <w:r w:rsidRPr="008A2217">
        <w:rPr>
          <w:rFonts w:ascii="Times New Roman" w:eastAsia="Times New Roman CYR" w:hAnsi="Times New Roman" w:cs="Times New Roman"/>
          <w:sz w:val="28"/>
          <w:szCs w:val="28"/>
          <w:shd w:val="clear" w:color="auto" w:fill="FFFFFF"/>
          <w:lang w:eastAsia="ar-SA"/>
        </w:rPr>
        <w:t>руководителя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_____________________________________________________________, действующего на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(фамилия, имя, отчество)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основании____________________________________________________________________,                                                                             </w:t>
      </w:r>
      <w:proofErr w:type="gramEnd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                     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(наименование, дата, номер правового акта)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с одной стороны, и муниципальное бюджетное (автономное) учреждение в лице руководителя ______________________________________________________,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(фамилия, имя отчество)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действующего на основании   _______________________________,   с  другой  стороны,  </w:t>
      </w:r>
      <w:proofErr w:type="gramEnd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(наименование, дата, номер правового акта)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вместе именуемые «Стороны», в соответствии с  Бюджетным кодексом Российской Федерации, 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Порядком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_____________________________________________________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, утвержденным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постановлением администрации Нововеличковского сельского поселения Динского района от «___» _____________ 20___  № ___ «___________________________________________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» (далее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Субсидия,   Порядок), заключили    настоящее Соглашение о нижеследующем.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bookmarkStart w:id="8" w:name="sub_1100"/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Предмет Соглашения</w:t>
      </w:r>
      <w:bookmarkEnd w:id="8"/>
    </w:p>
    <w:p w:rsidR="008A2217" w:rsidRPr="008A2217" w:rsidRDefault="008A2217" w:rsidP="008A2217">
      <w:pPr>
        <w:suppressAutoHyphens/>
        <w:spacing w:after="0" w:line="240" w:lineRule="auto"/>
        <w:ind w:left="709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 xml:space="preserve">     1.1. </w:t>
      </w:r>
      <w:bookmarkStart w:id="9" w:name="sub_11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Предметом настоящего  Соглашения   является предоставление   из</w:t>
      </w:r>
      <w:bookmarkEnd w:id="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бюджета Нововеличковского сельского поселения Динского района в 20____году 20____-20_____годах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Субсидии  в целях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: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>1.1.1. Д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остижения результатов муниципальной программы (проекта, ведомственной целевой программы, регионального проекта и (или) федерального проекта, обеспечивающих достижение целей, показателей и результатов соответствующих  национальных проектов (программ)) ____________________________________________________________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*(2.1)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(наименование национального,</w:t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федерального, регионального проект</w:t>
      </w:r>
      <w:proofErr w:type="gramStart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а(</w:t>
      </w:r>
      <w:proofErr w:type="gramEnd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программы), муниципальной программы (проекта), ведомственной целевой программы, муниципального проекта)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 xml:space="preserve">1.1.2. </w:t>
      </w:r>
      <w:bookmarkStart w:id="10" w:name="p_9294"/>
      <w:bookmarkEnd w:id="10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_____________________________________________________________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*(2.2)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.</w:t>
      </w:r>
      <w:bookmarkStart w:id="11" w:name="p_9295"/>
      <w:bookmarkEnd w:id="11"/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eastAsia="ar-SA"/>
        </w:rPr>
        <w:tab/>
        <w:t xml:space="preserve">                 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(иная (</w:t>
      </w:r>
      <w:proofErr w:type="spellStart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) цель(и) предоставления Субсидии, пункт 1.3 Порядка)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2" w:name="sub_1200"/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II. Условия и финансовое обеспечение предоставления Субсидии</w:t>
      </w:r>
    </w:p>
    <w:p w:rsidR="008A2217" w:rsidRPr="008A2217" w:rsidRDefault="008A2217" w:rsidP="008A22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3" w:name="sub_1201"/>
      <w:bookmarkEnd w:id="12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2.1. Субсидия предоставляется Учреждению для достижения 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ей),</w:t>
      </w:r>
      <w:bookmarkEnd w:id="1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указанной(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ых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в пункте1.1</w:t>
      </w:r>
      <w:bookmarkStart w:id="14" w:name="sub_120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настоящего Соглашения.</w:t>
      </w:r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2.2. Субсидия   предоставляется   Учреждению    в пределах   лимитов </w:t>
      </w:r>
      <w:bookmarkEnd w:id="1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бюджетных обязательств, доведенных   Учредителю как  получателю средств бюджета Нововеличковского сельского поселения Динского района по кодам классификации расходов бюджетов  Российской Федерации (далее -  коды БК),   по    аналитическому     коду    Субсидии ____________________________________________________________________________, в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(код субсидии)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следующем размере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 20____ году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_____________(____________________________________________) 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рублей -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>по коду БК___________________________________________________________________;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(код БК)                                                                                                                        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 20____ году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_____________(_____________________________________________) 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рублей -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(сумма прописью)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>по коду БК___________________________________________________________________;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(код БК)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 20____ году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_____________(_____________________________________________) 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рублей -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>по коду БК___________________________________________________________________;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(код БК)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 xml:space="preserve">     2.3. </w:t>
      </w:r>
      <w:bookmarkStart w:id="15" w:name="sub_120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Объем (размер) Субсидии    рассчитывается   в соответствии с  </w:t>
      </w:r>
      <w:bookmarkEnd w:id="1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Порядком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*(4).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bookmarkStart w:id="16" w:name="sub_1300"/>
    </w:p>
    <w:p w:rsidR="008A2217" w:rsidRPr="008A2217" w:rsidRDefault="008A2217" w:rsidP="008A22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III. Порядок перечисления Субсидии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</w:pPr>
      <w:bookmarkStart w:id="17" w:name="sub_1301"/>
      <w:bookmarkEnd w:id="1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3.1.      Перечисление Субсидии    осуществляется в    установленном</w:t>
      </w:r>
      <w:bookmarkEnd w:id="1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порядке: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</w:t>
      </w:r>
      <w:bookmarkStart w:id="18" w:name="sub_131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3.1.1. на лицевой счет, открытый Учреждению в  </w:t>
      </w:r>
      <w:bookmarkEnd w:id="1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_____________________________________________________________________________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 территориального органа Федерального казначейства)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согласно графику перечисления Субсидии в соответствии с приложением №___ к настоящему Соглашению, являющимся неотъемлемой частью настоящего Соглашения;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в течение ______ рабочих дней после проверки Учредителем следующих </w:t>
      </w:r>
      <w:bookmarkStart w:id="19" w:name="sub_1312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документов: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3.1.2.1.____________________________________________________</w:t>
      </w:r>
      <w:bookmarkStart w:id="20" w:name="sub_13122"/>
      <w:bookmarkEnd w:id="1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______________;</w:t>
      </w:r>
    </w:p>
    <w:p w:rsidR="008A2217" w:rsidRPr="008A2217" w:rsidRDefault="008A2217" w:rsidP="008A221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 (или) при соблюдении следующих условий (требований), достижении следующих показателей результативности: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3.1.2.2.__________________________________________________</w:t>
      </w:r>
      <w:bookmarkEnd w:id="20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*(5).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bookmarkStart w:id="21" w:name="sub_1400"/>
    </w:p>
    <w:p w:rsidR="008A2217" w:rsidRPr="008A2217" w:rsidRDefault="008A2217" w:rsidP="008A22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IV. Взаимодействие Сторон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bookmarkEnd w:id="21"/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4.1. </w:t>
      </w:r>
      <w:bookmarkStart w:id="22" w:name="sub_14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Учредитель обязуется:</w:t>
      </w:r>
      <w:bookmarkEnd w:id="2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</w:t>
      </w:r>
      <w:bookmarkStart w:id="23" w:name="sub_141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4.1.1. обеспечивать предоставление Учреждению Субсидии на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в пункте 1.1 настоящего Соглашения;</w:t>
      </w:r>
      <w:bookmarkEnd w:id="2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</w:t>
      </w:r>
      <w:bookmarkStart w:id="24" w:name="sub_141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4.1.2. осуществлять проверку документов, направляемых Учреждением Учредителю в целях принятия последним решения о перечислении Субсидии, а также документов, указанных в пунктах 3.1.2.1 и 3.1.2.2. настоящего Соглашения, на предмет соответствия указанных в них сведений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ям) предоставления Субсидии, указанной(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ым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) в пункте 1.1 настоящего Соглашения/приложении № ___ к настоящему Соглашению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*(6)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, в течение ___ рабочих дней со дня поступления документов от Учреждения;</w:t>
      </w:r>
      <w:bookmarkEnd w:id="2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>4.1.2.1. у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становить  значения   результатов   предоставления </w:t>
      </w:r>
      <w:bookmarkStart w:id="25" w:name="ext-gen2655"/>
      <w:bookmarkStart w:id="26" w:name="p_9324"/>
      <w:bookmarkEnd w:id="25"/>
      <w:bookmarkEnd w:id="26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Субсидии в соответствии с приложением № _____  к  настоящему  Соглашению, </w:t>
      </w:r>
      <w:bookmarkStart w:id="27" w:name="p_9325"/>
      <w:bookmarkEnd w:id="27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являющимся неотъемлемой частью настоящего Соглашения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*(7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.1)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 xml:space="preserve">4.1.2.2. обеспечить   соблюдение   Учреждением   при   последующем </w:t>
      </w:r>
      <w:bookmarkStart w:id="28" w:name="p_9327"/>
      <w:bookmarkEnd w:id="28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предоставлении им средств иным лицам в форме________________________________________________________________________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bookmarkStart w:id="29" w:name="p_9328"/>
      <w:bookmarkEnd w:id="29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(наименование формы предоставления средств)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br/>
      </w:r>
      <w:bookmarkStart w:id="30" w:name="p_9329"/>
      <w:bookmarkEnd w:id="30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следующих условий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*(7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.2)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: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>4.1.2.2.1. о заключении договоров о предоставлении _______________________________________________________________________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lastRenderedPageBreak/>
        <w:t>______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bookmarkStart w:id="31" w:name="p_9331"/>
      <w:bookmarkEnd w:id="31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 xml:space="preserve">                                                                                    (наименование формы</w:t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предоставления</w:t>
      </w:r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средств)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br/>
      </w:r>
      <w:bookmarkStart w:id="32" w:name="p_9334"/>
      <w:bookmarkStart w:id="33" w:name="ext-gen2659"/>
      <w:bookmarkEnd w:id="32"/>
      <w:bookmarkEnd w:id="33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(внесении в них изменений) по типовой форме, установленной Министерством </w:t>
      </w:r>
      <w:bookmarkStart w:id="34" w:name="ext-gen2660"/>
      <w:bookmarkStart w:id="35" w:name="p_9335"/>
      <w:bookmarkEnd w:id="34"/>
      <w:bookmarkEnd w:id="35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финансов Российской Федерации, иным уполномоченным финансовым органом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*(7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.3)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 xml:space="preserve">4.1.2.2.2. о проведении конкурса, иного отбора (далее - отбор) иных </w:t>
      </w:r>
      <w:bookmarkStart w:id="36" w:name="ext-gen2661"/>
      <w:bookmarkStart w:id="37" w:name="p_9337"/>
      <w:bookmarkEnd w:id="36"/>
      <w:bookmarkEnd w:id="37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лиц в соответствии с требованиями, установленными для проведения такого </w:t>
      </w:r>
      <w:bookmarkStart w:id="38" w:name="p_9338"/>
      <w:bookmarkStart w:id="39" w:name="ext-gen2662"/>
      <w:bookmarkEnd w:id="38"/>
      <w:bookmarkEnd w:id="39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отбора на основании ________________________________________________________________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*(7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.4)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 xml:space="preserve">                                            (наименование правового акта, пункт 1.6 Порядка) 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>4.1.2.2.3. иных условий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*(7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.5)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: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>4.1.2.2.3.1. ______________________________________________________________;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>4.1.2.2.3.2. ______________________________________________________________;</w:t>
      </w:r>
      <w:bookmarkStart w:id="40" w:name="sub_1413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4.1.3. обеспечивать перечисление Субсидии на счет Учреждения, указанный в разделе VIII настоящего Соглашения, согласно графику перечисления Субсидии в соответствии с приложением № ___ к настоящему Соглашению, являющимся неотъемлемой частью настоящего Соглашения;</w:t>
      </w:r>
      <w:bookmarkEnd w:id="40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41" w:name="sub_1414"/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4.1.4. утверждать Сведения об операциях с целевыми субсидиями, предоставленными Учреждению на 20___г. (далее — Сведения)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*(8)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, по форме Сведений об операциях с целевыми субсидиями, предоставленными муниципальному учреждению на 20___г. (ф. 0501016)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*(9)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, не позднее____ рабочих дней со дня получения указанных документов от Учреждения в соответствии с пунктом 4.3.2 настоящего Соглашения;</w:t>
      </w:r>
      <w:bookmarkEnd w:id="41"/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</w:t>
      </w:r>
      <w:bookmarkStart w:id="42" w:name="sub_141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4.1.5. осуществлять контроль за соблюдением Учреждением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ей) и условий предоставления Субсидии,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а также оценку достижения значений результатов предоставления Субсидии,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установленных в соответствии с Порядком и настоящим Соглашением, в том числе путем осуществления следующих мероприятий:</w:t>
      </w:r>
      <w:bookmarkEnd w:id="4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43" w:name="sub_1415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4.1.5.1. проведение плановых и внеплановых проверок:</w:t>
      </w:r>
      <w:bookmarkEnd w:id="43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44" w:name="sub_14151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4.1.5.1.1. по месту нахождения Учредителя на основании документов, представленных по его запросу Учреждением в соответствии с пунктом 4.3.4 настоящего Соглашения;</w:t>
      </w:r>
      <w:bookmarkEnd w:id="44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45" w:name="sub_14151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4.1.5.1.2. по месту нахождения Учреждения путем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сверки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документально подтвержденного и фактического результата, достигнутого Учреждением с использованием средств Субсидии;</w:t>
      </w:r>
      <w:bookmarkEnd w:id="4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46" w:name="sub_1415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4.1.5.2. приостановление предоставления Субсидии в случае установления по итогам проверк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spellStart"/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ок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), указанной(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ых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в пункте 4.1.5.1 настоящего Соглашения, факта(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ов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нарушений цели(ей) и условий, определенных Порядком и настоящим Соглашением (получения от органа муниципального (государственного) финансового контроля информации о нарушении Учреждением цели(ей) и условий предоставления Субсидии, установленных в соответствии с Порядком и настоящим Соглашением), до устранения указанных нарушений с обязательным уведомлением Учреждения не позднее ____ рабочег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о(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их) дня(ей) после принятия решения о приостановлении;</w:t>
      </w:r>
      <w:bookmarkStart w:id="47" w:name="sub_14153"/>
      <w:bookmarkEnd w:id="46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 xml:space="preserve">4.1.5.3. направление требования Учреждению о возврате Учредителю в бюджет муниципального образования Субсидии или ее части, в том числе в случае 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неустранения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нарушений, указанных в пункте 4.1.5.2 настоящего Соглашения, в размере и сроки, установленные в данном требовании;</w:t>
      </w:r>
      <w:bookmarkEnd w:id="47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48" w:name="sub_141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4.1.6. рассматривать предложения, документы и иную информацию, направленную Учреждением, в том числе в соответствии с пунктами 4.4.1 - 4.4.2 настоящего Соглашения, в течение_____ рабочих дней со дня их получения и уведомлять Учреждение о принятом решении (при необходимости);</w:t>
      </w:r>
      <w:bookmarkEnd w:id="48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49" w:name="sub_141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4.1.7. направлять разъяснения Учреждению по вопросам, связанным с исполнением настоящего Соглашения, не позднее_____ рабочих дней со дня получения обращения Учреждения в соответствии с пунктом 4.4.5 настоящего Соглашения;</w:t>
      </w:r>
      <w:bookmarkEnd w:id="49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50" w:name="sub_141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4.1.8. выполнять иные обязательства, установленные бюджетным законодательством Российской Федерации, Порядком и настоящим Соглашением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*(10)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50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51" w:name="sub_1418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4.1.8.1. ________________________________________________________________;</w:t>
      </w:r>
      <w:bookmarkStart w:id="52" w:name="sub_14182"/>
      <w:bookmarkEnd w:id="51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4.1.8.2. ________________________________________________________________.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53" w:name="sub_1402"/>
      <w:bookmarkEnd w:id="5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4.2. Учредитель вправе:</w:t>
      </w:r>
      <w:bookmarkEnd w:id="5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54" w:name="sub_142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4.2.1. запрашивать у Учреждения информацию и документы, необходимые для осуществления контроля за соблюдением Учреждением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ей) и условий предоставления Субсидии в соответствии с пунктом 4.1.5 настоящего Соглашения;</w:t>
      </w:r>
      <w:bookmarkEnd w:id="5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55" w:name="sub_1422"/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4.2.2. 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указанных изменений;</w:t>
      </w:r>
      <w:bookmarkEnd w:id="55"/>
      <w:proofErr w:type="gramEnd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56" w:name="sub_142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4.2.3. принимать в установленном бюджетным законодательством Российской Федерации порядке решение о наличии или отсутствии потребности в направлении в 20___ году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*(11)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остатка Субсидии, не использованного в 20___ году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*(12)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, а также об использовании средств, поступивших в 20___ году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*(13)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Учреждению от возврата дебиторской задолженности прошлых лет, возникшей от использования Субсидии, на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) в пункте 1.1 настоящего Соглашения (приложении №____ к настоящему Соглашению), не позднее____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*(14)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рабочих дней после получения от Учреждения следующих документов, обосновывающих потребность в направлении остатка Субсидии на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) в пункте 1.1 настоящего Соглашения (приложении №____ к настоящему Соглашению)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*(15)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5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</w:t>
      </w:r>
      <w:bookmarkStart w:id="57" w:name="sub_1423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4.2.3.1. ________________________________________________________________;</w:t>
      </w:r>
      <w:bookmarkEnd w:id="5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</w:t>
      </w:r>
      <w:bookmarkStart w:id="58" w:name="sub_1423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4.2.3.2. ________________________________________________________________</w:t>
      </w:r>
      <w:bookmarkEnd w:id="5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4.2.4. принимать решение об изменении сроков предоставления субсидии и (или) сроков достижения цели предоставления субсидии, предусмотренных пунктом 3 Общих требований к согласованию новых условий договоров (соглашений) в случае уменьшения учредителю как получателю бюджетных средств ранее доведенных лимитов бюджетных обязательств, приводящего к невозможности исполнения учредителем бюджетных обязательств, вытекающих из Соглашения, утвержденных Постановлением Правительства РФ от 6 марта 2021 г. № 339 «Об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общих требованиях к согласованию новых условий договоров (соглашений) в случае уменьшения казенному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 казенным учреждением бюджетных обязательств, вытекающих из заключенных им договоров (соглашений)» (далее - Общие требования к согласованию новых условий).</w:t>
      </w:r>
      <w:proofErr w:type="gramEnd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59" w:name="sub_142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4.2.5. осуществлять иные права, установленные бюджетным законодательством Российской Федерации, Порядком и настоящим Соглашением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*(16)</w:t>
      </w:r>
      <w:bookmarkEnd w:id="5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0" w:name="sub_1424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4.2.5.1. _________________________________________________________________;</w:t>
      </w:r>
      <w:bookmarkEnd w:id="60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1" w:name="sub_1424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4.2.2.2. ________________________________________________</w:t>
      </w:r>
      <w:bookmarkEnd w:id="6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_________________.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2" w:name="sub_140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 Учреждение обязуется:</w:t>
      </w:r>
      <w:bookmarkEnd w:id="6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3" w:name="sub_143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4.3.1. направлять Учредителю до «____»___________20____г. документы, установленные пунктом 3.1.2 настоящего Соглашения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*(17)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bookmarkEnd w:id="6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4" w:name="sub_143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4.3.2. направлять Учредителю на утверждение:</w:t>
      </w:r>
      <w:bookmarkEnd w:id="6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5" w:name="sub_1432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4.3.2.1. Сведения не позднее _____ рабочих дней со дня заключения настоящего Соглашения;</w:t>
      </w:r>
      <w:bookmarkEnd w:id="6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6" w:name="sub_1432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4.3.2.2. Сведения с учетом внесенных изменений не позднее_____ рабочих дней со дня получения от Учредителя информации о принятом решении об изменении размера Субсидии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*(18)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bookmarkEnd w:id="6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67" w:name="sub_143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4.3.3. использовать Субсидию для достижения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ей), указанной(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ых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в пункте 1.1 настоящего Соглашения, в соответствии с условиями предоставления Субсидии, установленными Порядком и настоящим Соглашением на осуществление выплат, указанных в Сведениях;</w:t>
      </w:r>
      <w:bookmarkEnd w:id="6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4.3.3.1. </w:t>
      </w:r>
      <w:bookmarkStart w:id="68" w:name="p_9344"/>
      <w:bookmarkEnd w:id="68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обеспечить достижение значений результатов предоставления </w:t>
      </w:r>
      <w:bookmarkStart w:id="69" w:name="ext-gen2684"/>
      <w:bookmarkStart w:id="70" w:name="p_9345"/>
      <w:bookmarkEnd w:id="69"/>
      <w:bookmarkEnd w:id="70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Субсидии  и  соблюдение   сроков   их   достижения,     устанавливаемых в </w:t>
      </w:r>
      <w:bookmarkStart w:id="71" w:name="p_9346"/>
      <w:bookmarkStart w:id="72" w:name="ext-gen2690"/>
      <w:bookmarkEnd w:id="71"/>
      <w:bookmarkEnd w:id="72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соответствии с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lang w:eastAsia="ar-SA"/>
        </w:rPr>
        <w:t>пунктом 4.1.2.1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 настоящего Соглашения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*(18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 xml:space="preserve">.1)  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>и выполнение плана мероприятий по достижению результатов предоставления субсидии в соответствии с приложением 8 к настоящему Соглашению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>4.3.3.2. заключать договоры о предоставлении _____________________________________________________________________________,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bookmarkStart w:id="73" w:name="p_9348"/>
      <w:bookmarkEnd w:id="73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(наименование формы</w:t>
      </w:r>
      <w:bookmarkStart w:id="74" w:name="ext-gen2681"/>
      <w:bookmarkStart w:id="75" w:name="p_9349"/>
      <w:bookmarkEnd w:id="74"/>
      <w:bookmarkEnd w:id="75"/>
      <w:r w:rsidRPr="008A221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предоставления средств)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bookmarkStart w:id="76" w:name="p_9350"/>
      <w:bookmarkEnd w:id="76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предусмотренные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lang w:eastAsia="ar-SA"/>
        </w:rPr>
        <w:t>пунктом 4.1.2(2).1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   настоящего  Соглашения,  по  типовой </w:t>
      </w:r>
      <w:bookmarkStart w:id="77" w:name="p_9351"/>
      <w:bookmarkEnd w:id="77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форме, установленной Министерством финансов Российской Федерации, иным уполномоченным финансовым органом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*(18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.2)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lastRenderedPageBreak/>
        <w:tab/>
        <w:t xml:space="preserve">4.3.3.3. </w:t>
      </w:r>
      <w:bookmarkStart w:id="78" w:name="ext-gen2693"/>
      <w:bookmarkStart w:id="79" w:name="p_9352"/>
      <w:bookmarkEnd w:id="78"/>
      <w:bookmarkEnd w:id="79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проводить отбор иных лиц в соответствии с требованиями, </w:t>
      </w:r>
      <w:bookmarkStart w:id="80" w:name="p_9353"/>
      <w:bookmarkStart w:id="81" w:name="ext-gen2696"/>
      <w:bookmarkEnd w:id="80"/>
      <w:bookmarkEnd w:id="81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установленными для проведения такого отбора на получение Субсидии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*(18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.3)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 xml:space="preserve">4.3.3.4. </w:t>
      </w:r>
      <w:bookmarkStart w:id="82" w:name="p_9354"/>
      <w:bookmarkEnd w:id="82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обеспечить включение в  реестр  соглашений  (договоров) о </w:t>
      </w:r>
      <w:bookmarkStart w:id="83" w:name="p_9355"/>
      <w:bookmarkEnd w:id="83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предоставлении из федерального бюджета субсидий, бюджетных инвестиций, </w:t>
      </w:r>
      <w:bookmarkStart w:id="84" w:name="p_9356"/>
      <w:bookmarkEnd w:id="84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межбюджетных  трансфертов  информации  и документов о </w:t>
      </w:r>
      <w:proofErr w:type="gramStart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договоре</w:t>
      </w:r>
      <w:proofErr w:type="gramEnd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 о </w:t>
      </w:r>
      <w:bookmarkStart w:id="85" w:name="p_9357"/>
      <w:bookmarkEnd w:id="85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предоставлении средств иным лицам, а также сведений об их использовании в </w:t>
      </w:r>
      <w:bookmarkStart w:id="86" w:name="ext-gen2699"/>
      <w:bookmarkStart w:id="87" w:name="p_9358"/>
      <w:bookmarkEnd w:id="86"/>
      <w:bookmarkEnd w:id="87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порядке, установленном Министерством финансов Российской Федерации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*(18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.4)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 xml:space="preserve">4.3.3.5. </w:t>
      </w:r>
      <w:bookmarkStart w:id="88" w:name="p_9359"/>
      <w:bookmarkStart w:id="89" w:name="ext-gen2702"/>
      <w:bookmarkEnd w:id="88"/>
      <w:bookmarkEnd w:id="89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соблюдать иные условия, предусмотренные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lang w:eastAsia="ar-SA"/>
        </w:rPr>
        <w:t xml:space="preserve">пунктом 4.1.2 </w:t>
      </w:r>
      <w:bookmarkStart w:id="90" w:name="ext-gen2707"/>
      <w:bookmarkStart w:id="91" w:name="p_9360"/>
      <w:bookmarkEnd w:id="90"/>
      <w:bookmarkEnd w:id="91"/>
      <w:r w:rsidRPr="008A2217">
        <w:rPr>
          <w:rFonts w:ascii="Times New Roman" w:eastAsia="Calibri" w:hAnsi="Times New Roman" w:cs="Times New Roman"/>
          <w:iCs/>
          <w:sz w:val="28"/>
          <w:szCs w:val="28"/>
          <w:lang w:eastAsia="ar-SA"/>
        </w:rPr>
        <w:t>настоящего Соглашения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*(18.5)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lang w:eastAsia="ar-SA"/>
        </w:rPr>
        <w:t>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92" w:name="sub_143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4.3.4. направлять по запросу Учредителя документы и информацию, необходимые для осуществления контроля за соблюдением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ей) и условий предоставления Субсидии в соответствии с пунктом 4.2.1 настоящего Соглашения, не позднее ____ рабочих дней со дня получения указанного запроса;</w:t>
      </w:r>
      <w:bookmarkEnd w:id="9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93" w:name="sub_143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4.3.5. направлять Учредителю не позднее______ рабочих дней, следующих за отчетным _______________________, в котором была получена Субсидия:</w:t>
      </w:r>
      <w:bookmarkEnd w:id="9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(месяцем, кварталом, годом)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94" w:name="sub_1435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4.3.5.1. отчет о расходах, источником финансового обеспечения которых является Субсидия, по форме в соответствии с приложением № ___ к настоящему Соглашению, являющимся неотъемлемой частью настоящего Соглашени</w:t>
      </w:r>
      <w:bookmarkEnd w:id="9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я;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95" w:name="sub_1435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4.3.5.2. 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Отчет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 реализации плана мероприятий по достижению результатов предоставления  субсидии по форме в соответствии </w:t>
      </w:r>
      <w:r w:rsidRPr="008A2217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с Приложением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 № 8.1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 настоящему Соглашению, являющимся неотъемлемой частью настоящего Соглашения;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4.3.5.3. иные отчеты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*(19)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95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96" w:name="sub_14352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4.3.5.3.1. _______________________________________________________________;</w:t>
      </w:r>
      <w:bookmarkEnd w:id="9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97" w:name="sub_14352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4.3.5.3.2. _______________________________________________________________.</w:t>
      </w:r>
      <w:bookmarkEnd w:id="9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98" w:name="sub_143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4.3.6. устранять выявленны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й(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е) по итогам проверки, проведенной Учредителем, факт(ы) нарушения цели(ей) и условий предоставления Субсидии, определенных в соответствии с Порядком и настоящим Соглашением (получения от органа муниципального (государственного) финансового контроля информации о нарушении Учреждением цели(ей) и условий предоставления Субсидии, установленных в соответствии с Порядком и настоящим Соглашением), включая возврат Субсидии или ее части Учредителю в бюджет муниципального образования, в течение____ рабочих дней со дня получения требования Учредителя об устранении нарушения;</w:t>
      </w:r>
      <w:bookmarkEnd w:id="98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99" w:name="sub_143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4.3.7. возвращать неиспользованный остаток Субсидии в доход бюджета муниципального образования в случае отсутствия решения Учредителя о наличии потребности в направлении не использованного в 20___ году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*(20)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остатка Субсидии на цел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) в пункте 1.1 настоящего Соглашения (приложении №____ к настоящему Соглашению), в срок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*(21)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до «____»__________20____г.;</w:t>
      </w:r>
      <w:bookmarkEnd w:id="99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00" w:name="sub_143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4.3.8. выполнять иные обязательства, установленные бюджетным законодательством Российской Федерации, Порядком и настоящим Соглашением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*(22)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100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01" w:name="sub_1438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4.3.8.1._______________________________________________________;</w:t>
      </w:r>
      <w:bookmarkEnd w:id="1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02" w:name="sub_1438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4.3.8.2._______________________________________________________.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bookmarkStart w:id="103" w:name="sub_1404"/>
      <w:bookmarkEnd w:id="10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4.4. Учреждение вправе:</w:t>
      </w:r>
      <w:bookmarkEnd w:id="10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04" w:name="sub_144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4.4.1. направлять Учредителю документы, указанные в пункте 4.2.3 настоящего Соглашения, не позднее_____ рабочих дней, следующих за отчетным финансовым годом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*(23)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bookmarkEnd w:id="10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05" w:name="sub_144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Субсидии, с приложением информации, содержащей финансово-экономическое обоснование указанного изменения;</w:t>
      </w:r>
      <w:bookmarkEnd w:id="10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06" w:name="sub_144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4.4.3. направлять в 20___ году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*(24)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не использованный остаток Субсидии, полученный в соответствии с настоящим Соглашением, на осуществление выплат в соответствии с цель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ю(</w:t>
      </w:r>
      <w:proofErr w:type="spellStart"/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ями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), указанной(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ыми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в пункте 1.1 настоящего Соглашения (приложении №___ к настоящему Соглашению), на основании решения Учредителя, указанного в пункте 4.2.3 настоящего Соглашения;</w:t>
      </w:r>
      <w:bookmarkEnd w:id="10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07" w:name="sub_144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4.4.4. направлять в 20___ году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*(25)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средства, поступившие Учреждению от возврата дебиторской задолженности прошлых лет, возникшей от использования Субсидии, на осуществление выплат в соответствии с цель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ю(</w:t>
      </w:r>
      <w:proofErr w:type="spellStart"/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ями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), указанной(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ыми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) в пункте 1.1 настоящего Соглашения (приложении № ___ к настоящему Соглашению), на основании решения Учредителя, указанного в пункте 4.2.3 настоящего Соглашения;</w:t>
      </w:r>
      <w:bookmarkEnd w:id="10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08" w:name="sub_144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4.4.5. обращаться к Учредителю в целях получения разъяснений в связи с исполнением настоящего Соглашения;</w:t>
      </w:r>
      <w:bookmarkEnd w:id="10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4.4.6. </w:t>
      </w:r>
      <w:bookmarkStart w:id="109" w:name="sub_144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осуществлять иные права, установленные бюджетным законодательством Российской Федерации, Порядком и настоящим Соглашением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*(26)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10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10" w:name="sub_1446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4.4.6.1.__________________________________________</w:t>
      </w:r>
      <w:bookmarkEnd w:id="110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11" w:name="sub_1446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4.4.6.2._________________________________________________________________.</w:t>
      </w:r>
    </w:p>
    <w:bookmarkEnd w:id="111"/>
    <w:p w:rsidR="008A2217" w:rsidRPr="008A2217" w:rsidRDefault="008A2217" w:rsidP="008A2217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12" w:name="sub_1500"/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V. Ответственность Сторон</w:t>
      </w:r>
      <w:bookmarkEnd w:id="112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13" w:name="sub_15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  <w:bookmarkEnd w:id="11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14" w:name="sub_150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*(27)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11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15" w:name="sub_152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5.2.1.___________________________________________________________________;</w:t>
      </w:r>
      <w:bookmarkEnd w:id="11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16" w:name="sub_152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5.2.2.___________________________________________________________________.</w:t>
      </w:r>
    </w:p>
    <w:bookmarkEnd w:id="116"/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17" w:name="sub_1600"/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VI. Иные условия</w:t>
      </w:r>
      <w:bookmarkEnd w:id="117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18" w:name="sub_16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6.1. Иные условия по настоящему Соглашению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*(28)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11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19" w:name="sub_161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6.1.1.___________________________________________________________________;</w:t>
      </w:r>
      <w:bookmarkEnd w:id="11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ab/>
      </w:r>
      <w:bookmarkStart w:id="120" w:name="sub_161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6.1.2.___________________________________________________________________.</w:t>
      </w:r>
    </w:p>
    <w:bookmarkEnd w:id="120"/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21" w:name="sub_1700"/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VII. Заключительные положения</w:t>
      </w:r>
      <w:bookmarkEnd w:id="121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</w:pPr>
      <w:bookmarkStart w:id="122" w:name="sub_17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7.1.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Расторжение настоящего Соглашения Учредителем в одностороннем порядке возможно в случаях:</w:t>
      </w:r>
      <w:bookmarkEnd w:id="12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23" w:name="sub_171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7.1.1. реорганизации 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>(за исключением реорганизации в форме присоединения)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или ликвидации Учреждения;</w:t>
      </w:r>
      <w:bookmarkEnd w:id="12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24" w:name="sub_171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7.1.2. нарушения Учреждением цели и условий предоставления Субсидии, установленных в соответствии с Порядком и настоящим Соглашением;</w:t>
      </w:r>
      <w:bookmarkEnd w:id="12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25" w:name="sub_171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7.1.3.</w:t>
      </w:r>
      <w:bookmarkEnd w:id="12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bookmarkStart w:id="126" w:name="p_9370"/>
      <w:bookmarkEnd w:id="12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недостижения</w:t>
      </w:r>
      <w:proofErr w:type="spellEnd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  Учреждением  установленных  в   соответствии с </w:t>
      </w:r>
      <w:bookmarkStart w:id="127" w:name="p_9371"/>
      <w:bookmarkEnd w:id="127"/>
      <w:r w:rsidRPr="008A2217">
        <w:rPr>
          <w:rFonts w:ascii="Times New Roman" w:eastAsia="Calibri" w:hAnsi="Times New Roman" w:cs="Times New Roman"/>
          <w:iCs/>
          <w:sz w:val="28"/>
          <w:szCs w:val="28"/>
          <w:lang w:eastAsia="ar-SA"/>
        </w:rPr>
        <w:t>пунктом   4.1.2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 xml:space="preserve">    настоящего    Соглашения    значений    результатов </w:t>
      </w:r>
      <w:bookmarkStart w:id="128" w:name="p_9372"/>
      <w:bookmarkEnd w:id="128"/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предоставления Субсидии 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*(28</w:t>
      </w:r>
      <w:r w:rsidRPr="008A2217">
        <w:rPr>
          <w:rFonts w:ascii="Times New Roman" w:eastAsia="Calibri" w:hAnsi="Times New Roman" w:cs="Times New Roman"/>
          <w:iCs/>
          <w:sz w:val="28"/>
          <w:szCs w:val="28"/>
          <w:vertAlign w:val="superscript"/>
          <w:lang w:eastAsia="ar-SA"/>
        </w:rPr>
        <w:t>.1)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;</w:t>
      </w:r>
      <w:proofErr w:type="gramEnd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>7.1.4. в случае, предусмотренном пунктом 5 Общих требований к согласованию новых условий.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eastAsia="ar-SA"/>
        </w:rPr>
        <w:tab/>
        <w:t xml:space="preserve">7.1.5. _______________________________________________________________. </w:t>
      </w:r>
      <w:r w:rsidRPr="008A221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vertAlign w:val="superscript"/>
          <w:lang w:eastAsia="ar-SA"/>
        </w:rPr>
        <w:t>*(29)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29" w:name="sub_170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7.2. Расторжение соглашения Учреждением в одностороннем порядке не допускается.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7.3. Расторжение Соглашения осуществляется по соглашению сторон и оформляется в виде соглашения о расторжении настоящего Соглашения (Приложение № ___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)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, за исключением расторжения в одностороннем порядке, предусмотренного пунктом 7.1 настоящего Соглашения.</w:t>
      </w:r>
      <w:bookmarkEnd w:id="12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0" w:name="sub_170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7.4.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(иных документов). При 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недостижении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согласия  споры между Сторонами решаются в судебном порядке.</w:t>
      </w:r>
      <w:bookmarkEnd w:id="130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1" w:name="sub_170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7.5. Настоящее Соглашение вступает в силу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 даты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 Соглашению.</w:t>
      </w:r>
      <w:bookmarkEnd w:id="13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2" w:name="sub_170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7.6.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(Приложение № __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)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.</w:t>
      </w:r>
      <w:bookmarkEnd w:id="13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3" w:name="sub_170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7.7. Документы и иная информация, предусмотренные настоящим Соглашением, направляются Сторонами следующи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м(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ми) способом(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ами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*(30)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bookmarkEnd w:id="13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4" w:name="sub_176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7.7.1. путем использования государственной интегрированной информационной системы управления общественными финансами «Электронный бюджет»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*(31)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bookmarkEnd w:id="13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5" w:name="sub_176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7.7.2.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  <w:bookmarkEnd w:id="13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6" w:name="sub_176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7.7.3. __________________________________________________</w:t>
      </w:r>
      <w:bookmarkEnd w:id="13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_____________.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*(32)</w:t>
      </w:r>
      <w:bookmarkStart w:id="137" w:name="sub_1707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 xml:space="preserve">7.8.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Настоящее Соглашение заключено Сторонами в форме:</w:t>
      </w:r>
      <w:bookmarkEnd w:id="13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8" w:name="sub_177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7.8.1.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*(33)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bookmarkEnd w:id="13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39" w:name="sub_177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7.8.2. бумажного документа в двух экземплярах, по одному экземпляру для каждой из Сторон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*(34)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.</w:t>
      </w:r>
      <w:bookmarkEnd w:id="139"/>
      <w:proofErr w:type="gramEnd"/>
    </w:p>
    <w:p w:rsidR="008A2217" w:rsidRPr="008A2217" w:rsidRDefault="008A2217" w:rsidP="008A2217">
      <w:pPr>
        <w:suppressAutoHyphens/>
        <w:spacing w:before="108" w:after="108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40" w:name="sub_1800"/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VIII. Платежные реквизиты Сторон</w:t>
      </w:r>
      <w:bookmarkEnd w:id="140"/>
    </w:p>
    <w:tbl>
      <w:tblPr>
        <w:tblW w:w="4944" w:type="pct"/>
        <w:tblLook w:val="04A0" w:firstRow="1" w:lastRow="0" w:firstColumn="1" w:lastColumn="0" w:noHBand="0" w:noVBand="1"/>
      </w:tblPr>
      <w:tblGrid>
        <w:gridCol w:w="5280"/>
        <w:gridCol w:w="4859"/>
      </w:tblGrid>
      <w:tr w:rsidR="008A2217" w:rsidRPr="008A2217" w:rsidTr="00DF65A4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bookmarkStart w:id="141" w:name="sub_1801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  <w:bookmarkEnd w:id="141"/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</w:tr>
      <w:tr w:rsidR="008A2217" w:rsidRPr="008A2217" w:rsidTr="00DF65A4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ОГРН, ОКТМО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ОГРН, ОКТМО</w:t>
            </w:r>
          </w:p>
        </w:tc>
      </w:tr>
      <w:tr w:rsidR="008A2217" w:rsidRPr="008A2217" w:rsidTr="00DF65A4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Место нахождения: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Место нахождения:</w:t>
            </w:r>
          </w:p>
        </w:tc>
      </w:tr>
      <w:tr w:rsidR="008A2217" w:rsidRPr="008A2217" w:rsidTr="00DF65A4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ИНН/КПП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ИНН/КПП </w:t>
            </w:r>
          </w:p>
        </w:tc>
      </w:tr>
      <w:tr w:rsidR="008A2217" w:rsidRPr="008A2217" w:rsidTr="00DF65A4">
        <w:tc>
          <w:tcPr>
            <w:tcW w:w="2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Платежные реквизиты: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Наименование Банка,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БИК, корреспондентский счет (единый казначейский счет)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Расчетный счет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Лицевой счет</w:t>
            </w:r>
          </w:p>
        </w:tc>
        <w:tc>
          <w:tcPr>
            <w:tcW w:w="2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Платежные реквизиты: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Наименование Банка,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БИК, корреспондентский счет (казначейский счет)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Расчетный счет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Наименование территориального органа Федерального казначейства, в котором открыт лицевой счет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Лицевой счет</w:t>
            </w:r>
          </w:p>
        </w:tc>
      </w:tr>
    </w:tbl>
    <w:p w:rsidR="008A2217" w:rsidRPr="008A2217" w:rsidRDefault="008A2217" w:rsidP="008A2217">
      <w:pPr>
        <w:suppressAutoHyphens/>
        <w:spacing w:before="108" w:after="108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before="108" w:after="108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IX.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2217" w:rsidRPr="008A2217" w:rsidTr="00DF65A4">
        <w:trPr>
          <w:trHeight w:val="715"/>
        </w:trPr>
        <w:tc>
          <w:tcPr>
            <w:tcW w:w="4785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4786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</w:tr>
      <w:tr w:rsidR="008A2217" w:rsidRPr="008A2217" w:rsidTr="00DF65A4">
        <w:trPr>
          <w:trHeight w:val="1197"/>
        </w:trPr>
        <w:tc>
          <w:tcPr>
            <w:tcW w:w="4785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en-US" w:eastAsia="ar-SA"/>
              </w:rPr>
              <w:t>/ ________________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      (подпись)                     (ФИО)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МП.</w:t>
            </w:r>
          </w:p>
        </w:tc>
        <w:tc>
          <w:tcPr>
            <w:tcW w:w="4786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en-US" w:eastAsia="ar-SA"/>
              </w:rPr>
              <w:t>_______________/ ________________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      (подпись)                     (ФИО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)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МП.</w:t>
            </w:r>
          </w:p>
        </w:tc>
      </w:tr>
    </w:tbl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142" w:name="sub_1111"/>
    </w:p>
    <w:p w:rsidR="008A2217" w:rsidRPr="008A2217" w:rsidRDefault="008A2217" w:rsidP="008A221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*(1) </w:t>
      </w:r>
      <w:bookmarkStart w:id="143" w:name="sub_5555"/>
      <w:bookmarkEnd w:id="14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Указывается конкретный срок, на который предоставляется Субсидия, но не более срока утверждения бюджета муниципального образования.</w:t>
      </w:r>
      <w:bookmarkEnd w:id="14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  *(2) 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>Цель предоставления Субсидии указывается в соответствии с аналитическим кодом Субсидии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, указанным в 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>пункте 2.2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.1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настоящей Типовой формы, а также в соответствии с Порядком, в случае предоставления Субсидии на несколько целей,  соответствующие цели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lastRenderedPageBreak/>
        <w:t>указываются в Перечне Субсидий в соответствии с приложением № ___ к Соглашению по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форме согласно 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приложению № ___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к настоящей Типовой форме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.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ab/>
        <w:t>*(2.1) Предусматривается в случаях, когда Субсидия предоставляется в целях достижения результатов национального, федерального, регионального проекта (программы), муниципальной программы, ведомственной целевой программы, муниципального проекта, в том числе  обеспечивающих достижение целей, показателей и результатов соответствующих  национальных проектов (программ).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*(2.2) Указываетс</w:t>
      </w:r>
      <w:proofErr w:type="gramStart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я(</w:t>
      </w:r>
      <w:proofErr w:type="spellStart"/>
      <w:proofErr w:type="gramEnd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ются</w:t>
      </w:r>
      <w:proofErr w:type="spellEnd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) иная(</w:t>
      </w:r>
      <w:proofErr w:type="spellStart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 xml:space="preserve">) цель(и) в соответствии с Порядком (при наличии).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44" w:name="sub_888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*(3) Указывается объем (размер) предоставления Субсидии в соответствующем финансовом году, но не более срока утверждения бюджета муниципального образования, а также код БК, по которому предоставляется Субсидия. Если Субсидия предоставляется по нескольким кодам БК, то указываются последовательно год предоставления Субсидии, соответствующие коды БК, а также объемы (размеры) Субсидии, предоставляемые по таким кодам БК.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В случае предоставления Субсидий на несколько целей, размер Субсидии по соответствующим целям указывается в Перечне Субсидий в приложении №____ к Соглашению по форме согласно приложению № ___ к настоящей Типовой форме.</w:t>
      </w:r>
      <w:bookmarkEnd w:id="14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45" w:name="sub_999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*(4) Порядок расчета размера Субсидии с указанием информации, обосновывающей размер Субсидии и источника ее получения, прилагается к Соглашению, заключаемому в соответствии с настоящей Типовой формой (за исключением случаев, когда размер Субсидии определен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решением о бюджете, решениями Президента Российской Федерации, Правительства Российской Федерации, Правительства (администрации) Краснодарского края, правовыми актами администрации Нововеличковского сельского поселения Динского района.</w:t>
      </w:r>
      <w:bookmarkEnd w:id="14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46" w:name="sub_101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*(5) Заполняется в случае, если: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- Субсидия предоставляется муниципальному автономному (бюджетному) учреждению на возмещение произведенных им кассовых расходов, связанных с достижением цели, указанной в пункте 1.1 Соглашения/Приложении №____ к Соглашению, при предоставлении им копий соответствующих платежных документов и документов, подтверждающих произведенные кассовые расходы, подлежащие возмещению</w:t>
      </w:r>
      <w:bookmarkEnd w:id="14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;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- Субсидия предоставляется с целью достижения результатов, при предоставлении документов, подтверждающих достижение (частичное достижение) результатов.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*(6) 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>Приложение №____ к Соглашению оформляется по форме согласно приложению №___ к настоящей Типовой форме.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*(7.1)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Заполняется при включении в Соглашение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пункта 1.1.1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 настоящей Типовой формы по форме согласно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приложению № </w:t>
      </w:r>
      <w:r w:rsidRPr="008A2217">
        <w:rPr>
          <w:rFonts w:ascii="Times New Roman" w:eastAsia="Calibri" w:hAnsi="Times New Roman" w:cs="Times New Roman"/>
          <w:sz w:val="24"/>
          <w:szCs w:val="24"/>
          <w:lang w:eastAsia="ar-SA"/>
        </w:rPr>
        <w:t>___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 к настоящей Типовой форме. В случае</w:t>
      </w:r>
      <w:proofErr w:type="gramStart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,</w:t>
      </w:r>
      <w:proofErr w:type="gramEnd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 xml:space="preserve"> если Субсидия предоставляется в целях достижения результатов соответствующего проекта (программы), в приложении, указанном в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пункте 4.1.2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настоящей Типовой формы, указываются значения результатов предоставления Субсидии, которые должны соответствовать результатам соответствующего проекта (программы).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*(7.2)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Предусматривается в случае, если для достижения цели (ей) предоставления Субсидии предполагается предоставление Учреждением на безвозмездной и безвозвратной основе средств иным лицам, в том числе в форме гранта.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*(7.3) Заполняется при наличии утвержденной типовой формы договора (соглашения)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*(7.4)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Предусматривается в случае, если для достижения цели (</w:t>
      </w:r>
      <w:proofErr w:type="gramStart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 xml:space="preserve">ей) </w:t>
      </w:r>
      <w:proofErr w:type="gramEnd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предоставления Субсидии предполагается проведение такого отбора.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ab/>
        <w:t>*(7.5) Указываются иные конкретные условия, соответствующие Порядку, а также иным нормативным правовым актам Правительства Российской Федерации, регулирующим порядок и условия предоставления субсидий юридическим лицам (при необходимости).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47" w:name="sub_101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*(8) Заполняется в случае перечисления Субсидии на счет, указанный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в пункте 3.1.1 настоящей Типовой формы.</w:t>
      </w:r>
      <w:bookmarkEnd w:id="14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48" w:name="sub_101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*(9) Оформляются в соответствии с </w:t>
      </w:r>
      <w:bookmarkEnd w:id="14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приказом Минфина России от 31 августа 2018 г. № 186н "О Требованиях к составлению и утверждению плана финансово-хозяйственной деятельности государственного (муниципального) учреждения",  приказом Минфина РФ от 21 июля 2011 г. № 86н "Об утверждении порядка предоставления информации государственным (муниципальным) учреждением, ее размещения на официальном сайте в сети Интернет и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lastRenderedPageBreak/>
        <w:t>ведения указанного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сайта".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49" w:name="sub_101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*(10) Указываются иные конкретные обязательства (при наличии).</w:t>
      </w:r>
      <w:bookmarkEnd w:id="14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0" w:name="sub_101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*(11) Указывается год, следующий за годом предоставления Субсидии.</w:t>
      </w:r>
      <w:bookmarkEnd w:id="15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1" w:name="sub_102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*(12) Указывается год предоставления Субсидии.</w:t>
      </w:r>
      <w:bookmarkEnd w:id="15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2" w:name="sub_102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*(13) Указывается год, следующий за годом предоставления Субсидии.</w:t>
      </w:r>
      <w:bookmarkEnd w:id="15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3" w:name="sub_102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*(14) Указывается конкретный срок принятия решения о наличии или отсутствии потребности в направлении в 20____году остатка Субсидии, не использованного в 20____ году, на цел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) в пункте 1.1 Соглашения (приложении №____ к Соглашению), но не позднее 1 марта текущего финансового года.</w:t>
      </w:r>
      <w:bookmarkEnd w:id="15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4" w:name="sub_102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*(15) Указываются документы, необходимые для принятия решения о наличии потребности в направлении в 20_____году остатка Субсидии, не использованного в 20___ году, на цел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) в пункте 1.1 Соглашения (приложении №____ к настоящему Соглашению).</w:t>
      </w:r>
      <w:bookmarkEnd w:id="15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5" w:name="sub_102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*(16) Указываются иные конкретные права (при наличии).</w:t>
      </w:r>
      <w:bookmarkEnd w:id="15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6" w:name="sub_102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*(17) Пункт 4.3.1 заполняется при наличии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в Соглашении пункта 3.1.2 настоящей Типовой формы.</w:t>
      </w:r>
      <w:bookmarkEnd w:id="15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7" w:name="sub_102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*(18) 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  <w:bookmarkEnd w:id="15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*(18.1)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Предусматривается при наличии в Соглашении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пунктов 1.1.1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,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4.1.2(1)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 настоящей Типовой формы.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ab/>
        <w:t xml:space="preserve">*(18.2) </w:t>
      </w:r>
      <w:bookmarkStart w:id="158" w:name="ext-gen2721"/>
      <w:bookmarkEnd w:id="158"/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Заполняется при наличии</w:t>
      </w:r>
      <w:proofErr w:type="gramEnd"/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 утвержденной типовой формы договора (соглашения). </w:t>
      </w:r>
      <w:proofErr w:type="gramStart"/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Предусматривается при наличии в Соглашении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пункта 4.1.2.1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 настоящей Типовой формы.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ab/>
        <w:t>*(18.3) Предусматривается при наличии в Соглашении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пункта 4.1.2.2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 настоящей Типовой формы.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ab/>
        <w:t xml:space="preserve">*(18.4)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Заполняется при наличии утвержденной типовой формы договора (соглашения).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ab/>
        <w:t>*(18.5) Предусматривается при наличии в Соглашении </w:t>
      </w:r>
      <w:r w:rsidRPr="008A2217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пункта 4.1.2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 xml:space="preserve"> настоящей Типовой формы.  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59" w:name="sub_102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*(19) Указываются иные конкретные отчеты, предоставляемые Учредителю, с указанием иных документов (при необходимости).</w:t>
      </w:r>
      <w:bookmarkEnd w:id="15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0" w:name="sub_102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*(20) Указывается год предоставления Субсидии.</w:t>
      </w:r>
      <w:bookmarkEnd w:id="16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1" w:name="sub_103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*(21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) Указывается конкретный срок возврата Учреждением неиспользованного остатка Субсидии или ее части в случае, отсутствия решения Учредителя о наличии потребности в направлении в году, следующем за годом предоставления Субсидии, остатка Субсидии, не использованного на цел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ь(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и), указанную(</w:t>
      </w:r>
      <w:proofErr w:type="spell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ые</w:t>
      </w:r>
      <w:proofErr w:type="spell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) в пункте 1.1 Соглашения (приложении № ____ к Соглашению), который должен быть не позднее 1 июля года, следующего за годом предоставления Субсидии.</w:t>
      </w:r>
      <w:bookmarkEnd w:id="16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2" w:name="sub_103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*(22) Указываются иные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конкретные обязательства (при наличии).</w:t>
      </w:r>
      <w:bookmarkEnd w:id="16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3" w:name="sub_103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*(23) Под отчетным финансовым годом в пункте 4.4.1 настоящей Типовой формы понимается год предоставления Субсидии.</w:t>
      </w:r>
      <w:bookmarkEnd w:id="16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4" w:name="sub_103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*(24) Указывается год, следующий за годом предоставления Субсидии.</w:t>
      </w:r>
      <w:bookmarkEnd w:id="16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5" w:name="sub_103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*(25) Указывается год, следующий за годом предоставления Субсидии.</w:t>
      </w:r>
      <w:bookmarkEnd w:id="16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6" w:name="sub_103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*(26) Указываются иные конкретные права (при наличии).</w:t>
      </w:r>
      <w:bookmarkEnd w:id="16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7" w:name="sub_103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*(27) Указываются иные конкретные положения (при наличии).</w:t>
      </w:r>
      <w:bookmarkEnd w:id="16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8" w:name="sub_103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*(28) Указываются иные конкретные условия, помимо установленных настоящей Типовой формой (при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наличии).</w:t>
      </w:r>
      <w:bookmarkEnd w:id="16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*(28.1) </w:t>
      </w:r>
      <w:r w:rsidRPr="008A2217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ar-SA"/>
        </w:rPr>
        <w:t>Предусматривается в случае, если это установлено Правилами предоставления субсидии.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69" w:name="sub_104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*(29) Указываются иные случаи расторжения Соглашения.</w:t>
      </w:r>
      <w:bookmarkEnd w:id="16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0" w:name="sub_104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*(30) Указывается способ направления документов по выбору Сторон.</w:t>
      </w:r>
      <w:bookmarkEnd w:id="17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1" w:name="sub_104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31) 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Указанный способ применяется при направлении документов, формы которых утверждены настоящим приказом.</w:t>
      </w:r>
      <w:bookmarkEnd w:id="17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2" w:name="sub_104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*(32) Указывается иной способ направления документов (при наличии).</w:t>
      </w:r>
      <w:bookmarkEnd w:id="17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lastRenderedPageBreak/>
        <w:tab/>
      </w:r>
      <w:bookmarkStart w:id="173" w:name="sub_104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*(33) Пункт 7.8.1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  <w:bookmarkEnd w:id="17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4" w:name="sub_104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*(34) Пункт 7.8.2 включается в Соглашение в случае формирования и подписания Соглашения в форме бумажного документа</w:t>
      </w:r>
      <w:bookmarkEnd w:id="17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20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Начальник отдела финансов и</w:t>
      </w:r>
    </w:p>
    <w:p w:rsidR="008A2217" w:rsidRPr="008A2217" w:rsidRDefault="008A2217" w:rsidP="008A2217">
      <w:pPr>
        <w:suppressAutoHyphens/>
        <w:spacing w:after="20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муниципальных закупок 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ab/>
        <w:t>Н.Н. Вуймина</w:t>
      </w:r>
    </w:p>
    <w:p w:rsidR="008A2217" w:rsidRPr="008A2217" w:rsidRDefault="008A2217" w:rsidP="008A2217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wordWrap w:val="0"/>
        <w:jc w:val="right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lastRenderedPageBreak/>
        <w:t>Приложение №1</w:t>
      </w: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Дополнительное соглашение № _____</w:t>
      </w:r>
    </w:p>
    <w:p w:rsidR="008A2217" w:rsidRPr="008A2217" w:rsidRDefault="008A2217" w:rsidP="008A2217">
      <w:pPr>
        <w:suppressAutoHyphens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к соглашению о предоставлении субсидии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</w:t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«___» _____________  № _____</w:t>
      </w:r>
    </w:p>
    <w:p w:rsidR="008A2217" w:rsidRPr="008A2217" w:rsidRDefault="008A2217" w:rsidP="008A2217">
      <w:pPr>
        <w:suppressAutoHyphens/>
        <w:ind w:firstLine="7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______________________________           «___»  ______________ 20___ г.                    </w:t>
      </w:r>
    </w:p>
    <w:p w:rsidR="008A2217" w:rsidRPr="008A2217" w:rsidRDefault="008A2217" w:rsidP="008A2217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     (место заключения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)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(дата заключения соглашения)                                                                   </w:t>
      </w: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Главный распорядитель (распорядитель, получатель) бюджетных средств бюджета Нововеличковского сельского поселения Динского района (далее - Главный распорядитель (распорядитель, получатель)) которому доведены лимиты бюджетных    обязательств   на предоставление субсидий в   соответствии с абзацем вторым пункта 1 статьи 78.1 Бюджетного кодекса    Российской Федерации, именуемый в дальнейшем «Учредитель», в лице руководителя ____________________________________________________, действующего на основании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(фамилия, имя, отчество)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_____________________________________________________________________________,                              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(наименование, дата, номер правового акта)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 одной стороны, и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муниципальное бюджетное (автономное) учреждение в лице руководителя  _________________________________________________, действующего на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(фамилия, имя отчество)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основании __________________________________________________, с другой  стороны,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(наименование, дата, номер правового акта)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вместе именуемые «Стороны», в соответствии с пунктом 7.3 Соглашения о   предоставлении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от «____»____________ №____ (далее - Соглашение), _____________________________________________________________________________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                               (иные основания для заключения настоящего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Дополнительного соглашения)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заключили      настоящее    Дополнительное   соглашение к Соглашению о нижеследующем.</w:t>
      </w:r>
      <w:proofErr w:type="gramEnd"/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1. Внести в Соглашение следующие изменения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*(1)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1.1. в преамбуле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*(2)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proofErr w:type="gramEnd"/>
    </w:p>
    <w:p w:rsidR="008A2217" w:rsidRPr="008A2217" w:rsidRDefault="008A2217" w:rsidP="008A2217">
      <w:pPr>
        <w:suppressAutoHyphens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1.1.1.__________________________________________________________________;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>1.1.2.__________________________________________________________________;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1.2. в разделе I «Предмет соглашения»: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>1.2.1.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пункт 1.1.1 изложить в следующей редакции: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>1.3. в разделе II «Условия и финансовое обеспечение   предоставления Субсидии»: 1.3.1. в пункте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2.2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слова «в размере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 (___________________________)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                                                                                        (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сумма цифрами)                             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рублей__копеек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» заменить словами «в размере____________  (_________________)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                            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цифрами)                     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рублей__копеек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»;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1.3.2. в абзаце __________ пункта 2.2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>.1.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размер Субсидии в 20__ году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____________(_________________) 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рублей - по коду</w:t>
      </w:r>
      <w:r w:rsidRPr="008A2217">
        <w:rPr>
          <w:rFonts w:ascii="Times New Roman" w:eastAsia="Calibri" w:hAnsi="Times New Roman" w:cs="Times New Roman"/>
          <w:sz w:val="28"/>
          <w:szCs w:val="28"/>
          <w:u w:val="single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БК________________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цифрами)                (сумма прописью)                                                                                         (код БК)</w:t>
      </w:r>
    </w:p>
    <w:p w:rsidR="008A2217" w:rsidRPr="008A2217" w:rsidRDefault="008A2217" w:rsidP="008A22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увеличить/уменьшить </w:t>
      </w:r>
      <w:proofErr w:type="spellStart"/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на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__________________________________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рублей</w:t>
      </w:r>
      <w:proofErr w:type="spellEnd"/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 1.4. в разделе III «Порядок перечисления Субсидии»:</w:t>
      </w:r>
    </w:p>
    <w:p w:rsidR="008A2217" w:rsidRPr="008A2217" w:rsidRDefault="008A2217" w:rsidP="008A22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1.4.1. в пункте 3.1.1 слова «_______________________________________________»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      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 территориального органа Федерального казначейства)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заменить словами «_____________________________________________________»;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>1.5. в разделе IV «Взаимодействие Сторон»: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1.5.1.1. в пункте 4.1.2 слова «в течение _____рабочих дней» заменить словами «в </w:t>
      </w:r>
      <w:proofErr w:type="spell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течение______рабочих</w:t>
      </w:r>
      <w:proofErr w:type="spell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дней»;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 1.5.1.2. в пункте 4.1.4 слова «не позднее____ рабочих дней» заменить словами «не позднее_____ рабочих дней»;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1.6. Иные положения по настоящему Дополнительному соглашению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*(4)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     1.6.1.__________________________________________________________________;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>1.6.2.__________________________________________________________________.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>1.7. раздел VIII «Платежные реквизиты Сторон» изложить в   следующей редакции:</w:t>
      </w:r>
    </w:p>
    <w:p w:rsidR="008A2217" w:rsidRPr="008A2217" w:rsidRDefault="008A2217" w:rsidP="008A2217">
      <w:pPr>
        <w:suppressAutoHyphens/>
        <w:spacing w:before="108" w:after="108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Платежные реквизиты Сторон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5"/>
        <w:gridCol w:w="5124"/>
      </w:tblGrid>
      <w:tr w:rsidR="008A2217" w:rsidRPr="008A2217" w:rsidTr="00DF65A4">
        <w:trPr>
          <w:trHeight w:val="383"/>
        </w:trPr>
        <w:tc>
          <w:tcPr>
            <w:tcW w:w="2473" w:type="pc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2527" w:type="pc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</w:tr>
      <w:tr w:rsidR="008A2217" w:rsidRPr="008A2217" w:rsidTr="00DF65A4">
        <w:trPr>
          <w:trHeight w:val="618"/>
        </w:trPr>
        <w:tc>
          <w:tcPr>
            <w:tcW w:w="2473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ОГРН, ОКТМО</w:t>
            </w:r>
          </w:p>
        </w:tc>
        <w:tc>
          <w:tcPr>
            <w:tcW w:w="2527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ОГРН, ОКТМО</w:t>
            </w:r>
          </w:p>
        </w:tc>
      </w:tr>
      <w:tr w:rsidR="008A2217" w:rsidRPr="008A2217" w:rsidTr="00DF65A4">
        <w:trPr>
          <w:trHeight w:val="362"/>
        </w:trPr>
        <w:tc>
          <w:tcPr>
            <w:tcW w:w="2473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Место нахождения:</w:t>
            </w:r>
          </w:p>
        </w:tc>
        <w:tc>
          <w:tcPr>
            <w:tcW w:w="2527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Место нахождения:</w:t>
            </w:r>
          </w:p>
        </w:tc>
      </w:tr>
      <w:tr w:rsidR="008A2217" w:rsidRPr="008A2217" w:rsidTr="00DF65A4">
        <w:trPr>
          <w:trHeight w:val="373"/>
        </w:trPr>
        <w:tc>
          <w:tcPr>
            <w:tcW w:w="2473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ИНН/КПП</w:t>
            </w:r>
          </w:p>
        </w:tc>
        <w:tc>
          <w:tcPr>
            <w:tcW w:w="2527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ИНН/КПП</w:t>
            </w:r>
          </w:p>
        </w:tc>
      </w:tr>
      <w:tr w:rsidR="008A2217" w:rsidRPr="008A2217" w:rsidTr="00DF65A4">
        <w:trPr>
          <w:trHeight w:val="3117"/>
        </w:trPr>
        <w:tc>
          <w:tcPr>
            <w:tcW w:w="2473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Платежные реквизиты: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Наименование Банка, БИК, корреспондентский счет (единый казначейский счет)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Расчетный счет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Лицевой счет</w:t>
            </w:r>
          </w:p>
        </w:tc>
        <w:tc>
          <w:tcPr>
            <w:tcW w:w="2527" w:type="pct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Платежные реквизиты: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Наименование Банка, БИК, корреспондентский счет (казначейский счет)</w:t>
            </w:r>
          </w:p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Расчетный счет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Наименование территориального органа Федерального казначейства, в котором открыт лицевой счет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Лицевой счет</w:t>
            </w:r>
          </w:p>
        </w:tc>
      </w:tr>
    </w:tbl>
    <w:p w:rsidR="008A2217" w:rsidRPr="008A2217" w:rsidRDefault="008A2217" w:rsidP="008A2217">
      <w:pPr>
        <w:suppressAutoHyphens/>
        <w:ind w:firstLine="69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bookmarkStart w:id="175" w:name="sub_13200"/>
    </w:p>
    <w:p w:rsidR="008A2217" w:rsidRPr="008A2217" w:rsidRDefault="008A2217" w:rsidP="008A2217">
      <w:pPr>
        <w:suppressAutoHyphens/>
        <w:ind w:firstLine="69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1.8.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Приложение №____ к Соглашению изложить в редакции согласно приложению № ____ к настоящему Дополнительному соглашению, которое является его неотъемлемой частью;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6" w:name="sub_1301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1.9. дополнить приложением № ____ согласно приложению № ____ к настоящему Дополнительному соглашению, которое является его неотъемлемой частью;</w:t>
      </w:r>
      <w:bookmarkEnd w:id="17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7" w:name="sub_1301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1.10. внести изменения в приложение № ____ к Соглашению в редакции согласно приложению № ____ к настоящему Дополнительному соглашению, которое является его неотъемлемой частью.</w:t>
      </w:r>
      <w:bookmarkEnd w:id="17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8" w:name="sub_1300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2.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Настоящее Дополнительное соглашение является неотъемлемой частью Соглашения.</w:t>
      </w:r>
      <w:bookmarkEnd w:id="17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79" w:name="sub_1300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3. Настоящее Дополнительное соглашение, вступает в силу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с даты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  <w:bookmarkEnd w:id="17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80" w:name="sub_1300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4. Условия Соглашения, не затронутые настоящим Дополнительным соглашением, остаются неизменными.</w:t>
      </w:r>
      <w:bookmarkEnd w:id="18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81" w:name="sub_1300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5. Настоящее Дополнительное соглашение заключено Сторонами в форме:</w:t>
      </w:r>
      <w:bookmarkEnd w:id="18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bookmarkStart w:id="182" w:name="sub_1305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5.1.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*(5)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;</w:t>
      </w:r>
      <w:bookmarkEnd w:id="182"/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ab/>
      </w:r>
      <w:bookmarkStart w:id="183" w:name="sub_1305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5.2. бумажного документа в двух экземплярах, по одному экземпляру для каждой из Сторон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*(6)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.</w:t>
      </w:r>
    </w:p>
    <w:bookmarkEnd w:id="183"/>
    <w:p w:rsidR="008A2217" w:rsidRPr="008A2217" w:rsidRDefault="008A2217" w:rsidP="008A2217">
      <w:pPr>
        <w:suppressAutoHyphens/>
        <w:ind w:firstLine="698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  <w:t>6.</w:t>
      </w:r>
      <w:bookmarkEnd w:id="17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2217" w:rsidRPr="008A2217" w:rsidTr="00DF65A4">
        <w:trPr>
          <w:trHeight w:val="715"/>
        </w:trPr>
        <w:tc>
          <w:tcPr>
            <w:tcW w:w="4785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4786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Наименование Учреждения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*(7)</w:t>
            </w:r>
          </w:p>
        </w:tc>
      </w:tr>
      <w:tr w:rsidR="008A2217" w:rsidRPr="008A2217" w:rsidTr="00DF65A4">
        <w:trPr>
          <w:trHeight w:val="1197"/>
        </w:trPr>
        <w:tc>
          <w:tcPr>
            <w:tcW w:w="4785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en-US" w:eastAsia="ar-SA"/>
              </w:rPr>
              <w:t>/ ________________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      (подпись)                     (ФИО)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МП.</w:t>
            </w:r>
          </w:p>
        </w:tc>
        <w:tc>
          <w:tcPr>
            <w:tcW w:w="4786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en-US" w:eastAsia="ar-SA"/>
              </w:rPr>
              <w:t>_______________/ ________________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      (подпись)                     (ФИО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)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МП.</w:t>
            </w:r>
          </w:p>
        </w:tc>
      </w:tr>
    </w:tbl>
    <w:p w:rsidR="008A2217" w:rsidRPr="008A2217" w:rsidRDefault="008A2217" w:rsidP="008A2217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*(1) 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lastRenderedPageBreak/>
        <w:t>пунктам и (или) разделам Соглашения, в которые вносятся изменения</w:t>
      </w:r>
      <w:bookmarkStart w:id="184" w:name="sub_40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*(2) При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</w:t>
      </w:r>
      <w:bookmarkStart w:id="185" w:name="sub_400"/>
      <w:bookmarkEnd w:id="184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*(3) Указываются изменения сумм, подлежащих перечислению: со знаком «плюс» при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их увеличении и со знаком «минус» при их уменьшении</w:t>
      </w:r>
      <w:bookmarkStart w:id="186" w:name="sub_500"/>
      <w:bookmarkEnd w:id="185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*(4) Указываются иные вносимые изменения (при наличии)</w:t>
      </w:r>
      <w:bookmarkStart w:id="187" w:name="sub_600"/>
      <w:bookmarkEnd w:id="18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*(5) Пункт 5.1 включается в случае формирования и подписания Дополнительного соглашения в государственной интегрированной информационной системе управления общественными финансами «Электронный бюджет». </w:t>
      </w:r>
      <w:proofErr w:type="gramEnd"/>
    </w:p>
    <w:p w:rsidR="008A2217" w:rsidRPr="008A2217" w:rsidRDefault="008A2217" w:rsidP="008A2217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В случае дополнения Соглашения новыми пунктами, а также изложения ранее включенных в Соглашение пунктов в новой редакции, редакция указанных пунктов должна соответствовать соответствующим пунктам Типовой формы Соглашения, в случае, если включаемые в текст Соглашения пункты включены в Типовую форму.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Исключение пунктов Соглашения допустимо в случае, если условия, предусмотренные указанными пунктами, включены по инициативе Сторон или по выбору Сторонами условий, предусмотренных Типовой формой Соглашения</w:t>
      </w:r>
      <w:bookmarkStart w:id="188" w:name="sub_700"/>
      <w:bookmarkEnd w:id="18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*(6) Пункт 5.2 включается в случае формирования и подписания Соглашения в форме бумажного документа</w:t>
      </w:r>
      <w:bookmarkEnd w:id="18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*(7) В случае, предусмотренном пунктом 7.1.1 Соглашения, Дополнительное соглашение подписывает председатель ликвидационной комиссии.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Приложение №2</w:t>
      </w:r>
    </w:p>
    <w:p w:rsidR="008A2217" w:rsidRPr="008A2217" w:rsidRDefault="008A2217" w:rsidP="008A2217">
      <w:pPr>
        <w:suppressAutoHyphens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jc w:val="center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Дополнительное соглашение № _____ </w:t>
      </w:r>
    </w:p>
    <w:p w:rsidR="008A2217" w:rsidRPr="008A2217" w:rsidRDefault="008A2217" w:rsidP="008A2217">
      <w:pPr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о расторжении соглашения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о предоставлении субсидии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 </w:t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 «___» ____________ № _____</w:t>
      </w:r>
    </w:p>
    <w:p w:rsidR="008A2217" w:rsidRPr="008A2217" w:rsidRDefault="008A2217" w:rsidP="008A2217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______________________________                                                   «___» _____________ 20___ г.                      </w:t>
      </w:r>
    </w:p>
    <w:p w:rsidR="008A2217" w:rsidRPr="008A2217" w:rsidRDefault="008A2217" w:rsidP="008A2217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       (место заключения соглашения)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   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(дата заключения соглашения)                                                                   </w:t>
      </w:r>
    </w:p>
    <w:p w:rsidR="008A2217" w:rsidRPr="008A2217" w:rsidRDefault="008A2217" w:rsidP="008A2217">
      <w:pP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</w:t>
      </w:r>
    </w:p>
    <w:p w:rsidR="008A2217" w:rsidRPr="008A2217" w:rsidRDefault="008A2217" w:rsidP="008A2217">
      <w:pP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Главный распорядитель (распорядитель, получатель) бюджетных средств бюджета Нововеличковского сельского поселения Динского района (далее - Главный распорядитель (распорядитель, получатель)) которому доведены лимиты бюджетных обязательств на предоставление субсидий в   соответствии с абзацем вторым пункта 1 статьи 78.1  Бюджетного кодекса  Российской Федерации, именуемый в дальнейшем «Учредитель», в лице руководителя __________________________________________________________________________________,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 xml:space="preserve">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(фамилия, имя, отчество)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действующего на основании _________________________________________________________,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                                                                                                                                (наименование, дата, номер правового акта)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 одной стороны, и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муниципальное бюджетное (автономное) учреждение в лице руководителя  __________________________________________________________________, действующего на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(фамилия, имя отчество)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основании ________________________________________________________, с другой  стороны,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(наименование, дата, номер правового акта)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вместе именуемые «Стороны», в соответствии с пунктом 7.3 Соглашения о   предоставлении из бюджета Нововеличковского сельского поселения Динского района муниципальным бюджетным и автономным учреждениям Нововеличковского сельского поселения Динского района на иные цели от «____»____________ №____ (далее - Соглашение) ________________________________________________________________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                                                                            (иные основания для заключения настоящего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Дополнительного соглашения)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заключили      настоящее    Дополнительное   соглашение к  Соглашению о нижеследующем:</w:t>
      </w:r>
      <w:proofErr w:type="gramEnd"/>
    </w:p>
    <w:p w:rsidR="008A2217" w:rsidRPr="008A2217" w:rsidRDefault="008A2217" w:rsidP="008A2217">
      <w:pPr>
        <w:ind w:firstLine="708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1. </w:t>
      </w:r>
      <w:bookmarkStart w:id="189" w:name="sub_140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Соглашение расторгается 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  даты  вступления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в  силу  настоящего </w:t>
      </w:r>
      <w:bookmarkEnd w:id="18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Дополнительного соглашения о расторжении Соглашения.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0" w:name="sub_1400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2. Состояние расчетов на дату расторжения Соглашения:</w:t>
      </w:r>
      <w:bookmarkEnd w:id="190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1" w:name="sub_1402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2.1.  бюджетное   обязательство  Учредителя  исполнено   в   размере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bookmarkEnd w:id="19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 __________________(____________) 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рублей ___ копеек   по коду  БК_______________________;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(сумма цифрами)                          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                                                                    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(код БК)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  <w:t xml:space="preserve">       </w:t>
      </w:r>
      <w:bookmarkStart w:id="192" w:name="sub_1402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2.2.  обязательство      Учреждения     исполнено     в      размере </w:t>
      </w:r>
      <w:bookmarkEnd w:id="19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______________ _________________(_____________)  рублей  ____  копеек предоставленной Субсидии;</w:t>
      </w:r>
    </w:p>
    <w:p w:rsidR="008A2217" w:rsidRPr="008A2217" w:rsidRDefault="008A2217" w:rsidP="008A2217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цифрами)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3" w:name="sub_1402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2.3. Учредитель в течение ___ дней со дня расторжения Соглашения </w:t>
      </w:r>
      <w:bookmarkEnd w:id="19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обязуется   перечислить   Учреждению   сумму  Субсидии   в    размере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:</w:t>
      </w:r>
      <w:proofErr w:type="gramEnd"/>
    </w:p>
    <w:p w:rsidR="008A2217" w:rsidRPr="008A2217" w:rsidRDefault="008A2217" w:rsidP="008A2217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________________(_____________) рублей ___  копеек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</w:p>
    <w:p w:rsidR="008A2217" w:rsidRPr="008A2217" w:rsidRDefault="008A2217" w:rsidP="008A2217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 xml:space="preserve">         (сумма цифрами)                (сумма прописью)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4" w:name="sub_1402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2.4. Учреждение в течение ___ дней со  дня  расторжения  обязуется </w:t>
      </w:r>
      <w:bookmarkEnd w:id="19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возвратить   Учредителю  в  бюджет муниципального образования сумму Субсидии в  размере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________________(______________)</w:t>
      </w:r>
      <w:bookmarkStart w:id="195" w:name="sub_1402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рублей ___  копеек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*(2)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</w:p>
    <w:p w:rsidR="008A2217" w:rsidRPr="008A2217" w:rsidRDefault="008A2217" w:rsidP="008A2217">
      <w:pPr>
        <w:suppressAutoHyphens/>
        <w:spacing w:after="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  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(сумма цифрами)                (сумма прописью)</w:t>
      </w:r>
      <w:bookmarkEnd w:id="19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6" w:name="sub_14352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2.5. ______________________________________________________________________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*(3)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.</w:t>
      </w:r>
      <w:bookmarkEnd w:id="19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7" w:name="sub_1400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3. Стороны взаимных претензий друг к другу не имеют.</w:t>
      </w:r>
      <w:bookmarkEnd w:id="197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8" w:name="sub_1400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4. Настоящее дополнительное соглашение вступает в силу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с даты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его </w:t>
      </w:r>
      <w:bookmarkEnd w:id="19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подписания лицами, имеющими право действовать от имени каждой из Сторон.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199" w:name="sub_14005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5.  Обязательства Сторон по Соглашению  прекращаются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с даты </w:t>
      </w:r>
      <w:bookmarkEnd w:id="199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вступления</w:t>
      </w:r>
      <w:proofErr w:type="gramEnd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в силу настоящего дополнительного соглашения,  за  исключением обязательств, предусмотренных пунктами ________ Соглашения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*(4)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, которые прекращают свое действие после полного их исполнения.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200" w:name="sub_14006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6. Иные положения настоящего Дополнительного соглашения:</w:t>
      </w:r>
      <w:bookmarkEnd w:id="200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201" w:name="sub_1406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6.1. </w:t>
      </w:r>
      <w:proofErr w:type="gramStart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Настоящее Дополнительное соглашение заключено Сторонами в форме </w:t>
      </w:r>
      <w:bookmarkEnd w:id="201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электронного документа в государственной  интегрированной  информационной системе  управления  общественными  финансами   «Электронный     бюджет» и подписано  усиленными  </w:t>
      </w:r>
      <w:r w:rsidRPr="008A2217">
        <w:rPr>
          <w:rFonts w:ascii="Times New Roman" w:eastAsia="Calibri" w:hAnsi="Times New Roman" w:cs="Times New Roman"/>
          <w:sz w:val="28"/>
          <w:szCs w:val="28"/>
          <w:lang w:eastAsia="ar-SA"/>
        </w:rPr>
        <w:t>квалифицированными  электронными  подписями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  лиц,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 xml:space="preserve">имеющих  право  действовать  от  имени  каждой   из   Сторон   настоящего дополнительного соглашения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*(5)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bookmarkStart w:id="202" w:name="sub_14062"/>
      <w:proofErr w:type="gramEnd"/>
    </w:p>
    <w:p w:rsidR="008A2217" w:rsidRPr="008A2217" w:rsidRDefault="008A2217" w:rsidP="008A2217">
      <w:pPr>
        <w:suppressAutoHyphens/>
        <w:spacing w:after="0"/>
        <w:ind w:firstLine="708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bookmarkStart w:id="203" w:name="sub_14063"/>
      <w:bookmarkEnd w:id="202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6.2.  настоящее  дополнительное  соглашение   составлено     в форме </w:t>
      </w:r>
      <w:bookmarkEnd w:id="203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бумажного документа в двух экземплярах, по одному экземпляру  для  каждой из сторон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  <w:t>*(6)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;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bookmarkStart w:id="204" w:name="sub_14064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6.3. </w:t>
      </w:r>
      <w:bookmarkEnd w:id="204"/>
    </w:p>
    <w:p w:rsidR="008A2217" w:rsidRPr="008A2217" w:rsidRDefault="008A2217" w:rsidP="008A2217">
      <w:pPr>
        <w:suppressAutoHyphens/>
        <w:spacing w:after="0"/>
        <w:ind w:firstLine="708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*(7).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bookmarkStart w:id="205" w:name="sub_14008"/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ab/>
        <w:t>7.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2217" w:rsidRPr="008A2217" w:rsidTr="00DF65A4">
        <w:trPr>
          <w:trHeight w:val="715"/>
        </w:trPr>
        <w:tc>
          <w:tcPr>
            <w:tcW w:w="4785" w:type="dxa"/>
          </w:tcPr>
          <w:bookmarkEnd w:id="205"/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4786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</w:tr>
      <w:tr w:rsidR="008A2217" w:rsidRPr="008A2217" w:rsidTr="00DF65A4">
        <w:trPr>
          <w:trHeight w:val="1197"/>
        </w:trPr>
        <w:tc>
          <w:tcPr>
            <w:tcW w:w="4785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en-US" w:eastAsia="ar-SA"/>
              </w:rPr>
              <w:t>/ ________________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      (подпись)                     (ФИО)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МП.</w:t>
            </w:r>
          </w:p>
        </w:tc>
        <w:tc>
          <w:tcPr>
            <w:tcW w:w="4786" w:type="dxa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en-US" w:eastAsia="ar-SA"/>
              </w:rPr>
              <w:t>_______________/ ________________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 xml:space="preserve">      (подпись)                     (ФИО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)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МП.</w:t>
            </w:r>
          </w:p>
        </w:tc>
      </w:tr>
    </w:tbl>
    <w:p w:rsidR="008A2217" w:rsidRPr="008A2217" w:rsidRDefault="008A2217" w:rsidP="008A2217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ar-SA"/>
        </w:rPr>
        <w:t>───────────────────────────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         *(1) Если Субсидия предоставляется по нескольким кодам КБК, то указываются последовательно соответствующие коды КБК, а также суммы </w:t>
      </w:r>
      <w:bookmarkStart w:id="206" w:name="sub_33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Субсидии, предоставляемые по таким кодам КБК</w:t>
      </w:r>
      <w:bookmarkStart w:id="207" w:name="sub_444"/>
      <w:bookmarkEnd w:id="206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*(2) Указывается в зависимости от исполнения обязательств, указанных в пунктах 2.1 и 2.2 настоящего Дополнительного соглашения</w:t>
      </w:r>
      <w:bookmarkStart w:id="208" w:name="sub_555"/>
      <w:bookmarkEnd w:id="207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*(3) Указываются иные конкретные условия (при наличии)</w:t>
      </w:r>
      <w:bookmarkStart w:id="209" w:name="sub_666"/>
      <w:bookmarkEnd w:id="208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 *(4) Указываются пункты Соглашения (при наличии), предусматривающие условия, исполнение которых предполагается после расторжения Соглашения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(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например, пункт, предусматривающий условие о предоставлении отчетности)</w:t>
      </w:r>
      <w:bookmarkStart w:id="210" w:name="sub_777"/>
      <w:bookmarkEnd w:id="209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*(5) Пункт 6.1 включается в настоящее Дополнительное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</w:t>
      </w:r>
      <w:bookmarkStart w:id="211" w:name="sub_888"/>
      <w:bookmarkEnd w:id="210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bookmarkStart w:id="212" w:name="sub_999"/>
      <w:bookmarkEnd w:id="211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       *(6) Пункт 6.2 включается в настоящее дополнительное соглашение в случае формирования и подписания Соглашения в форме бумажного документа</w:t>
      </w:r>
      <w:bookmarkStart w:id="213" w:name="sub_101010"/>
      <w:bookmarkEnd w:id="212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.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 xml:space="preserve">        *(7) Указываются иные положения (при наличии)</w:t>
      </w:r>
      <w:bookmarkEnd w:id="213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.</w:t>
      </w:r>
      <w:proofErr w:type="gramEnd"/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sectPr w:rsidR="008A2217" w:rsidRPr="008A221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</w:footnotePr>
          <w:pgSz w:w="11906" w:h="16838"/>
          <w:pgMar w:top="1134" w:right="567" w:bottom="567" w:left="1301" w:header="170" w:footer="0" w:gutter="0"/>
          <w:cols w:space="720"/>
          <w:docGrid w:linePitch="600" w:charSpace="36864"/>
        </w:sectPr>
      </w:pP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Приложение № 3</w:t>
      </w: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br/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vertAlign w:val="superscript"/>
          <w:lang w:eastAsia="ar-SA"/>
        </w:rPr>
        <w:t xml:space="preserve"> *(1)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 xml:space="preserve">от________________№______) </w:t>
      </w:r>
    </w:p>
    <w:p w:rsidR="008A2217" w:rsidRPr="008A2217" w:rsidRDefault="008A2217" w:rsidP="008A2217">
      <w:pPr>
        <w:suppressAutoHyphens/>
        <w:spacing w:before="108" w:after="108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Перечень Субсидий </w:t>
      </w:r>
      <w:r w:rsidRPr="008A221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eastAsia="ar-SA"/>
        </w:rPr>
        <w:t>*(2)</w:t>
      </w:r>
    </w:p>
    <w:tbl>
      <w:tblPr>
        <w:tblW w:w="151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43"/>
        <w:gridCol w:w="1970"/>
        <w:gridCol w:w="1414"/>
        <w:gridCol w:w="1128"/>
        <w:gridCol w:w="1282"/>
        <w:gridCol w:w="1133"/>
        <w:gridCol w:w="1277"/>
        <w:gridCol w:w="1426"/>
        <w:gridCol w:w="1286"/>
        <w:gridCol w:w="1128"/>
        <w:gridCol w:w="1237"/>
      </w:tblGrid>
      <w:tr w:rsidR="008A2217" w:rsidRPr="008A2217" w:rsidTr="00DF65A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№ 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/п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Субсидии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Направление расходования средств Субсидии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Сведения о нормативных правовых актах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по бюджетной классификации Российской Федерации (по расходам федерального бюджета на предоставление Субсидии)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Субсидии</w:t>
            </w:r>
          </w:p>
        </w:tc>
        <w:tc>
          <w:tcPr>
            <w:tcW w:w="3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Сумма, в том числе по финансовым годам (</w:t>
            </w:r>
            <w:proofErr w:type="spell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руб</w:t>
            </w:r>
            <w:proofErr w:type="spell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):</w:t>
            </w:r>
          </w:p>
        </w:tc>
      </w:tr>
      <w:tr w:rsidR="008A2217" w:rsidRPr="008A2217" w:rsidTr="00DF65A4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41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главы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раздел, подраздел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целевая статья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 расходов</w:t>
            </w:r>
          </w:p>
        </w:tc>
        <w:tc>
          <w:tcPr>
            <w:tcW w:w="1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 20___ год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 20____ год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 20___ год</w:t>
            </w:r>
          </w:p>
        </w:tc>
      </w:tr>
      <w:tr w:rsidR="008A2217" w:rsidRPr="008A2217" w:rsidTr="00DF65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</w:tr>
    </w:tbl>
    <w:p w:rsidR="008A2217" w:rsidRPr="008A2217" w:rsidRDefault="008A2217" w:rsidP="008A2217">
      <w:pPr>
        <w:pBdr>
          <w:bottom w:val="single" w:sz="12" w:space="1" w:color="auto"/>
        </w:pBd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*(1) Указывается в случае заключения Дополнительного соглашения к Соглашению.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*(2) Перечень субсидий формируется при заключении Соглашения на предоставление нескольких целевых субсидий.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*(3) Указывается в соответствии с направлением расходов (последние 5 знаков КЦСР бюджетной классификации бюджетов Российской Федерации) и решением о бюджете.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*(4) Указываются сведения о нормативных правовых (правовых) актах, определяющих основания для предоставления Субсидии.</w:t>
      </w:r>
    </w:p>
    <w:p w:rsidR="008A2217" w:rsidRPr="008A2217" w:rsidRDefault="008A2217" w:rsidP="008A2217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ind w:firstLine="709"/>
        <w:jc w:val="both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получателя субсидии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 (должность)           (подпись)         (расшифровка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Исполнитель        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lastRenderedPageBreak/>
        <w:t xml:space="preserve">                                       (должность)     (фамилия, инициалы)           (телефон)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"____"___________ 20___г.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главного распорядителя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бюджетных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средств                         ______________________ _______________ __________ 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(наименование главного   (должность)    (подпись)    (расшифровка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распорядителя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бюджетных</w:t>
      </w:r>
      <w:proofErr w:type="gramEnd"/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средств)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sectPr w:rsidR="008A2217" w:rsidRPr="008A2217">
          <w:footnotePr>
            <w:pos w:val="beneathText"/>
          </w:footnotePr>
          <w:pgSz w:w="16838" w:h="11906" w:orient="landscape"/>
          <w:pgMar w:top="1298" w:right="1134" w:bottom="567" w:left="567" w:header="170" w:footer="0" w:gutter="0"/>
          <w:cols w:space="0"/>
          <w:docGrid w:linePitch="600"/>
        </w:sectPr>
      </w:pPr>
      <w:r w:rsidRPr="008A2217">
        <w:rPr>
          <w:rFonts w:ascii="Courier New" w:eastAsia="Calibri" w:hAnsi="Courier New" w:cs="Courier New"/>
          <w:lang w:eastAsia="ar-SA"/>
        </w:rPr>
        <w:t>"___"___________20___г.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Приложение № 4</w:t>
      </w:r>
      <w:r w:rsidRPr="008A22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</w:p>
    <w:p w:rsidR="008A2217" w:rsidRPr="008A2217" w:rsidRDefault="008A2217" w:rsidP="008A2217">
      <w:pPr>
        <w:suppressAutoHyphens/>
        <w:ind w:firstLine="698"/>
        <w:jc w:val="right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vertAlign w:val="superscript"/>
          <w:lang w:eastAsia="ar-SA"/>
        </w:rPr>
        <w:t xml:space="preserve"> 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 xml:space="preserve">от________________№______) </w:t>
      </w:r>
    </w:p>
    <w:p w:rsidR="008A2217" w:rsidRPr="008A2217" w:rsidRDefault="008A2217" w:rsidP="008A2217">
      <w:pPr>
        <w:suppressAutoHyphens/>
        <w:jc w:val="right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перечисления Субсидии</w:t>
      </w: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(Изменения в </w:t>
      </w:r>
      <w:r w:rsidRPr="008A22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график </w:t>
      </w:r>
      <w:r w:rsidRPr="008A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перечисления Субсидии</w:t>
      </w:r>
      <w:r w:rsidRPr="008A22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)</w:t>
      </w: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6"/>
        <w:gridCol w:w="30"/>
        <w:gridCol w:w="7921"/>
        <w:gridCol w:w="2635"/>
        <w:gridCol w:w="1295"/>
      </w:tblGrid>
      <w:tr w:rsidR="008A2217" w:rsidRPr="008A2217" w:rsidTr="00DF65A4">
        <w:tc>
          <w:tcPr>
            <w:tcW w:w="3516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1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8A2217" w:rsidRPr="008A2217" w:rsidTr="00DF65A4">
        <w:tc>
          <w:tcPr>
            <w:tcW w:w="3516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7921" w:type="dxa"/>
            <w:tcBorders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3516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792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3516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проекта (программы)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792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3516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792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35" w:type="dxa"/>
            <w:tcBorders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40"/>
        </w:trPr>
        <w:tc>
          <w:tcPr>
            <w:tcW w:w="3486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51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 "...")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635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  <w:tr w:rsidR="008A2217" w:rsidRPr="008A2217" w:rsidTr="00DF65A4">
        <w:tc>
          <w:tcPr>
            <w:tcW w:w="11437" w:type="dxa"/>
            <w:gridSpan w:val="3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Единица измерения: </w:t>
            </w:r>
            <w:proofErr w:type="spell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руб</w:t>
            </w:r>
            <w:proofErr w:type="spell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(с точностью до второго знака после запятой)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8A2217" w:rsidRPr="008A2217" w:rsidRDefault="008A2217" w:rsidP="008A221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54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992"/>
        <w:gridCol w:w="972"/>
        <w:gridCol w:w="1438"/>
        <w:gridCol w:w="2410"/>
        <w:gridCol w:w="1984"/>
        <w:gridCol w:w="1134"/>
        <w:gridCol w:w="1559"/>
        <w:gridCol w:w="1701"/>
        <w:gridCol w:w="1236"/>
      </w:tblGrid>
      <w:tr w:rsidR="008A2217" w:rsidRPr="008A2217" w:rsidTr="00DF65A4">
        <w:trPr>
          <w:trHeight w:val="23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  <w:t>направления расходов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строки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 бюджетной классификации федерального бюджета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перечисления Субсидии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Сумма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</w:tr>
      <w:tr w:rsidR="008A2217" w:rsidRPr="008A2217" w:rsidTr="00DF65A4">
        <w:trPr>
          <w:trHeight w:val="238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раздела, подраздела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целевой статьи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вида расходов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не ранее (</w:t>
            </w:r>
            <w:proofErr w:type="spell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дд.мм</w:t>
            </w:r>
            <w:proofErr w:type="gram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.г</w:t>
            </w:r>
            <w:proofErr w:type="gram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ггг</w:t>
            </w:r>
            <w:proofErr w:type="spell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не позднее (</w:t>
            </w:r>
            <w:proofErr w:type="spell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дд.мм</w:t>
            </w:r>
            <w:proofErr w:type="gram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.г</w:t>
            </w:r>
            <w:proofErr w:type="gram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ггг</w:t>
            </w:r>
            <w:proofErr w:type="spell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.)</w:t>
            </w: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программной (непрограммной) статьи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направления расходов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rPr>
          <w:trHeight w:val="28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</w:tr>
      <w:tr w:rsidR="008A2217" w:rsidRPr="008A2217" w:rsidTr="00DF65A4">
        <w:trPr>
          <w:trHeight w:val="23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A2217" w:rsidRPr="008A2217" w:rsidTr="00DF65A4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A2217" w:rsidRPr="008A2217" w:rsidTr="00DF65A4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Итого по коду БК: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A2217" w:rsidRPr="008A2217" w:rsidTr="00DF65A4">
        <w:trPr>
          <w:trHeight w:val="23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A2217" w:rsidRPr="008A2217" w:rsidTr="00DF65A4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A2217" w:rsidRPr="008A2217" w:rsidTr="00DF65A4">
        <w:trPr>
          <w:trHeight w:val="143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Итого по коду БК: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A2217" w:rsidRPr="008A2217" w:rsidTr="00DF65A4">
        <w:trPr>
          <w:trHeight w:val="265"/>
        </w:trPr>
        <w:tc>
          <w:tcPr>
            <w:tcW w:w="2000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Всего: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*(1) Указывается в случае, если Субсидия предоставляется в целях достижения результатов соответствующего проекта (программы). 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*(2) При представлении уточненного графика перечисления Субсидии указывается номер очередного внесения изменения в приложение (например, "1", "2", "3","...").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*(3) Указывается в соответствии с направлением расходов (последние 5 знаков КЦСР бюджетной классификации бюджетов Российской Федерации) и решением о бюджете.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информация, должно соответствовать информации, указанной в графе 6.</w:t>
      </w:r>
    </w:p>
    <w:p w:rsidR="008A2217" w:rsidRPr="008A2217" w:rsidRDefault="008A2217" w:rsidP="008A221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*(4) Указывается сумма, подлежащая перечислению. В случае внесения изменения в график перечисления Субсидии указывается величина изменений (со знаком "плюс" - при увеличении; со знаком "минус" - при уменьшении).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left="851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получателя субсидии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 (должность)           (подпись)         (расшифровка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Исполнитель        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 (должность)     (фамилия, инициалы)           (телефон)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"____"___________ 20___г.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главного распорядителя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бюджетных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средств                         ______________________ _______________ __________ 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(наименование главного   (должность)    (подпись)    (расшифровка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распорядителя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бюджетных</w:t>
      </w:r>
      <w:proofErr w:type="gramEnd"/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средств)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"___"___________20___г.</w:t>
      </w:r>
    </w:p>
    <w:p w:rsidR="008A2217" w:rsidRPr="008A2217" w:rsidRDefault="008A2217" w:rsidP="008A2217">
      <w:pPr>
        <w:widowControl w:val="0"/>
        <w:suppressAutoHyphens/>
        <w:autoSpaceDE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>Приложение № 5</w:t>
      </w:r>
      <w:r w:rsidRPr="008A22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br/>
      </w:r>
      <w:r w:rsidRPr="008A221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Pr="008A221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от________________№______)</w:t>
      </w:r>
    </w:p>
    <w:p w:rsidR="008A2217" w:rsidRPr="008A2217" w:rsidRDefault="008A2217" w:rsidP="008A22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>Значения результатов предоставления Субсидии</w:t>
      </w:r>
    </w:p>
    <w:tbl>
      <w:tblPr>
        <w:tblW w:w="1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8"/>
        <w:gridCol w:w="8744"/>
        <w:gridCol w:w="1979"/>
        <w:gridCol w:w="1139"/>
      </w:tblGrid>
      <w:tr w:rsidR="008A2217" w:rsidRPr="008A2217" w:rsidTr="00DF65A4">
        <w:trPr>
          <w:trHeight w:val="380"/>
        </w:trPr>
        <w:tc>
          <w:tcPr>
            <w:tcW w:w="3548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744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8A2217" w:rsidRPr="008A2217" w:rsidTr="00DF65A4">
        <w:trPr>
          <w:trHeight w:val="380"/>
        </w:trPr>
        <w:tc>
          <w:tcPr>
            <w:tcW w:w="3548" w:type="dxa"/>
          </w:tcPr>
          <w:p w:rsidR="008A2217" w:rsidRPr="008A2217" w:rsidRDefault="008A2217" w:rsidP="008A22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8744" w:type="dxa"/>
            <w:tcBorders>
              <w:bottom w:val="single" w:sz="6" w:space="0" w:color="000000"/>
            </w:tcBorders>
          </w:tcPr>
          <w:p w:rsidR="008A2217" w:rsidRPr="008A2217" w:rsidRDefault="008A2217" w:rsidP="008A22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80"/>
        </w:trPr>
        <w:tc>
          <w:tcPr>
            <w:tcW w:w="3548" w:type="dxa"/>
          </w:tcPr>
          <w:p w:rsidR="008A2217" w:rsidRPr="008A2217" w:rsidRDefault="008A2217" w:rsidP="008A22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8744" w:type="dxa"/>
            <w:tcBorders>
              <w:top w:val="single" w:sz="6" w:space="0" w:color="000000"/>
              <w:bottom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80"/>
        </w:trPr>
        <w:tc>
          <w:tcPr>
            <w:tcW w:w="3548" w:type="dxa"/>
          </w:tcPr>
          <w:p w:rsidR="008A2217" w:rsidRPr="008A2217" w:rsidRDefault="008A2217" w:rsidP="008A22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8744" w:type="dxa"/>
            <w:tcBorders>
              <w:top w:val="single" w:sz="6" w:space="0" w:color="000000"/>
              <w:bottom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80"/>
        </w:trPr>
        <w:tc>
          <w:tcPr>
            <w:tcW w:w="3548" w:type="dxa"/>
          </w:tcPr>
          <w:p w:rsidR="008A2217" w:rsidRPr="008A2217" w:rsidRDefault="008A2217" w:rsidP="008A22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8744" w:type="dxa"/>
            <w:tcBorders>
              <w:top w:val="single" w:sz="6" w:space="0" w:color="000000"/>
              <w:bottom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979" w:type="dxa"/>
            <w:tcBorders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80"/>
        </w:trPr>
        <w:tc>
          <w:tcPr>
            <w:tcW w:w="3548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744" w:type="dxa"/>
            <w:tcBorders>
              <w:top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 "...")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197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39" w:type="dxa"/>
            <w:tcBorders>
              <w:top w:val="single" w:sz="6" w:space="0" w:color="000000"/>
            </w:tcBorders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</w:tbl>
    <w:p w:rsidR="008A2217" w:rsidRPr="008A2217" w:rsidRDefault="008A2217" w:rsidP="008A22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2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5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6"/>
        <w:gridCol w:w="490"/>
        <w:gridCol w:w="1470"/>
        <w:gridCol w:w="1103"/>
        <w:gridCol w:w="980"/>
        <w:gridCol w:w="613"/>
        <w:gridCol w:w="1102"/>
        <w:gridCol w:w="1103"/>
        <w:gridCol w:w="1103"/>
        <w:gridCol w:w="1103"/>
        <w:gridCol w:w="1225"/>
        <w:gridCol w:w="1103"/>
        <w:gridCol w:w="1509"/>
        <w:gridCol w:w="1172"/>
      </w:tblGrid>
      <w:tr w:rsidR="008A2217" w:rsidRPr="008A2217" w:rsidTr="00DF65A4">
        <w:trPr>
          <w:trHeight w:val="263"/>
        </w:trPr>
        <w:tc>
          <w:tcPr>
            <w:tcW w:w="1606" w:type="dxa"/>
            <w:gridSpan w:val="2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Направление расходов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1470" w:type="dxa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Результат предоставления Субсидии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  <w:tc>
          <w:tcPr>
            <w:tcW w:w="2083" w:type="dxa"/>
            <w:gridSpan w:val="2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Единица измерения</w:t>
            </w:r>
          </w:p>
        </w:tc>
        <w:tc>
          <w:tcPr>
            <w:tcW w:w="613" w:type="dxa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строки</w:t>
            </w:r>
          </w:p>
        </w:tc>
        <w:tc>
          <w:tcPr>
            <w:tcW w:w="9420" w:type="dxa"/>
            <w:gridSpan w:val="8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Плановые значения результатов предоставления Субсидии по годам (срокам) реализации Соглашения </w:t>
            </w: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*(5)</w:t>
            </w:r>
          </w:p>
        </w:tc>
      </w:tr>
      <w:tr w:rsidR="008A2217" w:rsidRPr="008A2217" w:rsidTr="00DF65A4">
        <w:trPr>
          <w:trHeight w:val="158"/>
        </w:trPr>
        <w:tc>
          <w:tcPr>
            <w:tcW w:w="1606" w:type="dxa"/>
            <w:gridSpan w:val="2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470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2083" w:type="dxa"/>
            <w:gridSpan w:val="2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613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2205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 _._.20_</w:t>
            </w:r>
          </w:p>
        </w:tc>
        <w:tc>
          <w:tcPr>
            <w:tcW w:w="2206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на_._.20_</w:t>
            </w:r>
          </w:p>
        </w:tc>
        <w:tc>
          <w:tcPr>
            <w:tcW w:w="2328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на__._.20_</w:t>
            </w:r>
          </w:p>
        </w:tc>
        <w:tc>
          <w:tcPr>
            <w:tcW w:w="2681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на_._.20_</w:t>
            </w:r>
          </w:p>
        </w:tc>
      </w:tr>
      <w:tr w:rsidR="008A2217" w:rsidRPr="008A2217" w:rsidTr="00DF65A4">
        <w:trPr>
          <w:trHeight w:val="1524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по БК</w:t>
            </w:r>
          </w:p>
        </w:tc>
        <w:tc>
          <w:tcPr>
            <w:tcW w:w="1470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по ОКЕИ</w:t>
            </w:r>
          </w:p>
        </w:tc>
        <w:tc>
          <w:tcPr>
            <w:tcW w:w="613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даты заключения</w:t>
            </w:r>
            <w:proofErr w:type="gram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Соглашения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даты заключения</w:t>
            </w:r>
            <w:proofErr w:type="gram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Соглашения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даты заключения</w:t>
            </w:r>
            <w:proofErr w:type="gram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Соглашения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даты заключения</w:t>
            </w:r>
            <w:proofErr w:type="gramEnd"/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Соглашения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1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13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14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0100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0200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12"/>
        </w:trPr>
        <w:tc>
          <w:tcPr>
            <w:tcW w:w="1116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0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25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3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9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72" w:type="dxa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A2217" w:rsidRPr="008A2217" w:rsidRDefault="008A2217" w:rsidP="008A22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*(1) Указывается в случае, если Субсидия предоставляется в целях достижения результатов соответствующего проекта (программы). </w:t>
      </w:r>
    </w:p>
    <w:p w:rsidR="008A2217" w:rsidRPr="008A2217" w:rsidRDefault="008A2217" w:rsidP="008A2217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*(2) При представлении уточненных значений указывается номер очередного внесения изменения в приложение.</w:t>
      </w:r>
    </w:p>
    <w:p w:rsidR="008A2217" w:rsidRPr="008A2217" w:rsidRDefault="008A2217" w:rsidP="008A2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*(3) Указывается наименование направления расходов (последние 5 знаков КЦСР бюджетной классификации бюджетов Российской Федерации) и решением о бюджете. </w:t>
      </w:r>
    </w:p>
    <w:p w:rsidR="008A2217" w:rsidRPr="008A2217" w:rsidRDefault="008A2217" w:rsidP="008A2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*(4) Указывается наименование результатов предоставления Субсидии в соответствии с Соглашением, а также наименование показателя, необходимого для достижения результатов предоставления Субсидии, если это предусмотрено Порядком и соглашением. В случае</w:t>
      </w:r>
      <w:proofErr w:type="gramStart"/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,</w:t>
      </w:r>
      <w:proofErr w:type="gramEnd"/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если Субсидия предоставляется в целях достижения результата соответствующего проекта (программы), указывается наименование результата соответствующего проекта (программы),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и Соглашении положений о данных объектах и (или) услугах).</w:t>
      </w:r>
    </w:p>
    <w:p w:rsidR="008A2217" w:rsidRPr="008A2217" w:rsidRDefault="008A2217" w:rsidP="008A2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*(5) Указываются плановые значения результатов предоставления Субсидии, отраженных в графе 3, на различные даты их достижения нарастающим итогом </w:t>
      </w:r>
      <w:proofErr w:type="gramStart"/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с даты заключения</w:t>
      </w:r>
      <w:proofErr w:type="gramEnd"/>
      <w:r w:rsidRPr="008A22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Соглашения и с начала текущего финансового года соответственно.</w:t>
      </w: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lastRenderedPageBreak/>
        <w:t>Приложение № 6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от________________№______)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</w:r>
    </w:p>
    <w:p w:rsidR="008A2217" w:rsidRPr="008A2217" w:rsidRDefault="008A2217" w:rsidP="008A2217">
      <w:pPr>
        <w:suppressAutoHyphens/>
        <w:spacing w:before="108" w:after="108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  <w:vertAlign w:val="superscript"/>
          <w:lang w:eastAsia="ar-SA"/>
        </w:rPr>
      </w:pPr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Отчет о расходах, источником финансового обеспечения которых является Субсидия</w:t>
      </w:r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br/>
        <w:t xml:space="preserve">на «_____»  _____________20____г. </w:t>
      </w:r>
      <w:r w:rsidRPr="008A2217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vertAlign w:val="superscript"/>
          <w:lang w:eastAsia="ar-SA"/>
        </w:rPr>
        <w:t>*(1)</w:t>
      </w:r>
    </w:p>
    <w:p w:rsidR="008A2217" w:rsidRPr="008A2217" w:rsidRDefault="008A2217" w:rsidP="008A2217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Наименование Учредителя_______________________________________________________________ ___</w:t>
      </w:r>
    </w:p>
    <w:p w:rsidR="008A2217" w:rsidRPr="008A2217" w:rsidRDefault="008A2217" w:rsidP="008A2217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Наименование Учреждения _________________________________________________________________</w:t>
      </w:r>
    </w:p>
    <w:p w:rsidR="008A2217" w:rsidRPr="008A2217" w:rsidRDefault="008A2217" w:rsidP="008A2217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  <w:t>Единица измерения: рубль (с точностью до второго десятичного знака)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854"/>
        <w:gridCol w:w="1381"/>
        <w:gridCol w:w="758"/>
        <w:gridCol w:w="1138"/>
        <w:gridCol w:w="854"/>
        <w:gridCol w:w="1138"/>
        <w:gridCol w:w="1373"/>
        <w:gridCol w:w="758"/>
        <w:gridCol w:w="1199"/>
        <w:gridCol w:w="993"/>
        <w:gridCol w:w="1559"/>
        <w:gridCol w:w="1701"/>
      </w:tblGrid>
      <w:tr w:rsidR="008A2217" w:rsidRPr="008A2217" w:rsidTr="00DF65A4">
        <w:tc>
          <w:tcPr>
            <w:tcW w:w="2174" w:type="dxa"/>
            <w:gridSpan w:val="2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Субсидия</w:t>
            </w:r>
          </w:p>
        </w:tc>
        <w:tc>
          <w:tcPr>
            <w:tcW w:w="1381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Код по бюджетной классификации Российской Федерации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  <w:tc>
          <w:tcPr>
            <w:tcW w:w="1896" w:type="dxa"/>
            <w:gridSpan w:val="2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Остаток Субсидии на начало текущего финансового года</w:t>
            </w:r>
          </w:p>
        </w:tc>
        <w:tc>
          <w:tcPr>
            <w:tcW w:w="3365" w:type="dxa"/>
            <w:gridSpan w:val="3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Поступления *(6)</w:t>
            </w:r>
          </w:p>
        </w:tc>
        <w:tc>
          <w:tcPr>
            <w:tcW w:w="1957" w:type="dxa"/>
            <w:gridSpan w:val="2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Выплаты</w:t>
            </w:r>
          </w:p>
        </w:tc>
        <w:tc>
          <w:tcPr>
            <w:tcW w:w="4253" w:type="dxa"/>
            <w:gridSpan w:val="3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Остаток Субсидии на конец отчетного периода</w:t>
            </w:r>
          </w:p>
        </w:tc>
      </w:tr>
      <w:tr w:rsidR="008A2217" w:rsidRPr="008A2217" w:rsidTr="00DF65A4">
        <w:tc>
          <w:tcPr>
            <w:tcW w:w="1320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Наименование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854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Код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1381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758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всего</w:t>
            </w:r>
          </w:p>
        </w:tc>
        <w:tc>
          <w:tcPr>
            <w:tcW w:w="1138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 них, 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разрешенный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к использованию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*(5)</w:t>
            </w:r>
          </w:p>
        </w:tc>
        <w:tc>
          <w:tcPr>
            <w:tcW w:w="854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всего, в том числе</w:t>
            </w:r>
          </w:p>
        </w:tc>
        <w:tc>
          <w:tcPr>
            <w:tcW w:w="1138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 </w:t>
            </w:r>
            <w:proofErr w:type="spell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местногобюджета</w:t>
            </w:r>
            <w:proofErr w:type="spellEnd"/>
          </w:p>
        </w:tc>
        <w:tc>
          <w:tcPr>
            <w:tcW w:w="1373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возврат дебиторской задолженности прошлых лет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*(7)</w:t>
            </w:r>
          </w:p>
        </w:tc>
        <w:tc>
          <w:tcPr>
            <w:tcW w:w="758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всего</w:t>
            </w:r>
          </w:p>
        </w:tc>
        <w:tc>
          <w:tcPr>
            <w:tcW w:w="1199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из них: возвращено 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местный</w:t>
            </w:r>
          </w:p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бюджет</w:t>
            </w:r>
          </w:p>
        </w:tc>
        <w:tc>
          <w:tcPr>
            <w:tcW w:w="993" w:type="dxa"/>
            <w:vMerge w:val="restart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Всего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*(8)</w:t>
            </w:r>
          </w:p>
        </w:tc>
        <w:tc>
          <w:tcPr>
            <w:tcW w:w="3260" w:type="dxa"/>
            <w:gridSpan w:val="2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</w:tr>
      <w:tr w:rsidR="008A2217" w:rsidRPr="008A2217" w:rsidTr="00DF65A4">
        <w:tc>
          <w:tcPr>
            <w:tcW w:w="1320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854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381" w:type="dxa"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758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38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854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38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373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758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199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993" w:type="dxa"/>
            <w:vMerge/>
          </w:tcPr>
          <w:p w:rsidR="008A2217" w:rsidRPr="008A2217" w:rsidRDefault="008A2217" w:rsidP="008A221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требуется в направлении </w:t>
            </w: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 те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же цели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*(9)</w:t>
            </w:r>
          </w:p>
        </w:tc>
        <w:tc>
          <w:tcPr>
            <w:tcW w:w="1701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подлежит возврату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*(105)</w:t>
            </w:r>
          </w:p>
        </w:tc>
      </w:tr>
      <w:tr w:rsidR="008A2217" w:rsidRPr="008A2217" w:rsidTr="00DF65A4">
        <w:tc>
          <w:tcPr>
            <w:tcW w:w="1320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1</w:t>
            </w:r>
          </w:p>
        </w:tc>
        <w:tc>
          <w:tcPr>
            <w:tcW w:w="854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381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758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1138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  <w:tc>
          <w:tcPr>
            <w:tcW w:w="854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138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373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758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1199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993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11=4+6-9</w:t>
            </w:r>
          </w:p>
        </w:tc>
        <w:tc>
          <w:tcPr>
            <w:tcW w:w="1559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1701" w:type="dxa"/>
          </w:tcPr>
          <w:p w:rsidR="008A2217" w:rsidRPr="008A2217" w:rsidRDefault="008A2217" w:rsidP="008A2217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13</w:t>
            </w:r>
          </w:p>
        </w:tc>
      </w:tr>
    </w:tbl>
    <w:p w:rsidR="008A2217" w:rsidRPr="008A2217" w:rsidRDefault="008A2217" w:rsidP="008A2217">
      <w:p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 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 *(1) Настоящий отчет составляется нарастающим итогом с начала текущего финансового года.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*(2) Указывается в соответствии с пунктом 1.1.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Соглашения (Приложением №____ к Соглашению).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*(3) Указывается код Субсидии в соответствии с пунктом 2.2 Соглашения (Приложением №____ к Соглашению).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*(4) Значение графы 3 настоящего отчета должно соответствовать значению кода по бюджетной классификации Российской Федерации, указанному в графе 3 Сведений.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*(5) Указывается сумма остатка Субсидии на начало года, не использованного в отчетном финансовом году, в отношении которого Учредителем принято решение о наличии потребности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Учреждения в направлении его на цель, указанную в пункте 1.1 Соглашения (Приложении №____ к Соглашению), в соответствии с пунктом 4.2.3 Соглашения.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*(6) Значения граф 7 и 8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*(7) В графе 8 настоящего отчета указывается сумма возврата дебиторской задолженности, в отношении которой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Учредителем принято решение об использовании ее Учреждением на цель, указанную в пункте 1.1 Соглашения (Приложении №______ к Соглашению).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>*(8) Указывается сумма остатка Субсидии на конец отчетного периода.</w:t>
      </w:r>
    </w:p>
    <w:p w:rsidR="008A2217" w:rsidRPr="008A2217" w:rsidRDefault="008A2217" w:rsidP="008A2217">
      <w:pPr>
        <w:suppressAutoHyphens/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*(9) 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 указанную в пункте 1.1 Соглашения (Приложении №____  к Соглашению), в соответствии с пунктом 4.2.3 Соглашения. </w:t>
      </w:r>
      <w:r w:rsidRPr="008A221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  <w:lang w:eastAsia="ar-SA"/>
        </w:rPr>
        <w:t>При формировании промежуточного отчета (месяц, квартал) не заполняется.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*(10) В графе 13 настоящего отчета указывается сумма неиспользованного остатка Субсидии, предоставленной в соответствии с Соглашением,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потребность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в направлении которой на те же цели отсутствует. </w:t>
      </w:r>
      <w:r w:rsidRPr="008A2217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  <w:lang w:eastAsia="ar-SA"/>
        </w:rPr>
        <w:t>При формировании промежуточного отчета (месяц, квартал) не заполняется.</w:t>
      </w: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Руководитель (уполномоченное лицо)_______________________ __________________ ______________________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(должность)                                                                 (подпись)                       (расшифровка подписи)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«____»_____________ 20___г.</w:t>
      </w:r>
    </w:p>
    <w:p w:rsidR="008A2217" w:rsidRPr="008A2217" w:rsidRDefault="008A2217" w:rsidP="008A2217">
      <w:pPr>
        <w:suppressAutoHyphens/>
        <w:ind w:firstLine="720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lastRenderedPageBreak/>
        <w:t>Приложение № 7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от________________№______)</w:t>
      </w:r>
    </w:p>
    <w:tbl>
      <w:tblPr>
        <w:tblW w:w="15125" w:type="dxa"/>
        <w:shd w:val="clear" w:color="auto" w:fill="F3F1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9409"/>
        <w:gridCol w:w="2111"/>
        <w:gridCol w:w="1245"/>
      </w:tblGrid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>Отчет о достижении значений результатов предоставления Субсидии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8A2217" w:rsidRPr="008A2217" w:rsidTr="00DF65A4">
        <w:trPr>
          <w:trHeight w:val="301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>по состоянию на 1 _______ 20__ г.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Дата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9409" w:type="dxa"/>
            <w:tcBorders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1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732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1077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Периодичность: месячная; квартальная, годовая</w:t>
            </w:r>
          </w:p>
        </w:tc>
        <w:tc>
          <w:tcPr>
            <w:tcW w:w="9409" w:type="dxa"/>
            <w:tcBorders>
              <w:top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"3","...")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Единица измерения: </w:t>
            </w:r>
            <w:proofErr w:type="spell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руб</w:t>
            </w:r>
            <w:proofErr w:type="spellEnd"/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</w:tbl>
    <w:p w:rsidR="008A2217" w:rsidRPr="008A2217" w:rsidRDefault="008A2217" w:rsidP="008A22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ar-SA"/>
        </w:rPr>
        <w:t>1. Информация о достижении значений результатов предоставления Субсидии и обязательствах, принятых в целях их достижения</w:t>
      </w:r>
    </w:p>
    <w:tbl>
      <w:tblPr>
        <w:tblW w:w="15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774"/>
        <w:gridCol w:w="1276"/>
        <w:gridCol w:w="362"/>
        <w:gridCol w:w="557"/>
        <w:gridCol w:w="640"/>
        <w:gridCol w:w="850"/>
        <w:gridCol w:w="851"/>
        <w:gridCol w:w="627"/>
        <w:gridCol w:w="927"/>
        <w:gridCol w:w="835"/>
        <w:gridCol w:w="835"/>
        <w:gridCol w:w="1638"/>
        <w:gridCol w:w="524"/>
        <w:gridCol w:w="851"/>
        <w:gridCol w:w="787"/>
        <w:gridCol w:w="937"/>
        <w:gridCol w:w="1311"/>
      </w:tblGrid>
      <w:tr w:rsidR="008A2217" w:rsidRPr="008A2217" w:rsidTr="00DF65A4">
        <w:trPr>
          <w:trHeight w:val="260"/>
        </w:trPr>
        <w:tc>
          <w:tcPr>
            <w:tcW w:w="1433" w:type="dxa"/>
            <w:gridSpan w:val="2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Направление расходов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1276" w:type="dxa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Результат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предоставления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Субсидии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919" w:type="dxa"/>
            <w:gridSpan w:val="2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Единица измерения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*(3)</w:t>
            </w:r>
          </w:p>
        </w:tc>
        <w:tc>
          <w:tcPr>
            <w:tcW w:w="640" w:type="dxa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строки</w:t>
            </w:r>
          </w:p>
        </w:tc>
        <w:tc>
          <w:tcPr>
            <w:tcW w:w="1701" w:type="dxa"/>
            <w:gridSpan w:val="2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Плановые значения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*(4)</w:t>
            </w:r>
          </w:p>
        </w:tc>
        <w:tc>
          <w:tcPr>
            <w:tcW w:w="627" w:type="dxa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Размер Субсидии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,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предусмотренный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Соглашением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*(5)</w:t>
            </w:r>
          </w:p>
        </w:tc>
        <w:tc>
          <w:tcPr>
            <w:tcW w:w="5610" w:type="dxa"/>
            <w:gridSpan w:val="6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Фактически достигнутые значения</w:t>
            </w:r>
          </w:p>
        </w:tc>
        <w:tc>
          <w:tcPr>
            <w:tcW w:w="1724" w:type="dxa"/>
            <w:gridSpan w:val="2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Объем обязательств, принятых в целях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достижения результатов предоставления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Субсидии</w:t>
            </w:r>
          </w:p>
        </w:tc>
        <w:tc>
          <w:tcPr>
            <w:tcW w:w="1311" w:type="dxa"/>
            <w:vMerge w:val="restart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Неиспользованный объем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финансов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ого обеспечения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(гр.9-гр. 16)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*(10)</w:t>
            </w:r>
          </w:p>
        </w:tc>
      </w:tr>
      <w:tr w:rsidR="008A2217" w:rsidRPr="008A2217" w:rsidTr="00DF65A4">
        <w:trPr>
          <w:trHeight w:val="157"/>
        </w:trPr>
        <w:tc>
          <w:tcPr>
            <w:tcW w:w="1433" w:type="dxa"/>
            <w:gridSpan w:val="2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19" w:type="dxa"/>
            <w:gridSpan w:val="2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40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27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62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 отчетную дату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*(6)</w:t>
            </w:r>
          </w:p>
        </w:tc>
        <w:tc>
          <w:tcPr>
            <w:tcW w:w="2473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отклонение от планового значения</w:t>
            </w:r>
          </w:p>
        </w:tc>
        <w:tc>
          <w:tcPr>
            <w:tcW w:w="1375" w:type="dxa"/>
            <w:gridSpan w:val="2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причина отклонения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*(7)</w:t>
            </w:r>
          </w:p>
        </w:tc>
        <w:tc>
          <w:tcPr>
            <w:tcW w:w="1724" w:type="dxa"/>
            <w:gridSpan w:val="2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rPr>
          <w:cantSplit/>
          <w:trHeight w:val="1505"/>
        </w:trPr>
        <w:tc>
          <w:tcPr>
            <w:tcW w:w="659" w:type="dxa"/>
            <w:textDirection w:val="btLr"/>
          </w:tcPr>
          <w:p w:rsidR="008A2217" w:rsidRPr="008A2217" w:rsidRDefault="008A2217" w:rsidP="008A221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lastRenderedPageBreak/>
              <w:t>наименование</w:t>
            </w:r>
          </w:p>
        </w:tc>
        <w:tc>
          <w:tcPr>
            <w:tcW w:w="774" w:type="dxa"/>
            <w:textDirection w:val="btLr"/>
          </w:tcPr>
          <w:p w:rsidR="008A2217" w:rsidRPr="008A2217" w:rsidRDefault="008A2217" w:rsidP="008A221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по БК</w:t>
            </w:r>
          </w:p>
        </w:tc>
        <w:tc>
          <w:tcPr>
            <w:tcW w:w="1276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362" w:type="dxa"/>
            <w:textDirection w:val="btLr"/>
          </w:tcPr>
          <w:p w:rsidR="008A2217" w:rsidRPr="008A2217" w:rsidRDefault="008A2217" w:rsidP="008A221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557" w:type="dxa"/>
            <w:textDirection w:val="btLr"/>
          </w:tcPr>
          <w:p w:rsidR="008A2217" w:rsidRPr="008A2217" w:rsidRDefault="008A2217" w:rsidP="008A221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 по ОКЕИ</w:t>
            </w:r>
          </w:p>
        </w:tc>
        <w:tc>
          <w:tcPr>
            <w:tcW w:w="640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даты заключения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Соглашения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627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даты заключения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Соглашения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абсолютных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величинах</w:t>
            </w:r>
            <w:proofErr w:type="gramEnd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 (гр. 7 - гр. 10)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процентах</w:t>
            </w:r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proofErr w:type="gram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(гр. 12/ гр. 7</w:t>
            </w:r>
            <w:proofErr w:type="gramEnd"/>
          </w:p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х 100%)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обязательств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*(8)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денежных обязательств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br/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*(9)</w:t>
            </w:r>
          </w:p>
        </w:tc>
        <w:tc>
          <w:tcPr>
            <w:tcW w:w="1311" w:type="dxa"/>
            <w:vMerge/>
            <w:vAlign w:val="center"/>
          </w:tcPr>
          <w:p w:rsidR="008A2217" w:rsidRPr="008A2217" w:rsidRDefault="008A2217" w:rsidP="008A2217">
            <w:pPr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</w:tr>
      <w:tr w:rsidR="008A2217" w:rsidRPr="008A2217" w:rsidTr="00DF65A4">
        <w:trPr>
          <w:trHeight w:val="30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7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8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9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13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14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15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16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17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18</w:t>
            </w:r>
          </w:p>
        </w:tc>
      </w:tr>
      <w:tr w:rsidR="008A2217" w:rsidRPr="008A2217" w:rsidTr="00DF65A4">
        <w:trPr>
          <w:trHeight w:val="30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0100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0200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2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 том числе: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8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90"/>
        </w:trPr>
        <w:tc>
          <w:tcPr>
            <w:tcW w:w="659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77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76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362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5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64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0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Всего:</w:t>
            </w:r>
          </w:p>
        </w:tc>
        <w:tc>
          <w:tcPr>
            <w:tcW w:w="6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2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35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638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524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85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Всего:</w:t>
            </w:r>
          </w:p>
        </w:tc>
        <w:tc>
          <w:tcPr>
            <w:tcW w:w="78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37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11" w:type="dxa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</w:tbl>
    <w:p w:rsidR="008A2217" w:rsidRPr="008A2217" w:rsidRDefault="008A2217" w:rsidP="008A2217">
      <w:pPr>
        <w:suppressAutoHyphens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Руководитель (уполномоченное лицо) _______________________  __________________  ______________________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(должность)                                                                        (подпись)                 (расшифровка подписи)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Исполнитель  _______________________  __________________  ______________________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(должность)                                            (фамилия, инициалы)                                      (телефон)</w:t>
      </w:r>
      <w:proofErr w:type="gramEnd"/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lastRenderedPageBreak/>
        <w:t>«____»_____________ 20___г.</w:t>
      </w:r>
    </w:p>
    <w:p w:rsidR="008A2217" w:rsidRPr="008A2217" w:rsidRDefault="008A2217" w:rsidP="008A221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ar-SA"/>
        </w:rPr>
        <w:t>2. Сведения о принятии отчета о достижении значений результатов предоставления Субсидии *(11)</w:t>
      </w:r>
    </w:p>
    <w:tbl>
      <w:tblPr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0"/>
        <w:gridCol w:w="4853"/>
        <w:gridCol w:w="1361"/>
        <w:gridCol w:w="2706"/>
        <w:gridCol w:w="2495"/>
      </w:tblGrid>
      <w:tr w:rsidR="008A2217" w:rsidRPr="008A2217" w:rsidTr="00DF65A4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показателя</w:t>
            </w:r>
          </w:p>
        </w:tc>
        <w:tc>
          <w:tcPr>
            <w:tcW w:w="4815" w:type="dxa"/>
            <w:vMerge w:val="restart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Код по бюджетной классификации </w:t>
            </w:r>
          </w:p>
        </w:tc>
        <w:tc>
          <w:tcPr>
            <w:tcW w:w="1350" w:type="dxa"/>
            <w:vMerge w:val="restart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КОСГУ</w:t>
            </w:r>
          </w:p>
        </w:tc>
        <w:tc>
          <w:tcPr>
            <w:tcW w:w="5160" w:type="dxa"/>
            <w:gridSpan w:val="2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Сумма</w:t>
            </w:r>
          </w:p>
        </w:tc>
      </w:tr>
      <w:tr w:rsidR="008A2217" w:rsidRPr="008A2217" w:rsidTr="00DF65A4">
        <w:tc>
          <w:tcPr>
            <w:tcW w:w="0" w:type="auto"/>
            <w:vMerge/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 начала заключения Соглашения</w:t>
            </w:r>
          </w:p>
        </w:tc>
        <w:tc>
          <w:tcPr>
            <w:tcW w:w="243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из них с начала текущего финансового года</w:t>
            </w:r>
          </w:p>
        </w:tc>
      </w:tr>
      <w:tr w:rsidR="008A2217" w:rsidRPr="008A2217" w:rsidTr="00DF65A4">
        <w:tc>
          <w:tcPr>
            <w:tcW w:w="387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1</w:t>
            </w: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4</w:t>
            </w:r>
          </w:p>
        </w:tc>
        <w:tc>
          <w:tcPr>
            <w:tcW w:w="243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5</w:t>
            </w:r>
          </w:p>
        </w:tc>
      </w:tr>
      <w:tr w:rsidR="008A2217" w:rsidRPr="008A2217" w:rsidTr="00DF65A4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Объем Субсидии, направленной на достижение результатов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*(12)</w:t>
            </w: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0" w:type="auto"/>
            <w:vMerge/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Объем Субсидии, потребность в которой не подтверждена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*(13)</w:t>
            </w: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0" w:type="auto"/>
            <w:vMerge/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387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Объем Субсидии, подлежащей возврату в бюджет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*(14)</w:t>
            </w: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40"/>
        </w:trPr>
        <w:tc>
          <w:tcPr>
            <w:tcW w:w="3870" w:type="dxa"/>
            <w:vMerge w:val="restart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Сумма штрафных санкций (пени), подлежащих перечислению в бюджет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*(15)</w:t>
            </w: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0" w:type="auto"/>
            <w:vMerge/>
            <w:shd w:val="clear" w:color="auto" w:fill="FFFFFF"/>
            <w:vAlign w:val="center"/>
          </w:tcPr>
          <w:p w:rsidR="008A2217" w:rsidRPr="008A2217" w:rsidRDefault="008A2217" w:rsidP="008A2217">
            <w:pPr>
              <w:shd w:val="clear" w:color="auto" w:fill="FFFFFF"/>
              <w:suppressAutoHyphens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48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350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68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415" w:type="dxa"/>
            <w:shd w:val="clear" w:color="auto" w:fill="FFFFFF"/>
          </w:tcPr>
          <w:p w:rsidR="008A2217" w:rsidRPr="008A2217" w:rsidRDefault="008A2217" w:rsidP="008A22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</w:tbl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Руководитель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  <w:t>(уполномоченное лицо Учредителя) _______________________  __________________  ______________________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  <w:t xml:space="preserve">                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(должность)                                                      (подпись)                                    (расшифровка подписи)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Исполнитель  _______________________  __________________  ______________________</w:t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ab/>
      </w: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  <w:t>(должность)                                              (фамилия, инициалы)                                  (телефон)</w:t>
      </w:r>
      <w:proofErr w:type="gramEnd"/>
    </w:p>
    <w:p w:rsidR="008A2217" w:rsidRPr="008A2217" w:rsidRDefault="008A2217" w:rsidP="008A2217">
      <w:pPr>
        <w:suppressAutoHyphens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«____»_____________ 20___г.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*(1) Указывается в случае, если Субсидия предоставляется в целях достижения результатов соответствующего проекта (программы). *(2) При представлении уточненного отчета указывается номер корректировки (например, "1", "2", "3", "...").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*(3) Показатели граф 1 - 5 формируются на основании показателей граф 1 - 5, указанных в приложении к Соглашению, оформленному в соответствии с приложением № ___ к Типовой форме.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lastRenderedPageBreak/>
        <w:t>*(4) Указываются в соответствии с плановыми значениями, установленными в приложении к Соглашению, оформленному в соответствии с приложением № ___  к Типовой форме, на соответствующую дату.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*(5) Заполняется в соответствии с пунктом 2.2 Соглашения на отчетный финансовый год.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*(6) Указываются значения показателей, отраженных в графе 3, достигнутые Учреждением на отчетную дату, нарастающим итогом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с даты заключения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Соглашения и с начала текущего финансового года соответственно.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*(7) Перечень допустимых причин отклонений устанавливается в Соглашении.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*(8) Указывается объем принятых (подлежащих принятию на основании конкурсных процедур и (или) отборов) Учреждением на отчетную дату обязательств, источником финансового обеспечения которых является Субсидия.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*(9) 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 графе 11.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*(10) Показатель формируется на 1 января года, следующего за </w:t>
      </w: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отчетным</w:t>
      </w:r>
      <w:proofErr w:type="gramEnd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 xml:space="preserve"> (по окончанию срока действия Соглашения).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proofErr w:type="gramStart"/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*(11) Раздел 2 формируется Учредителем по состоянию на 1 января года, следующего за отчетным (по окончании срока действия Соглашения).</w:t>
      </w:r>
      <w:proofErr w:type="gramEnd"/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*(12) Значение показателя формируется в соответствии с объемом денежных обязательств, отраженных в разделе 1, и не может превышать значение показателя графы 17 раздела 1.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*(13) Указывается сумма, на которую подлежит уменьшению объем Субсидии (графа 18 раздела 1).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*(14) Указывается объем перечисленной Учреждению Субсидии, подлежащей возврату в местный бюджет.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t>*(15) Указывается сумма штрафных санкций (пени), подлежащих перечислению в бюджет, в случае, если Соглашением предусмотрено применение штрафных санкций. Показатели формируются по окончании срока действия Соглашения, если иное не установлено Соглашением и Порядком.</w:t>
      </w: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lastRenderedPageBreak/>
        <w:t>Приложение № 8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от________________№______)</w:t>
      </w: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</w:p>
    <w:tbl>
      <w:tblPr>
        <w:tblW w:w="15125" w:type="dxa"/>
        <w:shd w:val="clear" w:color="auto" w:fill="F3F1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9409"/>
        <w:gridCol w:w="2111"/>
        <w:gridCol w:w="1245"/>
      </w:tblGrid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 мероприятий по достижению результатов предоставления субсидии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8A2217" w:rsidRPr="008A2217" w:rsidTr="00DF65A4">
        <w:trPr>
          <w:trHeight w:val="301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>по состоянию на 1 _______ 20__ г.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Дата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9409" w:type="dxa"/>
            <w:tcBorders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1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732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1077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Периодичность: месячная; квартальная, годовая</w:t>
            </w:r>
          </w:p>
        </w:tc>
        <w:tc>
          <w:tcPr>
            <w:tcW w:w="9409" w:type="dxa"/>
            <w:tcBorders>
              <w:top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"3","...")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Единица измерения: </w:t>
            </w:r>
            <w:proofErr w:type="spell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руб</w:t>
            </w:r>
            <w:proofErr w:type="spellEnd"/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</w:tbl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spacing w:after="0"/>
        <w:rPr>
          <w:rFonts w:ascii="Calibri" w:eastAsia="Calibri" w:hAnsi="Calibri" w:cs="Times New Roman"/>
          <w:sz w:val="28"/>
          <w:szCs w:val="28"/>
          <w:lang w:eastAsia="ar-SA"/>
        </w:rPr>
      </w:pPr>
    </w:p>
    <w:tbl>
      <w:tblPr>
        <w:tblW w:w="4815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015"/>
        <w:gridCol w:w="1912"/>
        <w:gridCol w:w="1321"/>
        <w:gridCol w:w="3110"/>
        <w:gridCol w:w="4427"/>
      </w:tblGrid>
      <w:tr w:rsidR="008A2217" w:rsidRPr="008A2217" w:rsidTr="00DF65A4">
        <w:tc>
          <w:tcPr>
            <w:tcW w:w="13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ind w:left="-675" w:firstLine="675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bookmarkStart w:id="214" w:name="sub_20010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 xml:space="preserve">Наименование результата предоставления субсидии,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контрольной точки</w:t>
            </w:r>
            <w:bookmarkEnd w:id="214"/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Единица измерения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 xml:space="preserve">Плановое значение результата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предоставления субсидии, контрольной точки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  <w:tc>
          <w:tcPr>
            <w:tcW w:w="1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 xml:space="preserve">Плановый срок достижения результата предоставления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субсидии, контрольной точки на текущий финансовый год</w:t>
            </w:r>
          </w:p>
        </w:tc>
      </w:tr>
      <w:tr w:rsidR="008A2217" w:rsidRPr="008A2217" w:rsidTr="00DF65A4">
        <w:tc>
          <w:tcPr>
            <w:tcW w:w="13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 xml:space="preserve">код по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ОКЕИ</w:t>
            </w: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5</w:t>
            </w: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bookmarkStart w:id="215" w:name="sub_20001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1:</w:t>
            </w:r>
            <w:bookmarkEnd w:id="215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bookmarkStart w:id="216" w:name="sub_20002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Контрольная точка 1.1:</w:t>
            </w:r>
            <w:bookmarkEnd w:id="216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1: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2: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Контрольная точка 2.1: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2: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13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</w:tbl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left="851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получателя субсидии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 xml:space="preserve">                                       (должность)           (подпись)         (расшифровка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Исполнитель        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 xml:space="preserve">                                       (должность)     (фамилия, инициалы)           (телефон)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"____"___________ 20___г.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 xml:space="preserve">главного распорядителя </w:t>
      </w:r>
      <w:proofErr w:type="gramStart"/>
      <w:r w:rsidRPr="008A2217">
        <w:rPr>
          <w:rFonts w:ascii="Times New Roman" w:eastAsia="Calibri" w:hAnsi="Times New Roman" w:cs="Times New Roman"/>
          <w:lang w:eastAsia="ar-SA"/>
        </w:rPr>
        <w:t>бюджетных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средств                         ______________________ _______________ __________ 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lastRenderedPageBreak/>
        <w:t xml:space="preserve">                                </w:t>
      </w:r>
      <w:proofErr w:type="gramStart"/>
      <w:r w:rsidRPr="008A2217">
        <w:rPr>
          <w:rFonts w:ascii="Times New Roman" w:eastAsia="Calibri" w:hAnsi="Times New Roman" w:cs="Times New Roman"/>
          <w:lang w:eastAsia="ar-SA"/>
        </w:rPr>
        <w:t>(наименование главного   (должность)    (подпись)    (расшифровка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 xml:space="preserve">                               распорядителя </w:t>
      </w:r>
      <w:proofErr w:type="gramStart"/>
      <w:r w:rsidRPr="008A2217">
        <w:rPr>
          <w:rFonts w:ascii="Times New Roman" w:eastAsia="Calibri" w:hAnsi="Times New Roman" w:cs="Times New Roman"/>
          <w:lang w:eastAsia="ar-SA"/>
        </w:rPr>
        <w:t>бюджетных</w:t>
      </w:r>
      <w:proofErr w:type="gramEnd"/>
      <w:r w:rsidRPr="008A2217">
        <w:rPr>
          <w:rFonts w:ascii="Times New Roman" w:eastAsia="Calibri" w:hAnsi="Times New Roman" w:cs="Times New Roman"/>
          <w:lang w:eastAsia="ar-SA"/>
        </w:rPr>
        <w:t xml:space="preserve">                                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 xml:space="preserve">                                      средств)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ar-SA"/>
        </w:rPr>
      </w:pPr>
      <w:r w:rsidRPr="008A2217">
        <w:rPr>
          <w:rFonts w:ascii="Times New Roman" w:eastAsia="Calibri" w:hAnsi="Times New Roman" w:cs="Times New Roman"/>
          <w:lang w:eastAsia="ar-SA"/>
        </w:rPr>
        <w:t>"___"___________20___г.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bookmarkStart w:id="217" w:name="sub_2111"/>
      <w:r w:rsidRPr="008A2217">
        <w:rPr>
          <w:rFonts w:ascii="Times New Roman CYR" w:eastAsia="Calibri" w:hAnsi="Times New Roman CYR" w:cs="Times New Roman CYR"/>
          <w:sz w:val="20"/>
          <w:szCs w:val="20"/>
          <w:vertAlign w:val="superscript"/>
          <w:lang w:eastAsia="ar-SA"/>
        </w:rPr>
        <w:t>1</w:t>
      </w:r>
      <w:proofErr w:type="gramStart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 xml:space="preserve"> В</w:t>
      </w:r>
      <w:proofErr w:type="gramEnd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 xml:space="preserve"> случае, если предоставление субсидии осуществляется в рамках структурного элемента муниципальной программы - указывается наименование федерального (регионального, местного)  проекта, комплекса процессных мероприятий, а в случае предоставления субсидии в рамках непрограммного направления - не заполняется. В кодовой зоне указываются 4 и 5 разряды целевой статьи расходов бюджета в соответствии с соглашением.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bookmarkStart w:id="218" w:name="sub_2333"/>
      <w:bookmarkEnd w:id="217"/>
      <w:r w:rsidRPr="008A2217">
        <w:rPr>
          <w:rFonts w:ascii="Times New Roman CYR" w:eastAsia="Calibri" w:hAnsi="Times New Roman CYR" w:cs="Times New Roman CYR"/>
          <w:sz w:val="20"/>
          <w:szCs w:val="20"/>
          <w:vertAlign w:val="superscript"/>
          <w:lang w:eastAsia="ar-SA"/>
        </w:rPr>
        <w:t>2</w:t>
      </w:r>
      <w:proofErr w:type="gramStart"/>
      <w:r w:rsidRPr="008A2217">
        <w:rPr>
          <w:rFonts w:ascii="Times New Roman CYR" w:eastAsia="Calibri" w:hAnsi="Times New Roman CYR" w:cs="Times New Roman CYR"/>
          <w:sz w:val="20"/>
          <w:szCs w:val="20"/>
          <w:vertAlign w:val="superscript"/>
          <w:lang w:eastAsia="ar-SA"/>
        </w:rPr>
        <w:t xml:space="preserve"> </w:t>
      </w:r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П</w:t>
      </w:r>
      <w:proofErr w:type="gramEnd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ри представлении уточненных значений указывается номер корректировки (например, "1", "2", "3","...").</w:t>
      </w:r>
    </w:p>
    <w:bookmarkEnd w:id="218"/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Показатели графы 6 рекомендуется формировать нарастающим итогом с начала текущего финансового года.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Для строк "Контрольная точка":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в части граф 4-6 рекомендуется формировать в случае, если контрольные точки имеют измеримые в единицах измерения значения, при этом в графе 6 устанавливаются количественные цифровые значения;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в части графы 7 рекомендуется устанавливать в формате ДД.ММ</w:t>
      </w:r>
      <w:proofErr w:type="gramStart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.Г</w:t>
      </w:r>
      <w:proofErr w:type="gramEnd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ГГГ.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</w:rPr>
      </w:pPr>
    </w:p>
    <w:p w:rsidR="008A2217" w:rsidRPr="008A2217" w:rsidRDefault="008A2217" w:rsidP="008A2217">
      <w:pPr>
        <w:suppressAutoHyphens/>
        <w:ind w:firstLine="720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ar-SA"/>
        </w:rPr>
      </w:pP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lastRenderedPageBreak/>
        <w:t>Приложение № 8.1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</w:r>
      <w:proofErr w:type="gramStart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от</w:t>
      </w:r>
      <w:proofErr w:type="gramEnd"/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______________№______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(Приложение №____ к Соглашению (Дополнительному соглашению)</w:t>
      </w:r>
      <w:r w:rsidRPr="008A221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br/>
        <w:t>от________________№______)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698"/>
        <w:jc w:val="right"/>
        <w:rPr>
          <w:rFonts w:ascii="Times New Roman CYR" w:eastAsia="Calibri" w:hAnsi="Times New Roman CYR" w:cs="Times New Roman CYR"/>
          <w:b/>
          <w:bCs/>
          <w:sz w:val="28"/>
          <w:szCs w:val="28"/>
          <w:lang w:eastAsia="ar-SA"/>
        </w:rPr>
      </w:pPr>
      <w:r w:rsidRPr="008A2217">
        <w:rPr>
          <w:rFonts w:ascii="Times New Roman CYR" w:eastAsia="Calibri" w:hAnsi="Times New Roman CYR" w:cs="Times New Roman CYR"/>
          <w:b/>
          <w:bCs/>
          <w:sz w:val="28"/>
          <w:szCs w:val="28"/>
          <w:lang w:eastAsia="ar-SA"/>
        </w:rPr>
        <w:t xml:space="preserve"> (рекомендуемый образец)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698"/>
        <w:jc w:val="right"/>
        <w:rPr>
          <w:rFonts w:ascii="Times New Roman CYR" w:eastAsia="Calibri" w:hAnsi="Times New Roman CYR" w:cs="Times New Roman CYR"/>
          <w:b/>
          <w:bCs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698"/>
        <w:jc w:val="right"/>
        <w:rPr>
          <w:rFonts w:ascii="Times New Roman CYR" w:eastAsia="Calibri" w:hAnsi="Times New Roman CYR" w:cs="Times New Roman CYR"/>
          <w:sz w:val="28"/>
          <w:szCs w:val="28"/>
          <w:lang w:eastAsia="ar-SA"/>
        </w:rPr>
      </w:pPr>
    </w:p>
    <w:tbl>
      <w:tblPr>
        <w:tblW w:w="15125" w:type="dxa"/>
        <w:shd w:val="clear" w:color="auto" w:fill="F3F1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0"/>
        <w:gridCol w:w="9409"/>
        <w:gridCol w:w="2111"/>
        <w:gridCol w:w="1245"/>
      </w:tblGrid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 реализации плана мероприятий по достижению результатов предоставления субсидии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КОДЫ</w:t>
            </w:r>
          </w:p>
        </w:tc>
      </w:tr>
      <w:tr w:rsidR="008A2217" w:rsidRPr="008A2217" w:rsidTr="00DF65A4">
        <w:trPr>
          <w:trHeight w:val="301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>по состоянию на 1 _______ 20__ г.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Дата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Учреждения</w:t>
            </w:r>
          </w:p>
        </w:tc>
        <w:tc>
          <w:tcPr>
            <w:tcW w:w="9409" w:type="dxa"/>
            <w:tcBorders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301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Наименование Учредителя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Сводному реестру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732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Наименование проекта (программы) 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*(1)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 БК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Вид документа</w:t>
            </w:r>
          </w:p>
        </w:tc>
        <w:tc>
          <w:tcPr>
            <w:tcW w:w="940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1077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Периодичность: месячная; квартальная, годовая</w:t>
            </w:r>
          </w:p>
        </w:tc>
        <w:tc>
          <w:tcPr>
            <w:tcW w:w="9409" w:type="dxa"/>
            <w:tcBorders>
              <w:top w:val="single" w:sz="6" w:space="0" w:color="000000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(первичный - "0", уточненный - "1", "2", "3","...") </w:t>
            </w: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ar-SA"/>
              </w:rPr>
              <w:t>*(2)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</w:tr>
      <w:tr w:rsidR="008A2217" w:rsidRPr="008A2217" w:rsidTr="00DF65A4">
        <w:trPr>
          <w:trHeight w:val="283"/>
        </w:trPr>
        <w:tc>
          <w:tcPr>
            <w:tcW w:w="2360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Единица измерения: </w:t>
            </w:r>
            <w:proofErr w:type="spellStart"/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руб</w:t>
            </w:r>
            <w:proofErr w:type="spellEnd"/>
          </w:p>
        </w:tc>
        <w:tc>
          <w:tcPr>
            <w:tcW w:w="9409" w:type="dxa"/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по ОКЕИ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217" w:rsidRPr="008A2217" w:rsidRDefault="008A2217" w:rsidP="008A22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8A221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383</w:t>
            </w:r>
          </w:p>
        </w:tc>
      </w:tr>
    </w:tbl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ar-SA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09"/>
        <w:gridCol w:w="1912"/>
        <w:gridCol w:w="979"/>
        <w:gridCol w:w="1362"/>
        <w:gridCol w:w="1810"/>
        <w:gridCol w:w="1621"/>
        <w:gridCol w:w="1435"/>
        <w:gridCol w:w="1833"/>
        <w:gridCol w:w="2114"/>
      </w:tblGrid>
      <w:tr w:rsidR="008A2217" w:rsidRPr="008A2217" w:rsidTr="00DF65A4">
        <w:tc>
          <w:tcPr>
            <w:tcW w:w="64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bookmarkStart w:id="219" w:name="sub_30010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 xml:space="preserve">Наименование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результата предоставления субсидии, контрольной точки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6</w:t>
            </w:r>
            <w:bookmarkEnd w:id="219"/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Единица измерения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  <w:tc>
          <w:tcPr>
            <w:tcW w:w="14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 xml:space="preserve">Значение результата предоставления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субсидии, контрольной точки</w:t>
            </w:r>
          </w:p>
        </w:tc>
        <w:tc>
          <w:tcPr>
            <w:tcW w:w="9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 xml:space="preserve">Срок достижения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результата предоставления субсидии, контрольной точки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 xml:space="preserve">Сведения об 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отклонениях</w:t>
            </w:r>
          </w:p>
        </w:tc>
      </w:tr>
      <w:tr w:rsidR="008A2217" w:rsidRPr="008A2217" w:rsidTr="00DF65A4">
        <w:trPr>
          <w:trHeight w:val="491"/>
        </w:trPr>
        <w:tc>
          <w:tcPr>
            <w:tcW w:w="6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код по ОКЕИ</w:t>
            </w:r>
          </w:p>
        </w:tc>
        <w:tc>
          <w:tcPr>
            <w:tcW w:w="14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9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плановое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фактическое</w:t>
            </w:r>
            <w:proofErr w:type="gramStart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7</w:t>
            </w:r>
            <w:proofErr w:type="gramEnd"/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прогнозное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плановый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фактический/ прогнозный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Статус</w:t>
            </w: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vertAlign w:val="superscript"/>
                <w:lang w:eastAsia="ar-SA"/>
              </w:rPr>
              <w:t> </w:t>
            </w: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9</w:t>
            </w: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bookmarkStart w:id="220" w:name="sub_30001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1:</w:t>
            </w:r>
            <w:bookmarkEnd w:id="220"/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bookmarkStart w:id="221" w:name="sub_30002"/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Контрольная точка 1.1:</w:t>
            </w:r>
            <w:bookmarkEnd w:id="221"/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1: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2: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Контрольная точка 2.1: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t>Результат предоставления субсидии 2: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  <w:tr w:rsidR="008A2217" w:rsidRPr="008A2217" w:rsidTr="00DF65A4"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  <w:r w:rsidRPr="008A2217"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  <w:lastRenderedPageBreak/>
              <w:t>...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217" w:rsidRPr="008A2217" w:rsidRDefault="008A2217" w:rsidP="008A2217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 CYR" w:eastAsia="Calibri" w:hAnsi="Times New Roman CYR" w:cs="Times New Roman CYR"/>
                <w:sz w:val="28"/>
                <w:szCs w:val="28"/>
                <w:lang w:eastAsia="ar-SA"/>
              </w:rPr>
            </w:pPr>
          </w:p>
        </w:tc>
      </w:tr>
    </w:tbl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получателя субсидии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 (должность)           (подпись)         (расшифровка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Исполнитель        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 (должность)     (фамилия, инициалы)           (телефон)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"____"___________ 20    г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Руководитель (уполномоченное лицо)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главного распорядителя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бюджетных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средств                         ______________________ _______________ __________ 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(наименование главного   (должность)    (подпись)    (расшифровка</w:t>
      </w:r>
      <w:proofErr w:type="gramEnd"/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распорядителя </w:t>
      </w:r>
      <w:proofErr w:type="gramStart"/>
      <w:r w:rsidRPr="008A2217">
        <w:rPr>
          <w:rFonts w:ascii="Courier New" w:eastAsia="Calibri" w:hAnsi="Courier New" w:cs="Courier New"/>
          <w:lang w:eastAsia="ar-SA"/>
        </w:rPr>
        <w:t>бюджетных</w:t>
      </w:r>
      <w:proofErr w:type="gramEnd"/>
      <w:r w:rsidRPr="008A2217">
        <w:rPr>
          <w:rFonts w:ascii="Courier New" w:eastAsia="Calibri" w:hAnsi="Courier New" w:cs="Courier New"/>
          <w:lang w:eastAsia="ar-SA"/>
        </w:rPr>
        <w:t xml:space="preserve">                                подписи)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средств)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Исполнитель                          _______________   ___________________    ______________________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 xml:space="preserve">                                       (должность)     (фамилия, инициалы)           (телефон)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"____"___________ 20    г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lang w:eastAsia="ar-SA"/>
        </w:rPr>
      </w:pP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Courier New" w:eastAsia="Calibri" w:hAnsi="Courier New" w:cs="Courier New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──────────────────────────────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bookmarkStart w:id="222" w:name="sub_3111"/>
      <w:r w:rsidRPr="008A2217">
        <w:rPr>
          <w:rFonts w:ascii="Times New Roman CYR" w:eastAsia="Calibri" w:hAnsi="Times New Roman CYR" w:cs="Times New Roman CYR"/>
          <w:sz w:val="20"/>
          <w:szCs w:val="20"/>
          <w:vertAlign w:val="superscript"/>
          <w:lang w:eastAsia="ar-SA"/>
        </w:rPr>
        <w:t>1</w:t>
      </w:r>
      <w:proofErr w:type="gramStart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 xml:space="preserve"> В</w:t>
      </w:r>
      <w:proofErr w:type="gramEnd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 xml:space="preserve"> отчет рекомендуется включать следующие значения результатов предоставления субсидии и контрольные точки: срок достижения которых наступил в отчетном периоде; достигнутые в отчетном периоде, в том числе недостигнутые в периодах, предшествующих отчетному, достигнутые до наступления срока; достижение которых запланировано в течение трех месяцев, следующих за отчетным периодом.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bookmarkStart w:id="223" w:name="sub_3444"/>
      <w:bookmarkEnd w:id="222"/>
      <w:r w:rsidRPr="008A2217">
        <w:rPr>
          <w:rFonts w:ascii="Times New Roman CYR" w:eastAsia="Calibri" w:hAnsi="Times New Roman CYR" w:cs="Times New Roman CYR"/>
          <w:sz w:val="20"/>
          <w:szCs w:val="20"/>
          <w:vertAlign w:val="superscript"/>
          <w:lang w:eastAsia="ar-SA"/>
        </w:rPr>
        <w:t>2</w:t>
      </w:r>
      <w:proofErr w:type="gramStart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 xml:space="preserve"> П</w:t>
      </w:r>
      <w:proofErr w:type="gramEnd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ри представлении уточненного отчета указывается номер корректировки (например, "1", "2", "3", "...").</w:t>
      </w:r>
    </w:p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Calibri" w:hAnsi="Times New Roman CYR" w:cs="Times New Roman CYR"/>
          <w:sz w:val="20"/>
          <w:szCs w:val="20"/>
          <w:lang w:eastAsia="ar-SA"/>
        </w:rPr>
      </w:pPr>
      <w:bookmarkStart w:id="224" w:name="sub_3555"/>
      <w:bookmarkEnd w:id="223"/>
      <w:r w:rsidRPr="008A2217">
        <w:rPr>
          <w:rFonts w:ascii="Times New Roman CYR" w:eastAsia="Calibri" w:hAnsi="Times New Roman CYR" w:cs="Times New Roman CYR"/>
          <w:sz w:val="20"/>
          <w:szCs w:val="20"/>
          <w:lang w:eastAsia="ar-SA"/>
        </w:rPr>
        <w:t>Отчет рекомендуется формировать ежемесячно, а также на дату достижения конечного результата предоставления субсидии.</w:t>
      </w:r>
    </w:p>
    <w:bookmarkEnd w:id="224"/>
    <w:p w:rsidR="008A2217" w:rsidRPr="008A2217" w:rsidRDefault="008A2217" w:rsidP="008A2217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shd w:val="clear" w:color="auto" w:fill="FFFFFF"/>
          <w:vertAlign w:val="superscript"/>
          <w:lang w:eastAsia="ar-SA"/>
        </w:rPr>
      </w:pPr>
      <w:r w:rsidRPr="008A2217">
        <w:rPr>
          <w:rFonts w:ascii="Courier New" w:eastAsia="Calibri" w:hAnsi="Courier New" w:cs="Courier New"/>
          <w:lang w:eastAsia="ar-SA"/>
        </w:rPr>
        <w:t>──────────────────────────────</w:t>
      </w:r>
    </w:p>
    <w:bookmarkEnd w:id="7"/>
    <w:p w:rsidR="008A2217" w:rsidRPr="008A2217" w:rsidRDefault="008A2217" w:rsidP="008A2217">
      <w:pPr>
        <w:suppressAutoHyphens/>
        <w:spacing w:after="2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8A22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ar-SA"/>
        </w:rPr>
        <w:br/>
      </w:r>
    </w:p>
    <w:p w:rsidR="00BF27F2" w:rsidRDefault="00BF27F2"/>
    <w:sectPr w:rsidR="00BF27F2">
      <w:footnotePr>
        <w:pos w:val="beneathText"/>
      </w:footnotePr>
      <w:pgSz w:w="16838" w:h="11906" w:orient="landscape"/>
      <w:pgMar w:top="1298" w:right="1134" w:bottom="567" w:left="567" w:header="170" w:footer="0" w:gutter="0"/>
      <w:cols w:space="0"/>
      <w:docGrid w:linePitch="6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E4F" w:rsidRDefault="00DC0D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E4F" w:rsidRDefault="00DC0D3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E4F" w:rsidRDefault="00DC0D3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E4F" w:rsidRDefault="00DC0D3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E4F" w:rsidRDefault="00DC0D33">
    <w:pPr>
      <w:pStyle w:val="aa"/>
      <w:ind w:right="360"/>
    </w:pPr>
  </w:p>
  <w:p w:rsidR="00122E4F" w:rsidRDefault="008A2217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column">
                <wp:posOffset>2890520</wp:posOffset>
              </wp:positionH>
              <wp:positionV relativeFrom="paragraph">
                <wp:posOffset>-198755</wp:posOffset>
              </wp:positionV>
              <wp:extent cx="340360" cy="199390"/>
              <wp:effectExtent l="4445" t="1270" r="7620" b="8890"/>
              <wp:wrapSquare wrapText="largest"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340360" cy="1993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2E4F" w:rsidRDefault="00DC0D33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27.6pt;margin-top:-15.65pt;width:26.8pt;height:15.7pt;flip:y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" stroked="f">
              <v:fill opacity="0"/>
              <v:textbox inset="0,0,0,0">
                <w:txbxContent>
                  <w:p w:rsidR="00122E4F" w:rsidRDefault="00DC0D33"/>
                </w:txbxContent>
              </v:textbox>
              <w10:wrap type="square" side="larges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E4F" w:rsidRDefault="00DC0D3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FB7D"/>
    <w:multiLevelType w:val="singleLevel"/>
    <w:tmpl w:val="0CD8FB7D"/>
    <w:lvl w:ilvl="0">
      <w:start w:val="1"/>
      <w:numFmt w:val="decimal"/>
      <w:suff w:val="space"/>
      <w:lvlText w:val="%1."/>
      <w:lvlJc w:val="left"/>
    </w:lvl>
  </w:abstractNum>
  <w:abstractNum w:abstractNumId="1">
    <w:nsid w:val="53FF1BAF"/>
    <w:multiLevelType w:val="multilevel"/>
    <w:tmpl w:val="53FF1BAF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8AD"/>
    <w:rsid w:val="000035F4"/>
    <w:rsid w:val="001F0A91"/>
    <w:rsid w:val="002128AD"/>
    <w:rsid w:val="00284A60"/>
    <w:rsid w:val="00370A79"/>
    <w:rsid w:val="00391DA1"/>
    <w:rsid w:val="003B0FFB"/>
    <w:rsid w:val="004675E6"/>
    <w:rsid w:val="004A6436"/>
    <w:rsid w:val="00787C06"/>
    <w:rsid w:val="008376EB"/>
    <w:rsid w:val="008A2217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C0D33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68"/>
    <w:lsdException w:name="footer" w:uiPriority="67"/>
    <w:lsdException w:name="caption" w:uiPriority="35" w:qFormat="1"/>
    <w:lsdException w:name="page number" w:uiPriority="67" w:qFormat="1"/>
    <w:lsdException w:name="List" w:uiPriority="67"/>
    <w:lsdException w:name="Title" w:semiHidden="0" w:uiPriority="10" w:unhideWhenUsed="0" w:qFormat="1"/>
    <w:lsdException w:name="Default Paragraph Font" w:uiPriority="1"/>
    <w:lsdException w:name="Body Text" w:uiPriority="67"/>
    <w:lsdException w:name="Subtitle" w:semiHidden="0" w:uiPriority="11" w:unhideWhenUsed="0" w:qFormat="1"/>
    <w:lsdException w:name="Hyperlink" w:uiPriority="68" w:qFormat="1"/>
    <w:lsdException w:name="FollowedHyperlink" w:uiPriority="68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A2217"/>
    <w:pPr>
      <w:suppressAutoHyphens/>
      <w:spacing w:before="108" w:after="108"/>
      <w:jc w:val="center"/>
      <w:outlineLvl w:val="0"/>
    </w:pPr>
    <w:rPr>
      <w:rFonts w:ascii="Calibri" w:eastAsia="Calibri" w:hAnsi="Calibri" w:cs="Times New Roman"/>
      <w:b/>
      <w:bCs/>
      <w:color w:val="26282F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2217"/>
    <w:rPr>
      <w:rFonts w:ascii="Calibri" w:eastAsia="Calibri" w:hAnsi="Calibri" w:cs="Times New Roman"/>
      <w:b/>
      <w:bCs/>
      <w:color w:val="26282F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8A2217"/>
  </w:style>
  <w:style w:type="character" w:styleId="a3">
    <w:name w:val="FollowedHyperlink"/>
    <w:uiPriority w:val="68"/>
    <w:rsid w:val="008A2217"/>
    <w:rPr>
      <w:rFonts w:cs="Times New Roman"/>
      <w:color w:val="800080"/>
      <w:u w:val="single"/>
    </w:rPr>
  </w:style>
  <w:style w:type="character" w:styleId="a4">
    <w:name w:val="Emphasis"/>
    <w:uiPriority w:val="20"/>
    <w:qFormat/>
    <w:rsid w:val="008A2217"/>
    <w:rPr>
      <w:i/>
      <w:iCs/>
    </w:rPr>
  </w:style>
  <w:style w:type="character" w:styleId="a5">
    <w:name w:val="Hyperlink"/>
    <w:basedOn w:val="a0"/>
    <w:uiPriority w:val="68"/>
    <w:qFormat/>
    <w:rsid w:val="008A2217"/>
    <w:rPr>
      <w:color w:val="000080"/>
      <w:u w:val="single"/>
    </w:rPr>
  </w:style>
  <w:style w:type="character" w:styleId="a6">
    <w:name w:val="page number"/>
    <w:uiPriority w:val="67"/>
    <w:qFormat/>
    <w:rsid w:val="008A2217"/>
  </w:style>
  <w:style w:type="character" w:styleId="a7">
    <w:name w:val="Strong"/>
    <w:qFormat/>
    <w:rsid w:val="008A2217"/>
    <w:rPr>
      <w:b/>
      <w:bCs/>
    </w:rPr>
  </w:style>
  <w:style w:type="paragraph" w:styleId="a8">
    <w:name w:val="Balloon Text"/>
    <w:basedOn w:val="a"/>
    <w:link w:val="12"/>
    <w:rsid w:val="008A2217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a9">
    <w:name w:val="Текст выноски Знак"/>
    <w:basedOn w:val="a0"/>
    <w:uiPriority w:val="67"/>
    <w:qFormat/>
    <w:rsid w:val="008A221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68"/>
    <w:rsid w:val="008A2217"/>
    <w:pPr>
      <w:tabs>
        <w:tab w:val="center" w:pos="4677"/>
        <w:tab w:val="right" w:pos="9355"/>
      </w:tabs>
      <w:suppressAutoHyphens/>
    </w:pPr>
    <w:rPr>
      <w:rFonts w:ascii="Calibri" w:eastAsia="Calibri" w:hAnsi="Calibri" w:cs="Times New Roman"/>
      <w:lang w:eastAsia="ar-SA"/>
    </w:rPr>
  </w:style>
  <w:style w:type="character" w:customStyle="1" w:styleId="ab">
    <w:name w:val="Верхний колонтитул Знак"/>
    <w:basedOn w:val="a0"/>
    <w:link w:val="aa"/>
    <w:uiPriority w:val="68"/>
    <w:rsid w:val="008A2217"/>
    <w:rPr>
      <w:rFonts w:ascii="Calibri" w:eastAsia="Calibri" w:hAnsi="Calibri" w:cs="Times New Roman"/>
      <w:lang w:eastAsia="ar-SA"/>
    </w:rPr>
  </w:style>
  <w:style w:type="paragraph" w:styleId="ac">
    <w:name w:val="Body Text"/>
    <w:basedOn w:val="a"/>
    <w:link w:val="ad"/>
    <w:uiPriority w:val="67"/>
    <w:rsid w:val="008A2217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ad">
    <w:name w:val="Основной текст Знак"/>
    <w:basedOn w:val="a0"/>
    <w:link w:val="ac"/>
    <w:uiPriority w:val="67"/>
    <w:rsid w:val="008A2217"/>
    <w:rPr>
      <w:rFonts w:ascii="Calibri" w:eastAsia="Calibri" w:hAnsi="Calibri" w:cs="Times New Roman"/>
      <w:lang w:eastAsia="ar-SA"/>
    </w:rPr>
  </w:style>
  <w:style w:type="paragraph" w:styleId="ae">
    <w:name w:val="footer"/>
    <w:basedOn w:val="a"/>
    <w:link w:val="af"/>
    <w:uiPriority w:val="67"/>
    <w:rsid w:val="008A2217"/>
    <w:pPr>
      <w:suppressLineNumbers/>
      <w:tabs>
        <w:tab w:val="center" w:pos="5150"/>
        <w:tab w:val="right" w:pos="10300"/>
      </w:tabs>
      <w:suppressAutoHyphens/>
      <w:autoSpaceDE w:val="0"/>
    </w:pPr>
    <w:rPr>
      <w:rFonts w:ascii="Arial" w:eastAsia="Calibri" w:hAnsi="Arial" w:cs="Arial"/>
      <w:szCs w:val="24"/>
      <w:lang w:eastAsia="ar-SA"/>
    </w:rPr>
  </w:style>
  <w:style w:type="character" w:customStyle="1" w:styleId="af">
    <w:name w:val="Нижний колонтитул Знак"/>
    <w:basedOn w:val="a0"/>
    <w:link w:val="ae"/>
    <w:uiPriority w:val="67"/>
    <w:rsid w:val="008A2217"/>
    <w:rPr>
      <w:rFonts w:ascii="Arial" w:eastAsia="Calibri" w:hAnsi="Arial" w:cs="Arial"/>
      <w:szCs w:val="24"/>
      <w:lang w:eastAsia="ar-SA"/>
    </w:rPr>
  </w:style>
  <w:style w:type="paragraph" w:styleId="af0">
    <w:name w:val="List"/>
    <w:basedOn w:val="ac"/>
    <w:uiPriority w:val="67"/>
    <w:rsid w:val="008A2217"/>
    <w:rPr>
      <w:rFonts w:cs="Mangal"/>
    </w:rPr>
  </w:style>
  <w:style w:type="paragraph" w:styleId="af1">
    <w:name w:val="Normal (Web)"/>
    <w:rsid w:val="008A221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customStyle="1" w:styleId="13">
    <w:name w:val="Сетка таблицы1"/>
    <w:basedOn w:val="a1"/>
    <w:next w:val="af2"/>
    <w:uiPriority w:val="59"/>
    <w:qFormat/>
    <w:rsid w:val="008A221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сновной шрифт абзаца1"/>
    <w:uiPriority w:val="67"/>
    <w:rsid w:val="008A2217"/>
  </w:style>
  <w:style w:type="character" w:customStyle="1" w:styleId="WW8Num2z6">
    <w:name w:val="WW8Num2z6"/>
    <w:uiPriority w:val="3"/>
    <w:rsid w:val="008A2217"/>
  </w:style>
  <w:style w:type="character" w:customStyle="1" w:styleId="WW8Num1z0">
    <w:name w:val="WW8Num1z0"/>
    <w:uiPriority w:val="3"/>
    <w:rsid w:val="008A2217"/>
  </w:style>
  <w:style w:type="character" w:customStyle="1" w:styleId="WW8Num2z7">
    <w:name w:val="WW8Num2z7"/>
    <w:uiPriority w:val="3"/>
    <w:rsid w:val="008A2217"/>
  </w:style>
  <w:style w:type="character" w:customStyle="1" w:styleId="WW8Num1z1">
    <w:name w:val="WW8Num1z1"/>
    <w:uiPriority w:val="3"/>
    <w:rsid w:val="008A2217"/>
  </w:style>
  <w:style w:type="character" w:customStyle="1" w:styleId="WW8Num1z6">
    <w:name w:val="WW8Num1z6"/>
    <w:uiPriority w:val="3"/>
    <w:rsid w:val="008A2217"/>
  </w:style>
  <w:style w:type="character" w:customStyle="1" w:styleId="af3">
    <w:name w:val="Символ нумерации"/>
    <w:uiPriority w:val="67"/>
    <w:rsid w:val="008A2217"/>
  </w:style>
  <w:style w:type="character" w:customStyle="1" w:styleId="WW8Num3z2">
    <w:name w:val="WW8Num3z2"/>
    <w:uiPriority w:val="3"/>
    <w:rsid w:val="008A2217"/>
  </w:style>
  <w:style w:type="character" w:customStyle="1" w:styleId="WW8Num3z1">
    <w:name w:val="WW8Num3z1"/>
    <w:uiPriority w:val="3"/>
    <w:rsid w:val="008A2217"/>
  </w:style>
  <w:style w:type="character" w:customStyle="1" w:styleId="WW8Num3z8">
    <w:name w:val="WW8Num3z8"/>
    <w:uiPriority w:val="3"/>
    <w:rsid w:val="008A2217"/>
  </w:style>
  <w:style w:type="character" w:customStyle="1" w:styleId="WW8Num2z8">
    <w:name w:val="WW8Num2z8"/>
    <w:uiPriority w:val="3"/>
    <w:rsid w:val="008A2217"/>
  </w:style>
  <w:style w:type="character" w:customStyle="1" w:styleId="WW8Num1z3">
    <w:name w:val="WW8Num1z3"/>
    <w:uiPriority w:val="3"/>
    <w:rsid w:val="008A2217"/>
  </w:style>
  <w:style w:type="character" w:customStyle="1" w:styleId="WW8Num2z1">
    <w:name w:val="WW8Num2z1"/>
    <w:uiPriority w:val="3"/>
    <w:rsid w:val="008A2217"/>
    <w:rPr>
      <w:rFonts w:cs="Times New Roman"/>
    </w:rPr>
  </w:style>
  <w:style w:type="character" w:customStyle="1" w:styleId="WW8Num1z5">
    <w:name w:val="WW8Num1z5"/>
    <w:uiPriority w:val="3"/>
    <w:rsid w:val="008A2217"/>
  </w:style>
  <w:style w:type="character" w:customStyle="1" w:styleId="WW8Num1z4">
    <w:name w:val="WW8Num1z4"/>
    <w:uiPriority w:val="3"/>
    <w:qFormat/>
    <w:rsid w:val="008A2217"/>
  </w:style>
  <w:style w:type="character" w:customStyle="1" w:styleId="WW8Num1z8">
    <w:name w:val="WW8Num1z8"/>
    <w:uiPriority w:val="3"/>
    <w:rsid w:val="008A2217"/>
  </w:style>
  <w:style w:type="character" w:customStyle="1" w:styleId="WW8Num2z3">
    <w:name w:val="WW8Num2z3"/>
    <w:uiPriority w:val="3"/>
    <w:rsid w:val="008A2217"/>
  </w:style>
  <w:style w:type="character" w:customStyle="1" w:styleId="WW8Num3z4">
    <w:name w:val="WW8Num3z4"/>
    <w:uiPriority w:val="3"/>
    <w:rsid w:val="008A2217"/>
  </w:style>
  <w:style w:type="character" w:customStyle="1" w:styleId="WW8Num1z7">
    <w:name w:val="WW8Num1z7"/>
    <w:uiPriority w:val="3"/>
    <w:qFormat/>
    <w:rsid w:val="008A2217"/>
  </w:style>
  <w:style w:type="character" w:customStyle="1" w:styleId="af4">
    <w:name w:val="Гипертекстовая ссылка"/>
    <w:uiPriority w:val="99"/>
    <w:qFormat/>
    <w:rsid w:val="008A2217"/>
    <w:rPr>
      <w:rFonts w:cs="Times New Roman"/>
      <w:b/>
      <w:color w:val="106BBE"/>
    </w:rPr>
  </w:style>
  <w:style w:type="character" w:customStyle="1" w:styleId="WW8Num3z0">
    <w:name w:val="WW8Num3z0"/>
    <w:uiPriority w:val="3"/>
    <w:rsid w:val="008A2217"/>
  </w:style>
  <w:style w:type="character" w:customStyle="1" w:styleId="WW8Num2z5">
    <w:name w:val="WW8Num2z5"/>
    <w:uiPriority w:val="3"/>
    <w:rsid w:val="008A2217"/>
  </w:style>
  <w:style w:type="character" w:customStyle="1" w:styleId="WW8Num3z3">
    <w:name w:val="WW8Num3z3"/>
    <w:uiPriority w:val="3"/>
    <w:rsid w:val="008A2217"/>
  </w:style>
  <w:style w:type="character" w:customStyle="1" w:styleId="WW8Num2z0">
    <w:name w:val="WW8Num2z0"/>
    <w:uiPriority w:val="3"/>
    <w:rsid w:val="008A2217"/>
  </w:style>
  <w:style w:type="character" w:customStyle="1" w:styleId="WW8Num1z2">
    <w:name w:val="WW8Num1z2"/>
    <w:uiPriority w:val="3"/>
    <w:rsid w:val="008A2217"/>
  </w:style>
  <w:style w:type="character" w:customStyle="1" w:styleId="WW8Num3z7">
    <w:name w:val="WW8Num3z7"/>
    <w:uiPriority w:val="3"/>
    <w:rsid w:val="008A2217"/>
  </w:style>
  <w:style w:type="character" w:customStyle="1" w:styleId="WW8Num3z6">
    <w:name w:val="WW8Num3z6"/>
    <w:uiPriority w:val="3"/>
    <w:rsid w:val="008A2217"/>
  </w:style>
  <w:style w:type="character" w:customStyle="1" w:styleId="WW8Num2z2">
    <w:name w:val="WW8Num2z2"/>
    <w:uiPriority w:val="3"/>
    <w:rsid w:val="008A2217"/>
  </w:style>
  <w:style w:type="character" w:customStyle="1" w:styleId="WW8Num3z5">
    <w:name w:val="WW8Num3z5"/>
    <w:uiPriority w:val="3"/>
    <w:rsid w:val="008A2217"/>
  </w:style>
  <w:style w:type="character" w:customStyle="1" w:styleId="WW8Num2z4">
    <w:name w:val="WW8Num2z4"/>
    <w:uiPriority w:val="3"/>
    <w:qFormat/>
    <w:rsid w:val="008A2217"/>
  </w:style>
  <w:style w:type="paragraph" w:customStyle="1" w:styleId="af5">
    <w:name w:val="Содержимое врезки"/>
    <w:basedOn w:val="ac"/>
    <w:uiPriority w:val="67"/>
    <w:rsid w:val="008A2217"/>
  </w:style>
  <w:style w:type="paragraph" w:customStyle="1" w:styleId="af6">
    <w:name w:val="Заголовок"/>
    <w:basedOn w:val="a"/>
    <w:next w:val="ac"/>
    <w:uiPriority w:val="67"/>
    <w:rsid w:val="008A2217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5">
    <w:name w:val="Текст выноски1"/>
    <w:basedOn w:val="a"/>
    <w:uiPriority w:val="67"/>
    <w:qFormat/>
    <w:rsid w:val="008A2217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paragraph" w:customStyle="1" w:styleId="ConsPlusTitle">
    <w:name w:val="ConsPlusTitle"/>
    <w:uiPriority w:val="6"/>
    <w:rsid w:val="008A221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szCs w:val="20"/>
      <w:lang w:eastAsia="ar-SA"/>
    </w:rPr>
  </w:style>
  <w:style w:type="paragraph" w:customStyle="1" w:styleId="ConsPlusNormal">
    <w:name w:val="ConsPlusNormal"/>
    <w:uiPriority w:val="6"/>
    <w:rsid w:val="008A221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ar-SA"/>
    </w:rPr>
  </w:style>
  <w:style w:type="paragraph" w:customStyle="1" w:styleId="16">
    <w:name w:val="Указатель1"/>
    <w:basedOn w:val="a"/>
    <w:uiPriority w:val="67"/>
    <w:rsid w:val="008A2217"/>
    <w:pPr>
      <w:suppressLineNumbers/>
      <w:suppressAutoHyphens/>
    </w:pPr>
    <w:rPr>
      <w:rFonts w:ascii="Calibri" w:eastAsia="Calibri" w:hAnsi="Calibri" w:cs="Mangal"/>
      <w:lang w:eastAsia="ar-SA"/>
    </w:rPr>
  </w:style>
  <w:style w:type="paragraph" w:customStyle="1" w:styleId="af7">
    <w:name w:val="Заголовок таблицы"/>
    <w:basedOn w:val="af8"/>
    <w:uiPriority w:val="67"/>
    <w:rsid w:val="008A2217"/>
    <w:pPr>
      <w:jc w:val="center"/>
    </w:pPr>
    <w:rPr>
      <w:b/>
      <w:bCs/>
    </w:rPr>
  </w:style>
  <w:style w:type="paragraph" w:customStyle="1" w:styleId="af8">
    <w:name w:val="Содержимое таблицы"/>
    <w:basedOn w:val="a"/>
    <w:uiPriority w:val="67"/>
    <w:rsid w:val="008A2217"/>
    <w:pPr>
      <w:suppressLineNumbers/>
      <w:suppressAutoHyphens/>
    </w:pPr>
    <w:rPr>
      <w:rFonts w:ascii="Calibri" w:eastAsia="Calibri" w:hAnsi="Calibri" w:cs="Times New Roman"/>
      <w:lang w:eastAsia="ar-SA"/>
    </w:rPr>
  </w:style>
  <w:style w:type="paragraph" w:customStyle="1" w:styleId="ConsPlusTitlePage">
    <w:name w:val="ConsPlusTitlePage"/>
    <w:uiPriority w:val="6"/>
    <w:rsid w:val="008A2217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17">
    <w:name w:val="Название1"/>
    <w:basedOn w:val="a"/>
    <w:uiPriority w:val="67"/>
    <w:rsid w:val="008A2217"/>
    <w:pPr>
      <w:suppressLineNumbers/>
      <w:suppressAutoHyphens/>
      <w:spacing w:before="120" w:after="120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styleId="af9">
    <w:name w:val="List Paragraph"/>
    <w:basedOn w:val="a"/>
    <w:uiPriority w:val="99"/>
    <w:qFormat/>
    <w:rsid w:val="008A2217"/>
    <w:pPr>
      <w:suppressAutoHyphens/>
      <w:ind w:left="708"/>
    </w:pPr>
    <w:rPr>
      <w:rFonts w:ascii="Calibri" w:eastAsia="Calibri" w:hAnsi="Calibri" w:cs="Times New Roman"/>
      <w:lang w:eastAsia="ar-SA"/>
    </w:rPr>
  </w:style>
  <w:style w:type="character" w:customStyle="1" w:styleId="12">
    <w:name w:val="Текст выноски Знак1"/>
    <w:basedOn w:val="a0"/>
    <w:link w:val="a8"/>
    <w:rsid w:val="008A2217"/>
    <w:rPr>
      <w:rFonts w:ascii="Tahoma" w:eastAsia="Calibri" w:hAnsi="Tahoma" w:cs="Tahoma"/>
      <w:sz w:val="16"/>
      <w:szCs w:val="16"/>
      <w:lang w:eastAsia="ar-SA"/>
    </w:rPr>
  </w:style>
  <w:style w:type="paragraph" w:customStyle="1" w:styleId="18">
    <w:name w:val="Без интервала1"/>
    <w:next w:val="afa"/>
    <w:uiPriority w:val="1"/>
    <w:qFormat/>
    <w:rsid w:val="008A2217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3">
    <w:name w:val="s_3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8A2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8A22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68"/>
    <w:lsdException w:name="footer" w:uiPriority="67"/>
    <w:lsdException w:name="caption" w:uiPriority="35" w:qFormat="1"/>
    <w:lsdException w:name="page number" w:uiPriority="67" w:qFormat="1"/>
    <w:lsdException w:name="List" w:uiPriority="67"/>
    <w:lsdException w:name="Title" w:semiHidden="0" w:uiPriority="10" w:unhideWhenUsed="0" w:qFormat="1"/>
    <w:lsdException w:name="Default Paragraph Font" w:uiPriority="1"/>
    <w:lsdException w:name="Body Text" w:uiPriority="67"/>
    <w:lsdException w:name="Subtitle" w:semiHidden="0" w:uiPriority="11" w:unhideWhenUsed="0" w:qFormat="1"/>
    <w:lsdException w:name="Hyperlink" w:uiPriority="68" w:qFormat="1"/>
    <w:lsdException w:name="FollowedHyperlink" w:uiPriority="68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A2217"/>
    <w:pPr>
      <w:suppressAutoHyphens/>
      <w:spacing w:before="108" w:after="108"/>
      <w:jc w:val="center"/>
      <w:outlineLvl w:val="0"/>
    </w:pPr>
    <w:rPr>
      <w:rFonts w:ascii="Calibri" w:eastAsia="Calibri" w:hAnsi="Calibri" w:cs="Times New Roman"/>
      <w:b/>
      <w:bCs/>
      <w:color w:val="26282F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2217"/>
    <w:rPr>
      <w:rFonts w:ascii="Calibri" w:eastAsia="Calibri" w:hAnsi="Calibri" w:cs="Times New Roman"/>
      <w:b/>
      <w:bCs/>
      <w:color w:val="26282F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8A2217"/>
  </w:style>
  <w:style w:type="character" w:styleId="a3">
    <w:name w:val="FollowedHyperlink"/>
    <w:uiPriority w:val="68"/>
    <w:rsid w:val="008A2217"/>
    <w:rPr>
      <w:rFonts w:cs="Times New Roman"/>
      <w:color w:val="800080"/>
      <w:u w:val="single"/>
    </w:rPr>
  </w:style>
  <w:style w:type="character" w:styleId="a4">
    <w:name w:val="Emphasis"/>
    <w:uiPriority w:val="20"/>
    <w:qFormat/>
    <w:rsid w:val="008A2217"/>
    <w:rPr>
      <w:i/>
      <w:iCs/>
    </w:rPr>
  </w:style>
  <w:style w:type="character" w:styleId="a5">
    <w:name w:val="Hyperlink"/>
    <w:basedOn w:val="a0"/>
    <w:uiPriority w:val="68"/>
    <w:qFormat/>
    <w:rsid w:val="008A2217"/>
    <w:rPr>
      <w:color w:val="000080"/>
      <w:u w:val="single"/>
    </w:rPr>
  </w:style>
  <w:style w:type="character" w:styleId="a6">
    <w:name w:val="page number"/>
    <w:uiPriority w:val="67"/>
    <w:qFormat/>
    <w:rsid w:val="008A2217"/>
  </w:style>
  <w:style w:type="character" w:styleId="a7">
    <w:name w:val="Strong"/>
    <w:qFormat/>
    <w:rsid w:val="008A2217"/>
    <w:rPr>
      <w:b/>
      <w:bCs/>
    </w:rPr>
  </w:style>
  <w:style w:type="paragraph" w:styleId="a8">
    <w:name w:val="Balloon Text"/>
    <w:basedOn w:val="a"/>
    <w:link w:val="12"/>
    <w:rsid w:val="008A2217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a9">
    <w:name w:val="Текст выноски Знак"/>
    <w:basedOn w:val="a0"/>
    <w:uiPriority w:val="67"/>
    <w:qFormat/>
    <w:rsid w:val="008A221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68"/>
    <w:rsid w:val="008A2217"/>
    <w:pPr>
      <w:tabs>
        <w:tab w:val="center" w:pos="4677"/>
        <w:tab w:val="right" w:pos="9355"/>
      </w:tabs>
      <w:suppressAutoHyphens/>
    </w:pPr>
    <w:rPr>
      <w:rFonts w:ascii="Calibri" w:eastAsia="Calibri" w:hAnsi="Calibri" w:cs="Times New Roman"/>
      <w:lang w:eastAsia="ar-SA"/>
    </w:rPr>
  </w:style>
  <w:style w:type="character" w:customStyle="1" w:styleId="ab">
    <w:name w:val="Верхний колонтитул Знак"/>
    <w:basedOn w:val="a0"/>
    <w:link w:val="aa"/>
    <w:uiPriority w:val="68"/>
    <w:rsid w:val="008A2217"/>
    <w:rPr>
      <w:rFonts w:ascii="Calibri" w:eastAsia="Calibri" w:hAnsi="Calibri" w:cs="Times New Roman"/>
      <w:lang w:eastAsia="ar-SA"/>
    </w:rPr>
  </w:style>
  <w:style w:type="paragraph" w:styleId="ac">
    <w:name w:val="Body Text"/>
    <w:basedOn w:val="a"/>
    <w:link w:val="ad"/>
    <w:uiPriority w:val="67"/>
    <w:rsid w:val="008A2217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ad">
    <w:name w:val="Основной текст Знак"/>
    <w:basedOn w:val="a0"/>
    <w:link w:val="ac"/>
    <w:uiPriority w:val="67"/>
    <w:rsid w:val="008A2217"/>
    <w:rPr>
      <w:rFonts w:ascii="Calibri" w:eastAsia="Calibri" w:hAnsi="Calibri" w:cs="Times New Roman"/>
      <w:lang w:eastAsia="ar-SA"/>
    </w:rPr>
  </w:style>
  <w:style w:type="paragraph" w:styleId="ae">
    <w:name w:val="footer"/>
    <w:basedOn w:val="a"/>
    <w:link w:val="af"/>
    <w:uiPriority w:val="67"/>
    <w:rsid w:val="008A2217"/>
    <w:pPr>
      <w:suppressLineNumbers/>
      <w:tabs>
        <w:tab w:val="center" w:pos="5150"/>
        <w:tab w:val="right" w:pos="10300"/>
      </w:tabs>
      <w:suppressAutoHyphens/>
      <w:autoSpaceDE w:val="0"/>
    </w:pPr>
    <w:rPr>
      <w:rFonts w:ascii="Arial" w:eastAsia="Calibri" w:hAnsi="Arial" w:cs="Arial"/>
      <w:szCs w:val="24"/>
      <w:lang w:eastAsia="ar-SA"/>
    </w:rPr>
  </w:style>
  <w:style w:type="character" w:customStyle="1" w:styleId="af">
    <w:name w:val="Нижний колонтитул Знак"/>
    <w:basedOn w:val="a0"/>
    <w:link w:val="ae"/>
    <w:uiPriority w:val="67"/>
    <w:rsid w:val="008A2217"/>
    <w:rPr>
      <w:rFonts w:ascii="Arial" w:eastAsia="Calibri" w:hAnsi="Arial" w:cs="Arial"/>
      <w:szCs w:val="24"/>
      <w:lang w:eastAsia="ar-SA"/>
    </w:rPr>
  </w:style>
  <w:style w:type="paragraph" w:styleId="af0">
    <w:name w:val="List"/>
    <w:basedOn w:val="ac"/>
    <w:uiPriority w:val="67"/>
    <w:rsid w:val="008A2217"/>
    <w:rPr>
      <w:rFonts w:cs="Mangal"/>
    </w:rPr>
  </w:style>
  <w:style w:type="paragraph" w:styleId="af1">
    <w:name w:val="Normal (Web)"/>
    <w:rsid w:val="008A221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customStyle="1" w:styleId="13">
    <w:name w:val="Сетка таблицы1"/>
    <w:basedOn w:val="a1"/>
    <w:next w:val="af2"/>
    <w:uiPriority w:val="59"/>
    <w:qFormat/>
    <w:rsid w:val="008A221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сновной шрифт абзаца1"/>
    <w:uiPriority w:val="67"/>
    <w:rsid w:val="008A2217"/>
  </w:style>
  <w:style w:type="character" w:customStyle="1" w:styleId="WW8Num2z6">
    <w:name w:val="WW8Num2z6"/>
    <w:uiPriority w:val="3"/>
    <w:rsid w:val="008A2217"/>
  </w:style>
  <w:style w:type="character" w:customStyle="1" w:styleId="WW8Num1z0">
    <w:name w:val="WW8Num1z0"/>
    <w:uiPriority w:val="3"/>
    <w:rsid w:val="008A2217"/>
  </w:style>
  <w:style w:type="character" w:customStyle="1" w:styleId="WW8Num2z7">
    <w:name w:val="WW8Num2z7"/>
    <w:uiPriority w:val="3"/>
    <w:rsid w:val="008A2217"/>
  </w:style>
  <w:style w:type="character" w:customStyle="1" w:styleId="WW8Num1z1">
    <w:name w:val="WW8Num1z1"/>
    <w:uiPriority w:val="3"/>
    <w:rsid w:val="008A2217"/>
  </w:style>
  <w:style w:type="character" w:customStyle="1" w:styleId="WW8Num1z6">
    <w:name w:val="WW8Num1z6"/>
    <w:uiPriority w:val="3"/>
    <w:rsid w:val="008A2217"/>
  </w:style>
  <w:style w:type="character" w:customStyle="1" w:styleId="af3">
    <w:name w:val="Символ нумерации"/>
    <w:uiPriority w:val="67"/>
    <w:rsid w:val="008A2217"/>
  </w:style>
  <w:style w:type="character" w:customStyle="1" w:styleId="WW8Num3z2">
    <w:name w:val="WW8Num3z2"/>
    <w:uiPriority w:val="3"/>
    <w:rsid w:val="008A2217"/>
  </w:style>
  <w:style w:type="character" w:customStyle="1" w:styleId="WW8Num3z1">
    <w:name w:val="WW8Num3z1"/>
    <w:uiPriority w:val="3"/>
    <w:rsid w:val="008A2217"/>
  </w:style>
  <w:style w:type="character" w:customStyle="1" w:styleId="WW8Num3z8">
    <w:name w:val="WW8Num3z8"/>
    <w:uiPriority w:val="3"/>
    <w:rsid w:val="008A2217"/>
  </w:style>
  <w:style w:type="character" w:customStyle="1" w:styleId="WW8Num2z8">
    <w:name w:val="WW8Num2z8"/>
    <w:uiPriority w:val="3"/>
    <w:rsid w:val="008A2217"/>
  </w:style>
  <w:style w:type="character" w:customStyle="1" w:styleId="WW8Num1z3">
    <w:name w:val="WW8Num1z3"/>
    <w:uiPriority w:val="3"/>
    <w:rsid w:val="008A2217"/>
  </w:style>
  <w:style w:type="character" w:customStyle="1" w:styleId="WW8Num2z1">
    <w:name w:val="WW8Num2z1"/>
    <w:uiPriority w:val="3"/>
    <w:rsid w:val="008A2217"/>
    <w:rPr>
      <w:rFonts w:cs="Times New Roman"/>
    </w:rPr>
  </w:style>
  <w:style w:type="character" w:customStyle="1" w:styleId="WW8Num1z5">
    <w:name w:val="WW8Num1z5"/>
    <w:uiPriority w:val="3"/>
    <w:rsid w:val="008A2217"/>
  </w:style>
  <w:style w:type="character" w:customStyle="1" w:styleId="WW8Num1z4">
    <w:name w:val="WW8Num1z4"/>
    <w:uiPriority w:val="3"/>
    <w:qFormat/>
    <w:rsid w:val="008A2217"/>
  </w:style>
  <w:style w:type="character" w:customStyle="1" w:styleId="WW8Num1z8">
    <w:name w:val="WW8Num1z8"/>
    <w:uiPriority w:val="3"/>
    <w:rsid w:val="008A2217"/>
  </w:style>
  <w:style w:type="character" w:customStyle="1" w:styleId="WW8Num2z3">
    <w:name w:val="WW8Num2z3"/>
    <w:uiPriority w:val="3"/>
    <w:rsid w:val="008A2217"/>
  </w:style>
  <w:style w:type="character" w:customStyle="1" w:styleId="WW8Num3z4">
    <w:name w:val="WW8Num3z4"/>
    <w:uiPriority w:val="3"/>
    <w:rsid w:val="008A2217"/>
  </w:style>
  <w:style w:type="character" w:customStyle="1" w:styleId="WW8Num1z7">
    <w:name w:val="WW8Num1z7"/>
    <w:uiPriority w:val="3"/>
    <w:qFormat/>
    <w:rsid w:val="008A2217"/>
  </w:style>
  <w:style w:type="character" w:customStyle="1" w:styleId="af4">
    <w:name w:val="Гипертекстовая ссылка"/>
    <w:uiPriority w:val="99"/>
    <w:qFormat/>
    <w:rsid w:val="008A2217"/>
    <w:rPr>
      <w:rFonts w:cs="Times New Roman"/>
      <w:b/>
      <w:color w:val="106BBE"/>
    </w:rPr>
  </w:style>
  <w:style w:type="character" w:customStyle="1" w:styleId="WW8Num3z0">
    <w:name w:val="WW8Num3z0"/>
    <w:uiPriority w:val="3"/>
    <w:rsid w:val="008A2217"/>
  </w:style>
  <w:style w:type="character" w:customStyle="1" w:styleId="WW8Num2z5">
    <w:name w:val="WW8Num2z5"/>
    <w:uiPriority w:val="3"/>
    <w:rsid w:val="008A2217"/>
  </w:style>
  <w:style w:type="character" w:customStyle="1" w:styleId="WW8Num3z3">
    <w:name w:val="WW8Num3z3"/>
    <w:uiPriority w:val="3"/>
    <w:rsid w:val="008A2217"/>
  </w:style>
  <w:style w:type="character" w:customStyle="1" w:styleId="WW8Num2z0">
    <w:name w:val="WW8Num2z0"/>
    <w:uiPriority w:val="3"/>
    <w:rsid w:val="008A2217"/>
  </w:style>
  <w:style w:type="character" w:customStyle="1" w:styleId="WW8Num1z2">
    <w:name w:val="WW8Num1z2"/>
    <w:uiPriority w:val="3"/>
    <w:rsid w:val="008A2217"/>
  </w:style>
  <w:style w:type="character" w:customStyle="1" w:styleId="WW8Num3z7">
    <w:name w:val="WW8Num3z7"/>
    <w:uiPriority w:val="3"/>
    <w:rsid w:val="008A2217"/>
  </w:style>
  <w:style w:type="character" w:customStyle="1" w:styleId="WW8Num3z6">
    <w:name w:val="WW8Num3z6"/>
    <w:uiPriority w:val="3"/>
    <w:rsid w:val="008A2217"/>
  </w:style>
  <w:style w:type="character" w:customStyle="1" w:styleId="WW8Num2z2">
    <w:name w:val="WW8Num2z2"/>
    <w:uiPriority w:val="3"/>
    <w:rsid w:val="008A2217"/>
  </w:style>
  <w:style w:type="character" w:customStyle="1" w:styleId="WW8Num3z5">
    <w:name w:val="WW8Num3z5"/>
    <w:uiPriority w:val="3"/>
    <w:rsid w:val="008A2217"/>
  </w:style>
  <w:style w:type="character" w:customStyle="1" w:styleId="WW8Num2z4">
    <w:name w:val="WW8Num2z4"/>
    <w:uiPriority w:val="3"/>
    <w:qFormat/>
    <w:rsid w:val="008A2217"/>
  </w:style>
  <w:style w:type="paragraph" w:customStyle="1" w:styleId="af5">
    <w:name w:val="Содержимое врезки"/>
    <w:basedOn w:val="ac"/>
    <w:uiPriority w:val="67"/>
    <w:rsid w:val="008A2217"/>
  </w:style>
  <w:style w:type="paragraph" w:customStyle="1" w:styleId="af6">
    <w:name w:val="Заголовок"/>
    <w:basedOn w:val="a"/>
    <w:next w:val="ac"/>
    <w:uiPriority w:val="67"/>
    <w:rsid w:val="008A2217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5">
    <w:name w:val="Текст выноски1"/>
    <w:basedOn w:val="a"/>
    <w:uiPriority w:val="67"/>
    <w:qFormat/>
    <w:rsid w:val="008A2217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paragraph" w:customStyle="1" w:styleId="ConsPlusTitle">
    <w:name w:val="ConsPlusTitle"/>
    <w:uiPriority w:val="6"/>
    <w:rsid w:val="008A221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szCs w:val="20"/>
      <w:lang w:eastAsia="ar-SA"/>
    </w:rPr>
  </w:style>
  <w:style w:type="paragraph" w:customStyle="1" w:styleId="ConsPlusNormal">
    <w:name w:val="ConsPlusNormal"/>
    <w:uiPriority w:val="6"/>
    <w:rsid w:val="008A221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ar-SA"/>
    </w:rPr>
  </w:style>
  <w:style w:type="paragraph" w:customStyle="1" w:styleId="16">
    <w:name w:val="Указатель1"/>
    <w:basedOn w:val="a"/>
    <w:uiPriority w:val="67"/>
    <w:rsid w:val="008A2217"/>
    <w:pPr>
      <w:suppressLineNumbers/>
      <w:suppressAutoHyphens/>
    </w:pPr>
    <w:rPr>
      <w:rFonts w:ascii="Calibri" w:eastAsia="Calibri" w:hAnsi="Calibri" w:cs="Mangal"/>
      <w:lang w:eastAsia="ar-SA"/>
    </w:rPr>
  </w:style>
  <w:style w:type="paragraph" w:customStyle="1" w:styleId="af7">
    <w:name w:val="Заголовок таблицы"/>
    <w:basedOn w:val="af8"/>
    <w:uiPriority w:val="67"/>
    <w:rsid w:val="008A2217"/>
    <w:pPr>
      <w:jc w:val="center"/>
    </w:pPr>
    <w:rPr>
      <w:b/>
      <w:bCs/>
    </w:rPr>
  </w:style>
  <w:style w:type="paragraph" w:customStyle="1" w:styleId="af8">
    <w:name w:val="Содержимое таблицы"/>
    <w:basedOn w:val="a"/>
    <w:uiPriority w:val="67"/>
    <w:rsid w:val="008A2217"/>
    <w:pPr>
      <w:suppressLineNumbers/>
      <w:suppressAutoHyphens/>
    </w:pPr>
    <w:rPr>
      <w:rFonts w:ascii="Calibri" w:eastAsia="Calibri" w:hAnsi="Calibri" w:cs="Times New Roman"/>
      <w:lang w:eastAsia="ar-SA"/>
    </w:rPr>
  </w:style>
  <w:style w:type="paragraph" w:customStyle="1" w:styleId="ConsPlusTitlePage">
    <w:name w:val="ConsPlusTitlePage"/>
    <w:uiPriority w:val="6"/>
    <w:rsid w:val="008A2217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17">
    <w:name w:val="Название1"/>
    <w:basedOn w:val="a"/>
    <w:uiPriority w:val="67"/>
    <w:rsid w:val="008A2217"/>
    <w:pPr>
      <w:suppressLineNumbers/>
      <w:suppressAutoHyphens/>
      <w:spacing w:before="120" w:after="120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styleId="af9">
    <w:name w:val="List Paragraph"/>
    <w:basedOn w:val="a"/>
    <w:uiPriority w:val="99"/>
    <w:qFormat/>
    <w:rsid w:val="008A2217"/>
    <w:pPr>
      <w:suppressAutoHyphens/>
      <w:ind w:left="708"/>
    </w:pPr>
    <w:rPr>
      <w:rFonts w:ascii="Calibri" w:eastAsia="Calibri" w:hAnsi="Calibri" w:cs="Times New Roman"/>
      <w:lang w:eastAsia="ar-SA"/>
    </w:rPr>
  </w:style>
  <w:style w:type="character" w:customStyle="1" w:styleId="12">
    <w:name w:val="Текст выноски Знак1"/>
    <w:basedOn w:val="a0"/>
    <w:link w:val="a8"/>
    <w:rsid w:val="008A2217"/>
    <w:rPr>
      <w:rFonts w:ascii="Tahoma" w:eastAsia="Calibri" w:hAnsi="Tahoma" w:cs="Tahoma"/>
      <w:sz w:val="16"/>
      <w:szCs w:val="16"/>
      <w:lang w:eastAsia="ar-SA"/>
    </w:rPr>
  </w:style>
  <w:style w:type="paragraph" w:customStyle="1" w:styleId="18">
    <w:name w:val="Без интервала1"/>
    <w:next w:val="afa"/>
    <w:uiPriority w:val="1"/>
    <w:qFormat/>
    <w:rsid w:val="008A2217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s3">
    <w:name w:val="s_3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qFormat/>
    <w:rsid w:val="008A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8A2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8A22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14102</Words>
  <Characters>80382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2022-06-30T08:05:00Z</dcterms:created>
  <dcterms:modified xsi:type="dcterms:W3CDTF">2022-06-30T08:07:00Z</dcterms:modified>
</cp:coreProperties>
</file>