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577C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577C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577C9" w:rsidRPr="003577C9" w:rsidRDefault="003577C9" w:rsidP="00357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C02ED">
        <w:rPr>
          <w:rFonts w:ascii="Times New Roman" w:eastAsia="Times New Roman" w:hAnsi="Times New Roman" w:cs="Times New Roman"/>
          <w:sz w:val="28"/>
          <w:szCs w:val="28"/>
          <w:lang w:eastAsia="ru-RU"/>
        </w:rPr>
        <w:t>21.02.2022</w:t>
      </w: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 w:rsidR="007C02ED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7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7C9" w:rsidRPr="003577C9" w:rsidRDefault="003577C9" w:rsidP="00357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6405" w:rsidRPr="00E66405" w:rsidRDefault="00E66405" w:rsidP="00E66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включении в реестр </w:t>
      </w:r>
      <w:proofErr w:type="gramStart"/>
      <w:r w:rsidRPr="00E66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  <w:r w:rsidRPr="00E66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66405" w:rsidRPr="00E66405" w:rsidRDefault="00E66405" w:rsidP="00E66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собственности МО Нововеличковское сельское </w:t>
      </w:r>
    </w:p>
    <w:p w:rsidR="00E66405" w:rsidRPr="00E66405" w:rsidRDefault="00E66405" w:rsidP="00E66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поселение в составе МО Динской район особо </w:t>
      </w:r>
    </w:p>
    <w:p w:rsidR="00E66405" w:rsidRPr="00E66405" w:rsidRDefault="00E66405" w:rsidP="00E664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ценного имущества (МБУ «Культура» НСП)</w:t>
      </w:r>
    </w:p>
    <w:p w:rsidR="00E66405" w:rsidRPr="00E66405" w:rsidRDefault="00E66405" w:rsidP="00E664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405" w:rsidRPr="00E66405" w:rsidRDefault="00E66405" w:rsidP="00E664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405" w:rsidRPr="00E66405" w:rsidRDefault="00E66405" w:rsidP="00E664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№ 297-66/3, на основании</w:t>
      </w:r>
      <w:proofErr w:type="gramEnd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письма муниципального бюджетного учреждения «Культура» Нововеличковского сельского поселения от 11 февраля 2022 г.           № 06,  </w:t>
      </w:r>
      <w:proofErr w:type="gramStart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66405" w:rsidRPr="00E66405" w:rsidRDefault="00E66405" w:rsidP="00E66405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Включить в раздел 2 Реестра муниципальной собственности МО Нововеличковское сельское поселение в составе МО Динской район особо ценное имущество, находящееся в оперативном управлении муниципального бюджетного учреждения «Культура» Нововеличковского сельского поселения, под реестровым номером МУБК 07, а именно:</w:t>
      </w:r>
    </w:p>
    <w:p w:rsidR="00E66405" w:rsidRPr="00E66405" w:rsidRDefault="00E66405" w:rsidP="00E66405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Гирлянда в ассортименте, инвентарный номер 410138000000026, балансовой стоимостью 130 000 (сто тридцать тысяч) рублей 00 копеек, остаточной стоимостью 103 999 (сто три тысячи девятьсот девяносто девять) рублей 96 копеек, по состоянию на 31.12.2021, и присвоить реестровый номер О000065</w:t>
      </w:r>
      <w:r w:rsidR="00C7739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6405" w:rsidRPr="00E66405" w:rsidRDefault="00E66405" w:rsidP="00E66405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66405" w:rsidRPr="00E66405" w:rsidRDefault="00E66405" w:rsidP="00E66405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E66405" w:rsidRPr="00E66405" w:rsidRDefault="00E66405" w:rsidP="00E66405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405" w:rsidRPr="00E66405" w:rsidRDefault="00E66405" w:rsidP="00E6640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405" w:rsidRPr="00E66405" w:rsidRDefault="00E66405" w:rsidP="00E6640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  <w:proofErr w:type="gramStart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6405" w:rsidRPr="00E66405" w:rsidRDefault="00E66405" w:rsidP="00E6640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66405" w:rsidRPr="00E66405">
          <w:pgSz w:w="11906" w:h="16838"/>
          <w:pgMar w:top="1134" w:right="567" w:bottom="993" w:left="1701" w:header="709" w:footer="709" w:gutter="0"/>
          <w:cols w:space="720"/>
        </w:sectPr>
      </w:pP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66405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BF27F2" w:rsidRDefault="00BF27F2" w:rsidP="00E66405"/>
    <w:sectPr w:rsidR="00BF27F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EBC" w:rsidRDefault="00332EBC">
      <w:pPr>
        <w:spacing w:after="0" w:line="240" w:lineRule="auto"/>
      </w:pPr>
      <w:r>
        <w:separator/>
      </w:r>
    </w:p>
  </w:endnote>
  <w:endnote w:type="continuationSeparator" w:id="0">
    <w:p w:rsidR="00332EBC" w:rsidRDefault="0033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EBC" w:rsidRDefault="00332EBC">
      <w:pPr>
        <w:spacing w:after="0" w:line="240" w:lineRule="auto"/>
      </w:pPr>
      <w:r>
        <w:separator/>
      </w:r>
    </w:p>
  </w:footnote>
  <w:footnote w:type="continuationSeparator" w:id="0">
    <w:p w:rsidR="00332EBC" w:rsidRDefault="0033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E40" w:rsidRDefault="003577C9" w:rsidP="00066E40">
    <w:pPr>
      <w:pStyle w:val="a4"/>
      <w:tabs>
        <w:tab w:val="center" w:pos="4819"/>
        <w:tab w:val="left" w:pos="5310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C7739C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C7CC617E"/>
    <w:lvl w:ilvl="0">
      <w:start w:val="2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F28"/>
    <w:rsid w:val="000035F4"/>
    <w:rsid w:val="000E3F28"/>
    <w:rsid w:val="00185B1C"/>
    <w:rsid w:val="00332EBC"/>
    <w:rsid w:val="003577C9"/>
    <w:rsid w:val="00391DA1"/>
    <w:rsid w:val="004A6436"/>
    <w:rsid w:val="00586F03"/>
    <w:rsid w:val="00787C06"/>
    <w:rsid w:val="007C02ED"/>
    <w:rsid w:val="00AD2815"/>
    <w:rsid w:val="00B52DDA"/>
    <w:rsid w:val="00BF27F2"/>
    <w:rsid w:val="00C27B99"/>
    <w:rsid w:val="00C45F5B"/>
    <w:rsid w:val="00C7739C"/>
    <w:rsid w:val="00D8435F"/>
    <w:rsid w:val="00DD652B"/>
    <w:rsid w:val="00E66405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577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3577C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577C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577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3577C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577C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Земельный отдел</cp:lastModifiedBy>
  <cp:revision>7</cp:revision>
  <dcterms:created xsi:type="dcterms:W3CDTF">2022-02-28T08:10:00Z</dcterms:created>
  <dcterms:modified xsi:type="dcterms:W3CDTF">2022-06-01T07:37:00Z</dcterms:modified>
</cp:coreProperties>
</file>