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239" w:rsidRDefault="00867239" w:rsidP="0086723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ar-SA"/>
        </w:rPr>
      </w:pP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6BB872AD" wp14:editId="1E1450E9">
            <wp:extent cx="441960" cy="57912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239" w:rsidRDefault="00867239" w:rsidP="0086723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867239" w:rsidRDefault="00867239" w:rsidP="0086723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867239" w:rsidRDefault="00867239" w:rsidP="00867239">
      <w:pPr>
        <w:keepNext/>
        <w:keepLines/>
        <w:numPr>
          <w:ilvl w:val="7"/>
          <w:numId w:val="1"/>
        </w:numPr>
        <w:suppressAutoHyphens/>
        <w:spacing w:before="200" w:after="0"/>
        <w:jc w:val="center"/>
        <w:outlineLvl w:val="7"/>
        <w:rPr>
          <w:rFonts w:ascii="Cambria" w:eastAsia="Times New Roman" w:hAnsi="Cambria" w:cs="Cambria"/>
          <w:color w:val="404040"/>
          <w:sz w:val="20"/>
          <w:szCs w:val="20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867239" w:rsidRDefault="00867239" w:rsidP="00867239">
      <w:pPr>
        <w:suppressAutoHyphens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867239" w:rsidRDefault="00867239" w:rsidP="00867239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от 26.04.2022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  <w:t xml:space="preserve">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  <w:t xml:space="preserve">              № 118 </w:t>
      </w:r>
    </w:p>
    <w:p w:rsidR="00867239" w:rsidRDefault="00867239" w:rsidP="0086723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станица  Нововеличковская</w:t>
      </w:r>
    </w:p>
    <w:p w:rsidR="00867239" w:rsidRDefault="00867239" w:rsidP="0086723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867239" w:rsidRDefault="00867239" w:rsidP="0086723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67239" w:rsidRDefault="00867239" w:rsidP="0086723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26.11.2021</w:t>
      </w:r>
    </w:p>
    <w:p w:rsidR="00867239" w:rsidRDefault="00867239" w:rsidP="0086723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№ 345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«Об утверждении муниципальной программы </w:t>
      </w:r>
    </w:p>
    <w:p w:rsidR="00867239" w:rsidRDefault="00867239" w:rsidP="00867239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2022 год»</w:t>
      </w:r>
    </w:p>
    <w:bookmarkEnd w:id="0"/>
    <w:p w:rsidR="00867239" w:rsidRDefault="00867239" w:rsidP="0086723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867239" w:rsidRDefault="00867239" w:rsidP="0086723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867239" w:rsidRDefault="00867239" w:rsidP="0086723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7"/>
          <w:szCs w:val="27"/>
          <w:lang w:eastAsia="ar-SA"/>
        </w:rPr>
      </w:pPr>
      <w:r>
        <w:rPr>
          <w:rFonts w:ascii="Times New Roman" w:eastAsia="Times New Roman" w:hAnsi="Times New Roman"/>
          <w:kern w:val="2"/>
          <w:sz w:val="27"/>
          <w:szCs w:val="27"/>
          <w:lang w:eastAsia="ar-SA"/>
        </w:rPr>
        <w:t xml:space="preserve">На основании статьи 179 Бюджетного кодекса Российской Федерации, </w:t>
      </w: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статьи 8 Устава Нововеличковского сельского поселения Динского района, </w:t>
      </w:r>
      <w:hyperlink r:id="rId7" w:history="1">
        <w:r>
          <w:rPr>
            <w:rStyle w:val="a3"/>
            <w:rFonts w:ascii="Times New Roman" w:eastAsia="Times New Roman" w:hAnsi="Times New Roman"/>
            <w:color w:val="000000"/>
            <w:sz w:val="27"/>
            <w:szCs w:val="27"/>
            <w:u w:val="none"/>
            <w:lang w:eastAsia="ar-SA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>
        <w:rPr>
          <w:rFonts w:eastAsia="Times New Roman"/>
          <w:sz w:val="27"/>
          <w:szCs w:val="27"/>
          <w:lang w:eastAsia="ar-SA"/>
        </w:rPr>
        <w:t>,</w:t>
      </w:r>
      <w:r>
        <w:rPr>
          <w:rFonts w:ascii="Times New Roman" w:eastAsia="Times New Roman" w:hAnsi="Times New Roman"/>
          <w:sz w:val="27"/>
          <w:szCs w:val="27"/>
          <w:lang w:eastAsia="ar-SA"/>
        </w:rPr>
        <w:t xml:space="preserve"> в</w:t>
      </w:r>
      <w:r>
        <w:rPr>
          <w:rFonts w:ascii="Times New Roman" w:eastAsia="Times New Roman" w:hAnsi="Times New Roman"/>
          <w:kern w:val="2"/>
          <w:sz w:val="27"/>
          <w:szCs w:val="27"/>
          <w:lang w:eastAsia="ar-SA"/>
        </w:rPr>
        <w:t xml:space="preserve"> целях </w:t>
      </w: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сохранения и развития накопленного культурного и духовного потенциала Нововеличковского сельского поселения</w:t>
      </w:r>
      <w:r>
        <w:rPr>
          <w:rFonts w:ascii="Times New Roman" w:eastAsia="DejaVu Sans" w:hAnsi="Times New Roman"/>
          <w:kern w:val="2"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/>
          <w:kern w:val="2"/>
          <w:sz w:val="27"/>
          <w:szCs w:val="27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kern w:val="2"/>
          <w:sz w:val="27"/>
          <w:szCs w:val="27"/>
          <w:lang w:eastAsia="ar-SA"/>
        </w:rPr>
        <w:t>п</w:t>
      </w:r>
      <w:proofErr w:type="gramEnd"/>
      <w:r>
        <w:rPr>
          <w:rFonts w:ascii="Times New Roman" w:eastAsia="Times New Roman" w:hAnsi="Times New Roman"/>
          <w:kern w:val="2"/>
          <w:sz w:val="27"/>
          <w:szCs w:val="27"/>
          <w:lang w:eastAsia="ar-SA"/>
        </w:rPr>
        <w:t xml:space="preserve"> о с т а н о в л я ю:</w:t>
      </w:r>
    </w:p>
    <w:p w:rsidR="00867239" w:rsidRDefault="00867239" w:rsidP="0086723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kern w:val="2"/>
          <w:sz w:val="27"/>
          <w:szCs w:val="27"/>
          <w:lang w:eastAsia="ar-SA"/>
        </w:rPr>
        <w:t>1.</w:t>
      </w:r>
      <w:r>
        <w:rPr>
          <w:rFonts w:ascii="Times New Roman" w:hAnsi="Times New Roman"/>
          <w:color w:val="000000"/>
          <w:sz w:val="27"/>
          <w:szCs w:val="27"/>
        </w:rPr>
        <w:t xml:space="preserve"> Внести изменения в постановление администрации Нововеличковского сельского поселения Динского района от 26.11.2021 № 345 «Об утверждении муниципальной программы «Развитие культуры на 2022 год», приложение </w:t>
      </w:r>
      <w:r>
        <w:rPr>
          <w:rFonts w:ascii="Times New Roman" w:hAnsi="Times New Roman"/>
          <w:sz w:val="27"/>
          <w:szCs w:val="27"/>
        </w:rPr>
        <w:t>к постановлению утвердить в новой редакции (прилагается)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</w:p>
    <w:p w:rsidR="00867239" w:rsidRDefault="00867239" w:rsidP="0086723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867239" w:rsidRDefault="00867239" w:rsidP="0086723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3.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Отделу по общим и правовым вопросам администрации Нововеличковского сельского поселения (Шевцова) </w:t>
      </w:r>
      <w:r>
        <w:rPr>
          <w:rFonts w:ascii="Times New Roman" w:hAnsi="Times New Roman"/>
          <w:sz w:val="27"/>
          <w:szCs w:val="27"/>
        </w:rPr>
        <w:t>обеспечить выполнение мероприятий программы.</w:t>
      </w:r>
    </w:p>
    <w:p w:rsidR="00867239" w:rsidRDefault="00867239" w:rsidP="0086723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sz w:val="27"/>
          <w:szCs w:val="27"/>
          <w:lang w:eastAsia="ar-SA"/>
        </w:rPr>
        <w:t xml:space="preserve">4. Отделу по общим и правовым вопросам администрации Нововеличковского сельского поселения (Шевцова) </w:t>
      </w:r>
      <w:proofErr w:type="gramStart"/>
      <w:r>
        <w:rPr>
          <w:rFonts w:ascii="Times New Roman" w:eastAsia="Times New Roman" w:hAnsi="Times New Roman"/>
          <w:sz w:val="27"/>
          <w:szCs w:val="27"/>
          <w:lang w:eastAsia="ar-SA"/>
        </w:rPr>
        <w:t>разместить</w:t>
      </w:r>
      <w:proofErr w:type="gramEnd"/>
      <w:r>
        <w:rPr>
          <w:rFonts w:ascii="Times New Roman" w:eastAsia="Times New Roman" w:hAnsi="Times New Roman"/>
          <w:sz w:val="27"/>
          <w:szCs w:val="27"/>
          <w:lang w:eastAsia="ar-SA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867239" w:rsidRDefault="00867239" w:rsidP="0086723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5. </w:t>
      </w:r>
      <w:proofErr w:type="gramStart"/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Контроль за</w:t>
      </w:r>
      <w:proofErr w:type="gramEnd"/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 выполнением настоящего постановления оставляю за собой.</w:t>
      </w:r>
    </w:p>
    <w:p w:rsidR="00867239" w:rsidRDefault="00867239" w:rsidP="0086723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6. Постановление вступает в силу после его подписания.</w:t>
      </w:r>
    </w:p>
    <w:p w:rsidR="00867239" w:rsidRDefault="00867239" w:rsidP="0086723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867239" w:rsidRDefault="00867239" w:rsidP="0086723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867239" w:rsidRDefault="00867239" w:rsidP="00867239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Глава Нововеличковского </w:t>
      </w:r>
    </w:p>
    <w:p w:rsidR="00867239" w:rsidRDefault="00867239" w:rsidP="00867239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сельского поселения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ab/>
        <w:t xml:space="preserve">Г.М. </w:t>
      </w:r>
      <w:proofErr w:type="spellStart"/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Кова</w:t>
      </w:r>
      <w:proofErr w:type="spellEnd"/>
    </w:p>
    <w:p w:rsidR="00867239" w:rsidRDefault="00867239" w:rsidP="00867239">
      <w:pPr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867239" w:rsidRDefault="00867239" w:rsidP="00867239">
      <w:pPr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УТВЕРЖДЕНА</w:t>
      </w:r>
    </w:p>
    <w:p w:rsidR="00867239" w:rsidRDefault="00867239" w:rsidP="00867239">
      <w:pPr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867239" w:rsidRDefault="00867239" w:rsidP="00867239">
      <w:pPr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26.04.2022 г. № 118</w:t>
      </w:r>
    </w:p>
    <w:p w:rsidR="00867239" w:rsidRDefault="00867239" w:rsidP="00867239">
      <w:pPr>
        <w:spacing w:after="0" w:line="240" w:lineRule="auto"/>
        <w:ind w:left="567" w:right="85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7239" w:rsidRDefault="00867239" w:rsidP="00867239">
      <w:pPr>
        <w:spacing w:after="0" w:line="240" w:lineRule="auto"/>
        <w:ind w:left="567" w:right="85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7239" w:rsidRDefault="00867239" w:rsidP="00867239">
      <w:pPr>
        <w:spacing w:after="0" w:line="240" w:lineRule="auto"/>
        <w:ind w:left="567" w:right="85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7239" w:rsidRDefault="00867239" w:rsidP="00867239">
      <w:pPr>
        <w:spacing w:after="0" w:line="240" w:lineRule="auto"/>
        <w:ind w:left="567" w:right="85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867239" w:rsidRDefault="00867239" w:rsidP="00867239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867239" w:rsidRDefault="00867239" w:rsidP="00867239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</w:p>
    <w:p w:rsidR="00867239" w:rsidRDefault="00867239" w:rsidP="0086723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ПАСПОРТ</w:t>
      </w:r>
    </w:p>
    <w:p w:rsidR="00867239" w:rsidRDefault="00867239" w:rsidP="0086723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муниципальной программы Нововеличковского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ar-SA"/>
        </w:rPr>
        <w:t>сельского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</w:p>
    <w:p w:rsidR="00867239" w:rsidRDefault="00867239" w:rsidP="0086723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поселения Динского района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867239" w:rsidRDefault="00867239" w:rsidP="0086723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ar-SA"/>
        </w:rPr>
      </w:pPr>
    </w:p>
    <w:tbl>
      <w:tblPr>
        <w:tblW w:w="0" w:type="auto"/>
        <w:tblInd w:w="240" w:type="dxa"/>
        <w:tblLayout w:type="fixed"/>
        <w:tblLook w:val="04A0" w:firstRow="1" w:lastRow="0" w:firstColumn="1" w:lastColumn="0" w:noHBand="0" w:noVBand="1"/>
      </w:tblPr>
      <w:tblGrid>
        <w:gridCol w:w="4111"/>
        <w:gridCol w:w="5396"/>
      </w:tblGrid>
      <w:tr w:rsidR="00867239" w:rsidTr="00867239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867239" w:rsidTr="00867239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Участники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 Нововеличковского сельского поселения»</w:t>
            </w:r>
          </w:p>
        </w:tc>
      </w:tr>
      <w:tr w:rsidR="00867239" w:rsidTr="00867239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Цели программы</w:t>
            </w:r>
          </w:p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867239" w:rsidTr="00867239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Задачи программы</w:t>
            </w:r>
          </w:p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>
              <w:rPr>
                <w:rFonts w:ascii="Times New Roman" w:eastAsia="Times New Roman" w:hAnsi="Times New Roman"/>
                <w:color w:val="000000"/>
                <w:spacing w:val="3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  <w:t>проведение мероприятий, посвященных памятным датам</w:t>
            </w:r>
          </w:p>
        </w:tc>
      </w:tr>
      <w:tr w:rsidR="00867239" w:rsidTr="00867239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Перечень целевых показателей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</w:tr>
      <w:tr w:rsidR="00867239" w:rsidTr="00867239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lastRenderedPageBreak/>
              <w:t>Этапы и сроки реализации</w:t>
            </w:r>
          </w:p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2022 год</w:t>
            </w:r>
          </w:p>
        </w:tc>
      </w:tr>
      <w:tr w:rsidR="00867239" w:rsidTr="00867239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Объемы бюджетных ассигнований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бюджет Нововеличковского сельского поселения 7616,3 тыс. руб.</w:t>
            </w:r>
          </w:p>
        </w:tc>
      </w:tr>
      <w:tr w:rsidR="00867239" w:rsidTr="00867239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выполнением</w:t>
            </w:r>
          </w:p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867239" w:rsidRDefault="00867239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</w:p>
        </w:tc>
      </w:tr>
    </w:tbl>
    <w:p w:rsidR="00867239" w:rsidRDefault="00867239" w:rsidP="00867239">
      <w:pPr>
        <w:keepNext/>
        <w:keepLines/>
        <w:numPr>
          <w:ilvl w:val="0"/>
          <w:numId w:val="1"/>
        </w:numPr>
        <w:tabs>
          <w:tab w:val="left" w:pos="8789"/>
          <w:tab w:val="left" w:pos="9214"/>
        </w:tabs>
        <w:suppressAutoHyphens/>
        <w:spacing w:after="0" w:line="240" w:lineRule="auto"/>
        <w:ind w:left="851" w:right="284" w:firstLine="0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</w:pPr>
      <w:bookmarkStart w:id="1" w:name="sub_1001"/>
    </w:p>
    <w:bookmarkEnd w:id="1"/>
    <w:p w:rsidR="00867239" w:rsidRDefault="00867239" w:rsidP="00867239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ind w:right="43"/>
        <w:jc w:val="center"/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Содержание, проблемы и обоснование необходимости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/>
          <w:bCs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  <w:lang w:eastAsia="ar-SA"/>
        </w:rPr>
        <w:t>её решения программными методами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/>
          <w:bCs/>
          <w:color w:val="000000"/>
          <w:spacing w:val="1"/>
          <w:sz w:val="28"/>
          <w:szCs w:val="28"/>
          <w:lang w:eastAsia="ar-SA"/>
        </w:rPr>
      </w:pP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Основополагающая роль культуры признана в развитии и самореализации личности, в </w:t>
      </w:r>
      <w:proofErr w:type="spellStart"/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>гуманизации</w:t>
      </w:r>
      <w:proofErr w:type="spellEnd"/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 общества и сохранении национальной самобытности народов.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Основными учреждениями культуры на территории сельского поселения является: муниципальное бюджетное учреждение «Культура» Нововеличковского сельского поселения, на базе которого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</w:t>
      </w: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lastRenderedPageBreak/>
        <w:t xml:space="preserve">достигаться регулярным проведением, ставшими традиционными, культурно-массовых мероприятий. </w:t>
      </w:r>
      <w:proofErr w:type="gramEnd"/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pacing w:val="3"/>
          <w:sz w:val="28"/>
          <w:szCs w:val="28"/>
          <w:lang w:eastAsia="ar-SA"/>
        </w:rPr>
        <w:t>2. Цель и задачи Программы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67239" w:rsidRDefault="00867239" w:rsidP="0086723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- сохранение, развитие и использование культурного наследия;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- культурно-массовая и культурно просветительская работа, развитее творческого потенциала населения;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- работа с общественными объединениями, детьми и молодежью;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- информационная поддержка деятельности субъектов культуры;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- поддержка и развитее материально-технического обеспечения сферы культуры;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/>
          <w:b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color w:val="000000"/>
          <w:spacing w:val="3"/>
          <w:sz w:val="28"/>
          <w:szCs w:val="28"/>
          <w:lang w:eastAsia="ar-SA"/>
        </w:rPr>
        <w:t>3. Механизм реализации Программы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/>
          <w:b/>
          <w:color w:val="000000"/>
          <w:spacing w:val="3"/>
          <w:sz w:val="28"/>
          <w:szCs w:val="28"/>
          <w:lang w:eastAsia="ar-SA"/>
        </w:rPr>
      </w:pPr>
    </w:p>
    <w:p w:rsidR="00867239" w:rsidRDefault="00867239" w:rsidP="0086723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 xml:space="preserve"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lastRenderedPageBreak/>
        <w:t>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</w:t>
      </w:r>
      <w:proofErr w:type="gramEnd"/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 xml:space="preserve"> программных мероприятий.</w:t>
      </w:r>
    </w:p>
    <w:p w:rsidR="00867239" w:rsidRDefault="00867239" w:rsidP="0086723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867239" w:rsidRDefault="00867239" w:rsidP="0086723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867239" w:rsidRDefault="00867239" w:rsidP="0086723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</w:p>
    <w:p w:rsidR="00867239" w:rsidRDefault="00867239" w:rsidP="00867239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color w:val="000000"/>
          <w:spacing w:val="1"/>
          <w:sz w:val="28"/>
          <w:szCs w:val="28"/>
          <w:lang w:eastAsia="ar-SA"/>
        </w:rPr>
        <w:t xml:space="preserve">4. Оценка эффективности реализации Программы </w:t>
      </w:r>
    </w:p>
    <w:p w:rsidR="00867239" w:rsidRDefault="00867239" w:rsidP="0086723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Основными результатами Программы должны стать: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В целях культурно-массовой и культурно-просветительской 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мероприятий.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культуры.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Реализация Программы должна дать следующие результаты: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- повышение качества культурного обслуживания жителей Нововеличковского сельского поселения;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- создание на территории поселения гармоничной и разнообразной культурной среды;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- формирование привлекательного имиджа поселения.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867239" w:rsidRDefault="00867239" w:rsidP="0086723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867239" w:rsidRDefault="00867239" w:rsidP="0086723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color w:val="000000"/>
          <w:spacing w:val="2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867239" w:rsidRDefault="00867239" w:rsidP="0086723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lang w:eastAsia="ar-SA"/>
        </w:rPr>
        <w:lastRenderedPageBreak/>
        <w:tab/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ежегодно, </w:t>
      </w:r>
      <w:proofErr w:type="gramStart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согласно Приложения</w:t>
      </w:r>
      <w:proofErr w:type="gramEnd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09.06.2016 г. №293 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(далее – Приложение № 5 к Порядку).</w:t>
      </w:r>
    </w:p>
    <w:p w:rsidR="00867239" w:rsidRDefault="00867239" w:rsidP="00867239">
      <w:pPr>
        <w:suppressAutoHyphens/>
        <w:spacing w:after="0" w:line="240" w:lineRule="auto"/>
        <w:ind w:firstLine="567"/>
        <w:jc w:val="both"/>
        <w:rPr>
          <w:rFonts w:eastAsia="Times New Roman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867239" w:rsidRDefault="00867239" w:rsidP="0086723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pacing w:val="2"/>
          <w:lang w:eastAsia="ar-SA"/>
        </w:rPr>
      </w:pPr>
      <w:r>
        <w:rPr>
          <w:rFonts w:eastAsia="Times New Roman"/>
          <w:color w:val="000000"/>
          <w:spacing w:val="2"/>
          <w:sz w:val="28"/>
          <w:szCs w:val="28"/>
          <w:lang w:eastAsia="ar-SA"/>
        </w:rPr>
        <w:t>5.2.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867239" w:rsidRDefault="00867239" w:rsidP="0086723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867239" w:rsidRDefault="00867239" w:rsidP="0086723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осуществляется эффективность использования финансовых средств, согласно п.4 Приложения № 5 к Порядку.</w:t>
      </w:r>
    </w:p>
    <w:p w:rsidR="00867239" w:rsidRDefault="00867239" w:rsidP="00867239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867239" w:rsidRDefault="00867239" w:rsidP="00867239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</w:p>
    <w:p w:rsidR="00867239" w:rsidRDefault="00867239" w:rsidP="00867239">
      <w:pPr>
        <w:widowControl w:val="0"/>
        <w:suppressAutoHyphens/>
        <w:spacing w:after="0" w:line="240" w:lineRule="auto"/>
        <w:jc w:val="center"/>
        <w:rPr>
          <w:rFonts w:eastAsia="Times New Roman" w:cs="Calibri"/>
          <w:b/>
          <w:bCs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контроль за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ее выполнением</w:t>
      </w:r>
    </w:p>
    <w:p w:rsidR="00867239" w:rsidRDefault="00867239" w:rsidP="0086723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867239" w:rsidRDefault="00867239" w:rsidP="00867239">
      <w:pPr>
        <w:widowControl w:val="0"/>
        <w:suppressAutoHyphens/>
        <w:spacing w:after="0" w:line="240" w:lineRule="auto"/>
        <w:jc w:val="both"/>
        <w:rPr>
          <w:rFonts w:cs="Calibri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>
        <w:rPr>
          <w:rFonts w:ascii="Times New Roman" w:eastAsia="Times New Roman" w:hAnsi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867239" w:rsidRDefault="00867239" w:rsidP="0086723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pacing w:val="2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867239" w:rsidRDefault="00867239" w:rsidP="0086723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ab/>
        <w:t>Текущее управление муниципальной программой осуществляет ее координатор, который:</w:t>
      </w:r>
    </w:p>
    <w:p w:rsidR="00867239" w:rsidRDefault="00867239" w:rsidP="00867239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867239" w:rsidRDefault="00867239" w:rsidP="00867239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формирует структуру муниципальной программы и перечень участников муниципальной программы;</w:t>
      </w:r>
    </w:p>
    <w:p w:rsidR="00867239" w:rsidRDefault="00867239" w:rsidP="00867239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867239" w:rsidRDefault="00867239" w:rsidP="00867239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/>
          <w:spacing w:val="8"/>
          <w:shd w:val="clear" w:color="auto" w:fill="FFFFFF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разрабатывает  в пределах    своих    полномочий  проекты муниципальных</w:t>
      </w:r>
    </w:p>
    <w:p w:rsidR="00867239" w:rsidRDefault="00867239" w:rsidP="00867239">
      <w:pPr>
        <w:widowControl w:val="0"/>
        <w:suppressAutoHyphens/>
        <w:spacing w:after="0" w:line="240" w:lineRule="auto"/>
        <w:ind w:left="60"/>
        <w:jc w:val="both"/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актов, необходимых для  выполнения  муниципальной    программы;</w:t>
      </w:r>
    </w:p>
    <w:p w:rsidR="00867239" w:rsidRDefault="00867239" w:rsidP="00867239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867239" w:rsidRDefault="00867239" w:rsidP="00867239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spacing w:val="2"/>
          <w:lang w:eastAsia="ar-SA"/>
        </w:rPr>
      </w:pPr>
      <w:r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lastRenderedPageBreak/>
        <w:t>муниципальной программы;</w:t>
      </w:r>
    </w:p>
    <w:p w:rsidR="00867239" w:rsidRDefault="00867239" w:rsidP="0086723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867239" w:rsidRDefault="00867239" w:rsidP="0086723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контроля за</w:t>
      </w:r>
      <w:proofErr w:type="gramEnd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 выполнением муниципальной программы, устанавливает сроки их предоставления;</w:t>
      </w:r>
    </w:p>
    <w:p w:rsidR="00867239" w:rsidRDefault="00867239" w:rsidP="0086723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867239" w:rsidRDefault="00867239" w:rsidP="0086723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- представляет в финансовый отдел администрации Нововеличковского сельского поселения отчетность, необходимую для осуществления </w:t>
      </w:r>
      <w:proofErr w:type="gramStart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контроля за</w:t>
      </w:r>
      <w:proofErr w:type="gramEnd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 реализацией муниципальной программы;</w:t>
      </w:r>
    </w:p>
    <w:p w:rsidR="00867239" w:rsidRDefault="00867239" w:rsidP="0086723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- ежегодно проводит оценку эффективности муниципальной программы;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867239" w:rsidRDefault="00867239" w:rsidP="0086723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867239" w:rsidRDefault="00867239" w:rsidP="0086723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867239" w:rsidRDefault="00867239" w:rsidP="00867239">
      <w:pPr>
        <w:tabs>
          <w:tab w:val="left" w:pos="2746"/>
          <w:tab w:val="right" w:pos="5388"/>
          <w:tab w:val="left" w:pos="5599"/>
          <w:tab w:val="right" w:pos="9893"/>
        </w:tabs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spacing w:val="8"/>
          <w:shd w:val="clear" w:color="auto" w:fill="FFFFFF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- осуществляет   иные     полномочия,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ab/>
        <w:t xml:space="preserve"> установленные муниципальной</w:t>
      </w:r>
      <w:r>
        <w:rPr>
          <w:rFonts w:eastAsia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программой.</w:t>
      </w:r>
    </w:p>
    <w:p w:rsidR="00867239" w:rsidRDefault="00867239" w:rsidP="00867239">
      <w:pPr>
        <w:suppressAutoHyphens/>
        <w:spacing w:after="0" w:line="240" w:lineRule="auto"/>
        <w:ind w:left="780"/>
        <w:jc w:val="both"/>
        <w:rPr>
          <w:rFonts w:ascii="Times New Roman" w:eastAsia="Times New Roman" w:hAnsi="Times New Roman"/>
          <w:spacing w:val="2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Муниципальный заказчик:</w:t>
      </w:r>
    </w:p>
    <w:p w:rsidR="00867239" w:rsidRDefault="00867239" w:rsidP="0086723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867239" w:rsidRDefault="00867239" w:rsidP="0086723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проводит анализ выполнения мероприятия;</w:t>
      </w:r>
      <w:r>
        <w:rPr>
          <w:rFonts w:eastAsia="Times New Roman"/>
          <w:color w:val="000000"/>
          <w:sz w:val="28"/>
          <w:szCs w:val="28"/>
          <w:lang w:eastAsia="ar-SA"/>
        </w:rPr>
        <w:t xml:space="preserve"> </w:t>
      </w:r>
    </w:p>
    <w:p w:rsidR="00867239" w:rsidRDefault="00867239" w:rsidP="0086723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867239" w:rsidRDefault="00867239" w:rsidP="0086723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867239" w:rsidRDefault="00867239" w:rsidP="0086723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ab/>
        <w:t>Главный распорядитель (распорядитель) бюджетных сре</w:t>
      </w:r>
      <w:proofErr w:type="gramStart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дств в пр</w:t>
      </w:r>
      <w:proofErr w:type="gramEnd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еделах полномочий, установленных бюджетным законодательством Российской Федерации:</w:t>
      </w:r>
    </w:p>
    <w:p w:rsidR="00867239" w:rsidRDefault="00867239" w:rsidP="0086723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</w:t>
      </w:r>
      <w:proofErr w:type="gramStart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дств в с</w:t>
      </w:r>
      <w:proofErr w:type="gramEnd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оответствии с утвержденными ему бюджетными ассигнованиями и лимитами бюджетных обязательств;</w:t>
      </w:r>
    </w:p>
    <w:p w:rsidR="00867239" w:rsidRDefault="00867239" w:rsidP="0086723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бюджетным законодательством Российской Федерации.</w:t>
      </w:r>
    </w:p>
    <w:p w:rsidR="00867239" w:rsidRDefault="00867239" w:rsidP="00867239">
      <w:pPr>
        <w:tabs>
          <w:tab w:val="left" w:pos="1466"/>
        </w:tabs>
        <w:suppressAutoHyphens/>
        <w:spacing w:after="0" w:line="240" w:lineRule="auto"/>
        <w:ind w:left="78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Исполнитель:</w:t>
      </w:r>
    </w:p>
    <w:p w:rsidR="00867239" w:rsidRDefault="00867239" w:rsidP="0086723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lastRenderedPageBreak/>
        <w:t>- обеспечивает реализацию мероприятия и проводит анализ его выполнения;</w:t>
      </w:r>
    </w:p>
    <w:p w:rsidR="00867239" w:rsidRDefault="00867239" w:rsidP="0086723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867239" w:rsidRDefault="00867239" w:rsidP="00867239">
      <w:pPr>
        <w:suppressAutoHyphens/>
        <w:spacing w:after="0" w:line="240" w:lineRule="auto"/>
        <w:ind w:left="40" w:firstLine="740"/>
        <w:jc w:val="both"/>
        <w:rPr>
          <w:rFonts w:eastAsia="Times New Roman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867239" w:rsidRDefault="00867239" w:rsidP="0086723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867239" w:rsidRDefault="00867239" w:rsidP="00867239">
      <w:pPr>
        <w:suppressAutoHyphens/>
        <w:spacing w:after="0" w:line="240" w:lineRule="auto"/>
        <w:ind w:left="4536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867239" w:rsidRDefault="00867239" w:rsidP="0086723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Исполняющий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обязанности начальника</w:t>
      </w:r>
    </w:p>
    <w:p w:rsidR="00867239" w:rsidRDefault="00867239" w:rsidP="0086723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отдела по общим и правовым вопросам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  <w:t>Е.С. Шевцова</w:t>
      </w:r>
    </w:p>
    <w:p w:rsidR="00867239" w:rsidRDefault="00867239" w:rsidP="00867239">
      <w:pPr>
        <w:spacing w:after="0"/>
        <w:rPr>
          <w:rFonts w:eastAsia="Times New Roman"/>
          <w:lang w:eastAsia="ar-SA"/>
        </w:rPr>
        <w:sectPr w:rsidR="00867239">
          <w:pgSz w:w="11906" w:h="16838"/>
          <w:pgMar w:top="1134" w:right="567" w:bottom="1134" w:left="1701" w:header="720" w:footer="720" w:gutter="0"/>
          <w:cols w:space="720"/>
        </w:sectPr>
      </w:pPr>
    </w:p>
    <w:p w:rsidR="00867239" w:rsidRDefault="00867239" w:rsidP="00867239">
      <w:pPr>
        <w:suppressAutoHyphens/>
        <w:spacing w:after="0" w:line="240" w:lineRule="auto"/>
        <w:ind w:left="9923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Приложение к паспорту программы</w:t>
      </w:r>
    </w:p>
    <w:p w:rsidR="00867239" w:rsidRDefault="00867239" w:rsidP="00867239">
      <w:pPr>
        <w:suppressAutoHyphens/>
        <w:spacing w:after="0" w:line="240" w:lineRule="auto"/>
        <w:ind w:left="9923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867239" w:rsidRDefault="00867239" w:rsidP="00867239">
      <w:pPr>
        <w:suppressAutoHyphens/>
        <w:spacing w:after="0" w:line="240" w:lineRule="auto"/>
        <w:ind w:left="6096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67239" w:rsidRDefault="00867239" w:rsidP="00867239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67239" w:rsidRDefault="00867239" w:rsidP="0086723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  <w:t xml:space="preserve">ПЕРЕЧЕНЬ ОСНОВНЫХ МЕРОПРИЯТИЙ МУНИЦИПАЛЬНОЙ ПРОГРАММЫ </w:t>
      </w:r>
    </w:p>
    <w:p w:rsidR="00867239" w:rsidRDefault="00867239" w:rsidP="0086723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867239" w:rsidRDefault="00867239" w:rsidP="0086723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</w:pPr>
    </w:p>
    <w:p w:rsidR="00867239" w:rsidRDefault="00867239" w:rsidP="0086723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</w:pPr>
    </w:p>
    <w:p w:rsidR="00867239" w:rsidRDefault="00867239" w:rsidP="0086723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</w:pPr>
    </w:p>
    <w:tbl>
      <w:tblPr>
        <w:tblW w:w="153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3"/>
        <w:gridCol w:w="2984"/>
        <w:gridCol w:w="2300"/>
        <w:gridCol w:w="1095"/>
        <w:gridCol w:w="1276"/>
        <w:gridCol w:w="4636"/>
        <w:gridCol w:w="2268"/>
      </w:tblGrid>
      <w:tr w:rsidR="00867239" w:rsidTr="00867239">
        <w:trPr>
          <w:trHeight w:val="154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№</w:t>
            </w:r>
          </w:p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lang w:eastAsia="ar-SA"/>
              </w:rPr>
              <w:t>/п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Наименование мероприятия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Источники финансирования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,</w:t>
            </w:r>
          </w:p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всего</w:t>
            </w:r>
          </w:p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2022 год</w:t>
            </w:r>
          </w:p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Непосредственный</w:t>
            </w:r>
          </w:p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239" w:rsidRDefault="00867239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Участник муниципальной программы</w:t>
            </w:r>
          </w:p>
          <w:p w:rsidR="00867239" w:rsidRDefault="00867239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5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9</w:t>
            </w:r>
          </w:p>
        </w:tc>
      </w:tr>
      <w:tr w:rsidR="00867239" w:rsidTr="00867239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1.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4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>
              <w:rPr>
                <w:rFonts w:ascii="Times New Roman" w:eastAsia="Times New Roman" w:hAnsi="Times New Roman"/>
                <w:lang w:eastAsia="ar-SA"/>
              </w:rPr>
              <w:t>подрядчик</w:t>
            </w: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1.1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Исполнение муниципального задания МБУ «Культура»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4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7239" w:rsidRDefault="008672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39" w:rsidRDefault="008672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867239" w:rsidTr="00867239">
        <w:trPr>
          <w:trHeight w:val="237"/>
        </w:trPr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7239" w:rsidRDefault="0086723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Поддержка муниципальных учреждений культуры (осуществление капитального ремонта Дома культуры ст. Нововеличковской)</w:t>
            </w:r>
          </w:p>
          <w:p w:rsidR="00867239" w:rsidRDefault="00867239">
            <w:pPr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400,0</w:t>
            </w:r>
          </w:p>
        </w:tc>
        <w:tc>
          <w:tcPr>
            <w:tcW w:w="4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7239" w:rsidRDefault="0086723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Реализация мероприятия по осуществлению капитального ремонта дома культуры по адресу станица Нововеличковская, улица Красная 55.</w:t>
            </w:r>
          </w:p>
          <w:p w:rsidR="00867239" w:rsidRDefault="0086723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67239" w:rsidRDefault="0086723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867239" w:rsidRDefault="00867239">
            <w:pPr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>
              <w:rPr>
                <w:rFonts w:ascii="Times New Roman" w:eastAsia="Times New Roman" w:hAnsi="Times New Roman"/>
                <w:lang w:eastAsia="ar-SA"/>
              </w:rPr>
              <w:t>подрядчик</w:t>
            </w: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400,0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3.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Мероприятия, посвященные памятным датам, знаменательным событиям</w:t>
            </w: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 :</w:t>
            </w:r>
            <w:proofErr w:type="gramEnd"/>
          </w:p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приобретение венков, 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свечей-лампадных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, гирлянд, ритуальных;</w:t>
            </w:r>
          </w:p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цветов на митинги и акции Памяти. Приобретение фоторамок; изготовление баннеров военно-патриотической направленности; поздравительных баннеров.</w:t>
            </w:r>
          </w:p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Приобретение флагов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малые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,б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ольшие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), грамот, кубков для награждения,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открыток,приветственных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адресов. И</w:t>
            </w:r>
            <w:r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зготовление тематических стендов.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>250,0</w:t>
            </w:r>
          </w:p>
        </w:tc>
        <w:tc>
          <w:tcPr>
            <w:tcW w:w="4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250,0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867239" w:rsidTr="00867239">
        <w:trPr>
          <w:trHeight w:val="224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867239" w:rsidTr="00867239">
        <w:trPr>
          <w:trHeight w:val="4417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239" w:rsidRDefault="0086723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Всего по муниципальной программе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239" w:rsidRDefault="008672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7616,3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7616,3</w:t>
            </w:r>
          </w:p>
        </w:tc>
        <w:tc>
          <w:tcPr>
            <w:tcW w:w="4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239" w:rsidRDefault="008672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7239" w:rsidRDefault="008672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7616,3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7616,3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867239" w:rsidTr="00867239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239" w:rsidRDefault="008672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7239" w:rsidRDefault="0086723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</w:tbl>
    <w:p w:rsidR="00867239" w:rsidRDefault="00867239" w:rsidP="00867239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67239" w:rsidRDefault="00867239" w:rsidP="00867239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ar-SA"/>
        </w:rPr>
        <w:t>Исполняющий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обязанности начальника </w:t>
      </w:r>
    </w:p>
    <w:p w:rsidR="00867239" w:rsidRDefault="00867239" w:rsidP="00867239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отдела по общим и правовым вопросам</w:t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  <w:t>Е.С. Шевцова</w:t>
      </w:r>
    </w:p>
    <w:p w:rsidR="00867239" w:rsidRDefault="00867239" w:rsidP="00867239">
      <w:pPr>
        <w:spacing w:after="0" w:line="240" w:lineRule="auto"/>
        <w:rPr>
          <w:rFonts w:ascii="Times New Roman" w:eastAsia="Times New Roman" w:hAnsi="Times New Roman"/>
          <w:b/>
          <w:sz w:val="28"/>
          <w:lang w:eastAsia="ar-SA"/>
        </w:rPr>
        <w:sectPr w:rsidR="00867239">
          <w:pgSz w:w="16838" w:h="11906" w:orient="landscape"/>
          <w:pgMar w:top="1134" w:right="709" w:bottom="568" w:left="567" w:header="720" w:footer="720" w:gutter="0"/>
          <w:cols w:space="720"/>
        </w:sect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E7"/>
    <w:rsid w:val="000035F4"/>
    <w:rsid w:val="001F0A91"/>
    <w:rsid w:val="00284A60"/>
    <w:rsid w:val="00370A79"/>
    <w:rsid w:val="00391DA1"/>
    <w:rsid w:val="003B0FFB"/>
    <w:rsid w:val="004675E6"/>
    <w:rsid w:val="004A6436"/>
    <w:rsid w:val="00787C06"/>
    <w:rsid w:val="008376EB"/>
    <w:rsid w:val="00867239"/>
    <w:rsid w:val="00A26A00"/>
    <w:rsid w:val="00A36AE7"/>
    <w:rsid w:val="00AD2815"/>
    <w:rsid w:val="00B00FD3"/>
    <w:rsid w:val="00B52DDA"/>
    <w:rsid w:val="00B70BE5"/>
    <w:rsid w:val="00BF27F2"/>
    <w:rsid w:val="00C27B99"/>
    <w:rsid w:val="00C45F5B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2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723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7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72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2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723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7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72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36800459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2689</Words>
  <Characters>15333</Characters>
  <Application>Microsoft Office Word</Application>
  <DocSecurity>0</DocSecurity>
  <Lines>127</Lines>
  <Paragraphs>35</Paragraphs>
  <ScaleCrop>false</ScaleCrop>
  <Company/>
  <LinksUpToDate>false</LinksUpToDate>
  <CharactersWithSpaces>17987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2022-05-06T08:39:00Z</dcterms:created>
  <dcterms:modified xsi:type="dcterms:W3CDTF">2022-05-06T08:40:00Z</dcterms:modified>
</cp:coreProperties>
</file>