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5083" w:rsidRPr="00E55083" w:rsidRDefault="00E55083" w:rsidP="00E55083">
      <w:pPr>
        <w:spacing w:after="0" w:line="240" w:lineRule="auto"/>
        <w:ind w:right="-143"/>
        <w:jc w:val="center"/>
        <w:rPr>
          <w:rFonts w:ascii="Times New Roman" w:eastAsia="Times New Roman" w:hAnsi="Times New Roman" w:cs="Times New Roman"/>
          <w:color w:val="FFFFFF"/>
          <w:sz w:val="26"/>
          <w:szCs w:val="26"/>
          <w:lang w:eastAsia="ru-RU"/>
        </w:rPr>
      </w:pPr>
      <w:r w:rsidRPr="00E55083">
        <w:rPr>
          <w:rFonts w:ascii="Times New Roman" w:eastAsia="Times New Roman" w:hAnsi="Times New Roman" w:cs="Times New Roman"/>
          <w:noProof/>
          <w:color w:val="FFFFFF"/>
          <w:sz w:val="26"/>
          <w:szCs w:val="26"/>
          <w:lang w:eastAsia="ru-RU"/>
        </w:rPr>
        <w:drawing>
          <wp:inline distT="0" distB="0" distL="0" distR="0" wp14:anchorId="51B8DB8B" wp14:editId="3BCB5550">
            <wp:extent cx="440690" cy="572770"/>
            <wp:effectExtent l="0" t="0" r="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0690" cy="572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55083">
        <w:rPr>
          <w:rFonts w:ascii="Times New Roman" w:eastAsia="Times New Roman" w:hAnsi="Times New Roman" w:cs="Times New Roman"/>
          <w:color w:val="FFFFFF"/>
          <w:sz w:val="26"/>
          <w:szCs w:val="26"/>
          <w:lang w:eastAsia="ru-RU"/>
        </w:rPr>
        <w:t>ПРО</w:t>
      </w:r>
    </w:p>
    <w:p w:rsidR="00E55083" w:rsidRPr="00E55083" w:rsidRDefault="00E55083" w:rsidP="00E55083">
      <w:pPr>
        <w:spacing w:after="0" w:line="240" w:lineRule="auto"/>
        <w:ind w:right="-143"/>
        <w:jc w:val="center"/>
        <w:rPr>
          <w:rFonts w:ascii="Times New Roman" w:eastAsia="Times New Roman" w:hAnsi="Times New Roman" w:cs="Times New Roman"/>
          <w:color w:val="FFFFFF"/>
          <w:sz w:val="26"/>
          <w:szCs w:val="26"/>
          <w:lang w:eastAsia="ru-RU"/>
        </w:rPr>
      </w:pPr>
    </w:p>
    <w:p w:rsidR="00E55083" w:rsidRPr="00E55083" w:rsidRDefault="00E55083" w:rsidP="00E550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eastAsia="ru-RU"/>
        </w:rPr>
      </w:pPr>
      <w:r w:rsidRPr="00E55083"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eastAsia="ru-RU"/>
        </w:rPr>
        <w:t>администрация Нововеличковского</w:t>
      </w:r>
    </w:p>
    <w:p w:rsidR="00E55083" w:rsidRPr="00E55083" w:rsidRDefault="00E55083" w:rsidP="00E550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eastAsia="ru-RU"/>
        </w:rPr>
      </w:pPr>
      <w:r w:rsidRPr="00E55083"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eastAsia="ru-RU"/>
        </w:rPr>
        <w:t>сельского поселения Динского района</w:t>
      </w:r>
    </w:p>
    <w:p w:rsidR="00E55083" w:rsidRPr="00E55083" w:rsidRDefault="00E55083" w:rsidP="00E55083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55083" w:rsidRPr="00E55083" w:rsidRDefault="00E55083" w:rsidP="00E55083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50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E550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E550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E550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E550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E550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E550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E550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E550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E550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</w:p>
    <w:p w:rsidR="00E55083" w:rsidRPr="00E55083" w:rsidRDefault="00E55083" w:rsidP="00E550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5508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E55083" w:rsidRPr="00E55083" w:rsidRDefault="00E55083" w:rsidP="00E55083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55083" w:rsidRPr="00E55083" w:rsidRDefault="00E55083" w:rsidP="00E55083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55083" w:rsidRPr="00E55083" w:rsidRDefault="00E55083" w:rsidP="00E5508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50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30.03.2022</w:t>
      </w:r>
      <w:r w:rsidRPr="00E550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</w:t>
      </w:r>
      <w:r w:rsidRPr="00E550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E550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E550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E550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E550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E550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        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89</w:t>
      </w:r>
    </w:p>
    <w:p w:rsidR="00E55083" w:rsidRPr="00E55083" w:rsidRDefault="00E55083" w:rsidP="00E5508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50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станица Нововеличковская</w:t>
      </w:r>
    </w:p>
    <w:p w:rsidR="00E55083" w:rsidRPr="00E55083" w:rsidRDefault="00E55083" w:rsidP="00E5508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55083" w:rsidRPr="00E55083" w:rsidRDefault="00E55083" w:rsidP="00E5508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55083" w:rsidRPr="00E55083" w:rsidRDefault="00E55083" w:rsidP="00E5508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bookmarkStart w:id="0" w:name="_GoBack"/>
      <w:r w:rsidRPr="00E5508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 внесении изменений в постановление администрации Нововеличковского сельского поселения Динского района</w:t>
      </w:r>
    </w:p>
    <w:p w:rsidR="00E55083" w:rsidRPr="00E55083" w:rsidRDefault="00E55083" w:rsidP="00E5508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5508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от 12.01.2022 года № 7 </w:t>
      </w:r>
      <w:r w:rsidRPr="00E550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«Об утверждении порядка учета бюджетных и денежных обязательств получателей средств бюджета Нововеличковского </w:t>
      </w:r>
    </w:p>
    <w:p w:rsidR="00E55083" w:rsidRPr="00E55083" w:rsidRDefault="00E55083" w:rsidP="00E5508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550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сельского поселения Динского района»</w:t>
      </w:r>
    </w:p>
    <w:bookmarkEnd w:id="0"/>
    <w:p w:rsidR="00E55083" w:rsidRPr="00E55083" w:rsidRDefault="00E55083" w:rsidP="00E5508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55083" w:rsidRPr="00E55083" w:rsidRDefault="00E55083" w:rsidP="00E5508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55083" w:rsidRPr="00E55083" w:rsidRDefault="00E55083" w:rsidP="00E5508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5083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</w:t>
      </w:r>
      <w:r w:rsidRPr="00E550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550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приказа Минфина России от 30 октября 2020 года № 258н «Об утверждении Порядка учета бюджетных и денежных обязательств получателей средств федерального бюджета территориальными органами Федерального казначейства», </w:t>
      </w:r>
      <w:proofErr w:type="gramStart"/>
      <w:r w:rsidRPr="00E55083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E550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с т а н о в л я ю:</w:t>
      </w:r>
    </w:p>
    <w:p w:rsidR="00E55083" w:rsidRPr="00E55083" w:rsidRDefault="00E55083" w:rsidP="00E5508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50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Внести </w:t>
      </w:r>
      <w:r w:rsidRPr="00E5508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в постановление администрации Нововеличковского сельского поселения Динского района от 12.01.2022 года № 7 </w:t>
      </w:r>
      <w:r w:rsidRPr="00E5508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«Об утверждении порядка учета бюджетных и денежных обязательств получателей средств бюджета Нововеличковского сельского поселения Динского района» изменения,</w:t>
      </w:r>
      <w:r w:rsidRPr="00E5508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E55083">
        <w:rPr>
          <w:rFonts w:ascii="Times New Roman" w:eastAsia="Times New Roman" w:hAnsi="Times New Roman" w:cs="Times New Roman"/>
          <w:sz w:val="28"/>
          <w:szCs w:val="28"/>
          <w:lang w:eastAsia="ru-RU"/>
        </w:rPr>
        <w:t>абзац первый подпункта 2.14. пункта 2 Порядка изложить в новой редакции:</w:t>
      </w:r>
    </w:p>
    <w:p w:rsidR="00E55083" w:rsidRPr="00E55083" w:rsidRDefault="00E55083" w:rsidP="00E5508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550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«Перерегистрация бюджетного обязательства на сумму неисполненного на конец отчетного финансового года бюджетного обязательства осуществляется в первый рабочий день текущего финансового года Управлением». </w:t>
      </w:r>
    </w:p>
    <w:p w:rsidR="00E55083" w:rsidRPr="00E55083" w:rsidRDefault="00E55083" w:rsidP="00E5508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5083">
        <w:rPr>
          <w:rFonts w:ascii="Times New Roman" w:eastAsia="Times New Roman" w:hAnsi="Times New Roman" w:cs="Times New Roman"/>
          <w:sz w:val="28"/>
          <w:szCs w:val="28"/>
          <w:lang w:eastAsia="ru-RU"/>
        </w:rPr>
        <w:t>2. Отделу по общим и правовым вопросам администрации Нововеличковского сельского поселения (Калитка) настоящее постановление разместить на официальном сайте Нововеличковского сельского поселения.</w:t>
      </w:r>
    </w:p>
    <w:p w:rsidR="00E55083" w:rsidRPr="00E55083" w:rsidRDefault="00E55083" w:rsidP="00E5508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50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proofErr w:type="gramStart"/>
      <w:r w:rsidRPr="00E5508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E550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выполнением настоящего постановления возложить на руководителя МКУ «ЦБ НСП» О.М. </w:t>
      </w:r>
      <w:proofErr w:type="spellStart"/>
      <w:r w:rsidRPr="00E55083">
        <w:rPr>
          <w:rFonts w:ascii="Times New Roman" w:eastAsia="Times New Roman" w:hAnsi="Times New Roman" w:cs="Times New Roman"/>
          <w:sz w:val="28"/>
          <w:szCs w:val="28"/>
          <w:lang w:eastAsia="ru-RU"/>
        </w:rPr>
        <w:t>Барилову</w:t>
      </w:r>
      <w:proofErr w:type="spellEnd"/>
      <w:r w:rsidRPr="00E5508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55083" w:rsidRPr="00E55083" w:rsidRDefault="00E55083" w:rsidP="00E5508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</w:pPr>
      <w:r w:rsidRPr="00E55083">
        <w:rPr>
          <w:rFonts w:ascii="Times New Roman" w:eastAsia="Times New Roman" w:hAnsi="Times New Roman" w:cs="Times New Roman"/>
          <w:sz w:val="28"/>
          <w:szCs w:val="28"/>
          <w:lang w:eastAsia="ru-RU"/>
        </w:rPr>
        <w:t>4. Настоящее постановление вступает в силу после его подписания и распространяется на правоотношения, возникшие с 01.01.2022 года.</w:t>
      </w:r>
    </w:p>
    <w:p w:rsidR="00E55083" w:rsidRPr="00E55083" w:rsidRDefault="00E55083" w:rsidP="00E55083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</w:pPr>
    </w:p>
    <w:p w:rsidR="00E55083" w:rsidRPr="00E55083" w:rsidRDefault="00E55083" w:rsidP="00E55083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</w:pPr>
    </w:p>
    <w:p w:rsidR="00E55083" w:rsidRPr="00E55083" w:rsidRDefault="00E55083" w:rsidP="00E550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</w:pPr>
      <w:proofErr w:type="gramStart"/>
      <w:r w:rsidRPr="00E55083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Исполняющий</w:t>
      </w:r>
      <w:proofErr w:type="gramEnd"/>
      <w:r w:rsidRPr="00E55083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 обязанности </w:t>
      </w:r>
    </w:p>
    <w:p w:rsidR="00E55083" w:rsidRPr="00E55083" w:rsidRDefault="00E55083" w:rsidP="00E550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</w:pPr>
      <w:r w:rsidRPr="00E55083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главы </w:t>
      </w:r>
      <w:r w:rsidRPr="00E550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Нововеличковского  </w:t>
      </w:r>
    </w:p>
    <w:p w:rsidR="00E55083" w:rsidRPr="00E55083" w:rsidRDefault="00E55083" w:rsidP="00E5508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5083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се</w:t>
      </w:r>
      <w:r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льского поселения</w:t>
      </w:r>
      <w:r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ab/>
        <w:t xml:space="preserve">     </w:t>
      </w:r>
      <w:r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ab/>
      </w:r>
      <w:r w:rsidRPr="00E55083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   И.Л. Кочетков</w:t>
      </w:r>
    </w:p>
    <w:p w:rsidR="00BF27F2" w:rsidRDefault="00BF27F2"/>
    <w:sectPr w:rsidR="00BF27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2CF8"/>
    <w:rsid w:val="000035F4"/>
    <w:rsid w:val="00284A60"/>
    <w:rsid w:val="002C2CF8"/>
    <w:rsid w:val="00391DA1"/>
    <w:rsid w:val="004675E6"/>
    <w:rsid w:val="004A6436"/>
    <w:rsid w:val="00787C06"/>
    <w:rsid w:val="00AD2815"/>
    <w:rsid w:val="00B52DDA"/>
    <w:rsid w:val="00BF27F2"/>
    <w:rsid w:val="00C27B99"/>
    <w:rsid w:val="00C45F5B"/>
    <w:rsid w:val="00D8435F"/>
    <w:rsid w:val="00DD652B"/>
    <w:rsid w:val="00E55083"/>
    <w:rsid w:val="00F7665D"/>
    <w:rsid w:val="00FD4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550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5508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550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5508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267</Words>
  <Characters>1522</Characters>
  <Application>Microsoft Office Word</Application>
  <DocSecurity>0</DocSecurity>
  <Lines>12</Lines>
  <Paragraphs>3</Paragraphs>
  <ScaleCrop>false</ScaleCrop>
  <Company/>
  <LinksUpToDate>false</LinksUpToDate>
  <CharactersWithSpaces>1786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2</cp:revision>
  <dcterms:created xsi:type="dcterms:W3CDTF">2022-03-31T07:37:00Z</dcterms:created>
  <dcterms:modified xsi:type="dcterms:W3CDTF">2022-03-31T07:38:00Z</dcterms:modified>
</cp:coreProperties>
</file>