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B3A" w:rsidRPr="00986B3A" w:rsidRDefault="00986B3A" w:rsidP="00986B3A">
      <w:pPr>
        <w:spacing w:after="0" w:line="240" w:lineRule="auto"/>
        <w:rPr>
          <w:rFonts w:ascii="Cambria" w:eastAsia="Times New Roman" w:hAnsi="Cambria" w:cs="Cambria"/>
          <w:b/>
          <w:bCs/>
          <w:color w:val="FFFFFF"/>
          <w:sz w:val="28"/>
          <w:szCs w:val="28"/>
          <w:lang w:eastAsia="ru-RU"/>
        </w:rPr>
      </w:pPr>
      <w:r w:rsidRPr="00986B3A">
        <w:rPr>
          <w:rFonts w:ascii="Cambria" w:eastAsia="Times New Roman" w:hAnsi="Cambria" w:cs="Cambria"/>
          <w:b/>
          <w:bCs/>
          <w:noProof/>
          <w:color w:val="FFFFFF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7ED91B40" wp14:editId="69F76A0C">
            <wp:simplePos x="0" y="0"/>
            <wp:positionH relativeFrom="column">
              <wp:posOffset>2815590</wp:posOffset>
            </wp:positionH>
            <wp:positionV relativeFrom="paragraph">
              <wp:posOffset>175260</wp:posOffset>
            </wp:positionV>
            <wp:extent cx="419100" cy="485775"/>
            <wp:effectExtent l="1905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86B3A" w:rsidRPr="00986B3A" w:rsidRDefault="00986B3A" w:rsidP="00986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6B3A" w:rsidRPr="00986B3A" w:rsidRDefault="00986B3A" w:rsidP="00986B3A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986B3A" w:rsidRPr="00986B3A" w:rsidRDefault="00986B3A" w:rsidP="00986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</w:p>
    <w:p w:rsidR="00986B3A" w:rsidRPr="00986B3A" w:rsidRDefault="00986B3A" w:rsidP="00986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  <w:r w:rsidRPr="00986B3A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 xml:space="preserve">АДМИНИСТРАЦИЯ Нововеличковского </w:t>
      </w:r>
    </w:p>
    <w:p w:rsidR="00986B3A" w:rsidRPr="00986B3A" w:rsidRDefault="00986B3A" w:rsidP="00986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86B3A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>сельского поселения ДИНСКОГО рай</w:t>
      </w:r>
      <w:r w:rsidRPr="00986B3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ОНА</w:t>
      </w:r>
    </w:p>
    <w:p w:rsidR="00986B3A" w:rsidRPr="00986B3A" w:rsidRDefault="00986B3A" w:rsidP="00986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86B3A" w:rsidRPr="00986B3A" w:rsidRDefault="00986B3A" w:rsidP="00986B3A">
      <w:pPr>
        <w:keepNext/>
        <w:keepLines/>
        <w:spacing w:before="200"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86B3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ПОСТАНОВЛЕНИЕ</w:t>
      </w:r>
    </w:p>
    <w:p w:rsidR="00986B3A" w:rsidRPr="00986B3A" w:rsidRDefault="00986B3A" w:rsidP="00986B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B3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21.01.2022</w:t>
      </w:r>
      <w:r w:rsidRPr="00986B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86B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86B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86B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86B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86B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86B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№ 17</w:t>
      </w:r>
    </w:p>
    <w:p w:rsidR="00986B3A" w:rsidRPr="00986B3A" w:rsidRDefault="00986B3A" w:rsidP="00986B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B3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986B3A" w:rsidRPr="00986B3A" w:rsidRDefault="00986B3A" w:rsidP="00986B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986B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Плана мероприятий по устройству </w:t>
      </w:r>
    </w:p>
    <w:p w:rsidR="00986B3A" w:rsidRPr="00986B3A" w:rsidRDefault="00986B3A" w:rsidP="00986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6B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уличного освещения в Нововеличковском сельском поселении </w:t>
      </w:r>
    </w:p>
    <w:p w:rsidR="00986B3A" w:rsidRPr="00986B3A" w:rsidRDefault="00986B3A" w:rsidP="00986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6B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 на 2022 год</w:t>
      </w:r>
    </w:p>
    <w:bookmarkEnd w:id="0"/>
    <w:p w:rsidR="00986B3A" w:rsidRPr="00986B3A" w:rsidRDefault="00986B3A" w:rsidP="00986B3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86B3A" w:rsidRPr="00986B3A" w:rsidRDefault="00986B3A" w:rsidP="00986B3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86B3A" w:rsidRPr="00986B3A" w:rsidRDefault="00986B3A" w:rsidP="00986B3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86B3A" w:rsidRPr="00986B3A" w:rsidRDefault="00986B3A" w:rsidP="00986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86B3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986B3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proofErr w:type="gramStart"/>
      <w:r w:rsidRPr="00986B3A">
        <w:rPr>
          <w:rFonts w:ascii="Times New Roman" w:eastAsia="Calibri" w:hAnsi="Times New Roman" w:cs="Times New Roman"/>
          <w:color w:val="000000"/>
          <w:sz w:val="28"/>
          <w:szCs w:val="28"/>
        </w:rPr>
        <w:t>В соответствии с Федеральными законами от 6 октября 2003 г. №131-ФЗ «Об общих принципах организации местного самоуправления в Российской Федерации», от 8 ноября 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                                          от 10 декабря 1995 г. № 196-ФЗ «О безопасности дорожного движения», на основании ст. 8</w:t>
      </w:r>
      <w:proofErr w:type="gramEnd"/>
      <w:r w:rsidRPr="00986B3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37 Устава Нововеличковского сельского поселения Динского района, в целях снижения уровня аварийности на автодорогах Нововеличковского сельского поселения, обеспечения охраны жизни и здоровья граждан, гарантии их законных прав на безопасные условия движения на улицах и дорогах </w:t>
      </w:r>
      <w:proofErr w:type="gramStart"/>
      <w:r w:rsidRPr="00986B3A"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proofErr w:type="gramEnd"/>
      <w:r w:rsidRPr="00986B3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 с т а н а в л я ю: </w:t>
      </w:r>
    </w:p>
    <w:p w:rsidR="00986B3A" w:rsidRPr="00986B3A" w:rsidRDefault="00986B3A" w:rsidP="00986B3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86B3A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1. Утвердить План мероприятий по устройству уличного освещения в Нововеличковского сельского поселения поселении на 2022 год (приложение). </w:t>
      </w:r>
    </w:p>
    <w:p w:rsidR="00986B3A" w:rsidRPr="00986B3A" w:rsidRDefault="00986B3A" w:rsidP="00986B3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86B3A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2. Отделу ЖКХ, малого и среднего бизнеса администрации Нововеличковского сельского поселения (Токаренко) обеспечить своевременное оформление заявочной документации в ПАО «</w:t>
      </w:r>
      <w:proofErr w:type="spellStart"/>
      <w:r w:rsidRPr="00986B3A">
        <w:rPr>
          <w:rFonts w:ascii="Times New Roman" w:eastAsia="Calibri" w:hAnsi="Times New Roman" w:cs="Times New Roman"/>
          <w:color w:val="000000"/>
          <w:sz w:val="28"/>
          <w:szCs w:val="28"/>
        </w:rPr>
        <w:t>Россети</w:t>
      </w:r>
      <w:proofErr w:type="spellEnd"/>
      <w:r w:rsidRPr="00986B3A">
        <w:rPr>
          <w:rFonts w:ascii="Times New Roman" w:eastAsia="Calibri" w:hAnsi="Times New Roman" w:cs="Times New Roman"/>
          <w:color w:val="000000"/>
          <w:sz w:val="28"/>
          <w:szCs w:val="28"/>
        </w:rPr>
        <w:t>» и выполнение выданных технических условий.</w:t>
      </w:r>
    </w:p>
    <w:p w:rsidR="00986B3A" w:rsidRPr="00986B3A" w:rsidRDefault="00986B3A" w:rsidP="00986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86B3A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2. Отделу финансов и муниципальных закупок администрации Нововеличковского сельского поселения (Вуймина) финансирование, связанное с реализацией мероприятий плана, производить в пределах средств, выделенных на соответствующий год. </w:t>
      </w:r>
    </w:p>
    <w:p w:rsidR="00986B3A" w:rsidRPr="00986B3A" w:rsidRDefault="00986B3A" w:rsidP="00986B3A">
      <w:pPr>
        <w:widowControl w:val="0"/>
        <w:tabs>
          <w:tab w:val="left" w:pos="709"/>
          <w:tab w:val="left" w:pos="1134"/>
        </w:tabs>
        <w:spacing w:after="0" w:line="322" w:lineRule="exact"/>
        <w:ind w:right="-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986B3A">
        <w:rPr>
          <w:rFonts w:ascii="Times New Roman" w:eastAsia="Times New Roman" w:hAnsi="Times New Roman" w:cs="Times New Roman"/>
          <w:sz w:val="28"/>
          <w:szCs w:val="28"/>
        </w:rPr>
        <w:tab/>
        <w:t xml:space="preserve">3. Отделу по общим и правовым вопросам администрации Нововеличковского сельского поселения (Калитка) </w:t>
      </w:r>
      <w:proofErr w:type="gramStart"/>
      <w:r w:rsidRPr="00986B3A">
        <w:rPr>
          <w:rFonts w:ascii="Times New Roman" w:eastAsia="Times New Roman" w:hAnsi="Times New Roman" w:cs="Times New Roman"/>
          <w:sz w:val="28"/>
          <w:szCs w:val="28"/>
        </w:rPr>
        <w:t>разместить</w:t>
      </w:r>
      <w:proofErr w:type="gramEnd"/>
      <w:r w:rsidRPr="00986B3A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986B3A" w:rsidRPr="00986B3A" w:rsidRDefault="00986B3A" w:rsidP="00986B3A">
      <w:pPr>
        <w:widowControl w:val="0"/>
        <w:tabs>
          <w:tab w:val="left" w:pos="709"/>
          <w:tab w:val="left" w:pos="932"/>
          <w:tab w:val="left" w:pos="1134"/>
        </w:tabs>
        <w:spacing w:after="0" w:line="322" w:lineRule="exact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6B3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lastRenderedPageBreak/>
        <w:tab/>
        <w:t xml:space="preserve">4. </w:t>
      </w:r>
      <w:proofErr w:type="gramStart"/>
      <w:r w:rsidRPr="00986B3A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986B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выполнением настоящего постановления возложить на заместителя главы администрации Нововеличковского сельского поселения И.Л. Кочеткова.</w:t>
      </w:r>
    </w:p>
    <w:p w:rsidR="00986B3A" w:rsidRPr="00986B3A" w:rsidRDefault="00986B3A" w:rsidP="00986B3A">
      <w:pPr>
        <w:tabs>
          <w:tab w:val="left" w:pos="0"/>
          <w:tab w:val="left" w:pos="709"/>
          <w:tab w:val="left" w:pos="1134"/>
        </w:tabs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6B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5. Постановление вступает в силу со дня его подписания.</w:t>
      </w:r>
    </w:p>
    <w:p w:rsidR="00986B3A" w:rsidRPr="00986B3A" w:rsidRDefault="00986B3A" w:rsidP="00986B3A">
      <w:pPr>
        <w:widowControl w:val="0"/>
        <w:tabs>
          <w:tab w:val="left" w:pos="932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6B3A" w:rsidRPr="00986B3A" w:rsidRDefault="00986B3A" w:rsidP="00986B3A">
      <w:pPr>
        <w:widowControl w:val="0"/>
        <w:tabs>
          <w:tab w:val="left" w:pos="932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6B3A" w:rsidRPr="00986B3A" w:rsidRDefault="00986B3A" w:rsidP="00986B3A">
      <w:pPr>
        <w:widowControl w:val="0"/>
        <w:tabs>
          <w:tab w:val="left" w:pos="932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6B3A" w:rsidRPr="00986B3A" w:rsidRDefault="00986B3A" w:rsidP="00986B3A">
      <w:pPr>
        <w:widowControl w:val="0"/>
        <w:tabs>
          <w:tab w:val="left" w:pos="932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6B3A">
        <w:rPr>
          <w:rFonts w:ascii="Times New Roman" w:eastAsia="Times New Roman" w:hAnsi="Times New Roman" w:cs="Times New Roman"/>
          <w:sz w:val="28"/>
          <w:szCs w:val="28"/>
        </w:rPr>
        <w:t xml:space="preserve">Глава Нововеличковского </w:t>
      </w:r>
    </w:p>
    <w:p w:rsidR="00986B3A" w:rsidRPr="00986B3A" w:rsidRDefault="00986B3A" w:rsidP="00986B3A">
      <w:pPr>
        <w:widowControl w:val="0"/>
        <w:tabs>
          <w:tab w:val="left" w:pos="932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6B3A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r w:rsidRPr="00986B3A">
        <w:rPr>
          <w:rFonts w:ascii="Times New Roman" w:eastAsia="Times New Roman" w:hAnsi="Times New Roman" w:cs="Times New Roman"/>
          <w:sz w:val="28"/>
          <w:szCs w:val="28"/>
        </w:rPr>
        <w:tab/>
      </w:r>
      <w:r w:rsidRPr="00986B3A">
        <w:rPr>
          <w:rFonts w:ascii="Times New Roman" w:eastAsia="Times New Roman" w:hAnsi="Times New Roman" w:cs="Times New Roman"/>
          <w:sz w:val="28"/>
          <w:szCs w:val="28"/>
        </w:rPr>
        <w:tab/>
      </w:r>
      <w:r w:rsidRPr="00986B3A">
        <w:rPr>
          <w:rFonts w:ascii="Times New Roman" w:eastAsia="Times New Roman" w:hAnsi="Times New Roman" w:cs="Times New Roman"/>
          <w:sz w:val="28"/>
          <w:szCs w:val="28"/>
        </w:rPr>
        <w:tab/>
      </w:r>
      <w:r w:rsidRPr="00986B3A">
        <w:rPr>
          <w:rFonts w:ascii="Times New Roman" w:eastAsia="Times New Roman" w:hAnsi="Times New Roman" w:cs="Times New Roman"/>
          <w:sz w:val="28"/>
          <w:szCs w:val="28"/>
        </w:rPr>
        <w:tab/>
      </w:r>
      <w:r w:rsidRPr="00986B3A">
        <w:rPr>
          <w:rFonts w:ascii="Times New Roman" w:eastAsia="Times New Roman" w:hAnsi="Times New Roman" w:cs="Times New Roman"/>
          <w:sz w:val="28"/>
          <w:szCs w:val="28"/>
        </w:rPr>
        <w:tab/>
      </w:r>
      <w:r w:rsidRPr="00986B3A">
        <w:rPr>
          <w:rFonts w:ascii="Times New Roman" w:eastAsia="Times New Roman" w:hAnsi="Times New Roman" w:cs="Times New Roman"/>
          <w:sz w:val="28"/>
          <w:szCs w:val="28"/>
        </w:rPr>
        <w:tab/>
      </w:r>
      <w:r w:rsidRPr="00986B3A">
        <w:rPr>
          <w:rFonts w:ascii="Times New Roman" w:eastAsia="Times New Roman" w:hAnsi="Times New Roman" w:cs="Times New Roman"/>
          <w:sz w:val="28"/>
          <w:szCs w:val="28"/>
        </w:rPr>
        <w:tab/>
      </w:r>
      <w:r w:rsidRPr="00986B3A">
        <w:rPr>
          <w:rFonts w:ascii="Times New Roman" w:eastAsia="Times New Roman" w:hAnsi="Times New Roman" w:cs="Times New Roman"/>
          <w:sz w:val="28"/>
          <w:szCs w:val="28"/>
        </w:rPr>
        <w:tab/>
        <w:t xml:space="preserve">Г.М. </w:t>
      </w:r>
      <w:proofErr w:type="spellStart"/>
      <w:r w:rsidRPr="00986B3A">
        <w:rPr>
          <w:rFonts w:ascii="Times New Roman" w:eastAsia="Times New Roman" w:hAnsi="Times New Roman" w:cs="Times New Roman"/>
          <w:sz w:val="28"/>
          <w:szCs w:val="28"/>
        </w:rPr>
        <w:t>Кова</w:t>
      </w:r>
      <w:proofErr w:type="spellEnd"/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B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B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B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Нововеличковского сельского</w:t>
      </w: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B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поселения Динского района</w:t>
      </w:r>
    </w:p>
    <w:p w:rsidR="00986B3A" w:rsidRPr="00986B3A" w:rsidRDefault="00986B3A" w:rsidP="00986B3A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B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______________ №_______</w:t>
      </w:r>
    </w:p>
    <w:p w:rsidR="00986B3A" w:rsidRPr="00986B3A" w:rsidRDefault="00986B3A" w:rsidP="00986B3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6B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 </w:t>
      </w:r>
    </w:p>
    <w:p w:rsidR="00986B3A" w:rsidRPr="00986B3A" w:rsidRDefault="00986B3A" w:rsidP="00986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6B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мероприятий по обустройству уличного освещения в Нововеличковском сельском поселении Динского района на 2022 год</w:t>
      </w:r>
    </w:p>
    <w:p w:rsidR="00986B3A" w:rsidRPr="00986B3A" w:rsidRDefault="00986B3A" w:rsidP="00986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1"/>
        <w:tblW w:w="1049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2"/>
        <w:gridCol w:w="4825"/>
        <w:gridCol w:w="1984"/>
        <w:gridCol w:w="1564"/>
        <w:gridCol w:w="1559"/>
      </w:tblGrid>
      <w:tr w:rsidR="00986B3A" w:rsidRPr="00986B3A" w:rsidTr="0018658F">
        <w:tc>
          <w:tcPr>
            <w:tcW w:w="562" w:type="dxa"/>
          </w:tcPr>
          <w:p w:rsidR="00986B3A" w:rsidRPr="00986B3A" w:rsidRDefault="00986B3A" w:rsidP="00986B3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4825" w:type="dxa"/>
          </w:tcPr>
          <w:p w:rsidR="00986B3A" w:rsidRPr="00986B3A" w:rsidRDefault="00986B3A" w:rsidP="00986B3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984" w:type="dxa"/>
          </w:tcPr>
          <w:p w:rsidR="00986B3A" w:rsidRPr="00986B3A" w:rsidRDefault="00986B3A" w:rsidP="00986B3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Адрес установки прибора учета</w:t>
            </w:r>
          </w:p>
        </w:tc>
        <w:tc>
          <w:tcPr>
            <w:tcW w:w="1564" w:type="dxa"/>
          </w:tcPr>
          <w:p w:rsidR="00986B3A" w:rsidRPr="00986B3A" w:rsidRDefault="00986B3A" w:rsidP="00986B3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Планируемый год реализации</w:t>
            </w:r>
          </w:p>
        </w:tc>
        <w:tc>
          <w:tcPr>
            <w:tcW w:w="1559" w:type="dxa"/>
          </w:tcPr>
          <w:p w:rsidR="00986B3A" w:rsidRPr="00986B3A" w:rsidRDefault="00986B3A" w:rsidP="00986B3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Примечания</w:t>
            </w:r>
          </w:p>
        </w:tc>
      </w:tr>
      <w:tr w:rsidR="00986B3A" w:rsidRPr="00986B3A" w:rsidTr="0018658F">
        <w:tc>
          <w:tcPr>
            <w:tcW w:w="562" w:type="dxa"/>
          </w:tcPr>
          <w:p w:rsidR="00986B3A" w:rsidRPr="00986B3A" w:rsidRDefault="00986B3A" w:rsidP="00986B3A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25" w:type="dxa"/>
          </w:tcPr>
          <w:p w:rsidR="00986B3A" w:rsidRPr="00986B3A" w:rsidRDefault="00986B3A" w:rsidP="00986B3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Линия уличного освещения по: - ул. Фрунзе от Дома №1 до ул. Тасманской;</w:t>
            </w:r>
          </w:p>
          <w:p w:rsidR="00986B3A" w:rsidRPr="00986B3A" w:rsidRDefault="00986B3A" w:rsidP="00986B3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Ул. Выгонная от ул. Степная до ул. Свердлова;</w:t>
            </w:r>
          </w:p>
          <w:p w:rsidR="00986B3A" w:rsidRPr="00986B3A" w:rsidRDefault="00986B3A" w:rsidP="00986B3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ул. Фурманова от ул. </w:t>
            </w:r>
            <w:proofErr w:type="gramStart"/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Выгонной</w:t>
            </w:r>
            <w:proofErr w:type="gramEnd"/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до ул. Таманской;</w:t>
            </w:r>
          </w:p>
          <w:p w:rsidR="00986B3A" w:rsidRPr="00986B3A" w:rsidRDefault="00986B3A" w:rsidP="00986B3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ул. Свердлова от ул. </w:t>
            </w:r>
            <w:proofErr w:type="gramStart"/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Выгонной</w:t>
            </w:r>
            <w:proofErr w:type="gramEnd"/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до ул. </w:t>
            </w:r>
            <w:proofErr w:type="spellStart"/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Мышастовской</w:t>
            </w:r>
            <w:proofErr w:type="spellEnd"/>
          </w:p>
          <w:p w:rsidR="00986B3A" w:rsidRPr="00986B3A" w:rsidRDefault="00986B3A" w:rsidP="00986B3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986B3A" w:rsidRPr="00986B3A" w:rsidRDefault="00986B3A" w:rsidP="00986B3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ул. Фрунзе </w:t>
            </w:r>
          </w:p>
        </w:tc>
        <w:tc>
          <w:tcPr>
            <w:tcW w:w="1564" w:type="dxa"/>
          </w:tcPr>
          <w:p w:rsidR="00986B3A" w:rsidRPr="00986B3A" w:rsidRDefault="00986B3A" w:rsidP="00986B3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</w:tcPr>
          <w:p w:rsidR="00986B3A" w:rsidRPr="00986B3A" w:rsidRDefault="00986B3A" w:rsidP="00986B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86B3A" w:rsidRPr="00986B3A" w:rsidTr="0018658F">
        <w:tc>
          <w:tcPr>
            <w:tcW w:w="562" w:type="dxa"/>
          </w:tcPr>
          <w:p w:rsidR="00986B3A" w:rsidRPr="00986B3A" w:rsidRDefault="00986B3A" w:rsidP="00986B3A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25" w:type="dxa"/>
          </w:tcPr>
          <w:p w:rsidR="00986B3A" w:rsidRPr="00986B3A" w:rsidRDefault="00986B3A" w:rsidP="00986B3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Линия уличного освещения по: - ул. Толстого от ул. Красная до ул. Городская;</w:t>
            </w:r>
          </w:p>
          <w:p w:rsidR="00986B3A" w:rsidRPr="00986B3A" w:rsidRDefault="00986B3A" w:rsidP="00986B3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ул. </w:t>
            </w:r>
            <w:proofErr w:type="gramStart"/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Садовая</w:t>
            </w:r>
            <w:proofErr w:type="gramEnd"/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 ул. Краснодарской до ул. Толстого;</w:t>
            </w:r>
          </w:p>
          <w:p w:rsidR="00986B3A" w:rsidRPr="00986B3A" w:rsidRDefault="00986B3A" w:rsidP="00986B3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Ул. Шаумяна от ул. </w:t>
            </w:r>
            <w:proofErr w:type="gramStart"/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Красная</w:t>
            </w:r>
            <w:proofErr w:type="gramEnd"/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до ул. Городская; </w:t>
            </w:r>
          </w:p>
          <w:p w:rsidR="00986B3A" w:rsidRPr="00986B3A" w:rsidRDefault="00986B3A" w:rsidP="00986B3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Ул. Колхозная от ул. Красная до ул. Городская;</w:t>
            </w:r>
          </w:p>
          <w:p w:rsidR="00986B3A" w:rsidRPr="00986B3A" w:rsidRDefault="00986B3A" w:rsidP="00986B3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ул. Краснодарская от ул. Красная до ул. Городская.</w:t>
            </w:r>
          </w:p>
          <w:p w:rsidR="00986B3A" w:rsidRPr="00986B3A" w:rsidRDefault="00986B3A" w:rsidP="00986B3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986B3A" w:rsidRPr="00986B3A" w:rsidRDefault="00986B3A" w:rsidP="00986B3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Толстого</w:t>
            </w:r>
          </w:p>
        </w:tc>
        <w:tc>
          <w:tcPr>
            <w:tcW w:w="1564" w:type="dxa"/>
          </w:tcPr>
          <w:p w:rsidR="00986B3A" w:rsidRPr="00986B3A" w:rsidRDefault="00986B3A" w:rsidP="00986B3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</w:tcPr>
          <w:p w:rsidR="00986B3A" w:rsidRPr="00986B3A" w:rsidRDefault="00986B3A" w:rsidP="00986B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986B3A" w:rsidRPr="00986B3A" w:rsidTr="0018658F">
        <w:tc>
          <w:tcPr>
            <w:tcW w:w="562" w:type="dxa"/>
          </w:tcPr>
          <w:p w:rsidR="00986B3A" w:rsidRPr="00986B3A" w:rsidRDefault="00986B3A" w:rsidP="00986B3A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825" w:type="dxa"/>
          </w:tcPr>
          <w:p w:rsidR="00986B3A" w:rsidRPr="00986B3A" w:rsidRDefault="00986B3A" w:rsidP="00986B3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Линия уличного освещения по: - ул. Советская от ул. Почтовая до ул. Луначарского;</w:t>
            </w:r>
          </w:p>
          <w:p w:rsidR="00986B3A" w:rsidRPr="00986B3A" w:rsidRDefault="00986B3A" w:rsidP="00986B3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ул. Ленина от ул. Советская до ул. Краснодарская;</w:t>
            </w:r>
          </w:p>
          <w:p w:rsidR="00986B3A" w:rsidRPr="00986B3A" w:rsidRDefault="00986B3A" w:rsidP="00986B3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ул. Пионерская от ул. Красная до ул. Ленина;</w:t>
            </w:r>
          </w:p>
          <w:p w:rsidR="00986B3A" w:rsidRPr="00986B3A" w:rsidRDefault="00986B3A" w:rsidP="00986B3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ул. Д. Бедного от ул. </w:t>
            </w:r>
            <w:proofErr w:type="gramStart"/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Красная</w:t>
            </w:r>
            <w:proofErr w:type="gramEnd"/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до ул. Советская;</w:t>
            </w:r>
          </w:p>
          <w:p w:rsidR="00986B3A" w:rsidRPr="00986B3A" w:rsidRDefault="00986B3A" w:rsidP="00986B3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ул. Братская от ул. Ленина до ул. Советская;</w:t>
            </w:r>
          </w:p>
          <w:p w:rsidR="00986B3A" w:rsidRPr="00986B3A" w:rsidRDefault="00986B3A" w:rsidP="00986B3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ул. Плеханова от ул. Ленина до ул. Советская</w:t>
            </w:r>
          </w:p>
          <w:p w:rsidR="00986B3A" w:rsidRPr="00986B3A" w:rsidRDefault="00986B3A" w:rsidP="00986B3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986B3A" w:rsidRPr="00986B3A" w:rsidRDefault="00986B3A" w:rsidP="00986B3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Советская</w:t>
            </w:r>
          </w:p>
        </w:tc>
        <w:tc>
          <w:tcPr>
            <w:tcW w:w="1564" w:type="dxa"/>
          </w:tcPr>
          <w:p w:rsidR="00986B3A" w:rsidRPr="00986B3A" w:rsidRDefault="00986B3A" w:rsidP="00986B3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</w:tcPr>
          <w:p w:rsidR="00986B3A" w:rsidRPr="00986B3A" w:rsidRDefault="00986B3A" w:rsidP="00986B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986B3A" w:rsidRPr="00986B3A" w:rsidTr="0018658F">
        <w:tc>
          <w:tcPr>
            <w:tcW w:w="562" w:type="dxa"/>
          </w:tcPr>
          <w:p w:rsidR="00986B3A" w:rsidRPr="00986B3A" w:rsidRDefault="00986B3A" w:rsidP="00986B3A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4825" w:type="dxa"/>
          </w:tcPr>
          <w:p w:rsidR="00986B3A" w:rsidRPr="00986B3A" w:rsidRDefault="00986B3A" w:rsidP="00986B3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Линия уличного освещения по: - ул. Тургенева от дома №1 до ул. Невского;</w:t>
            </w:r>
          </w:p>
          <w:p w:rsidR="00986B3A" w:rsidRPr="00986B3A" w:rsidRDefault="00986B3A" w:rsidP="00986B3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ул. Гоголя; ул. Лермонтова; ул. Невского;</w:t>
            </w:r>
          </w:p>
          <w:p w:rsidR="00986B3A" w:rsidRPr="00986B3A" w:rsidRDefault="00986B3A" w:rsidP="00986B3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ул. Выгонная от ул. Тургенева до ул. Свердлова.</w:t>
            </w:r>
          </w:p>
          <w:p w:rsidR="00986B3A" w:rsidRPr="00986B3A" w:rsidRDefault="00986B3A" w:rsidP="00986B3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986B3A" w:rsidRPr="00986B3A" w:rsidRDefault="00986B3A" w:rsidP="00986B3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Тургенева, 9/2</w:t>
            </w:r>
          </w:p>
        </w:tc>
        <w:tc>
          <w:tcPr>
            <w:tcW w:w="1564" w:type="dxa"/>
          </w:tcPr>
          <w:p w:rsidR="00986B3A" w:rsidRPr="00986B3A" w:rsidRDefault="00986B3A" w:rsidP="00986B3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</w:tcPr>
          <w:p w:rsidR="00986B3A" w:rsidRPr="00986B3A" w:rsidRDefault="00986B3A" w:rsidP="00986B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986B3A" w:rsidRPr="00986B3A" w:rsidTr="0018658F">
        <w:tc>
          <w:tcPr>
            <w:tcW w:w="562" w:type="dxa"/>
          </w:tcPr>
          <w:p w:rsidR="00986B3A" w:rsidRPr="00986B3A" w:rsidRDefault="00986B3A" w:rsidP="00986B3A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825" w:type="dxa"/>
          </w:tcPr>
          <w:p w:rsidR="00986B3A" w:rsidRPr="00986B3A" w:rsidRDefault="00986B3A" w:rsidP="00986B3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Линия уличного освещения по: - ул. Свердлова от ул. Б. Хмельницкого, до ул. Степная; </w:t>
            </w:r>
          </w:p>
          <w:p w:rsidR="00986B3A" w:rsidRPr="00986B3A" w:rsidRDefault="00986B3A" w:rsidP="00986B3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Степная от ул. Свердлова до ул. Фрунзе;</w:t>
            </w:r>
          </w:p>
          <w:p w:rsidR="00986B3A" w:rsidRPr="00986B3A" w:rsidRDefault="00986B3A" w:rsidP="00986B3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Фрунзе от ул. Степная до ул. Медведовская.</w:t>
            </w:r>
          </w:p>
          <w:p w:rsidR="00986B3A" w:rsidRPr="00986B3A" w:rsidRDefault="00986B3A" w:rsidP="00986B3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986B3A" w:rsidRPr="00986B3A" w:rsidRDefault="00986B3A" w:rsidP="00986B3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Медведовская</w:t>
            </w:r>
          </w:p>
        </w:tc>
        <w:tc>
          <w:tcPr>
            <w:tcW w:w="1564" w:type="dxa"/>
          </w:tcPr>
          <w:p w:rsidR="00986B3A" w:rsidRPr="00986B3A" w:rsidRDefault="00986B3A" w:rsidP="00986B3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</w:tcPr>
          <w:p w:rsidR="00986B3A" w:rsidRPr="00986B3A" w:rsidRDefault="00986B3A" w:rsidP="00986B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986B3A" w:rsidRPr="00986B3A" w:rsidTr="0018658F">
        <w:tc>
          <w:tcPr>
            <w:tcW w:w="562" w:type="dxa"/>
          </w:tcPr>
          <w:p w:rsidR="00986B3A" w:rsidRPr="00986B3A" w:rsidRDefault="00986B3A" w:rsidP="00986B3A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825" w:type="dxa"/>
          </w:tcPr>
          <w:p w:rsidR="00986B3A" w:rsidRPr="00986B3A" w:rsidRDefault="00986B3A" w:rsidP="00986B3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Линия уличного освещения по: - ул. Толстого от ул. </w:t>
            </w:r>
            <w:proofErr w:type="gramStart"/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Виноградной</w:t>
            </w:r>
            <w:proofErr w:type="gramEnd"/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до ул. Красная;</w:t>
            </w:r>
          </w:p>
          <w:p w:rsidR="00986B3A" w:rsidRPr="00986B3A" w:rsidRDefault="00986B3A" w:rsidP="00986B3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ул. </w:t>
            </w:r>
            <w:proofErr w:type="gramStart"/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Советская</w:t>
            </w:r>
            <w:proofErr w:type="gramEnd"/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 ул. Краснодарская до ул. Шевченко;</w:t>
            </w:r>
          </w:p>
          <w:p w:rsidR="00986B3A" w:rsidRPr="00986B3A" w:rsidRDefault="00986B3A" w:rsidP="00986B3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ул. Ленина от ул. Колхозная до ул. Веселая;</w:t>
            </w:r>
          </w:p>
          <w:p w:rsidR="00986B3A" w:rsidRPr="00986B3A" w:rsidRDefault="00986B3A" w:rsidP="00986B3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ул. Д. Победы от ул. Виноградной до ул. </w:t>
            </w:r>
            <w:proofErr w:type="gramStart"/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Красная</w:t>
            </w:r>
            <w:proofErr w:type="gramEnd"/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4" w:type="dxa"/>
          </w:tcPr>
          <w:p w:rsidR="00986B3A" w:rsidRPr="00986B3A" w:rsidRDefault="00986B3A" w:rsidP="00986B3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Ул. Толстого </w:t>
            </w:r>
          </w:p>
        </w:tc>
        <w:tc>
          <w:tcPr>
            <w:tcW w:w="1564" w:type="dxa"/>
          </w:tcPr>
          <w:p w:rsidR="00986B3A" w:rsidRPr="00986B3A" w:rsidRDefault="00986B3A" w:rsidP="00986B3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6B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</w:tcPr>
          <w:p w:rsidR="00986B3A" w:rsidRPr="00986B3A" w:rsidRDefault="00986B3A" w:rsidP="00986B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986B3A" w:rsidRPr="00986B3A" w:rsidRDefault="00986B3A" w:rsidP="00986B3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B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Начальник отдела ЖКХ, </w:t>
      </w:r>
    </w:p>
    <w:p w:rsidR="00986B3A" w:rsidRPr="00986B3A" w:rsidRDefault="00986B3A" w:rsidP="00986B3A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B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малого и среднего бизнеса</w:t>
      </w:r>
    </w:p>
    <w:p w:rsidR="00986B3A" w:rsidRPr="00986B3A" w:rsidRDefault="00986B3A" w:rsidP="00986B3A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B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 Нововеличковского</w:t>
      </w:r>
    </w:p>
    <w:p w:rsidR="00986B3A" w:rsidRPr="00986B3A" w:rsidRDefault="00986B3A" w:rsidP="00986B3A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B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                                                                               </w:t>
      </w:r>
      <w:proofErr w:type="spellStart"/>
      <w:r w:rsidRPr="00986B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В.В.Токаренко</w:t>
      </w:r>
      <w:proofErr w:type="spellEnd"/>
    </w:p>
    <w:p w:rsidR="00986B3A" w:rsidRPr="00986B3A" w:rsidRDefault="00986B3A" w:rsidP="00986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6B3A" w:rsidRPr="00986B3A" w:rsidRDefault="00986B3A" w:rsidP="00986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F27F2" w:rsidRDefault="00BF27F2"/>
    <w:sectPr w:rsidR="00BF27F2" w:rsidSect="00593D47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682217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593D47" w:rsidRDefault="00986B3A">
        <w:pPr>
          <w:pStyle w:val="a4"/>
          <w:jc w:val="center"/>
        </w:pPr>
        <w:r w:rsidRPr="00593D47">
          <w:rPr>
            <w:sz w:val="28"/>
            <w:szCs w:val="28"/>
          </w:rPr>
          <w:fldChar w:fldCharType="begin"/>
        </w:r>
        <w:r w:rsidRPr="00593D47">
          <w:rPr>
            <w:sz w:val="28"/>
            <w:szCs w:val="28"/>
          </w:rPr>
          <w:instrText xml:space="preserve"> PAGE   \* MERGEFORMAT </w:instrText>
        </w:r>
        <w:r w:rsidRPr="00593D47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</w:t>
        </w:r>
        <w:r w:rsidRPr="00593D47">
          <w:rPr>
            <w:sz w:val="28"/>
            <w:szCs w:val="28"/>
          </w:rPr>
          <w:fldChar w:fldCharType="end"/>
        </w:r>
      </w:p>
    </w:sdtContent>
  </w:sdt>
  <w:p w:rsidR="00593D47" w:rsidRDefault="00986B3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B77"/>
    <w:rsid w:val="000035F4"/>
    <w:rsid w:val="00391DA1"/>
    <w:rsid w:val="004A6436"/>
    <w:rsid w:val="00787C06"/>
    <w:rsid w:val="007A4B77"/>
    <w:rsid w:val="00986B3A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86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86B3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986B3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986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86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86B3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986B3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986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642</Words>
  <Characters>3662</Characters>
  <Application>Microsoft Office Word</Application>
  <DocSecurity>0</DocSecurity>
  <Lines>30</Lines>
  <Paragraphs>8</Paragraphs>
  <ScaleCrop>false</ScaleCrop>
  <Company/>
  <LinksUpToDate>false</LinksUpToDate>
  <CharactersWithSpaces>4296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2022-01-28T11:14:00Z</dcterms:created>
  <dcterms:modified xsi:type="dcterms:W3CDTF">2022-01-28T11:23:00Z</dcterms:modified>
</cp:coreProperties>
</file>