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88" w:rsidRPr="00A05988" w:rsidRDefault="00A05988" w:rsidP="00A05988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A05988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89ABAA8" wp14:editId="12F7B99E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988" w:rsidRPr="00A05988" w:rsidRDefault="00A05988" w:rsidP="00A0598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A0598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05988" w:rsidRPr="00A05988" w:rsidRDefault="00A05988" w:rsidP="00A0598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05988" w:rsidRPr="00A05988" w:rsidRDefault="00A05988" w:rsidP="00A05988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A05988" w:rsidRPr="00A05988" w:rsidRDefault="00A05988" w:rsidP="00A05988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09.12.2021 </w:t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№ 370</w:t>
      </w:r>
    </w:p>
    <w:p w:rsidR="00A05988" w:rsidRPr="00A05988" w:rsidRDefault="00A05988" w:rsidP="00A05988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A05988" w:rsidRPr="00A05988" w:rsidRDefault="00A05988" w:rsidP="00A05988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A059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25.10.2021  № 298 «Об утверждении лимитов топливно-энергетических ресурсов (электроэнергия, тепловая энергия и горюче-смазочные материалы) и связи на 2022 год для учреждений, финансируемых из бюджета Нововеличковского сельского поселения Динского района</w:t>
      </w:r>
    </w:p>
    <w:bookmarkEnd w:id="0"/>
    <w:p w:rsidR="00A05988" w:rsidRPr="00A05988" w:rsidRDefault="00A05988" w:rsidP="00A05988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приказами департамента государственного регулирования тарифов Краснодарского края от 29.11.2021 № 181/2021-т «О внесении изменения в приказ региональной энергетической комиссии – департамента цен и тарифов Краснодарского края от 27.11.2020 № 196/2020-т «Об установлении тарифов на тепловую энергию», от 29.11.2021 № 186/2021-т «О внесении изменения в приказ региональной энергетической комиссии – департамента цен и тарифов Краснодарского края от 28.10.2019 № 111/2019-т</w:t>
      </w:r>
      <w:proofErr w:type="gramEnd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тарифов на тепловую энергию» в целях усиления контроля за целевым использованием бюджетных средств, руководствуясь частью 1 статьи 8 Устава Нововеличковского сельского поселения Динского района        </w:t>
      </w:r>
      <w:proofErr w:type="gram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A05988" w:rsidRPr="00A05988" w:rsidRDefault="00A05988" w:rsidP="00A05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25.10.2021 № 298 «Об утверждении лимитов потребления топливно-энергетических ресурсов (электроэнергия, тепловая энергия и горюче-смазочные материалы) на 2022 год для учреждений, финансируемых из бюджета Нововеличковского сельского поселения Динского района» изложив приложение № 3 в новой редакции (прилагается).</w:t>
      </w:r>
    </w:p>
    <w:p w:rsidR="00A05988" w:rsidRPr="00A05988" w:rsidRDefault="00A05988" w:rsidP="00A05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                           Нововеличковского сельского поселения Динского района (Вуймина) осуществлять строгий </w:t>
      </w:r>
      <w:proofErr w:type="gram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A05988" w:rsidRPr="00A05988" w:rsidRDefault="00A05988" w:rsidP="00A05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Руководителям муниципальных бюджетных и муниципальных казенных учреждений Нововеличковского сельского поселения Динского </w:t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A05988" w:rsidRPr="00A05988" w:rsidRDefault="00A05988" w:rsidP="00A05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A05988" w:rsidRPr="00A05988" w:rsidRDefault="00A05988" w:rsidP="00A05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A05988" w:rsidRPr="00A05988" w:rsidRDefault="00A05988" w:rsidP="00A05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подписания.</w:t>
      </w: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Г.М. </w:t>
      </w:r>
      <w:proofErr w:type="spellStart"/>
      <w:r w:rsidRPr="00A0598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A05988" w:rsidRPr="00A05988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A05988" w:rsidRPr="00A05988" w:rsidTr="00C8747C">
        <w:trPr>
          <w:trHeight w:val="1700"/>
        </w:trPr>
        <w:tc>
          <w:tcPr>
            <w:tcW w:w="8897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09.12.2021 г.</w:t>
            </w:r>
            <w:r w:rsidRPr="00A059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</w:tr>
    </w:tbl>
    <w:p w:rsidR="00A05988" w:rsidRPr="00A05988" w:rsidRDefault="00A05988" w:rsidP="00A05988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предприятиями и организациями, финансируемыми из бюджета </w:t>
      </w:r>
    </w:p>
    <w:p w:rsidR="00A05988" w:rsidRPr="00A05988" w:rsidRDefault="00A05988" w:rsidP="00A059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2022 год</w:t>
      </w:r>
    </w:p>
    <w:p w:rsidR="00A05988" w:rsidRPr="00A05988" w:rsidRDefault="00A05988" w:rsidP="00A05988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A05988" w:rsidRPr="00A05988" w:rsidTr="00C8747C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A05988" w:rsidRPr="00A05988" w:rsidRDefault="00A05988" w:rsidP="00A0598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A05988" w:rsidRPr="00A05988" w:rsidTr="00C8747C">
        <w:trPr>
          <w:trHeight w:val="1056"/>
          <w:jc w:val="center"/>
        </w:trPr>
        <w:tc>
          <w:tcPr>
            <w:tcW w:w="995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A05988" w:rsidRPr="00A05988" w:rsidRDefault="00A05988" w:rsidP="00A05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A05988" w:rsidRPr="00A05988" w:rsidTr="00C8747C">
        <w:trPr>
          <w:trHeight w:val="708"/>
          <w:jc w:val="center"/>
        </w:trPr>
        <w:tc>
          <w:tcPr>
            <w:tcW w:w="995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 ул. </w:t>
            </w:r>
            <w:proofErr w:type="gram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, 55</w:t>
            </w:r>
          </w:p>
        </w:tc>
        <w:tc>
          <w:tcPr>
            <w:tcW w:w="42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12,41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97 456,60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7 224,82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9,34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78 335,42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22,67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183 016,84</w:t>
            </w:r>
          </w:p>
        </w:tc>
      </w:tr>
      <w:tr w:rsidR="00A05988" w:rsidRPr="00A05988" w:rsidTr="00C8747C">
        <w:trPr>
          <w:trHeight w:val="345"/>
          <w:jc w:val="center"/>
        </w:trPr>
        <w:tc>
          <w:tcPr>
            <w:tcW w:w="995" w:type="dxa"/>
            <w:vMerge w:val="restart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 (ул. </w:t>
            </w:r>
            <w:proofErr w:type="gram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, 53)</w:t>
            </w:r>
          </w:p>
        </w:tc>
        <w:tc>
          <w:tcPr>
            <w:tcW w:w="42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28,24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221 770,70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2,42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19 004,43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21,66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181 664,37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422 439,50</w:t>
            </w:r>
          </w:p>
        </w:tc>
      </w:tr>
      <w:tr w:rsidR="00A05988" w:rsidRPr="00A05988" w:rsidTr="00C8747C">
        <w:trPr>
          <w:trHeight w:val="345"/>
          <w:jc w:val="center"/>
        </w:trPr>
        <w:tc>
          <w:tcPr>
            <w:tcW w:w="995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125 649,12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10 994,30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103 161,21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239 804,63</w:t>
            </w:r>
          </w:p>
        </w:tc>
      </w:tr>
      <w:tr w:rsidR="00A05988" w:rsidRPr="00A05988" w:rsidTr="00C8747C">
        <w:trPr>
          <w:trHeight w:val="559"/>
          <w:jc w:val="center"/>
        </w:trPr>
        <w:tc>
          <w:tcPr>
            <w:tcW w:w="995" w:type="dxa"/>
            <w:vMerge w:val="restart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Здание библиотеки ул. </w:t>
            </w:r>
            <w:proofErr w:type="gram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, 44</w:t>
            </w:r>
          </w:p>
        </w:tc>
        <w:tc>
          <w:tcPr>
            <w:tcW w:w="42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123 293,20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1,34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10 523,11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100 645,08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29,04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234 461,39</w:t>
            </w:r>
          </w:p>
        </w:tc>
      </w:tr>
      <w:tr w:rsidR="00A05988" w:rsidRPr="00A05988" w:rsidTr="00C8747C">
        <w:trPr>
          <w:trHeight w:val="559"/>
          <w:jc w:val="center"/>
        </w:trPr>
        <w:tc>
          <w:tcPr>
            <w:tcW w:w="995" w:type="dxa"/>
            <w:vMerge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69,5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211 403,71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5,15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15 665,17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52,31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159 115,51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126,96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386 184,39</w:t>
            </w:r>
          </w:p>
        </w:tc>
      </w:tr>
      <w:tr w:rsidR="00A05988" w:rsidRPr="00A05988" w:rsidTr="00C8747C">
        <w:trPr>
          <w:trHeight w:val="419"/>
          <w:jc w:val="center"/>
        </w:trPr>
        <w:tc>
          <w:tcPr>
            <w:tcW w:w="995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05988" w:rsidRPr="00A05988" w:rsidRDefault="00A05988" w:rsidP="00A0598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141,85</w:t>
            </w:r>
          </w:p>
        </w:tc>
        <w:tc>
          <w:tcPr>
            <w:tcW w:w="120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779 573,33</w:t>
            </w: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11,23</w:t>
            </w:r>
          </w:p>
        </w:tc>
        <w:tc>
          <w:tcPr>
            <w:tcW w:w="120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63 411,83</w:t>
            </w:r>
          </w:p>
        </w:tc>
        <w:tc>
          <w:tcPr>
            <w:tcW w:w="1055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107,61</w:t>
            </w:r>
          </w:p>
        </w:tc>
        <w:tc>
          <w:tcPr>
            <w:tcW w:w="1217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622 921,59</w:t>
            </w:r>
          </w:p>
        </w:tc>
        <w:tc>
          <w:tcPr>
            <w:tcW w:w="929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260,69</w:t>
            </w:r>
          </w:p>
        </w:tc>
        <w:tc>
          <w:tcPr>
            <w:tcW w:w="1318" w:type="dxa"/>
            <w:vAlign w:val="center"/>
          </w:tcPr>
          <w:p w:rsidR="00A05988" w:rsidRPr="00A05988" w:rsidRDefault="00A05988" w:rsidP="00A05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988">
              <w:rPr>
                <w:rFonts w:ascii="Times New Roman" w:hAnsi="Times New Roman" w:cs="Times New Roman"/>
                <w:sz w:val="20"/>
                <w:szCs w:val="20"/>
              </w:rPr>
              <w:t>1 465 906,75</w:t>
            </w:r>
          </w:p>
        </w:tc>
      </w:tr>
    </w:tbl>
    <w:p w:rsidR="00A05988" w:rsidRPr="00A05988" w:rsidRDefault="00A05988" w:rsidP="00A05988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малого и среднего бизнеса</w:t>
      </w:r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</w:t>
      </w:r>
      <w:proofErr w:type="spellStart"/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A059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</w:p>
    <w:p w:rsidR="00A05988" w:rsidRPr="00A05988" w:rsidRDefault="00A05988" w:rsidP="00A0598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sectPr w:rsidR="00A05988" w:rsidRPr="00A05988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BF27F2" w:rsidRDefault="00BF27F2"/>
    <w:sectPr w:rsidR="00BF27F2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F4"/>
    <w:rsid w:val="000035F4"/>
    <w:rsid w:val="00391DA1"/>
    <w:rsid w:val="004A6436"/>
    <w:rsid w:val="00787C06"/>
    <w:rsid w:val="00A05988"/>
    <w:rsid w:val="00AD2815"/>
    <w:rsid w:val="00B52DDA"/>
    <w:rsid w:val="00BF27F2"/>
    <w:rsid w:val="00C27B99"/>
    <w:rsid w:val="00C45F5B"/>
    <w:rsid w:val="00D8435F"/>
    <w:rsid w:val="00DD652B"/>
    <w:rsid w:val="00EB7AF4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0598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05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0598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05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9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2021-12-10T12:03:00Z</dcterms:created>
  <dcterms:modified xsi:type="dcterms:W3CDTF">2021-12-10T12:04:00Z</dcterms:modified>
</cp:coreProperties>
</file>