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70A" w:rsidRPr="00ED49F1" w:rsidRDefault="0029470A" w:rsidP="002947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</w:rPr>
      </w:pPr>
      <w:r w:rsidRPr="00ED49F1"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 wp14:anchorId="1ACD84F8" wp14:editId="5972F010">
            <wp:extent cx="441960" cy="579120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9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70A" w:rsidRPr="00ED49F1" w:rsidRDefault="0029470A" w:rsidP="002947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АДМИНИСТРАЦИЯ Нововеличковского</w:t>
      </w:r>
    </w:p>
    <w:p w:rsidR="0029470A" w:rsidRPr="00ED49F1" w:rsidRDefault="0029470A" w:rsidP="002947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сельского поселения Динского района</w:t>
      </w:r>
    </w:p>
    <w:p w:rsidR="0029470A" w:rsidRPr="00ED49F1" w:rsidRDefault="0029470A" w:rsidP="0029470A">
      <w:pPr>
        <w:keepNext/>
        <w:keepLines/>
        <w:numPr>
          <w:ilvl w:val="7"/>
          <w:numId w:val="2"/>
        </w:numPr>
        <w:tabs>
          <w:tab w:val="left" w:pos="0"/>
        </w:tabs>
        <w:suppressAutoHyphens/>
        <w:spacing w:before="200" w:after="0"/>
        <w:jc w:val="center"/>
        <w:outlineLvl w:val="7"/>
        <w:rPr>
          <w:rFonts w:ascii="Cambria" w:eastAsia="Times New Roman" w:hAnsi="Cambria" w:cs="Cambria"/>
          <w:color w:val="404040"/>
          <w:sz w:val="20"/>
          <w:szCs w:val="20"/>
          <w:lang w:eastAsia="ar-SA"/>
        </w:rPr>
      </w:pPr>
      <w:r w:rsidRPr="00ED49F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29470A" w:rsidRPr="00ED49F1" w:rsidRDefault="0029470A" w:rsidP="0029470A">
      <w:pPr>
        <w:suppressAutoHyphens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29470A" w:rsidRPr="00ED49F1" w:rsidRDefault="0029470A" w:rsidP="0029470A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ED49F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06.12.2021</w:t>
      </w:r>
      <w:r w:rsidRPr="00ED49F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ED49F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ED49F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ED49F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ED49F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ED49F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 xml:space="preserve">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 </w:t>
      </w:r>
      <w:r w:rsidRPr="00ED49F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362</w:t>
      </w:r>
    </w:p>
    <w:p w:rsidR="0029470A" w:rsidRPr="00ED49F1" w:rsidRDefault="0029470A" w:rsidP="002947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станица</w:t>
      </w:r>
      <w:r w:rsidRPr="00ED49F1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Нововеличковская</w:t>
      </w:r>
    </w:p>
    <w:p w:rsidR="0029470A" w:rsidRPr="00ED49F1" w:rsidRDefault="0029470A" w:rsidP="002947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9470A" w:rsidRPr="00ED49F1" w:rsidRDefault="0029470A" w:rsidP="002947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29470A" w:rsidRPr="00B257F5" w:rsidRDefault="0029470A" w:rsidP="0029470A">
      <w:pPr>
        <w:tabs>
          <w:tab w:val="left" w:pos="567"/>
          <w:tab w:val="left" w:pos="8080"/>
        </w:tabs>
        <w:spacing w:after="0" w:line="240" w:lineRule="auto"/>
        <w:jc w:val="center"/>
        <w:rPr>
          <w:rFonts w:ascii="Book Antiqua" w:eastAsia="Times New Roman" w:hAnsi="Book Antiqua" w:cs="Book Antiqua"/>
          <w:sz w:val="28"/>
          <w:szCs w:val="28"/>
          <w:lang w:eastAsia="ru-RU"/>
        </w:rPr>
      </w:pPr>
    </w:p>
    <w:p w:rsidR="0029470A" w:rsidRPr="00B257F5" w:rsidRDefault="0029470A" w:rsidP="0029470A">
      <w:pPr>
        <w:tabs>
          <w:tab w:val="left" w:pos="567"/>
          <w:tab w:val="left" w:pos="8080"/>
        </w:tabs>
        <w:spacing w:after="0" w:line="240" w:lineRule="auto"/>
        <w:jc w:val="center"/>
        <w:rPr>
          <w:rFonts w:ascii="Book Antiqua" w:eastAsia="Times New Roman" w:hAnsi="Book Antiqua" w:cs="Book Antiqua"/>
          <w:sz w:val="28"/>
          <w:szCs w:val="28"/>
          <w:lang w:eastAsia="ru-RU"/>
        </w:rPr>
      </w:pPr>
    </w:p>
    <w:p w:rsidR="0029470A" w:rsidRDefault="0029470A" w:rsidP="002947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B25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Положения об экспертной комиссии и </w:t>
      </w:r>
    </w:p>
    <w:p w:rsidR="0029470A" w:rsidRDefault="0029470A" w:rsidP="002947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Положения об ар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хиве администрации Нововеличковского</w:t>
      </w:r>
      <w:r w:rsidRPr="00B25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29470A" w:rsidRPr="00B257F5" w:rsidRDefault="0029470A" w:rsidP="002947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Динского</w:t>
      </w:r>
      <w:r w:rsidRPr="00B257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</w:t>
      </w:r>
    </w:p>
    <w:bookmarkEnd w:id="0"/>
    <w:p w:rsidR="0029470A" w:rsidRPr="00B257F5" w:rsidRDefault="0029470A" w:rsidP="0029470A">
      <w:pPr>
        <w:spacing w:after="0" w:line="240" w:lineRule="auto"/>
        <w:jc w:val="center"/>
        <w:rPr>
          <w:rFonts w:ascii="Book Antiqua" w:eastAsia="Times New Roman" w:hAnsi="Book Antiqua" w:cs="Book Antiqua"/>
          <w:sz w:val="28"/>
          <w:szCs w:val="28"/>
          <w:lang w:eastAsia="ru-RU"/>
        </w:rPr>
      </w:pPr>
    </w:p>
    <w:p w:rsidR="0029470A" w:rsidRPr="00B257F5" w:rsidRDefault="0029470A" w:rsidP="0029470A">
      <w:pPr>
        <w:spacing w:after="0" w:line="240" w:lineRule="auto"/>
        <w:jc w:val="center"/>
        <w:rPr>
          <w:rFonts w:ascii="Book Antiqua" w:eastAsia="Times New Roman" w:hAnsi="Book Antiqua" w:cs="Book Antiqua"/>
          <w:sz w:val="28"/>
          <w:szCs w:val="28"/>
          <w:lang w:eastAsia="ru-RU"/>
        </w:rPr>
      </w:pPr>
    </w:p>
    <w:p w:rsidR="0029470A" w:rsidRPr="00B257F5" w:rsidRDefault="0029470A" w:rsidP="002947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ральным законом от 22.10.2004 № 125-ФЗ «Об 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архивном деле в Российской Федерации», </w:t>
      </w:r>
      <w:r w:rsidRPr="00B25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6 октября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2003 г. № 131-</w:t>
      </w:r>
      <w:r w:rsidRPr="00B257F5">
        <w:rPr>
          <w:rFonts w:ascii="Times New Roman" w:eastAsia="Times New Roman" w:hAnsi="Times New Roman" w:cs="Times New Roman"/>
          <w:sz w:val="28"/>
          <w:szCs w:val="28"/>
          <w:lang w:eastAsia="ru-RU"/>
        </w:rPr>
        <w:t>ФЗ «Об общих принципах организации местного самоуправления в Российской Федерации», в целях обеспечения сохранности документов и улучшения ведения делопроизводства в структурных подразде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лениях администрации Нововеличковского </w:t>
      </w:r>
      <w:r w:rsidRPr="00B25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поселения, руководствуясь Уставом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</w:t>
      </w:r>
      <w:r w:rsidRPr="00B25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</w:t>
      </w:r>
      <w:r w:rsidRPr="00B25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она,                              </w:t>
      </w:r>
      <w:proofErr w:type="gramStart"/>
      <w:r w:rsidRPr="00B257F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B25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</w:t>
      </w:r>
      <w:proofErr w:type="gramStart"/>
      <w:r w:rsidRPr="00B257F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B25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 я ю: </w:t>
      </w:r>
    </w:p>
    <w:p w:rsidR="0029470A" w:rsidRDefault="0029470A" w:rsidP="002947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Положение об экспертной комиссии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Pr="00B25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</w:t>
      </w:r>
      <w:r w:rsidRPr="00B25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1).</w:t>
      </w:r>
    </w:p>
    <w:p w:rsidR="0029470A" w:rsidRPr="00B257F5" w:rsidRDefault="0029470A" w:rsidP="002947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25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Утвердить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  <w:r w:rsidRPr="00B25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экспертной комиссии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Pr="00B25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ьского поселения Динского района</w:t>
      </w:r>
      <w:r w:rsidRPr="00B25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 2</w:t>
      </w:r>
      <w:r w:rsidRPr="00B257F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9470A" w:rsidRPr="00B257F5" w:rsidRDefault="0029470A" w:rsidP="002947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B25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Утвердить Положение об архиве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 w:rsidRPr="00B25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поселения Динского района</w:t>
      </w:r>
      <w:r w:rsidRPr="00B25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3</w:t>
      </w:r>
      <w:r w:rsidRPr="00B257F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9470A" w:rsidRPr="00B257F5" w:rsidRDefault="0029470A" w:rsidP="002947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25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B257F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B25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B25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оставляю за собой.</w:t>
      </w:r>
    </w:p>
    <w:p w:rsidR="0029470A" w:rsidRPr="00B257F5" w:rsidRDefault="0029470A" w:rsidP="002947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257F5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Постановление вступает в силу со дня его подписания.</w:t>
      </w:r>
    </w:p>
    <w:p w:rsidR="0029470A" w:rsidRPr="00B257F5" w:rsidRDefault="0029470A" w:rsidP="002947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70A" w:rsidRDefault="0029470A" w:rsidP="002947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70A" w:rsidRPr="00B257F5" w:rsidRDefault="0029470A" w:rsidP="002947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70A" w:rsidRDefault="0029470A" w:rsidP="002947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:rsidR="0029470A" w:rsidRDefault="0029470A" w:rsidP="002947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29470A" w:rsidRPr="00B257F5" w:rsidRDefault="0029470A" w:rsidP="002947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B25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Г.М.Кова</w:t>
      </w:r>
      <w:proofErr w:type="spellEnd"/>
    </w:p>
    <w:p w:rsidR="0029470A" w:rsidRPr="00B257F5" w:rsidRDefault="0029470A" w:rsidP="002947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70A" w:rsidRPr="00B257F5" w:rsidRDefault="0029470A" w:rsidP="0029470A">
      <w:pPr>
        <w:spacing w:after="0" w:line="240" w:lineRule="auto"/>
        <w:jc w:val="both"/>
        <w:rPr>
          <w:rFonts w:ascii="Book Antiqua" w:eastAsia="Times New Roman" w:hAnsi="Book Antiqua" w:cs="Book Antiqua"/>
          <w:sz w:val="28"/>
          <w:szCs w:val="28"/>
          <w:lang w:eastAsia="ru-RU"/>
        </w:rPr>
      </w:pPr>
    </w:p>
    <w:p w:rsidR="0029470A" w:rsidRPr="00B257F5" w:rsidRDefault="0029470A" w:rsidP="0029470A">
      <w:pPr>
        <w:spacing w:after="0" w:line="240" w:lineRule="auto"/>
        <w:jc w:val="both"/>
        <w:rPr>
          <w:rFonts w:ascii="Book Antiqua" w:eastAsia="Times New Roman" w:hAnsi="Book Antiqua" w:cs="Book Antiqua"/>
          <w:sz w:val="28"/>
          <w:szCs w:val="28"/>
          <w:lang w:eastAsia="ru-RU"/>
        </w:rPr>
      </w:pPr>
    </w:p>
    <w:p w:rsidR="0029470A" w:rsidRPr="00456329" w:rsidRDefault="0029470A" w:rsidP="0029470A">
      <w:pPr>
        <w:keepNext/>
        <w:spacing w:after="0" w:line="240" w:lineRule="auto"/>
        <w:ind w:left="5670" w:firstLine="1"/>
        <w:jc w:val="both"/>
        <w:outlineLvl w:val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Pr="00456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</w:p>
    <w:p w:rsidR="0029470A" w:rsidRDefault="0029470A" w:rsidP="0029470A">
      <w:pPr>
        <w:keepNext/>
        <w:spacing w:after="0" w:line="240" w:lineRule="auto"/>
        <w:ind w:left="5670" w:firstLine="1"/>
        <w:jc w:val="both"/>
        <w:outlineLvl w:val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  <w:r w:rsidRPr="00456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9470A" w:rsidRPr="00456329" w:rsidRDefault="0029470A" w:rsidP="0029470A">
      <w:pPr>
        <w:keepNext/>
        <w:spacing w:after="0" w:line="240" w:lineRule="auto"/>
        <w:ind w:left="5670" w:firstLine="1"/>
        <w:jc w:val="both"/>
        <w:outlineLvl w:val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</w:t>
      </w:r>
      <w:r w:rsidRPr="0045632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632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632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</w:t>
      </w:r>
    </w:p>
    <w:p w:rsidR="0029470A" w:rsidRPr="00B257F5" w:rsidRDefault="0029470A" w:rsidP="0029470A">
      <w:pPr>
        <w:tabs>
          <w:tab w:val="left" w:pos="567"/>
        </w:tabs>
        <w:spacing w:after="0" w:line="20" w:lineRule="atLeast"/>
        <w:ind w:left="5670" w:firstLine="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06.12.2021</w:t>
      </w:r>
      <w:r w:rsidRPr="00456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362</w:t>
      </w:r>
    </w:p>
    <w:p w:rsidR="0029470A" w:rsidRPr="009B196E" w:rsidRDefault="0029470A" w:rsidP="0029470A">
      <w:pPr>
        <w:tabs>
          <w:tab w:val="left" w:pos="6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70A" w:rsidRDefault="0029470A" w:rsidP="0029470A">
      <w:pPr>
        <w:tabs>
          <w:tab w:val="left" w:pos="6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70A" w:rsidRPr="00B257F5" w:rsidRDefault="0029470A" w:rsidP="0029470A">
      <w:pPr>
        <w:tabs>
          <w:tab w:val="left" w:pos="61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70A" w:rsidRDefault="0029470A" w:rsidP="0029470A">
      <w:pPr>
        <w:shd w:val="clear" w:color="auto" w:fill="FFFFFF"/>
        <w:spacing w:after="0" w:line="2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оложение</w:t>
      </w:r>
    </w:p>
    <w:p w:rsidR="0029470A" w:rsidRDefault="0029470A" w:rsidP="0029470A">
      <w:pPr>
        <w:shd w:val="clear" w:color="auto" w:fill="FFFFFF"/>
        <w:spacing w:after="0" w:line="2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экспертной комиссии администрации</w:t>
      </w:r>
    </w:p>
    <w:p w:rsidR="0029470A" w:rsidRPr="00B257F5" w:rsidRDefault="0029470A" w:rsidP="0029470A">
      <w:pPr>
        <w:shd w:val="clear" w:color="auto" w:fill="FFFFFF"/>
        <w:spacing w:after="0" w:line="2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Нововеличковского</w:t>
      </w:r>
      <w:r w:rsidRPr="00B257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сельского поселения</w:t>
      </w:r>
      <w:r w:rsidRPr="00206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6E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</w:t>
      </w:r>
    </w:p>
    <w:p w:rsidR="0029470A" w:rsidRPr="00B257F5" w:rsidRDefault="0029470A" w:rsidP="0029470A">
      <w:pPr>
        <w:shd w:val="clear" w:color="auto" w:fill="FFFFFF"/>
        <w:spacing w:after="0" w:line="2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9470A" w:rsidRDefault="0029470A" w:rsidP="0029470A">
      <w:pPr>
        <w:shd w:val="clear" w:color="auto" w:fill="FFFFFF"/>
        <w:spacing w:after="0" w:line="20" w:lineRule="atLeast"/>
        <w:ind w:firstLine="567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I. Общие положения</w:t>
      </w:r>
    </w:p>
    <w:p w:rsidR="0029470A" w:rsidRPr="002721FF" w:rsidRDefault="0029470A" w:rsidP="0029470A">
      <w:pPr>
        <w:shd w:val="clear" w:color="auto" w:fill="FFFFFF"/>
        <w:spacing w:after="0" w:line="20" w:lineRule="atLeast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803DC">
        <w:rPr>
          <w:rFonts w:ascii="Times New Roman" w:hAnsi="Times New Roman" w:cs="Times New Roman"/>
          <w:sz w:val="28"/>
          <w:szCs w:val="28"/>
          <w:shd w:val="clear" w:color="auto" w:fill="FFFFFF"/>
        </w:rPr>
        <w:t>1.1. Положение 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 экспертной комиссии (далее - П</w:t>
      </w:r>
      <w:r w:rsidRPr="003803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оложение) </w:t>
      </w:r>
      <w:r w:rsidRPr="002721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администрации </w:t>
      </w:r>
      <w:r w:rsidRPr="002721F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Нововеличковского</w:t>
      </w:r>
      <w:r w:rsidRPr="00B257F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сельского поселения</w:t>
      </w:r>
      <w:r w:rsidRPr="00272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</w:t>
      </w:r>
      <w:r w:rsidRPr="003803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разработано в соответствии с Примерным положением об экспертной комиссии, утвержденным приказом Федерального архивного агентства от 11.04.2018 № 43.</w:t>
      </w:r>
      <w:r w:rsidRPr="003803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9470A" w:rsidRDefault="0029470A" w:rsidP="0029470A">
      <w:pPr>
        <w:shd w:val="clear" w:color="auto" w:fill="FFFFFF"/>
        <w:tabs>
          <w:tab w:val="num" w:pos="720"/>
        </w:tabs>
        <w:spacing w:after="0" w:line="20" w:lineRule="atLeast"/>
        <w:ind w:firstLine="567"/>
        <w:jc w:val="both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Экспертная комиссия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Динского района 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– </w:t>
      </w:r>
      <w:proofErr w:type="gramStart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proofErr w:type="gramEnd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создается в целях организации и проведения методической и практической работы по экспертизе ценности документов, образовавшихся в деятельности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поселения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9470A" w:rsidRPr="00B257F5" w:rsidRDefault="0029470A" w:rsidP="0029470A">
      <w:pPr>
        <w:shd w:val="clear" w:color="auto" w:fill="FFFFFF"/>
        <w:tabs>
          <w:tab w:val="num" w:pos="720"/>
        </w:tabs>
        <w:spacing w:after="0" w:line="20" w:lineRule="atLeast"/>
        <w:ind w:firstLine="567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proofErr w:type="gramStart"/>
      <w:r w:rsidRPr="00D25044">
        <w:rPr>
          <w:rFonts w:ascii="Times New Roman" w:hAnsi="Times New Roman" w:cs="Times New Roman"/>
          <w:sz w:val="28"/>
          <w:szCs w:val="28"/>
          <w:shd w:val="clear" w:color="auto" w:fill="FFFFFF"/>
        </w:rPr>
        <w:t>ЭК</w:t>
      </w:r>
      <w:proofErr w:type="gramEnd"/>
      <w:r w:rsidRPr="00D2504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администрации является совещательным органом при главе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 района</w:t>
      </w:r>
      <w:r w:rsidRPr="00D25044">
        <w:rPr>
          <w:rFonts w:ascii="Times New Roman" w:hAnsi="Times New Roman" w:cs="Times New Roman"/>
          <w:sz w:val="28"/>
          <w:szCs w:val="28"/>
          <w:shd w:val="clear" w:color="auto" w:fill="FFFFFF"/>
        </w:rPr>
        <w:t>, создается постановлением администрации и действует на основании настоящего положения.</w:t>
      </w:r>
    </w:p>
    <w:p w:rsidR="0029470A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D17DA">
        <w:rPr>
          <w:rFonts w:ascii="Times New Roman" w:hAnsi="Times New Roman" w:cs="Times New Roman"/>
          <w:sz w:val="28"/>
          <w:szCs w:val="28"/>
          <w:shd w:val="clear" w:color="auto" w:fill="FFFFFF"/>
        </w:rPr>
        <w:t>1.4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8D17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Персональный состав </w:t>
      </w:r>
      <w:proofErr w:type="gramStart"/>
      <w:r w:rsidRPr="008D17DA">
        <w:rPr>
          <w:rFonts w:ascii="Times New Roman" w:hAnsi="Times New Roman" w:cs="Times New Roman"/>
          <w:sz w:val="28"/>
          <w:szCs w:val="28"/>
          <w:shd w:val="clear" w:color="auto" w:fill="FFFFFF"/>
        </w:rPr>
        <w:t>ЭК</w:t>
      </w:r>
      <w:proofErr w:type="gramEnd"/>
      <w:r w:rsidRPr="008D17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определяется постановлением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 района</w:t>
      </w:r>
      <w:r w:rsidRPr="008D17D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29470A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7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состав </w:t>
      </w:r>
      <w:proofErr w:type="gramStart"/>
      <w:r w:rsidRPr="008D17DA">
        <w:rPr>
          <w:rFonts w:ascii="Times New Roman" w:hAnsi="Times New Roman" w:cs="Times New Roman"/>
          <w:sz w:val="28"/>
          <w:szCs w:val="28"/>
          <w:shd w:val="clear" w:color="auto" w:fill="FFFFFF"/>
        </w:rPr>
        <w:t>ЭК</w:t>
      </w:r>
      <w:proofErr w:type="gramEnd"/>
      <w:r w:rsidRPr="008D17D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включаются: председатель комиссии, секретарь комиссии, представители отдела делопроизводства и архива, основных структурных подразделений организации.</w:t>
      </w:r>
      <w:r w:rsidRPr="008D1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9470A" w:rsidRPr="00B257F5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Председателем </w:t>
      </w:r>
      <w:proofErr w:type="gramStart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proofErr w:type="gramEnd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назначается один из заместителей руководителя организации.</w:t>
      </w:r>
    </w:p>
    <w:p w:rsidR="0029470A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1.5. 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своей работе ЭК руководствуется Феде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ральным законом от 22.10.2004 № 125-ФЗ «Об 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архивном деле в Российской Федерации» (Собрание законодательства Российской Федерации, 2004, № 43, ст. 4169; 2006, № 50, ст. 5280; 2007, № 49, </w:t>
      </w:r>
      <w:proofErr w:type="spellStart"/>
      <w:proofErr w:type="gramStart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</w:t>
      </w:r>
      <w:proofErr w:type="gramEnd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proofErr w:type="spellEnd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6079; 2008, № 20, ст. 2253; 2010, № 19, ст. 2291, № 31, ст. 4196; 2013, № 7, ст. 611; 2014, № 40, ст. 5320; 2015, № 48, ст. 6723; 2016, № 10, ст. 1317, № 22, ст. 3097; 2017, № 25, ст. 3596; 2018, № 1, ст. 19), законами и иными нормативными правовыми актами Российской Федерации, 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</w:t>
      </w:r>
      <w:proofErr w:type="gramStart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законами и иными нормативными правовыми актами субъектов Российской 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Федерации в области архивного дела, локальными нормативными актами государственного органа.</w:t>
      </w:r>
    </w:p>
    <w:p w:rsidR="0029470A" w:rsidRPr="00B257F5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470A" w:rsidRDefault="0029470A" w:rsidP="0029470A">
      <w:pPr>
        <w:shd w:val="clear" w:color="auto" w:fill="FFFFFF"/>
        <w:spacing w:after="0" w:line="20" w:lineRule="atLeast"/>
        <w:ind w:firstLine="567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II. Функции </w:t>
      </w:r>
      <w:proofErr w:type="gramStart"/>
      <w:r w:rsidRPr="00B257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</w:t>
      </w:r>
      <w:proofErr w:type="gramEnd"/>
    </w:p>
    <w:p w:rsidR="0029470A" w:rsidRPr="00B257F5" w:rsidRDefault="0029470A" w:rsidP="0029470A">
      <w:pPr>
        <w:shd w:val="clear" w:color="auto" w:fill="FFFFFF"/>
        <w:spacing w:after="0" w:line="20" w:lineRule="atLeast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Экспертная комиссия осуществляет следующие функции:</w:t>
      </w:r>
    </w:p>
    <w:p w:rsidR="0029470A" w:rsidRPr="00B257F5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2.1.1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Организует ежегодный отбор дел, образующихся в деятельности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поселения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для хранения и уничтожения.</w:t>
      </w:r>
    </w:p>
    <w:p w:rsidR="0029470A" w:rsidRPr="00B257F5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2.1.2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Рассматривает и принимает решения о согласовании:</w:t>
      </w:r>
    </w:p>
    <w:p w:rsidR="0029470A" w:rsidRPr="00B257F5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описей дел постоянного хранения управленческой и иных видов документации;</w:t>
      </w:r>
    </w:p>
    <w:p w:rsidR="0029470A" w:rsidRPr="00B257F5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перечня проектов/объектов, проблем/тем, научно-техническая документация по которым подлежит передаче на постоянное хранение;</w:t>
      </w:r>
    </w:p>
    <w:p w:rsidR="0029470A" w:rsidRPr="00B257F5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описей дел по личному составу;</w:t>
      </w:r>
    </w:p>
    <w:p w:rsidR="0029470A" w:rsidRPr="00B257F5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описей дел временных (свыше 10 лет) сроков хранения;</w:t>
      </w:r>
    </w:p>
    <w:p w:rsidR="0029470A" w:rsidRPr="00B257F5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номенклатуры дел организации;</w:t>
      </w:r>
    </w:p>
    <w:p w:rsidR="0029470A" w:rsidRPr="00B257F5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актов о выделении к уничтожению документов, не подлежащих хранению;</w:t>
      </w:r>
    </w:p>
    <w:p w:rsidR="0029470A" w:rsidRPr="00B257F5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ж) актов об утрате документов;</w:t>
      </w:r>
    </w:p>
    <w:p w:rsidR="0029470A" w:rsidRPr="00B257F5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з) актов о неисправимом повреждении архивных документов;</w:t>
      </w:r>
    </w:p>
    <w:p w:rsidR="0029470A" w:rsidRPr="00B257F5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и) проектов локальных нормативных актов и методических документов организации по делопроизводству и архивному делу.</w:t>
      </w:r>
    </w:p>
    <w:p w:rsidR="0029470A" w:rsidRPr="00B257F5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2.1.3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Обеспечивает совместно со структурным подразделением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поселения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осуществляющим хранение, комплектование, учет и использование архивных документов (далее – архив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поселения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представление на утверждение ЭПК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администрации Краснодарского края, 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согласованных </w:t>
      </w:r>
      <w:proofErr w:type="gramStart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proofErr w:type="gramEnd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описей дел постоянного хранения управленческой и иных видов документации, перечней проектов, проблем (тем), научно-технической документации, подлежащей передаче на постоянное хранение.</w:t>
      </w:r>
    </w:p>
    <w:p w:rsidR="0029470A" w:rsidRPr="00B257F5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2.1.4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Обеспечивает совместно с архивом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муниципального образования Динской район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представление на согласование ЭПК</w:t>
      </w:r>
      <w:r w:rsidRPr="002773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администрации Краснодарского края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согласованные </w:t>
      </w:r>
      <w:proofErr w:type="gramStart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поселения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описи дел по личному составу, номенклатуру дел организации.</w:t>
      </w:r>
    </w:p>
    <w:p w:rsidR="0029470A" w:rsidRPr="00B257F5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2.1.5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Обеспечивает совместно с архивом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поселения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представление на согласование ЭПК актов об утрате документов, актов о неисправимых повреждениях архивных документов.</w:t>
      </w:r>
    </w:p>
    <w:p w:rsidR="0029470A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Совместно с архивом,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входящим в состав отдела по общим и правовым вопросам администрации поселения 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организует для работников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поселения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консультации по вопросам работы с документами, оказывает им методическую помощь, участвует в подготовке и проведении мероприятий по повышению их квалификации.</w:t>
      </w:r>
    </w:p>
    <w:p w:rsidR="0029470A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470A" w:rsidRDefault="0029470A" w:rsidP="0029470A">
      <w:pPr>
        <w:shd w:val="clear" w:color="auto" w:fill="FFFFFF"/>
        <w:spacing w:after="0" w:line="20" w:lineRule="atLeast"/>
        <w:ind w:firstLine="567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III. Права </w:t>
      </w:r>
      <w:proofErr w:type="gramStart"/>
      <w:r w:rsidRPr="00B257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</w:t>
      </w:r>
      <w:proofErr w:type="gramEnd"/>
    </w:p>
    <w:p w:rsidR="0029470A" w:rsidRPr="00B257F5" w:rsidRDefault="0029470A" w:rsidP="0029470A">
      <w:pPr>
        <w:shd w:val="clear" w:color="auto" w:fill="FFFFFF"/>
        <w:spacing w:after="0" w:line="20" w:lineRule="atLeast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</w:t>
      </w:r>
      <w:proofErr w:type="gramStart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proofErr w:type="gramEnd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имеет право:</w:t>
      </w:r>
    </w:p>
    <w:p w:rsidR="0029470A" w:rsidRPr="00B257F5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3.1.1.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Давать рекомендации структурным подразделениям и отдельным работникам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поселения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вопросам разработки номенклатур 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дел и формирования дел в делопроизводстве, экспертизы ценности документов, розыска недостающих дел постоянного срока хранения и дел по личному составу, упорядочения и оформления документов для передачи в архив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поселения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9470A" w:rsidRPr="00B257F5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3.1.2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Запрашивать у руководителей структурных подразделений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поселения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9470A" w:rsidRPr="00B257F5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письменные объяснения о причинах утраты, порчи или несанкционированного уничтожения документов постоянного и временных (свыше 10 лет) сроков хранения, в том числе документов по личному составу;</w:t>
      </w:r>
    </w:p>
    <w:p w:rsidR="0029470A" w:rsidRPr="00B257F5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предложения и заключения, необходимые для определения сроков хранения документов.</w:t>
      </w:r>
    </w:p>
    <w:p w:rsidR="0029470A" w:rsidRPr="00B257F5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.3. Заслушивать </w:t>
      </w:r>
      <w:proofErr w:type="gramStart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своих заседаниях руководителей структурных подразделений о ходе подготовки документов к передаче на хранение в архив</w:t>
      </w:r>
      <w:proofErr w:type="gramEnd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поселения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 условиях хранения и обеспечения сохранности документов, в том числе Архивного фонда Российской Федерации, о причинах утраты документов.</w:t>
      </w:r>
    </w:p>
    <w:p w:rsidR="0029470A" w:rsidRPr="00B257F5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.4. Приглашать на заседания </w:t>
      </w:r>
      <w:proofErr w:type="gramStart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proofErr w:type="gramEnd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качестве консультантов и экспертов представителей научных, общественных и иных организаций.</w:t>
      </w:r>
    </w:p>
    <w:p w:rsidR="0029470A" w:rsidRPr="00B257F5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Не принимать к рассмотрению и возвращать на доработку документы, подготовленные с нарушением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организациях.</w:t>
      </w:r>
    </w:p>
    <w:p w:rsidR="0029470A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.6. Информировать руководство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поселения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вопросам, относящимся к компетенции </w:t>
      </w:r>
      <w:proofErr w:type="gramStart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proofErr w:type="gramEnd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9470A" w:rsidRPr="00B257F5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470A" w:rsidRDefault="0029470A" w:rsidP="0029470A">
      <w:pPr>
        <w:shd w:val="clear" w:color="auto" w:fill="FFFFFF"/>
        <w:spacing w:after="0" w:line="20" w:lineRule="atLeast"/>
        <w:ind w:firstLine="567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IV. Организация работы </w:t>
      </w:r>
      <w:proofErr w:type="gramStart"/>
      <w:r w:rsidRPr="00B257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</w:t>
      </w:r>
      <w:proofErr w:type="gramEnd"/>
    </w:p>
    <w:p w:rsidR="0029470A" w:rsidRPr="00B257F5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 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ЭК взаимодействует с </w:t>
      </w:r>
      <w:proofErr w:type="gramStart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соответствующей</w:t>
      </w:r>
      <w:proofErr w:type="gramEnd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ЭПК архивного учреждения, а также с соответствующим государственным (муниципальным) архивом.</w:t>
      </w:r>
    </w:p>
    <w:p w:rsidR="0029470A" w:rsidRPr="00B257F5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4.2. 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Вопросы, относящиеся к компетенции </w:t>
      </w:r>
      <w:proofErr w:type="gramStart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proofErr w:type="gramEnd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рассматриваются на ее заседаниях, которые проводятся по мере необходимости. Все заседания </w:t>
      </w:r>
      <w:proofErr w:type="gramStart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proofErr w:type="gramEnd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протоколируются.</w:t>
      </w:r>
    </w:p>
    <w:p w:rsidR="0029470A" w:rsidRPr="00B257F5" w:rsidRDefault="0029470A" w:rsidP="0029470A">
      <w:pPr>
        <w:shd w:val="clear" w:color="auto" w:fill="FFFFFF"/>
        <w:spacing w:after="0" w:line="20" w:lineRule="atLeast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4.3. 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Заседание </w:t>
      </w:r>
      <w:proofErr w:type="gramStart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proofErr w:type="gramEnd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принятые решения считаются правомочными, если на заседании присутствует более половины ее состава.</w:t>
      </w:r>
    </w:p>
    <w:p w:rsidR="0029470A" w:rsidRPr="00B257F5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4.4. 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Решения </w:t>
      </w:r>
      <w:proofErr w:type="gramStart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proofErr w:type="gramEnd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принимаются по каждому вопросу (документу) отдельно большинством голосов присутствующих на заседании членов комиссии. При разделении голосов поровну решение принимает председатель </w:t>
      </w:r>
      <w:proofErr w:type="gramStart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proofErr w:type="gramEnd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9470A" w:rsidRPr="00B257F5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 решающего голоса имеют только члены </w:t>
      </w:r>
      <w:proofErr w:type="gramStart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proofErr w:type="gramEnd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Приглашенные консультанты и эксперты имеют право совещательного голоса.</w:t>
      </w:r>
    </w:p>
    <w:p w:rsidR="0029470A" w:rsidRPr="00B257F5" w:rsidRDefault="0029470A" w:rsidP="0029470A">
      <w:pPr>
        <w:shd w:val="clear" w:color="auto" w:fill="FFFFFF"/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4.5. 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Ведение делопроизводства </w:t>
      </w:r>
      <w:proofErr w:type="gramStart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proofErr w:type="gramEnd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возлагается на секретаря ЭК.</w:t>
      </w:r>
    </w:p>
    <w:p w:rsidR="0029470A" w:rsidRPr="00B257F5" w:rsidRDefault="0029470A" w:rsidP="0029470A">
      <w:pPr>
        <w:shd w:val="clear" w:color="auto" w:fill="FFFFFF"/>
        <w:spacing w:after="0" w:line="20" w:lineRule="atLeast"/>
        <w:ind w:left="-10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</w:p>
    <w:p w:rsidR="0029470A" w:rsidRPr="00B257F5" w:rsidRDefault="0029470A" w:rsidP="0029470A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70A" w:rsidRDefault="0029470A" w:rsidP="002947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общим</w:t>
      </w:r>
    </w:p>
    <w:p w:rsidR="0029470A" w:rsidRPr="00B257F5" w:rsidRDefault="0029470A" w:rsidP="002947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правовым вопросам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29470A" w:rsidRPr="00B257F5" w:rsidRDefault="0029470A" w:rsidP="002947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70A" w:rsidRPr="00456329" w:rsidRDefault="0029470A" w:rsidP="0029470A">
      <w:pPr>
        <w:keepNext/>
        <w:spacing w:after="0" w:line="240" w:lineRule="auto"/>
        <w:ind w:left="5670" w:firstLine="1"/>
        <w:jc w:val="both"/>
        <w:outlineLvl w:val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29470A" w:rsidRDefault="0029470A" w:rsidP="0029470A">
      <w:pPr>
        <w:keepNext/>
        <w:spacing w:after="0" w:line="240" w:lineRule="auto"/>
        <w:ind w:left="5670" w:firstLine="1"/>
        <w:jc w:val="both"/>
        <w:outlineLvl w:val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  <w:r w:rsidRPr="00456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9470A" w:rsidRPr="00456329" w:rsidRDefault="0029470A" w:rsidP="0029470A">
      <w:pPr>
        <w:keepNext/>
        <w:spacing w:after="0" w:line="240" w:lineRule="auto"/>
        <w:ind w:left="5670" w:firstLine="1"/>
        <w:jc w:val="both"/>
        <w:outlineLvl w:val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</w:t>
      </w:r>
      <w:r w:rsidRPr="0045632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632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632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</w:t>
      </w:r>
    </w:p>
    <w:p w:rsidR="0029470A" w:rsidRPr="00B257F5" w:rsidRDefault="0029470A" w:rsidP="0029470A">
      <w:pPr>
        <w:tabs>
          <w:tab w:val="left" w:pos="567"/>
        </w:tabs>
        <w:spacing w:after="0" w:line="20" w:lineRule="atLeast"/>
        <w:ind w:left="5670" w:firstLine="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06.12.2021</w:t>
      </w:r>
      <w:r w:rsidRPr="00456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362</w:t>
      </w:r>
    </w:p>
    <w:p w:rsidR="0029470A" w:rsidRPr="00B257F5" w:rsidRDefault="0029470A" w:rsidP="0029470A">
      <w:pPr>
        <w:tabs>
          <w:tab w:val="left" w:pos="567"/>
        </w:tabs>
        <w:spacing w:after="0" w:line="20" w:lineRule="atLeast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70A" w:rsidRPr="00B257F5" w:rsidRDefault="0029470A" w:rsidP="0029470A">
      <w:pPr>
        <w:tabs>
          <w:tab w:val="left" w:pos="567"/>
        </w:tabs>
        <w:spacing w:after="0" w:line="20" w:lineRule="atLeast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70A" w:rsidRPr="00D310BA" w:rsidRDefault="0029470A" w:rsidP="0029470A">
      <w:pPr>
        <w:spacing w:after="0" w:line="240" w:lineRule="auto"/>
        <w:jc w:val="center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D310BA">
        <w:rPr>
          <w:rFonts w:ascii="Times New Roman" w:eastAsia="Calibri" w:hAnsi="Times New Roman" w:cs="Times New Roman"/>
          <w:b/>
          <w:bCs/>
          <w:spacing w:val="-1"/>
          <w:sz w:val="28"/>
          <w:szCs w:val="28"/>
          <w:lang w:eastAsia="ru-RU"/>
        </w:rPr>
        <w:t>Состав экспертной комиссии</w:t>
      </w:r>
      <w:r w:rsidRPr="00D310BA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</w:t>
      </w:r>
    </w:p>
    <w:p w:rsidR="0029470A" w:rsidRPr="00D310BA" w:rsidRDefault="0029470A" w:rsidP="0029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1"/>
          <w:sz w:val="28"/>
          <w:szCs w:val="28"/>
          <w:lang w:eastAsia="ru-RU"/>
        </w:rPr>
      </w:pPr>
      <w:r w:rsidRPr="00D310BA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  <w:lang w:eastAsia="ru-RU"/>
        </w:rPr>
        <w:t>Совета и администрации Н</w:t>
      </w:r>
      <w:r w:rsidRPr="00D310B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ововеличковского сельского поселения</w:t>
      </w:r>
    </w:p>
    <w:p w:rsidR="0029470A" w:rsidRPr="00D310BA" w:rsidRDefault="0029470A" w:rsidP="0029470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pacing w:val="-1"/>
          <w:sz w:val="28"/>
          <w:szCs w:val="28"/>
          <w:lang w:eastAsia="ru-RU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3794"/>
        <w:gridCol w:w="5670"/>
      </w:tblGrid>
      <w:tr w:rsidR="0029470A" w:rsidRPr="00D310BA" w:rsidTr="00594F50">
        <w:tc>
          <w:tcPr>
            <w:tcW w:w="3794" w:type="dxa"/>
            <w:hideMark/>
          </w:tcPr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Кравченко</w:t>
            </w:r>
          </w:p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Лилия Викторовна</w:t>
            </w:r>
          </w:p>
        </w:tc>
        <w:tc>
          <w:tcPr>
            <w:tcW w:w="5670" w:type="dxa"/>
            <w:hideMark/>
          </w:tcPr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D310BA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заместитель главы администрации</w:t>
            </w:r>
            <w:r w:rsidRPr="00D310BA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 xml:space="preserve"> Нововеличковского сельского поселения, председатель комиссии</w:t>
            </w:r>
          </w:p>
        </w:tc>
      </w:tr>
      <w:tr w:rsidR="0029470A" w:rsidRPr="00D310BA" w:rsidTr="00594F50">
        <w:tc>
          <w:tcPr>
            <w:tcW w:w="3794" w:type="dxa"/>
          </w:tcPr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Кочетков</w:t>
            </w:r>
          </w:p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Игорь Леонидович</w:t>
            </w:r>
          </w:p>
        </w:tc>
        <w:tc>
          <w:tcPr>
            <w:tcW w:w="5670" w:type="dxa"/>
          </w:tcPr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D310BA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- заместитель главы администрации Нововеличковского сельского поселения, заместитель председателя комиссии</w:t>
            </w:r>
          </w:p>
        </w:tc>
      </w:tr>
      <w:tr w:rsidR="0029470A" w:rsidRPr="00D310BA" w:rsidTr="00594F50">
        <w:tc>
          <w:tcPr>
            <w:tcW w:w="3794" w:type="dxa"/>
          </w:tcPr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D310BA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 xml:space="preserve">Калитка </w:t>
            </w:r>
          </w:p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D310BA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Ольга Юрьевна</w:t>
            </w:r>
          </w:p>
        </w:tc>
        <w:tc>
          <w:tcPr>
            <w:tcW w:w="5670" w:type="dxa"/>
          </w:tcPr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D310BA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 xml:space="preserve">- начальник отдела по общим и правовым вопросам администрации, </w:t>
            </w:r>
          </w:p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D310BA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секретарь комиссии</w:t>
            </w:r>
          </w:p>
        </w:tc>
      </w:tr>
      <w:tr w:rsidR="0029470A" w:rsidRPr="00D310BA" w:rsidTr="00594F50">
        <w:tc>
          <w:tcPr>
            <w:tcW w:w="9464" w:type="dxa"/>
            <w:gridSpan w:val="2"/>
          </w:tcPr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D310BA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Члены комиссии:</w:t>
            </w:r>
          </w:p>
        </w:tc>
      </w:tr>
      <w:tr w:rsidR="0029470A" w:rsidRPr="00D310BA" w:rsidTr="00594F50">
        <w:tc>
          <w:tcPr>
            <w:tcW w:w="3794" w:type="dxa"/>
          </w:tcPr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D310BA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 xml:space="preserve">Барилова </w:t>
            </w:r>
          </w:p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D310BA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 xml:space="preserve">Ольга Михайловна </w:t>
            </w:r>
          </w:p>
        </w:tc>
        <w:tc>
          <w:tcPr>
            <w:tcW w:w="5670" w:type="dxa"/>
          </w:tcPr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D310BA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- руководитель МКУ «Централизованная бухгалтерия Нововеличковского сельского поселения»</w:t>
            </w:r>
          </w:p>
        </w:tc>
      </w:tr>
      <w:tr w:rsidR="0029470A" w:rsidRPr="00D310BA" w:rsidTr="00594F50">
        <w:tc>
          <w:tcPr>
            <w:tcW w:w="3794" w:type="dxa"/>
          </w:tcPr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proofErr w:type="spellStart"/>
            <w:r w:rsidRPr="00D310BA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Монастырная</w:t>
            </w:r>
            <w:proofErr w:type="spellEnd"/>
          </w:p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D310BA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Елена Сергеевна</w:t>
            </w:r>
          </w:p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D310BA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Калинин</w:t>
            </w:r>
          </w:p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D310BA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Михаил Геннадьевич</w:t>
            </w:r>
          </w:p>
        </w:tc>
        <w:tc>
          <w:tcPr>
            <w:tcW w:w="5670" w:type="dxa"/>
          </w:tcPr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D310BA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- директор МБУ «Культура» Нововеличковского сельского поселения</w:t>
            </w:r>
          </w:p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D310BA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  <w:t>- руководитель МКУ «Обеспечение деятельности администрации Нововеличковского сельского поселения»</w:t>
            </w:r>
          </w:p>
        </w:tc>
      </w:tr>
      <w:tr w:rsidR="0029470A" w:rsidRPr="00D310BA" w:rsidTr="00594F50">
        <w:tc>
          <w:tcPr>
            <w:tcW w:w="3794" w:type="dxa"/>
          </w:tcPr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29470A" w:rsidRPr="00D310BA" w:rsidRDefault="0029470A" w:rsidP="00594F50">
            <w:pPr>
              <w:spacing w:after="0" w:line="240" w:lineRule="auto"/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eastAsia="ru-RU"/>
              </w:rPr>
            </w:pPr>
          </w:p>
        </w:tc>
      </w:tr>
    </w:tbl>
    <w:p w:rsidR="0029470A" w:rsidRPr="00D310BA" w:rsidRDefault="0029470A" w:rsidP="0029470A">
      <w:pPr>
        <w:spacing w:after="0" w:line="240" w:lineRule="auto"/>
        <w:jc w:val="center"/>
        <w:rPr>
          <w:rFonts w:ascii="Times New Roman" w:eastAsia="Calibri" w:hAnsi="Times New Roman" w:cs="Times New Roman"/>
          <w:spacing w:val="-1"/>
          <w:sz w:val="24"/>
          <w:szCs w:val="24"/>
          <w:lang w:eastAsia="ru-RU"/>
        </w:rPr>
      </w:pPr>
    </w:p>
    <w:p w:rsidR="0029470A" w:rsidRPr="00D310BA" w:rsidRDefault="0029470A" w:rsidP="0029470A">
      <w:pPr>
        <w:spacing w:after="0" w:line="240" w:lineRule="auto"/>
        <w:ind w:right="-185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29470A" w:rsidRPr="00D310BA" w:rsidRDefault="0029470A" w:rsidP="0029470A">
      <w:pPr>
        <w:spacing w:after="0" w:line="240" w:lineRule="auto"/>
        <w:ind w:right="-185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D310B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Начальник отдела </w:t>
      </w:r>
      <w:proofErr w:type="gramStart"/>
      <w:r w:rsidRPr="00D310B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по</w:t>
      </w:r>
      <w:proofErr w:type="gramEnd"/>
      <w:r w:rsidRPr="00D310B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общим </w:t>
      </w:r>
    </w:p>
    <w:p w:rsidR="0029470A" w:rsidRPr="00D310BA" w:rsidRDefault="0029470A" w:rsidP="0029470A">
      <w:pPr>
        <w:spacing w:after="0" w:line="240" w:lineRule="auto"/>
        <w:ind w:right="-185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D310B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и правовым вопросам администрации                                               </w:t>
      </w:r>
      <w:proofErr w:type="spellStart"/>
      <w:r w:rsidRPr="00D310B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О.Ю.Калитка</w:t>
      </w:r>
      <w:proofErr w:type="spellEnd"/>
    </w:p>
    <w:p w:rsidR="0029470A" w:rsidRPr="00D310BA" w:rsidRDefault="0029470A" w:rsidP="0029470A">
      <w:pPr>
        <w:rPr>
          <w:rFonts w:ascii="Calibri" w:eastAsia="Calibri" w:hAnsi="Calibri" w:cs="Times New Roman"/>
        </w:rPr>
      </w:pPr>
    </w:p>
    <w:p w:rsidR="0029470A" w:rsidRPr="00D310BA" w:rsidRDefault="0029470A" w:rsidP="0029470A">
      <w:pPr>
        <w:rPr>
          <w:rFonts w:ascii="Calibri" w:eastAsia="Calibri" w:hAnsi="Calibri" w:cs="Times New Roman"/>
        </w:rPr>
      </w:pPr>
    </w:p>
    <w:p w:rsidR="0029470A" w:rsidRPr="00B257F5" w:rsidRDefault="0029470A" w:rsidP="0029470A">
      <w:pPr>
        <w:tabs>
          <w:tab w:val="left" w:pos="567"/>
        </w:tabs>
        <w:spacing w:after="0" w:line="20" w:lineRule="atLeast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70A" w:rsidRPr="00B257F5" w:rsidRDefault="0029470A" w:rsidP="0029470A">
      <w:pPr>
        <w:tabs>
          <w:tab w:val="left" w:pos="567"/>
        </w:tabs>
        <w:spacing w:after="0" w:line="20" w:lineRule="atLeast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70A" w:rsidRPr="00456329" w:rsidRDefault="0029470A" w:rsidP="0029470A">
      <w:pPr>
        <w:keepNext/>
        <w:spacing w:after="0" w:line="240" w:lineRule="auto"/>
        <w:ind w:left="5670" w:firstLine="1"/>
        <w:jc w:val="both"/>
        <w:outlineLvl w:val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:rsidR="0029470A" w:rsidRDefault="0029470A" w:rsidP="0029470A">
      <w:pPr>
        <w:keepNext/>
        <w:spacing w:after="0" w:line="240" w:lineRule="auto"/>
        <w:ind w:left="5670" w:firstLine="1"/>
        <w:jc w:val="both"/>
        <w:outlineLvl w:val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  <w:r w:rsidRPr="00456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9470A" w:rsidRPr="00456329" w:rsidRDefault="0029470A" w:rsidP="0029470A">
      <w:pPr>
        <w:keepNext/>
        <w:spacing w:after="0" w:line="240" w:lineRule="auto"/>
        <w:ind w:left="5670" w:firstLine="1"/>
        <w:jc w:val="both"/>
        <w:outlineLvl w:val="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</w:t>
      </w:r>
      <w:r w:rsidRPr="0045632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632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632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</w:t>
      </w:r>
    </w:p>
    <w:p w:rsidR="0029470A" w:rsidRPr="00B257F5" w:rsidRDefault="0029470A" w:rsidP="0029470A">
      <w:pPr>
        <w:tabs>
          <w:tab w:val="left" w:pos="567"/>
        </w:tabs>
        <w:spacing w:after="0" w:line="20" w:lineRule="atLeast"/>
        <w:ind w:left="5670" w:firstLine="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06.12.2021</w:t>
      </w:r>
      <w:r w:rsidRPr="00456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362</w:t>
      </w:r>
    </w:p>
    <w:p w:rsidR="0029470A" w:rsidRPr="00B257F5" w:rsidRDefault="0029470A" w:rsidP="0029470A">
      <w:pPr>
        <w:tabs>
          <w:tab w:val="left" w:pos="567"/>
        </w:tabs>
        <w:spacing w:after="0" w:line="20" w:lineRule="atLeast"/>
        <w:ind w:firstLine="567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29470A" w:rsidRPr="00B257F5" w:rsidRDefault="0029470A" w:rsidP="0029470A">
      <w:pPr>
        <w:shd w:val="clear" w:color="auto" w:fill="FFFFFF"/>
        <w:tabs>
          <w:tab w:val="left" w:pos="567"/>
        </w:tabs>
        <w:spacing w:after="0" w:line="20" w:lineRule="atLeast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9470A" w:rsidRPr="00B257F5" w:rsidRDefault="0029470A" w:rsidP="0029470A">
      <w:pPr>
        <w:shd w:val="clear" w:color="auto" w:fill="FFFFFF"/>
        <w:spacing w:after="0" w:line="2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</w:t>
      </w:r>
      <w:r w:rsidRPr="00B257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 xml:space="preserve">об архиве администрации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Нововеличковского</w:t>
      </w:r>
      <w:r w:rsidRPr="00B257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сельского поселения</w:t>
      </w:r>
      <w:r w:rsidRPr="00206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6E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</w:t>
      </w:r>
    </w:p>
    <w:p w:rsidR="0029470A" w:rsidRPr="00B257F5" w:rsidRDefault="0029470A" w:rsidP="0029470A">
      <w:pPr>
        <w:shd w:val="clear" w:color="auto" w:fill="FFFFFF"/>
        <w:tabs>
          <w:tab w:val="left" w:pos="567"/>
        </w:tabs>
        <w:spacing w:after="0" w:line="20" w:lineRule="atLeast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9470A" w:rsidRPr="00B257F5" w:rsidRDefault="0029470A" w:rsidP="0029470A">
      <w:pPr>
        <w:shd w:val="clear" w:color="auto" w:fill="FFFFFF"/>
        <w:tabs>
          <w:tab w:val="left" w:pos="567"/>
        </w:tabs>
        <w:spacing w:after="0" w:line="2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I. Общие положения</w:t>
      </w:r>
    </w:p>
    <w:p w:rsidR="0029470A" w:rsidRPr="00B257F5" w:rsidRDefault="0029470A" w:rsidP="0029470A">
      <w:pPr>
        <w:shd w:val="clear" w:color="auto" w:fill="FFFFFF"/>
        <w:tabs>
          <w:tab w:val="left" w:pos="-142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</w:t>
      </w:r>
      <w:proofErr w:type="gramStart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Архив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Динского района 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Архив) создан на правах структурного подразделения, осуществляющего хранение, комплектование, учет и использование документов Архивного фонда Российской Федерации, документов временных (свыше 10 лет) сроков хранения, в том числе по личному составу, образовавшихся в деятельности организации, а также подготовку документов к передаче на постоянное хранение в государственный (муниципальный) архив, источником комплектования которого выступает организация</w:t>
      </w:r>
      <w:proofErr w:type="gramEnd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9470A" w:rsidRDefault="0029470A" w:rsidP="0029470A">
      <w:pPr>
        <w:shd w:val="clear" w:color="auto" w:fill="FFFFFF"/>
        <w:tabs>
          <w:tab w:val="left" w:pos="-142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</w:t>
      </w:r>
      <w:proofErr w:type="gramStart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Архив организации в своей деятельности руководствуется Федеральным законом от 22.10.2004 № 125-ФЗ «Об архивном деле в Российской Федерации» (Собрание законодательства Российской Федерации, 2004, № 43, ст. 4169; 2006, № 50, ст. 5280; 2007, № 49, ст. 6079; 2008, № 20, ст. 2253; 2010, № 19, ст. 2291, № 31, ст. 4196; 2013, № 7, ст. 611; 2014, № 40, ст. 5320;</w:t>
      </w:r>
      <w:proofErr w:type="gramEnd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2015, № 48, ст. 6723; 2016, № 10, ст. 1317, № 22, ст. 3097; 2017, № 25, ст. 3596; </w:t>
      </w:r>
      <w:proofErr w:type="gramStart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2018, № 1, ст. 19), законами, нормативными правовыми актами Российской Федерации, субъектов Российской Федерации в сфере архивного дела и делопроизводства, 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</w:t>
      </w:r>
      <w:bookmarkStart w:id="1" w:name="s01"/>
      <w:bookmarkEnd w:id="1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локальными нормативными актами государственного органа.</w:t>
      </w:r>
      <w:proofErr w:type="gramEnd"/>
    </w:p>
    <w:p w:rsidR="0029470A" w:rsidRPr="00B257F5" w:rsidRDefault="0029470A" w:rsidP="0029470A">
      <w:pPr>
        <w:shd w:val="clear" w:color="auto" w:fill="FFFFFF"/>
        <w:tabs>
          <w:tab w:val="left" w:pos="-142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470A" w:rsidRPr="00B257F5" w:rsidRDefault="0029470A" w:rsidP="0029470A">
      <w:pPr>
        <w:shd w:val="clear" w:color="auto" w:fill="FFFFFF"/>
        <w:tabs>
          <w:tab w:val="left" w:pos="567"/>
        </w:tabs>
        <w:spacing w:after="0" w:line="2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II. Состав документов Архива организации</w:t>
      </w:r>
    </w:p>
    <w:p w:rsidR="0029470A" w:rsidRPr="00B257F5" w:rsidRDefault="0029470A" w:rsidP="0029470A">
      <w:pPr>
        <w:shd w:val="clear" w:color="auto" w:fill="FFFFFF"/>
        <w:tabs>
          <w:tab w:val="left" w:pos="567"/>
        </w:tabs>
        <w:spacing w:after="0" w:line="20" w:lineRule="atLeast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Архив организации хранит:</w:t>
      </w:r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документы постоянного и временных (свыше 10 лет) сроков хранения, в том числе документы по личному составу, образовавшиеся в деятельности организации;</w:t>
      </w:r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документы постоянного хранения и документы по личному составу фонда (</w:t>
      </w:r>
      <w:proofErr w:type="spellStart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proofErr w:type="spellEnd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организаций – предшественников (при их наличии);</w:t>
      </w:r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архивные фонды личного происхождения</w:t>
      </w:r>
      <w:bookmarkStart w:id="2" w:name="s02"/>
      <w:bookmarkEnd w:id="2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(при их наличии);</w:t>
      </w:r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фонд пользования (архива)</w:t>
      </w:r>
      <w:bookmarkStart w:id="3" w:name="s03"/>
      <w:bookmarkEnd w:id="3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(при наличии);</w:t>
      </w:r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д) справочно-поисковые средства к документам и учетные документы Архива организации.</w:t>
      </w:r>
    </w:p>
    <w:p w:rsidR="0029470A" w:rsidRPr="00B257F5" w:rsidRDefault="0029470A" w:rsidP="0029470A">
      <w:pPr>
        <w:shd w:val="clear" w:color="auto" w:fill="FFFFFF"/>
        <w:tabs>
          <w:tab w:val="left" w:pos="567"/>
        </w:tabs>
        <w:spacing w:after="0" w:line="2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III. Задачи Архива организации</w:t>
      </w:r>
    </w:p>
    <w:p w:rsidR="0029470A" w:rsidRPr="00B257F5" w:rsidRDefault="0029470A" w:rsidP="0029470A">
      <w:pPr>
        <w:shd w:val="clear" w:color="auto" w:fill="FFFFFF"/>
        <w:tabs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задачам Архива организации относятся:</w:t>
      </w:r>
    </w:p>
    <w:p w:rsidR="0029470A" w:rsidRPr="00B257F5" w:rsidRDefault="0029470A" w:rsidP="0029470A">
      <w:pPr>
        <w:shd w:val="clear" w:color="auto" w:fill="FFFFFF"/>
        <w:tabs>
          <w:tab w:val="num" w:pos="142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 Организация хранения документов, сос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тав которых предусмотрен главой 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II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 П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оложения.</w:t>
      </w:r>
    </w:p>
    <w:p w:rsidR="0029470A" w:rsidRPr="00B257F5" w:rsidRDefault="0029470A" w:rsidP="0029470A">
      <w:pPr>
        <w:shd w:val="clear" w:color="auto" w:fill="FFFFFF"/>
        <w:tabs>
          <w:tab w:val="num" w:pos="142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 Комплектование Архива организации документами, образовавшимися в деятельности организации.</w:t>
      </w:r>
    </w:p>
    <w:p w:rsidR="0029470A" w:rsidRPr="00B257F5" w:rsidRDefault="0029470A" w:rsidP="0029470A">
      <w:pPr>
        <w:shd w:val="clear" w:color="auto" w:fill="FFFFFF"/>
        <w:tabs>
          <w:tab w:val="num" w:pos="142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 Учет документов, находящихся на хранении в Архиве организации.</w:t>
      </w:r>
    </w:p>
    <w:p w:rsidR="0029470A" w:rsidRPr="00B257F5" w:rsidRDefault="0029470A" w:rsidP="0029470A">
      <w:pPr>
        <w:shd w:val="clear" w:color="auto" w:fill="FFFFFF"/>
        <w:tabs>
          <w:tab w:val="num" w:pos="142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.4. Использование документов, находящихся на хранении в Архиве организации.</w:t>
      </w:r>
    </w:p>
    <w:p w:rsidR="0029470A" w:rsidRPr="003E0CEF" w:rsidRDefault="0029470A" w:rsidP="0029470A">
      <w:pPr>
        <w:widowControl w:val="0"/>
        <w:shd w:val="clear" w:color="auto" w:fill="FFFFFF"/>
        <w:tabs>
          <w:tab w:val="left" w:pos="1368"/>
        </w:tabs>
        <w:autoSpaceDE w:val="0"/>
        <w:autoSpaceDN w:val="0"/>
        <w:adjustRightInd w:val="0"/>
        <w:spacing w:after="0" w:line="322" w:lineRule="exact"/>
        <w:ind w:right="86" w:firstLine="567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.5. </w:t>
      </w:r>
      <w:r w:rsidRPr="003E0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и своевременная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передача архивных документов организации</w:t>
      </w:r>
      <w:r w:rsidRPr="003E0CE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на муниципальное хранение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с соблюдением требований, уста</w:t>
      </w:r>
      <w:r w:rsidRPr="003E0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навливаемых </w:t>
      </w:r>
      <w:proofErr w:type="spellStart"/>
      <w:r w:rsidRPr="003E0CE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Росархивом</w:t>
      </w:r>
      <w:proofErr w:type="spellEnd"/>
      <w:r w:rsidRPr="003E0C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9470A" w:rsidRDefault="0029470A" w:rsidP="0029470A">
      <w:pPr>
        <w:shd w:val="clear" w:color="auto" w:fill="FFFFFF"/>
        <w:tabs>
          <w:tab w:val="num" w:pos="142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.6. Методическое руководство и </w:t>
      </w:r>
      <w:proofErr w:type="gramStart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формированием и оформлением дел в структурных подразделениях организации и своевременной передачей их в Архив организации.</w:t>
      </w:r>
    </w:p>
    <w:p w:rsidR="0029470A" w:rsidRPr="00B257F5" w:rsidRDefault="0029470A" w:rsidP="0029470A">
      <w:pPr>
        <w:shd w:val="clear" w:color="auto" w:fill="FFFFFF"/>
        <w:tabs>
          <w:tab w:val="num" w:pos="142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470A" w:rsidRPr="00B257F5" w:rsidRDefault="0029470A" w:rsidP="0029470A">
      <w:pPr>
        <w:shd w:val="clear" w:color="auto" w:fill="FFFFFF"/>
        <w:tabs>
          <w:tab w:val="left" w:pos="567"/>
        </w:tabs>
        <w:spacing w:after="0" w:line="2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IV. Функции Архива организации</w:t>
      </w:r>
    </w:p>
    <w:p w:rsidR="0029470A" w:rsidRPr="00B257F5" w:rsidRDefault="0029470A" w:rsidP="0029470A">
      <w:pPr>
        <w:shd w:val="clear" w:color="auto" w:fill="FFFFFF"/>
        <w:tabs>
          <w:tab w:val="left" w:pos="567"/>
        </w:tabs>
        <w:spacing w:after="0" w:line="20" w:lineRule="atLeast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 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Архив организации осуществляет следующие функции:</w:t>
      </w:r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8.1. Организует прием документов постоянного и временных (свыше 10 лет) сроков хранения, в том числе по личному составу, образовавшихся в деятельности организации, в соответствии с утвержденным графиком.</w:t>
      </w:r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8.2. Ведет учет документов и фондов, находящихся на хранении в Архиве организации.</w:t>
      </w:r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8.3. Представляет в государственный (муниципальный) архив учетные сведения об объеме и составе хранящихся в архиве организации документов Архивного фонда Российской Федерации и других архивных документов в соответствии с порядком государственного учета документов Архивного фонда Российской Федерации</w:t>
      </w:r>
      <w:bookmarkStart w:id="4" w:name="s04"/>
      <w:bookmarkEnd w:id="4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8.4. Систематизирует и размещает документы, поступающие на хранение в Архив организации, образовавшиеся в ходе осуществления деятельности организации.</w:t>
      </w:r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8.5. Осуществляет подготовку и представляет:</w:t>
      </w:r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на рассмотрение и согласование экспертной комиссии организации описи дел постоянного хранения, временных (свыше 10 лет) сроков хранения, в том числе по личному составу, а также акты о выделении к уничтожению архивных документов, не подлежащих хранению, акты об утрате документов, акты о неисправимых повреждениях архивных документов;</w:t>
      </w:r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на утверждение экспертно-проверочной комиссии федерального государственного архива или уполномоченного органа исполнительной власти субъекта Российской Федерации в сфере архивного дела (далее – ЭПК архивного учреждения) описи дел постоянного хранения;</w:t>
      </w:r>
      <w:proofErr w:type="gramEnd"/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в) на согласование ЭПК архивного учреждения или государственного архива субъекта Российской Федерации (муниципального архива), в случае 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наделения его соответствующими полномочиями, описи дел по личному составу;</w:t>
      </w:r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на согласование ЭПК архивного учреждения или государственного архива субъекта Российской Федерации (муниципального архива), в случае наделения его соответствующими полномочиями, акты об утрате документов, акты о неисправимых повреждениях архивных документов;</w:t>
      </w:r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на утверждение руководителю организации описи дел постоянного хран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ения, описи временных (свыше 10 </w:t>
      </w: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лет) сроков хранения, в том числе описи дел по личному составу, акты о выделении к уничтожению архивных документов, не подлежащих хранению, акты об утрате документов, акты о неисправимых повреждениях архивных документов, утвержденные (согласованные) ЭПК или государственным архивом субъекта Российской Федерации (муниципальным архивом) в случае наделения его соответствующими</w:t>
      </w:r>
      <w:proofErr w:type="gramEnd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полномочиями.</w:t>
      </w:r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8.6. Организует передачу документов Архивного фонда Российской Федерации на постоянное хранение в государственный (муниципальный) архив.</w:t>
      </w:r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8.7. Организует и проводит экспертизу ценности документов временных (свыше 10 лет) сроков хранения, находящихся на хранении в Архиве организации в целях отбора документов для включения в состав Архивного фонда Российской Федерации, а также выявления документов, не подлежащих дальнейшему хранению.</w:t>
      </w:r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8.8. Проводит мероприятия по обеспечению сохранности документов, находящихся на хранении в Архиве организации.</w:t>
      </w:r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8.9. Организует информирование руководства и работников организации о составе и содержании документов Архива организации.</w:t>
      </w:r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8.10. Информирует пользователей по вопросам местонахождения архивных документов.</w:t>
      </w:r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8.11. Организует выдачу документов и дел для работы в читальном (просмотровом) зале или во временное пользование.</w:t>
      </w:r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8.12. Исполняет запросы пользователей, выдает архивные копии документов, архивные выписки и архивные справки.</w:t>
      </w:r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8.13. Ведет учет использования документов Архива организации.</w:t>
      </w:r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8.14. Создает фонд пользования Архива организации и организует его использование.</w:t>
      </w:r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8.15. Осуществляет ведение справочно-поисковых сре</w:t>
      </w:r>
      <w:proofErr w:type="gramStart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 к д</w:t>
      </w:r>
      <w:proofErr w:type="gramEnd"/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окументам Архива организации.</w:t>
      </w:r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8.16. Участвует в разработке документов организации по вопросам архивного дела и делопроизводства.</w:t>
      </w:r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8.17. Оказывает методическую помощь:</w:t>
      </w:r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службе делопроизводства организации в составлении номенклатуры дел, формировании и оформлении дел;</w:t>
      </w:r>
    </w:p>
    <w:p w:rsidR="0029470A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структурным подразделениям и работникам организации в подготовке документов к передаче в Архив организации.</w:t>
      </w:r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470A" w:rsidRPr="00B257F5" w:rsidRDefault="0029470A" w:rsidP="0029470A">
      <w:pPr>
        <w:shd w:val="clear" w:color="auto" w:fill="FFFFFF"/>
        <w:tabs>
          <w:tab w:val="left" w:pos="567"/>
        </w:tabs>
        <w:spacing w:after="0" w:line="2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V. Права Архива организации</w:t>
      </w:r>
    </w:p>
    <w:p w:rsidR="0029470A" w:rsidRPr="00B257F5" w:rsidRDefault="0029470A" w:rsidP="0029470A">
      <w:pPr>
        <w:numPr>
          <w:ilvl w:val="0"/>
          <w:numId w:val="1"/>
        </w:numPr>
        <w:shd w:val="clear" w:color="auto" w:fill="FFFFFF"/>
        <w:tabs>
          <w:tab w:val="num" w:pos="0"/>
          <w:tab w:val="left" w:pos="567"/>
        </w:tabs>
        <w:spacing w:after="0" w:line="20" w:lineRule="atLeast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Архив организации имеет право:</w:t>
      </w:r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представлять руководству организации предложения по совершенствованию организации хранения, комплектования, учета и использования архивных документов в Архиве организации;</w:t>
      </w:r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запрашивать в структурных подразделениях организации сведения, необходимые для работы Архива организации;</w:t>
      </w:r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давать рекомендации структурным подразделениям организации по вопросам, относящимся к компетенции Архива организации;</w:t>
      </w:r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информировать структурные подразделения организации о необходимости передачи документов в Архив организации в соответствии с утвержденным графиком;</w:t>
      </w:r>
    </w:p>
    <w:p w:rsidR="0029470A" w:rsidRPr="00B257F5" w:rsidRDefault="0029470A" w:rsidP="0029470A">
      <w:pPr>
        <w:shd w:val="clear" w:color="auto" w:fill="FFFFFF"/>
        <w:tabs>
          <w:tab w:val="num" w:pos="0"/>
          <w:tab w:val="left" w:pos="567"/>
        </w:tabs>
        <w:spacing w:after="0" w:line="2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57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принимать участие в заседаниях  ЭПК архивного учреждения.</w:t>
      </w:r>
    </w:p>
    <w:p w:rsidR="0029470A" w:rsidRDefault="0029470A" w:rsidP="0029470A">
      <w:pPr>
        <w:shd w:val="clear" w:color="auto" w:fill="FFFFFF"/>
        <w:tabs>
          <w:tab w:val="left" w:pos="567"/>
        </w:tabs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470A" w:rsidRDefault="0029470A" w:rsidP="0029470A">
      <w:pPr>
        <w:shd w:val="clear" w:color="auto" w:fill="FFFFFF"/>
        <w:tabs>
          <w:tab w:val="left" w:pos="567"/>
        </w:tabs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470A" w:rsidRPr="00B257F5" w:rsidRDefault="0029470A" w:rsidP="0029470A">
      <w:pPr>
        <w:shd w:val="clear" w:color="auto" w:fill="FFFFFF"/>
        <w:tabs>
          <w:tab w:val="left" w:pos="567"/>
        </w:tabs>
        <w:spacing w:after="0" w:line="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9470A" w:rsidRPr="00D310BA" w:rsidRDefault="0029470A" w:rsidP="0029470A">
      <w:pPr>
        <w:spacing w:after="0" w:line="240" w:lineRule="auto"/>
        <w:ind w:right="-185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D310B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Начальник отдела </w:t>
      </w:r>
      <w:proofErr w:type="gramStart"/>
      <w:r w:rsidRPr="00D310B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по</w:t>
      </w:r>
      <w:proofErr w:type="gramEnd"/>
      <w:r w:rsidRPr="00D310B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общим </w:t>
      </w:r>
    </w:p>
    <w:p w:rsidR="0029470A" w:rsidRPr="00D310BA" w:rsidRDefault="0029470A" w:rsidP="0029470A">
      <w:pPr>
        <w:spacing w:after="0" w:line="240" w:lineRule="auto"/>
        <w:ind w:right="-185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D310B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и правовым вопросам администрации                                               </w:t>
      </w:r>
      <w:proofErr w:type="spellStart"/>
      <w:r w:rsidRPr="00D310B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О.Ю.Калитка</w:t>
      </w:r>
      <w:proofErr w:type="spellEnd"/>
    </w:p>
    <w:p w:rsidR="0029470A" w:rsidRDefault="0029470A" w:rsidP="0029470A"/>
    <w:p w:rsidR="00BF27F2" w:rsidRDefault="00BF27F2"/>
    <w:sectPr w:rsidR="00BF27F2" w:rsidSect="009B196E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pacing w:val="1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4AE7BBB"/>
    <w:multiLevelType w:val="multilevel"/>
    <w:tmpl w:val="0B34441A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2073"/>
        </w:tabs>
        <w:ind w:left="2073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793"/>
        </w:tabs>
        <w:ind w:left="2793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4233"/>
        </w:tabs>
        <w:ind w:left="4233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953"/>
        </w:tabs>
        <w:ind w:left="4953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6393"/>
        </w:tabs>
        <w:ind w:left="6393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7113"/>
        </w:tabs>
        <w:ind w:left="7113" w:hanging="360"/>
      </w:pPr>
      <w:rPr>
        <w:rFonts w:cs="Times New Roman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D30"/>
    <w:rsid w:val="000035F4"/>
    <w:rsid w:val="001E3D30"/>
    <w:rsid w:val="0029470A"/>
    <w:rsid w:val="00391DA1"/>
    <w:rsid w:val="004A6436"/>
    <w:rsid w:val="00787C06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7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4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47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7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4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47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2571</Words>
  <Characters>14660</Characters>
  <Application>Microsoft Office Word</Application>
  <DocSecurity>0</DocSecurity>
  <Lines>122</Lines>
  <Paragraphs>34</Paragraphs>
  <ScaleCrop>false</ScaleCrop>
  <Company/>
  <LinksUpToDate>false</LinksUpToDate>
  <CharactersWithSpaces>17197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2021-12-07T06:54:00Z</dcterms:created>
  <dcterms:modified xsi:type="dcterms:W3CDTF">2021-12-07T06:55:00Z</dcterms:modified>
</cp:coreProperties>
</file>