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360" w:rsidRPr="00E44360" w:rsidRDefault="00E44360" w:rsidP="00E44360">
      <w:pPr>
        <w:spacing w:after="0" w:line="240" w:lineRule="auto"/>
        <w:jc w:val="center"/>
        <w:rPr>
          <w:rFonts w:ascii="Times New Roman" w:eastAsia="Times New Roman" w:hAnsi="Times New Roman" w:cs="Times New Roman"/>
          <w:noProof/>
          <w:color w:val="FFFFFF"/>
          <w:sz w:val="24"/>
          <w:szCs w:val="24"/>
          <w:lang w:eastAsia="ru-RU"/>
        </w:rPr>
      </w:pPr>
      <w:r w:rsidRPr="00E44360">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63753814" wp14:editId="22F536BA">
            <wp:simplePos x="0" y="0"/>
            <wp:positionH relativeFrom="column">
              <wp:posOffset>2884170</wp:posOffset>
            </wp:positionH>
            <wp:positionV relativeFrom="paragraph">
              <wp:posOffset>-23759</wp:posOffset>
            </wp:positionV>
            <wp:extent cx="441960" cy="572770"/>
            <wp:effectExtent l="0" t="0" r="0" b="0"/>
            <wp:wrapNone/>
            <wp:docPr id="3" name="Рисунок 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4360" w:rsidRPr="00E44360" w:rsidRDefault="00E44360" w:rsidP="00E44360">
      <w:pPr>
        <w:spacing w:after="0" w:line="240" w:lineRule="auto"/>
        <w:jc w:val="center"/>
        <w:rPr>
          <w:rFonts w:ascii="Times New Roman" w:eastAsia="Times New Roman" w:hAnsi="Times New Roman" w:cs="Times New Roman"/>
          <w:noProof/>
          <w:sz w:val="28"/>
          <w:szCs w:val="28"/>
          <w:lang w:eastAsia="ru-RU"/>
        </w:rPr>
      </w:pPr>
    </w:p>
    <w:p w:rsidR="00E44360" w:rsidRPr="00E44360" w:rsidRDefault="00E44360" w:rsidP="00E44360">
      <w:pPr>
        <w:spacing w:after="0" w:line="240" w:lineRule="auto"/>
        <w:jc w:val="center"/>
        <w:rPr>
          <w:rFonts w:ascii="Times New Roman" w:eastAsia="Times New Roman" w:hAnsi="Times New Roman" w:cs="Times New Roman"/>
          <w:noProof/>
          <w:sz w:val="28"/>
          <w:szCs w:val="28"/>
          <w:lang w:eastAsia="ru-RU"/>
        </w:rPr>
      </w:pPr>
    </w:p>
    <w:p w:rsidR="00E44360" w:rsidRPr="00E44360" w:rsidRDefault="00E44360" w:rsidP="00E44360">
      <w:pPr>
        <w:spacing w:after="0" w:line="240" w:lineRule="auto"/>
        <w:ind w:firstLine="709"/>
        <w:jc w:val="center"/>
        <w:rPr>
          <w:rFonts w:ascii="Times New Roman" w:eastAsia="Times New Roman" w:hAnsi="Times New Roman" w:cs="Times New Roman"/>
          <w:b/>
          <w:bCs/>
          <w:caps/>
          <w:sz w:val="28"/>
          <w:szCs w:val="28"/>
          <w:lang w:eastAsia="ru-RU"/>
        </w:rPr>
      </w:pPr>
      <w:r w:rsidRPr="00E44360">
        <w:rPr>
          <w:rFonts w:ascii="Times New Roman" w:eastAsia="Times New Roman" w:hAnsi="Times New Roman" w:cs="Times New Roman"/>
          <w:b/>
          <w:bCs/>
          <w:caps/>
          <w:sz w:val="28"/>
          <w:szCs w:val="28"/>
          <w:lang w:eastAsia="ru-RU"/>
        </w:rPr>
        <w:t>АДМИНИСТРАЦИЯ Нововеличковского</w:t>
      </w:r>
    </w:p>
    <w:p w:rsidR="00E44360" w:rsidRPr="00E44360" w:rsidRDefault="00E44360" w:rsidP="00E44360">
      <w:pPr>
        <w:spacing w:after="0" w:line="240" w:lineRule="auto"/>
        <w:ind w:firstLine="709"/>
        <w:jc w:val="center"/>
        <w:rPr>
          <w:rFonts w:ascii="Times New Roman" w:eastAsia="Times New Roman" w:hAnsi="Times New Roman" w:cs="Times New Roman"/>
          <w:b/>
          <w:bCs/>
          <w:caps/>
          <w:sz w:val="28"/>
          <w:szCs w:val="28"/>
          <w:lang w:eastAsia="ru-RU"/>
        </w:rPr>
      </w:pPr>
      <w:r w:rsidRPr="00E44360">
        <w:rPr>
          <w:rFonts w:ascii="Times New Roman" w:eastAsia="Times New Roman" w:hAnsi="Times New Roman" w:cs="Times New Roman"/>
          <w:b/>
          <w:bCs/>
          <w:caps/>
          <w:sz w:val="28"/>
          <w:szCs w:val="28"/>
          <w:lang w:eastAsia="ru-RU"/>
        </w:rPr>
        <w:t>сельского поселения Динского района</w:t>
      </w:r>
    </w:p>
    <w:p w:rsidR="00E44360" w:rsidRPr="00E44360" w:rsidRDefault="00E44360" w:rsidP="00E44360">
      <w:pPr>
        <w:keepNext/>
        <w:spacing w:after="0" w:line="240" w:lineRule="auto"/>
        <w:ind w:firstLine="709"/>
        <w:jc w:val="center"/>
        <w:outlineLvl w:val="1"/>
        <w:rPr>
          <w:rFonts w:ascii="Times New Roman" w:eastAsia="Times New Roman" w:hAnsi="Times New Roman" w:cs="Times New Roman"/>
          <w:sz w:val="28"/>
          <w:szCs w:val="24"/>
          <w:lang w:eastAsia="ru-RU"/>
        </w:rPr>
      </w:pPr>
    </w:p>
    <w:p w:rsidR="00E44360" w:rsidRPr="00E44360" w:rsidRDefault="00E44360" w:rsidP="00E44360">
      <w:pPr>
        <w:keepNext/>
        <w:spacing w:after="0" w:line="240" w:lineRule="auto"/>
        <w:ind w:firstLine="709"/>
        <w:jc w:val="center"/>
        <w:outlineLvl w:val="1"/>
        <w:rPr>
          <w:rFonts w:ascii="Times New Roman" w:eastAsia="Times New Roman" w:hAnsi="Times New Roman" w:cs="Times New Roman"/>
          <w:b/>
          <w:sz w:val="28"/>
          <w:szCs w:val="24"/>
          <w:lang w:eastAsia="ru-RU"/>
        </w:rPr>
      </w:pPr>
      <w:r w:rsidRPr="00E44360">
        <w:rPr>
          <w:rFonts w:ascii="Times New Roman" w:eastAsia="Times New Roman" w:hAnsi="Times New Roman" w:cs="Times New Roman"/>
          <w:b/>
          <w:sz w:val="28"/>
          <w:szCs w:val="24"/>
          <w:lang w:eastAsia="ru-RU"/>
        </w:rPr>
        <w:t>ПОСТАНОВЛЕНИЕ</w:t>
      </w:r>
    </w:p>
    <w:p w:rsidR="00E44360" w:rsidRPr="00E44360" w:rsidRDefault="00E44360" w:rsidP="00E44360">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E44360" w:rsidRPr="00E44360" w:rsidRDefault="00E44360" w:rsidP="00E44360">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E44360" w:rsidRPr="00E44360" w:rsidRDefault="00E44360" w:rsidP="00E44360">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E44360" w:rsidRPr="00E44360" w:rsidRDefault="00E44360" w:rsidP="00E44360">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u w:val="single"/>
          <w:lang w:eastAsia="ru-RU"/>
        </w:rPr>
      </w:pPr>
      <w:r w:rsidRPr="00E44360">
        <w:rPr>
          <w:rFonts w:ascii="Times New Roman" w:eastAsia="Times New Roman" w:hAnsi="Times New Roman" w:cs="Times New Roman"/>
          <w:sz w:val="28"/>
          <w:szCs w:val="28"/>
          <w:lang w:eastAsia="ru-RU"/>
        </w:rPr>
        <w:t>от 26.11.2021</w:t>
      </w:r>
      <w:r w:rsidRPr="00E44360">
        <w:rPr>
          <w:rFonts w:ascii="Times New Roman" w:eastAsia="Times New Roman" w:hAnsi="Times New Roman" w:cs="Times New Roman"/>
          <w:spacing w:val="-1"/>
          <w:sz w:val="28"/>
          <w:szCs w:val="28"/>
          <w:lang w:eastAsia="ru-RU"/>
        </w:rPr>
        <w:t xml:space="preserve">                    </w:t>
      </w:r>
      <w:r w:rsidRPr="00E44360">
        <w:rPr>
          <w:rFonts w:ascii="Times New Roman" w:eastAsia="Times New Roman" w:hAnsi="Times New Roman" w:cs="Times New Roman"/>
          <w:sz w:val="28"/>
          <w:szCs w:val="28"/>
          <w:lang w:eastAsia="ru-RU"/>
        </w:rPr>
        <w:t xml:space="preserve">                             </w:t>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t>№ 354</w:t>
      </w:r>
    </w:p>
    <w:p w:rsidR="00E44360" w:rsidRPr="00E44360" w:rsidRDefault="00E44360" w:rsidP="00E44360">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spacing w:val="-1"/>
          <w:sz w:val="28"/>
          <w:szCs w:val="28"/>
          <w:lang w:eastAsia="ru-RU"/>
        </w:rPr>
        <w:t>станица Нововеличковская</w:t>
      </w:r>
    </w:p>
    <w:p w:rsidR="00E44360" w:rsidRPr="00E44360" w:rsidRDefault="00E44360" w:rsidP="00E44360">
      <w:pPr>
        <w:spacing w:after="0" w:line="240" w:lineRule="auto"/>
        <w:rPr>
          <w:rFonts w:ascii="Times New Roman" w:eastAsia="Calibri" w:hAnsi="Times New Roman" w:cs="Times New Roman"/>
          <w:sz w:val="28"/>
          <w:szCs w:val="28"/>
          <w:lang w:eastAsia="ru-RU"/>
        </w:rPr>
      </w:pPr>
    </w:p>
    <w:p w:rsidR="00E44360" w:rsidRPr="00E44360" w:rsidRDefault="00E44360" w:rsidP="00E44360">
      <w:pPr>
        <w:spacing w:after="0" w:line="240" w:lineRule="auto"/>
        <w:rPr>
          <w:rFonts w:ascii="Times New Roman" w:eastAsia="Calibri" w:hAnsi="Times New Roman" w:cs="Times New Roman"/>
          <w:sz w:val="28"/>
          <w:szCs w:val="28"/>
          <w:lang w:eastAsia="ru-RU"/>
        </w:rPr>
      </w:pPr>
    </w:p>
    <w:p w:rsidR="00E44360" w:rsidRPr="00E44360" w:rsidRDefault="00E44360" w:rsidP="00E44360">
      <w:pPr>
        <w:spacing w:after="0" w:line="240" w:lineRule="auto"/>
        <w:rPr>
          <w:rFonts w:ascii="Times New Roman" w:eastAsia="Calibri" w:hAnsi="Times New Roman" w:cs="Times New Roman"/>
          <w:sz w:val="28"/>
          <w:szCs w:val="28"/>
          <w:lang w:eastAsia="ru-RU"/>
        </w:rPr>
      </w:pPr>
    </w:p>
    <w:p w:rsidR="00E44360" w:rsidRPr="00E44360" w:rsidRDefault="00E44360" w:rsidP="00E44360">
      <w:pPr>
        <w:shd w:val="clear" w:color="auto" w:fill="FFFFFF"/>
        <w:spacing w:after="0" w:line="240" w:lineRule="auto"/>
        <w:jc w:val="center"/>
        <w:rPr>
          <w:rFonts w:ascii="Times New Roman" w:eastAsia="Times New Roman" w:hAnsi="Times New Roman" w:cs="Times New Roman"/>
          <w:b/>
          <w:bCs/>
          <w:sz w:val="28"/>
          <w:szCs w:val="28"/>
          <w:lang w:eastAsia="ru-RU"/>
        </w:rPr>
      </w:pPr>
      <w:r w:rsidRPr="00E44360">
        <w:rPr>
          <w:rFonts w:ascii="Times New Roman" w:eastAsia="Times New Roman" w:hAnsi="Times New Roman" w:cs="Times New Roman"/>
          <w:b/>
          <w:sz w:val="28"/>
          <w:szCs w:val="28"/>
          <w:lang w:eastAsia="ru-RU"/>
        </w:rPr>
        <w:t xml:space="preserve">Об </w:t>
      </w:r>
      <w:r w:rsidRPr="00E44360">
        <w:rPr>
          <w:rFonts w:ascii="Times New Roman" w:eastAsia="Times New Roman" w:hAnsi="Times New Roman" w:cs="Times New Roman"/>
          <w:b/>
          <w:bCs/>
          <w:sz w:val="28"/>
          <w:szCs w:val="28"/>
          <w:lang w:eastAsia="ru-RU"/>
        </w:rPr>
        <w:t>утверждении муниципальной программы «</w:t>
      </w:r>
      <w:r w:rsidRPr="00E44360">
        <w:rPr>
          <w:rFonts w:ascii="Times New Roman" w:eastAsia="Times New Roman" w:hAnsi="Times New Roman" w:cs="Times New Roman"/>
          <w:b/>
          <w:sz w:val="28"/>
          <w:szCs w:val="28"/>
          <w:lang w:eastAsia="ru-RU"/>
        </w:rPr>
        <w:t xml:space="preserve">Управление муниципальным имуществом на </w:t>
      </w:r>
      <w:r w:rsidRPr="00E44360">
        <w:rPr>
          <w:rFonts w:ascii="Times New Roman" w:eastAsia="Times New Roman" w:hAnsi="Times New Roman" w:cs="Times New Roman"/>
          <w:b/>
          <w:bCs/>
          <w:sz w:val="28"/>
          <w:szCs w:val="28"/>
          <w:lang w:eastAsia="ru-RU"/>
        </w:rPr>
        <w:t xml:space="preserve">территории </w:t>
      </w:r>
      <w:proofErr w:type="gramStart"/>
      <w:r w:rsidRPr="00E44360">
        <w:rPr>
          <w:rFonts w:ascii="Times New Roman" w:eastAsia="Times New Roman" w:hAnsi="Times New Roman" w:cs="Times New Roman"/>
          <w:b/>
          <w:bCs/>
          <w:sz w:val="28"/>
          <w:szCs w:val="28"/>
          <w:lang w:eastAsia="ru-RU"/>
        </w:rPr>
        <w:t>муниципального</w:t>
      </w:r>
      <w:proofErr w:type="gramEnd"/>
      <w:r w:rsidRPr="00E44360">
        <w:rPr>
          <w:rFonts w:ascii="Times New Roman" w:eastAsia="Times New Roman" w:hAnsi="Times New Roman" w:cs="Times New Roman"/>
          <w:b/>
          <w:bCs/>
          <w:sz w:val="28"/>
          <w:szCs w:val="28"/>
          <w:lang w:eastAsia="ru-RU"/>
        </w:rPr>
        <w:t xml:space="preserve"> </w:t>
      </w:r>
    </w:p>
    <w:p w:rsidR="00E44360" w:rsidRPr="00E44360" w:rsidRDefault="00E44360" w:rsidP="00E44360">
      <w:pPr>
        <w:shd w:val="clear" w:color="auto" w:fill="FFFFFF"/>
        <w:spacing w:after="0" w:line="240" w:lineRule="auto"/>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bCs/>
          <w:sz w:val="28"/>
          <w:szCs w:val="28"/>
          <w:lang w:eastAsia="ru-RU"/>
        </w:rPr>
        <w:t xml:space="preserve">образования </w:t>
      </w:r>
      <w:r w:rsidRPr="00E44360">
        <w:rPr>
          <w:rFonts w:ascii="Times New Roman" w:eastAsia="Times New Roman" w:hAnsi="Times New Roman" w:cs="Times New Roman"/>
          <w:b/>
          <w:sz w:val="28"/>
          <w:szCs w:val="28"/>
          <w:lang w:eastAsia="ru-RU"/>
        </w:rPr>
        <w:t>Нововеличковское сельское поселение в составе муниципального образования Динской район на 2022 год»</w:t>
      </w:r>
    </w:p>
    <w:p w:rsidR="00E44360" w:rsidRPr="00E44360" w:rsidRDefault="00E44360" w:rsidP="00E44360">
      <w:pPr>
        <w:shd w:val="clear" w:color="auto" w:fill="FFFFFF"/>
        <w:spacing w:after="0" w:line="240" w:lineRule="auto"/>
        <w:jc w:val="both"/>
        <w:rPr>
          <w:rFonts w:ascii="Times New Roman" w:eastAsia="Calibri" w:hAnsi="Times New Roman" w:cs="Times New Roman"/>
          <w:bCs/>
          <w:sz w:val="28"/>
          <w:szCs w:val="28"/>
          <w:lang w:eastAsia="ru-RU"/>
        </w:rPr>
      </w:pPr>
    </w:p>
    <w:p w:rsidR="00E44360" w:rsidRPr="00E44360" w:rsidRDefault="00E44360" w:rsidP="00E44360">
      <w:pPr>
        <w:shd w:val="clear" w:color="auto" w:fill="FFFFFF"/>
        <w:spacing w:after="0" w:line="240" w:lineRule="auto"/>
        <w:jc w:val="both"/>
        <w:rPr>
          <w:rFonts w:ascii="Times New Roman" w:eastAsia="Calibri" w:hAnsi="Times New Roman" w:cs="Times New Roman"/>
          <w:bCs/>
          <w:sz w:val="28"/>
          <w:szCs w:val="28"/>
          <w:lang w:eastAsia="ru-RU"/>
        </w:rPr>
      </w:pPr>
    </w:p>
    <w:p w:rsidR="00E44360" w:rsidRPr="00E44360" w:rsidRDefault="00E44360" w:rsidP="00E44360">
      <w:pPr>
        <w:shd w:val="clear" w:color="auto" w:fill="FFFFFF"/>
        <w:spacing w:after="0" w:line="240" w:lineRule="auto"/>
        <w:jc w:val="both"/>
        <w:rPr>
          <w:rFonts w:ascii="Times New Roman" w:eastAsia="Calibri" w:hAnsi="Times New Roman" w:cs="Times New Roman"/>
          <w:bCs/>
          <w:sz w:val="28"/>
          <w:szCs w:val="28"/>
          <w:lang w:eastAsia="ru-RU"/>
        </w:rPr>
      </w:pPr>
    </w:p>
    <w:p w:rsidR="00E44360" w:rsidRPr="00E44360" w:rsidRDefault="00E44360" w:rsidP="00E44360">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E44360">
        <w:rPr>
          <w:rFonts w:ascii="Times New Roman" w:eastAsia="Times New Roman" w:hAnsi="Times New Roman" w:cs="Times New Roman"/>
          <w:sz w:val="28"/>
          <w:szCs w:val="28"/>
          <w:lang w:eastAsia="ru-RU"/>
        </w:rPr>
        <w:t>п</w:t>
      </w:r>
      <w:proofErr w:type="gramEnd"/>
      <w:r w:rsidRPr="00E44360">
        <w:rPr>
          <w:rFonts w:ascii="Times New Roman" w:eastAsia="Times New Roman" w:hAnsi="Times New Roman" w:cs="Times New Roman"/>
          <w:sz w:val="28"/>
          <w:szCs w:val="28"/>
          <w:lang w:eastAsia="ru-RU"/>
        </w:rPr>
        <w:t xml:space="preserve"> о с т а н </w:t>
      </w:r>
      <w:proofErr w:type="gramStart"/>
      <w:r w:rsidRPr="00E44360">
        <w:rPr>
          <w:rFonts w:ascii="Times New Roman" w:eastAsia="Times New Roman" w:hAnsi="Times New Roman" w:cs="Times New Roman"/>
          <w:sz w:val="28"/>
          <w:szCs w:val="28"/>
          <w:lang w:eastAsia="ru-RU"/>
        </w:rPr>
        <w:t>о</w:t>
      </w:r>
      <w:proofErr w:type="gramEnd"/>
      <w:r w:rsidRPr="00E44360">
        <w:rPr>
          <w:rFonts w:ascii="Times New Roman" w:eastAsia="Times New Roman" w:hAnsi="Times New Roman" w:cs="Times New Roman"/>
          <w:sz w:val="28"/>
          <w:szCs w:val="28"/>
          <w:lang w:eastAsia="ru-RU"/>
        </w:rPr>
        <w:t xml:space="preserve"> в л я ю:</w:t>
      </w:r>
    </w:p>
    <w:p w:rsidR="00E44360" w:rsidRPr="00E44360" w:rsidRDefault="00E44360" w:rsidP="00E44360">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1.</w:t>
      </w:r>
      <w:r w:rsidRPr="00E44360">
        <w:rPr>
          <w:rFonts w:ascii="Times New Roman" w:eastAsia="Times New Roman" w:hAnsi="Times New Roman" w:cs="Times New Roman"/>
          <w:sz w:val="28"/>
          <w:szCs w:val="28"/>
          <w:lang w:eastAsia="ru-RU"/>
        </w:rPr>
        <w:tab/>
        <w:t>Утвердить муниципальную программу «Управление муниципальным имуществом на территории муниципального образования Нововеличковское сельское поселение Динского района на 2022 год» (приложение).</w:t>
      </w:r>
    </w:p>
    <w:p w:rsidR="00E44360" w:rsidRPr="00E44360" w:rsidRDefault="00E44360" w:rsidP="00E44360">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2.</w:t>
      </w:r>
      <w:r w:rsidRPr="00E44360">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E44360" w:rsidRPr="00E44360" w:rsidRDefault="00E44360" w:rsidP="00E44360">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3.</w:t>
      </w:r>
      <w:r w:rsidRPr="00E44360">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E44360" w:rsidRPr="00E44360" w:rsidRDefault="00E44360" w:rsidP="00E44360">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4.</w:t>
      </w:r>
      <w:r w:rsidRPr="00E44360">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w:t>
      </w:r>
      <w:proofErr w:type="gramStart"/>
      <w:r w:rsidRPr="00E44360">
        <w:rPr>
          <w:rFonts w:ascii="Times New Roman" w:eastAsia="Times New Roman" w:hAnsi="Times New Roman" w:cs="Times New Roman"/>
          <w:sz w:val="28"/>
          <w:szCs w:val="28"/>
          <w:lang w:eastAsia="ru-RU"/>
        </w:rPr>
        <w:t>разместить</w:t>
      </w:r>
      <w:proofErr w:type="gramEnd"/>
      <w:r w:rsidRPr="00E44360">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E44360" w:rsidRPr="00E44360" w:rsidRDefault="00E44360" w:rsidP="00E44360">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E44360">
        <w:rPr>
          <w:rFonts w:ascii="Times New Roman" w:eastAsia="Times New Roman" w:hAnsi="Times New Roman" w:cs="Times New Roman"/>
          <w:bCs/>
          <w:kern w:val="32"/>
          <w:sz w:val="28"/>
          <w:szCs w:val="28"/>
          <w:lang w:eastAsia="ru-RU"/>
        </w:rPr>
        <w:lastRenderedPageBreak/>
        <w:t>5.</w:t>
      </w:r>
      <w:r w:rsidRPr="00E44360">
        <w:rPr>
          <w:rFonts w:ascii="Times New Roman" w:eastAsia="Times New Roman" w:hAnsi="Times New Roman" w:cs="Times New Roman"/>
          <w:bCs/>
          <w:kern w:val="32"/>
          <w:sz w:val="28"/>
          <w:szCs w:val="28"/>
          <w:lang w:eastAsia="ru-RU"/>
        </w:rPr>
        <w:tab/>
      </w:r>
      <w:proofErr w:type="gramStart"/>
      <w:r w:rsidRPr="00E44360">
        <w:rPr>
          <w:rFonts w:ascii="Times New Roman" w:eastAsia="Times New Roman" w:hAnsi="Times New Roman" w:cs="Times New Roman"/>
          <w:bCs/>
          <w:kern w:val="32"/>
          <w:sz w:val="28"/>
          <w:szCs w:val="28"/>
          <w:lang w:eastAsia="ru-RU"/>
        </w:rPr>
        <w:t>Контроль за</w:t>
      </w:r>
      <w:proofErr w:type="gramEnd"/>
      <w:r w:rsidRPr="00E44360">
        <w:rPr>
          <w:rFonts w:ascii="Times New Roman" w:eastAsia="Times New Roman" w:hAnsi="Times New Roman" w:cs="Times New Roman"/>
          <w:bCs/>
          <w:kern w:val="32"/>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p>
    <w:p w:rsidR="00E44360" w:rsidRPr="00E44360" w:rsidRDefault="00E44360" w:rsidP="00E44360">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E44360">
        <w:rPr>
          <w:rFonts w:ascii="Times New Roman" w:eastAsia="Times New Roman" w:hAnsi="Times New Roman" w:cs="Times New Roman"/>
          <w:bCs/>
          <w:kern w:val="32"/>
          <w:sz w:val="28"/>
          <w:szCs w:val="28"/>
          <w:lang w:eastAsia="ru-RU"/>
        </w:rPr>
        <w:t>6.</w:t>
      </w:r>
      <w:r w:rsidRPr="00E44360">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E44360" w:rsidRPr="00E44360" w:rsidRDefault="00E44360" w:rsidP="00E44360">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E44360" w:rsidRPr="00E44360" w:rsidRDefault="00E44360" w:rsidP="00E44360">
      <w:pPr>
        <w:spacing w:after="0" w:line="240" w:lineRule="auto"/>
        <w:jc w:val="both"/>
        <w:rPr>
          <w:rFonts w:ascii="Times New Roman" w:eastAsia="Times New Roman" w:hAnsi="Times New Roman" w:cs="Times New Roman"/>
          <w:sz w:val="28"/>
          <w:szCs w:val="28"/>
          <w:lang w:eastAsia="ru-RU"/>
        </w:rPr>
      </w:pPr>
    </w:p>
    <w:p w:rsidR="00E44360" w:rsidRPr="00E44360" w:rsidRDefault="00E44360" w:rsidP="00E44360">
      <w:pPr>
        <w:spacing w:after="0" w:line="240" w:lineRule="auto"/>
        <w:jc w:val="both"/>
        <w:rPr>
          <w:rFonts w:ascii="Times New Roman" w:eastAsia="Times New Roman" w:hAnsi="Times New Roman" w:cs="Times New Roman"/>
          <w:sz w:val="28"/>
          <w:szCs w:val="28"/>
          <w:lang w:eastAsia="ru-RU"/>
        </w:rPr>
      </w:pPr>
    </w:p>
    <w:p w:rsidR="00E44360" w:rsidRPr="00E44360" w:rsidRDefault="00E44360" w:rsidP="00E44360">
      <w:pPr>
        <w:spacing w:after="0" w:line="240" w:lineRule="auto"/>
        <w:rPr>
          <w:rFonts w:ascii="Times New Roman" w:eastAsia="Calibri" w:hAnsi="Times New Roman" w:cs="Times New Roman"/>
          <w:spacing w:val="-1"/>
          <w:sz w:val="28"/>
          <w:szCs w:val="28"/>
          <w:lang w:eastAsia="ru-RU"/>
        </w:rPr>
      </w:pPr>
      <w:r w:rsidRPr="00E44360">
        <w:rPr>
          <w:rFonts w:ascii="Times New Roman" w:eastAsia="Calibri" w:hAnsi="Times New Roman" w:cs="Times New Roman"/>
          <w:spacing w:val="-1"/>
          <w:sz w:val="28"/>
          <w:szCs w:val="28"/>
          <w:lang w:eastAsia="ru-RU"/>
        </w:rPr>
        <w:t>Глава Нововеличковского</w:t>
      </w:r>
    </w:p>
    <w:p w:rsidR="00E44360" w:rsidRPr="00E44360" w:rsidRDefault="00E44360" w:rsidP="00E44360">
      <w:pPr>
        <w:spacing w:after="0" w:line="240" w:lineRule="auto"/>
        <w:rPr>
          <w:rFonts w:ascii="Times New Roman" w:eastAsia="Times New Roman" w:hAnsi="Times New Roman" w:cs="Times New Roman"/>
          <w:bCs/>
          <w:sz w:val="24"/>
          <w:szCs w:val="24"/>
          <w:lang w:eastAsia="ru-RU"/>
        </w:rPr>
        <w:sectPr w:rsidR="00E44360" w:rsidRPr="00E44360" w:rsidSect="009D4379">
          <w:headerReference w:type="default" r:id="rId7"/>
          <w:headerReference w:type="first" r:id="rId8"/>
          <w:pgSz w:w="11906" w:h="16838" w:code="9"/>
          <w:pgMar w:top="1134" w:right="567" w:bottom="1134" w:left="1701" w:header="709" w:footer="709" w:gutter="0"/>
          <w:cols w:space="708"/>
          <w:titlePg/>
          <w:docGrid w:linePitch="360"/>
        </w:sectPr>
      </w:pPr>
      <w:r w:rsidRPr="00E44360">
        <w:rPr>
          <w:rFonts w:ascii="Times New Roman" w:eastAsia="Calibri" w:hAnsi="Times New Roman" w:cs="Times New Roman"/>
          <w:spacing w:val="-1"/>
          <w:sz w:val="28"/>
          <w:szCs w:val="28"/>
          <w:lang w:eastAsia="ru-RU"/>
        </w:rPr>
        <w:t xml:space="preserve">сельского поселения Динского района                          </w:t>
      </w:r>
      <w:r w:rsidRPr="00E44360">
        <w:rPr>
          <w:rFonts w:ascii="Times New Roman" w:eastAsia="Calibri" w:hAnsi="Times New Roman" w:cs="Times New Roman"/>
          <w:spacing w:val="-1"/>
          <w:sz w:val="28"/>
          <w:szCs w:val="28"/>
          <w:lang w:eastAsia="ru-RU"/>
        </w:rPr>
        <w:tab/>
        <w:t xml:space="preserve">      </w:t>
      </w:r>
      <w:r w:rsidRPr="00E44360">
        <w:rPr>
          <w:rFonts w:ascii="Times New Roman" w:eastAsia="Calibri" w:hAnsi="Times New Roman" w:cs="Times New Roman"/>
          <w:spacing w:val="-1"/>
          <w:sz w:val="28"/>
          <w:szCs w:val="28"/>
          <w:lang w:eastAsia="ru-RU"/>
        </w:rPr>
        <w:tab/>
        <w:t xml:space="preserve">                    </w:t>
      </w:r>
      <w:proofErr w:type="spellStart"/>
      <w:r w:rsidRPr="00E44360">
        <w:rPr>
          <w:rFonts w:ascii="Times New Roman" w:eastAsia="Calibri" w:hAnsi="Times New Roman" w:cs="Times New Roman"/>
          <w:spacing w:val="-1"/>
          <w:sz w:val="28"/>
          <w:szCs w:val="28"/>
          <w:lang w:eastAsia="ru-RU"/>
        </w:rPr>
        <w:t>Г.М.Кова</w:t>
      </w:r>
      <w:proofErr w:type="spellEnd"/>
      <w:r w:rsidRPr="00E44360">
        <w:rPr>
          <w:rFonts w:ascii="Times New Roman" w:eastAsia="Times New Roman" w:hAnsi="Times New Roman" w:cs="Times New Roman"/>
          <w:bCs/>
          <w:sz w:val="24"/>
          <w:szCs w:val="24"/>
          <w:lang w:eastAsia="ru-RU"/>
        </w:rPr>
        <w:tab/>
      </w:r>
    </w:p>
    <w:p w:rsidR="00E44360" w:rsidRPr="00E44360" w:rsidRDefault="00E44360" w:rsidP="00E44360">
      <w:pPr>
        <w:spacing w:after="0" w:line="240" w:lineRule="auto"/>
        <w:rPr>
          <w:rFonts w:ascii="Times New Roman" w:eastAsia="Times New Roman" w:hAnsi="Times New Roman" w:cs="Times New Roman"/>
          <w:bCs/>
          <w:sz w:val="2"/>
          <w:szCs w:val="2"/>
          <w:lang w:eastAsia="ru-RU"/>
        </w:rPr>
      </w:pPr>
    </w:p>
    <w:p w:rsidR="00E44360" w:rsidRPr="00E44360" w:rsidRDefault="00E44360" w:rsidP="00E44360">
      <w:pPr>
        <w:spacing w:after="0" w:line="240" w:lineRule="auto"/>
        <w:ind w:firstLine="567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ПРИЛОЖЕНИЕ</w:t>
      </w:r>
    </w:p>
    <w:p w:rsidR="00E44360" w:rsidRPr="00E44360" w:rsidRDefault="00E44360" w:rsidP="00E44360">
      <w:pPr>
        <w:spacing w:after="0" w:line="240" w:lineRule="auto"/>
        <w:ind w:firstLine="567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УТВЕРЖДЕНО</w:t>
      </w:r>
    </w:p>
    <w:p w:rsidR="00E44360" w:rsidRPr="00E44360" w:rsidRDefault="00E44360" w:rsidP="00E44360">
      <w:pPr>
        <w:spacing w:after="0" w:line="240" w:lineRule="auto"/>
        <w:ind w:firstLine="567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постановлением администрации</w:t>
      </w:r>
    </w:p>
    <w:p w:rsidR="00E44360" w:rsidRPr="00E44360" w:rsidRDefault="00E44360" w:rsidP="00E44360">
      <w:pPr>
        <w:spacing w:after="0" w:line="240" w:lineRule="auto"/>
        <w:ind w:firstLine="567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Нововеличковского сельского</w:t>
      </w:r>
    </w:p>
    <w:p w:rsidR="00E44360" w:rsidRPr="00E44360" w:rsidRDefault="00E44360" w:rsidP="00E44360">
      <w:pPr>
        <w:spacing w:after="0" w:line="240" w:lineRule="auto"/>
        <w:ind w:firstLine="567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поселения Динского района</w:t>
      </w:r>
    </w:p>
    <w:p w:rsidR="00E44360" w:rsidRPr="00E44360" w:rsidRDefault="00E44360" w:rsidP="00E44360">
      <w:pPr>
        <w:spacing w:after="0" w:line="240" w:lineRule="auto"/>
        <w:ind w:firstLine="5670"/>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8"/>
          <w:szCs w:val="28"/>
          <w:lang w:eastAsia="ru-RU"/>
        </w:rPr>
        <w:t>от 26.11.2021 г.№ 354</w:t>
      </w: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p>
    <w:p w:rsidR="00E44360" w:rsidRPr="00E44360" w:rsidRDefault="00E44360" w:rsidP="00E44360">
      <w:pPr>
        <w:spacing w:after="0" w:line="240" w:lineRule="auto"/>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МУНИЦИПАЛЬНАЯ ПРОГРАММА</w:t>
      </w: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«Управление муниципальным имуществом на территории </w:t>
      </w: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муниципального образования Нововеличковское сельское поселение </w:t>
      </w: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в составе муниципального образования Динской район на 2022 год»</w:t>
      </w:r>
    </w:p>
    <w:p w:rsidR="00E44360" w:rsidRPr="00E44360" w:rsidRDefault="00E44360" w:rsidP="00E44360">
      <w:pPr>
        <w:spacing w:after="0" w:line="240" w:lineRule="auto"/>
        <w:jc w:val="center"/>
        <w:rPr>
          <w:rFonts w:ascii="Times New Roman" w:eastAsia="Times New Roman" w:hAnsi="Times New Roman" w:cs="Times New Roman"/>
          <w:sz w:val="28"/>
          <w:szCs w:val="28"/>
          <w:lang w:eastAsia="ru-RU"/>
        </w:rPr>
      </w:pPr>
    </w:p>
    <w:p w:rsidR="00E44360" w:rsidRPr="00E44360" w:rsidRDefault="00E44360" w:rsidP="00E44360">
      <w:pPr>
        <w:spacing w:after="0" w:line="240" w:lineRule="auto"/>
        <w:ind w:right="-284"/>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ПАСПОРТ</w:t>
      </w:r>
    </w:p>
    <w:p w:rsidR="00E44360" w:rsidRPr="00E44360" w:rsidRDefault="00E44360" w:rsidP="00E44360">
      <w:pPr>
        <w:spacing w:after="0" w:line="240" w:lineRule="auto"/>
        <w:ind w:right="-284"/>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 xml:space="preserve">муниципальной программы </w:t>
      </w:r>
    </w:p>
    <w:p w:rsidR="00E44360" w:rsidRPr="00E44360" w:rsidRDefault="00E44360" w:rsidP="00E44360">
      <w:pPr>
        <w:spacing w:after="0" w:line="240" w:lineRule="auto"/>
        <w:ind w:right="-284"/>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 xml:space="preserve">«Управление муниципальным имуществом на территории </w:t>
      </w:r>
    </w:p>
    <w:p w:rsidR="00E44360" w:rsidRPr="00E44360" w:rsidRDefault="00E44360" w:rsidP="00E44360">
      <w:pPr>
        <w:spacing w:after="0" w:line="240" w:lineRule="auto"/>
        <w:ind w:right="-284"/>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 xml:space="preserve">муниципального образования Нововеличковское сельское поселение </w:t>
      </w:r>
    </w:p>
    <w:p w:rsidR="00E44360" w:rsidRPr="00E44360" w:rsidRDefault="00E44360" w:rsidP="00E44360">
      <w:pPr>
        <w:spacing w:after="0" w:line="240" w:lineRule="auto"/>
        <w:ind w:right="-284"/>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в составе муниципального образования Динской район на 2022 год»</w:t>
      </w:r>
    </w:p>
    <w:p w:rsidR="00E44360" w:rsidRPr="00E44360" w:rsidRDefault="00E44360" w:rsidP="00E44360">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E44360" w:rsidRPr="00E44360" w:rsidTr="0080572F">
        <w:trPr>
          <w:trHeight w:val="851"/>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 xml:space="preserve">Координатор </w:t>
            </w:r>
            <w:proofErr w:type="gramStart"/>
            <w:r w:rsidRPr="00E44360">
              <w:rPr>
                <w:rFonts w:ascii="Times New Roman" w:eastAsia="Times New Roman" w:hAnsi="Times New Roman" w:cs="Times New Roman"/>
                <w:b/>
                <w:sz w:val="27"/>
                <w:szCs w:val="27"/>
                <w:lang w:eastAsia="ru-RU"/>
              </w:rPr>
              <w:t>муниципальной</w:t>
            </w:r>
            <w:proofErr w:type="gramEnd"/>
            <w:r w:rsidRPr="00E44360">
              <w:rPr>
                <w:rFonts w:ascii="Times New Roman" w:eastAsia="Times New Roman" w:hAnsi="Times New Roman" w:cs="Times New Roman"/>
                <w:b/>
                <w:sz w:val="27"/>
                <w:szCs w:val="27"/>
                <w:lang w:eastAsia="ru-RU"/>
              </w:rPr>
              <w:t xml:space="preserve"> </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Программы</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p>
        </w:tc>
        <w:tc>
          <w:tcPr>
            <w:tcW w:w="2868" w:type="pct"/>
          </w:tcPr>
          <w:p w:rsidR="00E44360" w:rsidRPr="00E44360" w:rsidRDefault="00E44360" w:rsidP="00E44360">
            <w:pPr>
              <w:spacing w:after="0" w:line="240" w:lineRule="auto"/>
              <w:ind w:right="72"/>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E44360" w:rsidRPr="00E44360" w:rsidTr="0080572F">
        <w:trPr>
          <w:trHeight w:val="710"/>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 xml:space="preserve">Участники </w:t>
            </w:r>
            <w:proofErr w:type="gramStart"/>
            <w:r w:rsidRPr="00E44360">
              <w:rPr>
                <w:rFonts w:ascii="Times New Roman" w:eastAsia="Times New Roman" w:hAnsi="Times New Roman" w:cs="Times New Roman"/>
                <w:b/>
                <w:sz w:val="27"/>
                <w:szCs w:val="27"/>
                <w:lang w:eastAsia="ru-RU"/>
              </w:rPr>
              <w:t>муниципальной</w:t>
            </w:r>
            <w:proofErr w:type="gramEnd"/>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Программы</w:t>
            </w:r>
          </w:p>
        </w:tc>
        <w:tc>
          <w:tcPr>
            <w:tcW w:w="2868" w:type="pct"/>
          </w:tcPr>
          <w:p w:rsidR="00E44360" w:rsidRPr="00E44360" w:rsidRDefault="00E44360" w:rsidP="00E44360">
            <w:pPr>
              <w:spacing w:after="0" w:line="240" w:lineRule="auto"/>
              <w:ind w:right="72"/>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tc>
      </w:tr>
      <w:tr w:rsidR="00E44360" w:rsidRPr="00E44360" w:rsidTr="0080572F">
        <w:trPr>
          <w:trHeight w:val="651"/>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Цели муниципальной программы</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p>
        </w:tc>
        <w:tc>
          <w:tcPr>
            <w:tcW w:w="2868" w:type="pct"/>
          </w:tcPr>
          <w:p w:rsidR="00E44360" w:rsidRPr="00E44360" w:rsidRDefault="00E44360" w:rsidP="00E44360">
            <w:pPr>
              <w:tabs>
                <w:tab w:val="left" w:pos="4116"/>
              </w:tabs>
              <w:spacing w:after="0" w:line="240" w:lineRule="auto"/>
              <w:ind w:right="72"/>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Повышение эффективности использования муниципального имущества и земельных участков, находящихся в муниципальной собственности Нововеличковского сельского поселения Динского района</w:t>
            </w:r>
          </w:p>
        </w:tc>
      </w:tr>
      <w:tr w:rsidR="00E44360" w:rsidRPr="00E44360" w:rsidTr="0080572F">
        <w:trPr>
          <w:trHeight w:val="635"/>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Задачи муниципальной программы</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p>
        </w:tc>
        <w:tc>
          <w:tcPr>
            <w:tcW w:w="2868" w:type="pct"/>
          </w:tcPr>
          <w:p w:rsidR="00E44360" w:rsidRPr="00E44360" w:rsidRDefault="00E44360" w:rsidP="00E44360">
            <w:pPr>
              <w:spacing w:after="0" w:line="240" w:lineRule="auto"/>
              <w:ind w:right="72"/>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E44360" w:rsidRPr="00E44360" w:rsidRDefault="00E44360" w:rsidP="00E44360">
            <w:pPr>
              <w:spacing w:after="0" w:line="240" w:lineRule="auto"/>
              <w:ind w:right="72"/>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 и земельных участков</w:t>
            </w:r>
          </w:p>
        </w:tc>
      </w:tr>
      <w:tr w:rsidR="00E44360" w:rsidRPr="00E44360" w:rsidTr="0080572F">
        <w:trPr>
          <w:trHeight w:val="776"/>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xml:space="preserve">- количество земельных участков, прошедших процедуру постановки на кадастровый учет </w:t>
            </w:r>
            <w:r w:rsidRPr="00E44360">
              <w:rPr>
                <w:rFonts w:ascii="Times New Roman" w:eastAsia="Times New Roman" w:hAnsi="Times New Roman" w:cs="Times New Roman"/>
                <w:sz w:val="27"/>
                <w:szCs w:val="27"/>
                <w:lang w:eastAsia="ru-RU"/>
              </w:rPr>
              <w:lastRenderedPageBreak/>
              <w:t>для дальнейшей регистрации права муниципальной собственности Нововеличковского сельского поселения Динского района;</w:t>
            </w:r>
          </w:p>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E44360">
              <w:rPr>
                <w:rFonts w:ascii="Times New Roman" w:eastAsia="Times New Roman" w:hAnsi="Times New Roman" w:cs="Times New Roman"/>
                <w:sz w:val="27"/>
                <w:szCs w:val="27"/>
                <w:lang w:eastAsia="ru-RU"/>
              </w:rPr>
              <w:t xml:space="preserve"> (%);</w:t>
            </w:r>
            <w:proofErr w:type="gramEnd"/>
          </w:p>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E44360" w:rsidRPr="00E44360" w:rsidTr="0080572F">
        <w:trPr>
          <w:trHeight w:val="720"/>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lastRenderedPageBreak/>
              <w:t>Этапы и сроки реализации</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муниципальной программы</w:t>
            </w:r>
          </w:p>
        </w:tc>
        <w:tc>
          <w:tcPr>
            <w:tcW w:w="2868" w:type="pct"/>
          </w:tcPr>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2022 год</w:t>
            </w:r>
          </w:p>
        </w:tc>
      </w:tr>
      <w:tr w:rsidR="00E44360" w:rsidRPr="00E44360" w:rsidTr="0080572F">
        <w:trPr>
          <w:trHeight w:val="797"/>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Бюджет Нововеличковского сельского поселения</w:t>
            </w:r>
          </w:p>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xml:space="preserve">2022 – 370,0 </w:t>
            </w:r>
            <w:proofErr w:type="spellStart"/>
            <w:r w:rsidRPr="00E44360">
              <w:rPr>
                <w:rFonts w:ascii="Times New Roman" w:eastAsia="Times New Roman" w:hAnsi="Times New Roman" w:cs="Times New Roman"/>
                <w:sz w:val="27"/>
                <w:szCs w:val="27"/>
                <w:lang w:eastAsia="ru-RU"/>
              </w:rPr>
              <w:t>тыс</w:t>
            </w:r>
            <w:proofErr w:type="gramStart"/>
            <w:r w:rsidRPr="00E44360">
              <w:rPr>
                <w:rFonts w:ascii="Times New Roman" w:eastAsia="Times New Roman" w:hAnsi="Times New Roman" w:cs="Times New Roman"/>
                <w:sz w:val="27"/>
                <w:szCs w:val="27"/>
                <w:lang w:eastAsia="ru-RU"/>
              </w:rPr>
              <w:t>.р</w:t>
            </w:r>
            <w:proofErr w:type="gramEnd"/>
            <w:r w:rsidRPr="00E44360">
              <w:rPr>
                <w:rFonts w:ascii="Times New Roman" w:eastAsia="Times New Roman" w:hAnsi="Times New Roman" w:cs="Times New Roman"/>
                <w:sz w:val="27"/>
                <w:szCs w:val="27"/>
                <w:lang w:eastAsia="ru-RU"/>
              </w:rPr>
              <w:t>уб</w:t>
            </w:r>
            <w:proofErr w:type="spellEnd"/>
            <w:r w:rsidRPr="00E44360">
              <w:rPr>
                <w:rFonts w:ascii="Times New Roman" w:eastAsia="Times New Roman" w:hAnsi="Times New Roman" w:cs="Times New Roman"/>
                <w:sz w:val="27"/>
                <w:szCs w:val="27"/>
                <w:lang w:eastAsia="ru-RU"/>
              </w:rPr>
              <w:t>.</w:t>
            </w:r>
          </w:p>
        </w:tc>
      </w:tr>
      <w:tr w:rsidR="00E44360" w:rsidRPr="00E44360" w:rsidTr="0080572F">
        <w:trPr>
          <w:trHeight w:val="1052"/>
        </w:trPr>
        <w:tc>
          <w:tcPr>
            <w:tcW w:w="2132" w:type="pct"/>
          </w:tcPr>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proofErr w:type="gramStart"/>
            <w:r w:rsidRPr="00E44360">
              <w:rPr>
                <w:rFonts w:ascii="Times New Roman" w:eastAsia="Times New Roman" w:hAnsi="Times New Roman" w:cs="Times New Roman"/>
                <w:b/>
                <w:sz w:val="27"/>
                <w:szCs w:val="27"/>
                <w:lang w:eastAsia="ru-RU"/>
              </w:rPr>
              <w:t>Контроль за</w:t>
            </w:r>
            <w:proofErr w:type="gramEnd"/>
            <w:r w:rsidRPr="00E44360">
              <w:rPr>
                <w:rFonts w:ascii="Times New Roman" w:eastAsia="Times New Roman" w:hAnsi="Times New Roman" w:cs="Times New Roman"/>
                <w:b/>
                <w:sz w:val="27"/>
                <w:szCs w:val="27"/>
                <w:lang w:eastAsia="ru-RU"/>
              </w:rPr>
              <w:t xml:space="preserve"> выполнением</w:t>
            </w:r>
          </w:p>
          <w:p w:rsidR="00E44360" w:rsidRPr="00E44360" w:rsidRDefault="00E44360" w:rsidP="00E44360">
            <w:pPr>
              <w:spacing w:after="0" w:line="240" w:lineRule="auto"/>
              <w:ind w:right="-284"/>
              <w:rPr>
                <w:rFonts w:ascii="Times New Roman" w:eastAsia="Times New Roman" w:hAnsi="Times New Roman" w:cs="Times New Roman"/>
                <w:b/>
                <w:sz w:val="27"/>
                <w:szCs w:val="27"/>
                <w:lang w:eastAsia="ru-RU"/>
              </w:rPr>
            </w:pPr>
            <w:r w:rsidRPr="00E44360">
              <w:rPr>
                <w:rFonts w:ascii="Times New Roman" w:eastAsia="Times New Roman" w:hAnsi="Times New Roman" w:cs="Times New Roman"/>
                <w:b/>
                <w:sz w:val="27"/>
                <w:szCs w:val="27"/>
                <w:lang w:eastAsia="ru-RU"/>
              </w:rPr>
              <w:t>муниципальной программы</w:t>
            </w:r>
          </w:p>
        </w:tc>
        <w:tc>
          <w:tcPr>
            <w:tcW w:w="2868" w:type="pct"/>
          </w:tcPr>
          <w:p w:rsidR="00E44360" w:rsidRPr="00E44360" w:rsidRDefault="00E44360" w:rsidP="00E44360">
            <w:pPr>
              <w:spacing w:after="0" w:line="240" w:lineRule="auto"/>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p w:rsidR="00E44360" w:rsidRPr="00E44360" w:rsidRDefault="00E44360" w:rsidP="00E44360">
            <w:pPr>
              <w:spacing w:after="0" w:line="240" w:lineRule="auto"/>
              <w:rPr>
                <w:rFonts w:ascii="Times New Roman" w:eastAsia="Times New Roman" w:hAnsi="Times New Roman" w:cs="Times New Roman"/>
                <w:sz w:val="27"/>
                <w:szCs w:val="27"/>
                <w:lang w:eastAsia="ru-RU"/>
              </w:rPr>
            </w:pPr>
          </w:p>
        </w:tc>
      </w:tr>
    </w:tbl>
    <w:p w:rsidR="00E44360" w:rsidRPr="00E44360" w:rsidRDefault="00E44360" w:rsidP="00E44360">
      <w:pPr>
        <w:spacing w:after="0" w:line="240" w:lineRule="auto"/>
        <w:contextualSpacing/>
        <w:rPr>
          <w:rFonts w:ascii="Times New Roman" w:eastAsia="Times New Roman" w:hAnsi="Times New Roman" w:cs="Times New Roman"/>
          <w:sz w:val="28"/>
          <w:szCs w:val="28"/>
          <w:lang w:eastAsia="ru-RU"/>
        </w:rPr>
      </w:pPr>
    </w:p>
    <w:p w:rsidR="00E44360" w:rsidRPr="00E44360" w:rsidRDefault="00E44360" w:rsidP="00E44360">
      <w:pPr>
        <w:numPr>
          <w:ilvl w:val="0"/>
          <w:numId w:val="3"/>
        </w:numPr>
        <w:spacing w:after="0" w:line="240" w:lineRule="auto"/>
        <w:ind w:left="0" w:firstLine="0"/>
        <w:contextualSpacing/>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E44360" w:rsidRPr="00E44360" w:rsidRDefault="00E44360" w:rsidP="00E44360">
      <w:pPr>
        <w:spacing w:after="0" w:line="240" w:lineRule="auto"/>
        <w:ind w:left="2118"/>
        <w:contextualSpacing/>
        <w:jc w:val="both"/>
        <w:rPr>
          <w:rFonts w:ascii="Times New Roman" w:eastAsia="Times New Roman" w:hAnsi="Times New Roman" w:cs="Times New Roman"/>
          <w:sz w:val="28"/>
          <w:szCs w:val="28"/>
          <w:lang w:eastAsia="ru-RU"/>
        </w:rPr>
      </w:pPr>
    </w:p>
    <w:p w:rsidR="00E44360" w:rsidRPr="00E44360" w:rsidRDefault="00E44360" w:rsidP="00E44360">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E44360" w:rsidRPr="00E44360" w:rsidRDefault="00E44360" w:rsidP="00E44360">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E44360" w:rsidRPr="00E44360" w:rsidRDefault="00E44360" w:rsidP="00E44360">
      <w:pPr>
        <w:spacing w:after="0" w:line="240" w:lineRule="auto"/>
        <w:ind w:firstLine="708"/>
        <w:jc w:val="both"/>
        <w:rPr>
          <w:rFonts w:ascii="Times New Roman" w:eastAsia="Times New Roman" w:hAnsi="Times New Roman" w:cs="Times New Roman"/>
          <w:bCs/>
          <w:sz w:val="28"/>
          <w:szCs w:val="28"/>
          <w:lang w:eastAsia="ru-RU"/>
        </w:rPr>
      </w:pPr>
      <w:r w:rsidRPr="00E44360">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E44360">
        <w:rPr>
          <w:rFonts w:ascii="Times New Roman" w:eastAsia="Times New Roman" w:hAnsi="Times New Roman" w:cs="Times New Roman"/>
          <w:bCs/>
          <w:sz w:val="28"/>
          <w:szCs w:val="28"/>
          <w:lang w:eastAsia="ru-RU"/>
        </w:rPr>
        <w:lastRenderedPageBreak/>
        <w:t>Динского района, соответствующих полномочиям поселения, а также определить экономически выгодные варианты их использования.</w:t>
      </w:r>
    </w:p>
    <w:p w:rsidR="00E44360" w:rsidRPr="00E44360" w:rsidRDefault="00E44360" w:rsidP="00E44360">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E44360" w:rsidRPr="00E44360" w:rsidRDefault="00E44360" w:rsidP="00E44360">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E44360" w:rsidRPr="00E44360" w:rsidRDefault="00E44360" w:rsidP="00E44360">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E44360">
        <w:rPr>
          <w:rFonts w:ascii="Times New Roman" w:eastAsia="Times New Roman" w:hAnsi="Times New Roman" w:cs="Times New Roman"/>
          <w:sz w:val="28"/>
          <w:szCs w:val="28"/>
          <w:lang w:eastAsia="ru-RU"/>
        </w:rPr>
        <w:t>связи</w:t>
      </w:r>
      <w:proofErr w:type="gramEnd"/>
      <w:r w:rsidRPr="00E44360">
        <w:rPr>
          <w:rFonts w:ascii="Times New Roman" w:eastAsia="Times New Roman" w:hAnsi="Times New Roman" w:cs="Times New Roman"/>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E44360" w:rsidRPr="00E44360" w:rsidRDefault="00E44360" w:rsidP="00E4436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E44360" w:rsidRPr="00E44360" w:rsidRDefault="00E44360" w:rsidP="00E44360">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gramStart"/>
      <w:r w:rsidRPr="00E44360">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E44360" w:rsidRPr="00E44360" w:rsidRDefault="00E44360" w:rsidP="00E4436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E44360" w:rsidRPr="00E44360" w:rsidRDefault="00E44360" w:rsidP="00E4436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E44360">
        <w:rPr>
          <w:rFonts w:ascii="Times New Roman" w:eastAsia="Times New Roman" w:hAnsi="Times New Roman" w:cs="Times New Roman"/>
          <w:sz w:val="28"/>
          <w:szCs w:val="28"/>
          <w:lang w:eastAsia="ru-RU"/>
        </w:rPr>
        <w:t>Нововеличковским</w:t>
      </w:r>
      <w:proofErr w:type="spellEnd"/>
      <w:r w:rsidRPr="00E44360">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E44360">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муниципального имущества, </w:t>
      </w:r>
      <w:r w:rsidRPr="00E44360">
        <w:rPr>
          <w:rFonts w:ascii="Times New Roman" w:eastAsia="Times New Roman" w:hAnsi="Times New Roman" w:cs="Times New Roman"/>
          <w:sz w:val="28"/>
          <w:szCs w:val="28"/>
          <w:lang w:eastAsia="ru-RU"/>
        </w:rPr>
        <w:t xml:space="preserve">вовлечению его в хозяйственный оборот, стимулированию инвестиционной деятельности на рынке недвижимости. </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proofErr w:type="gramStart"/>
      <w:r w:rsidRPr="00E44360">
        <w:rPr>
          <w:rFonts w:ascii="Times New Roman" w:eastAsia="Times New Roman" w:hAnsi="Times New Roman" w:cs="Times New Roman"/>
          <w:sz w:val="28"/>
          <w:szCs w:val="28"/>
          <w:lang w:eastAsia="ru-RU"/>
        </w:rPr>
        <w:lastRenderedPageBreak/>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E44360">
        <w:rPr>
          <w:rFonts w:ascii="Times New Roman" w:eastAsia="Times New Roman" w:hAnsi="Times New Roman" w:cs="Times New Roman"/>
          <w:sz w:val="28"/>
          <w:szCs w:val="28"/>
          <w:lang w:eastAsia="ru-RU"/>
        </w:rPr>
        <w:t xml:space="preserve"> инженерной инфраструктуры.</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Основной проблемой, стоящей при оформлении права муниципальной собственности на объекты недвижимости, является </w:t>
      </w:r>
      <w:proofErr w:type="gramStart"/>
      <w:r w:rsidRPr="00E44360">
        <w:rPr>
          <w:rFonts w:ascii="Times New Roman" w:eastAsia="Times New Roman" w:hAnsi="Times New Roman" w:cs="Times New Roman"/>
          <w:sz w:val="28"/>
          <w:szCs w:val="28"/>
          <w:lang w:eastAsia="ru-RU"/>
        </w:rPr>
        <w:t>устаревшая</w:t>
      </w:r>
      <w:proofErr w:type="gramEnd"/>
      <w:r w:rsidRPr="00E44360">
        <w:rPr>
          <w:rFonts w:ascii="Times New Roman" w:eastAsia="Times New Roman" w:hAnsi="Times New Roman" w:cs="Times New Roman"/>
          <w:sz w:val="28"/>
          <w:szCs w:val="28"/>
          <w:lang w:eastAsia="ru-RU"/>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E44360" w:rsidRPr="00E44360" w:rsidRDefault="00E44360" w:rsidP="00E44360">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E44360" w:rsidRPr="00E44360" w:rsidRDefault="00E44360" w:rsidP="00E44360">
      <w:pPr>
        <w:shd w:val="clear" w:color="auto" w:fill="FFFFFF"/>
        <w:spacing w:after="0" w:line="240" w:lineRule="auto"/>
        <w:ind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E44360" w:rsidRPr="00E44360" w:rsidRDefault="00E44360" w:rsidP="00E44360">
      <w:pPr>
        <w:shd w:val="clear" w:color="auto" w:fill="FFFFFF"/>
        <w:tabs>
          <w:tab w:val="left" w:pos="7893"/>
        </w:tabs>
        <w:spacing w:after="0" w:line="240" w:lineRule="auto"/>
        <w:ind w:firstLine="538"/>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ab/>
      </w:r>
    </w:p>
    <w:p w:rsidR="00E44360" w:rsidRPr="00E44360" w:rsidRDefault="00E44360" w:rsidP="00E44360">
      <w:pPr>
        <w:shd w:val="clear" w:color="auto" w:fill="FFFFFF"/>
        <w:tabs>
          <w:tab w:val="left" w:pos="7893"/>
        </w:tabs>
        <w:spacing w:after="0" w:line="240" w:lineRule="auto"/>
        <w:ind w:firstLine="538"/>
        <w:jc w:val="both"/>
        <w:rPr>
          <w:rFonts w:ascii="Times New Roman" w:eastAsia="Times New Roman" w:hAnsi="Times New Roman" w:cs="Times New Roman"/>
          <w:sz w:val="28"/>
          <w:szCs w:val="28"/>
          <w:lang w:eastAsia="ru-RU"/>
        </w:rPr>
      </w:pPr>
    </w:p>
    <w:p w:rsidR="00E44360" w:rsidRPr="00E44360" w:rsidRDefault="00E44360" w:rsidP="00E44360">
      <w:pPr>
        <w:shd w:val="clear" w:color="auto" w:fill="FFFFFF"/>
        <w:spacing w:after="0" w:line="240" w:lineRule="auto"/>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b/>
          <w:sz w:val="28"/>
          <w:szCs w:val="28"/>
          <w:lang w:eastAsia="ru-RU"/>
        </w:rPr>
        <w:lastRenderedPageBreak/>
        <w:t>2.</w:t>
      </w:r>
      <w:r w:rsidRPr="00E44360">
        <w:rPr>
          <w:rFonts w:ascii="Times New Roman" w:eastAsia="Times New Roman" w:hAnsi="Times New Roman" w:cs="Times New Roman"/>
          <w:b/>
          <w:bCs/>
          <w:sz w:val="28"/>
          <w:szCs w:val="28"/>
          <w:lang w:eastAsia="ru-RU"/>
        </w:rPr>
        <w:t>Цели, задачи и целевые показатели Программы</w:t>
      </w:r>
    </w:p>
    <w:p w:rsidR="00E44360" w:rsidRPr="00E44360" w:rsidRDefault="00E44360" w:rsidP="00E44360">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Основными задачами Программы являются: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2022 год.</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proofErr w:type="gramStart"/>
      <w:r w:rsidRPr="00E44360">
        <w:rPr>
          <w:rFonts w:ascii="Times New Roman" w:eastAsia="Times New Roman" w:hAnsi="Times New Roman" w:cs="Times New Roman"/>
          <w:sz w:val="28"/>
          <w:szCs w:val="28"/>
          <w:lang w:eastAsia="ru-RU"/>
        </w:rPr>
        <w:t>ед</w:t>
      </w:r>
      <w:proofErr w:type="spellEnd"/>
      <w:proofErr w:type="gramEnd"/>
      <w:r w:rsidRPr="00E44360">
        <w:rPr>
          <w:rFonts w:ascii="Times New Roman" w:eastAsia="Times New Roman" w:hAnsi="Times New Roman" w:cs="Times New Roman"/>
          <w:sz w:val="28"/>
          <w:szCs w:val="28"/>
          <w:lang w:eastAsia="ru-RU"/>
        </w:rPr>
        <w:t>);</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E44360">
        <w:rPr>
          <w:rFonts w:ascii="Times New Roman" w:eastAsia="Times New Roman" w:hAnsi="Times New Roman" w:cs="Times New Roman"/>
          <w:sz w:val="28"/>
          <w:szCs w:val="28"/>
          <w:lang w:eastAsia="ru-RU"/>
        </w:rPr>
        <w:t xml:space="preserve"> (%);</w:t>
      </w:r>
      <w:proofErr w:type="gramEnd"/>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№1 к программе.</w:t>
      </w: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44360" w:rsidRPr="00E44360" w:rsidRDefault="00E44360" w:rsidP="00E44360">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E44360">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E44360" w:rsidRPr="00E44360" w:rsidRDefault="00E44360" w:rsidP="00E4436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Перечень и краткое описание основных мероприятий </w:t>
      </w:r>
      <w:proofErr w:type="gramStart"/>
      <w:r w:rsidRPr="00E44360">
        <w:rPr>
          <w:rFonts w:ascii="Times New Roman" w:eastAsia="Times New Roman" w:hAnsi="Times New Roman" w:cs="Times New Roman"/>
          <w:sz w:val="28"/>
          <w:szCs w:val="28"/>
          <w:lang w:eastAsia="ru-RU"/>
        </w:rPr>
        <w:t>приведены</w:t>
      </w:r>
      <w:proofErr w:type="gramEnd"/>
      <w:r w:rsidRPr="00E44360">
        <w:rPr>
          <w:rFonts w:ascii="Times New Roman" w:eastAsia="Times New Roman" w:hAnsi="Times New Roman" w:cs="Times New Roman"/>
          <w:sz w:val="28"/>
          <w:szCs w:val="28"/>
          <w:lang w:eastAsia="ru-RU"/>
        </w:rPr>
        <w:t xml:space="preserve"> в приложении № 2.</w:t>
      </w:r>
    </w:p>
    <w:p w:rsidR="00E44360" w:rsidRPr="00E44360" w:rsidRDefault="00E44360" w:rsidP="00E44360">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E44360">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E44360" w:rsidRPr="00E44360" w:rsidRDefault="00E44360" w:rsidP="00E44360">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Мероприятия Программы реализуются за счет средств бюджета Нововеличковского сельского поселения Динского района.</w:t>
      </w:r>
    </w:p>
    <w:p w:rsidR="00E44360" w:rsidRPr="00E44360" w:rsidRDefault="00E44360" w:rsidP="00E44360">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E44360">
        <w:rPr>
          <w:rFonts w:ascii="Times New Roman" w:eastAsia="Times New Roman" w:hAnsi="Times New Roman" w:cs="Times New Roman"/>
          <w:snapToGrid w:val="0"/>
          <w:sz w:val="28"/>
          <w:szCs w:val="28"/>
          <w:lang w:eastAsia="ru-RU"/>
        </w:rPr>
        <w:t>Общий объем финансирования Программы составляет 370,0 тыс. рублей.</w:t>
      </w:r>
    </w:p>
    <w:p w:rsidR="00E44360" w:rsidRPr="00E44360" w:rsidRDefault="00E44360" w:rsidP="00E44360">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E44360" w:rsidRPr="00E44360" w:rsidRDefault="00E44360" w:rsidP="00E44360">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E44360">
        <w:rPr>
          <w:rFonts w:ascii="Times New Roman" w:eastAsia="Times New Roman" w:hAnsi="Times New Roman" w:cs="Times New Roman"/>
          <w:b/>
          <w:snapToGrid w:val="0"/>
          <w:sz w:val="28"/>
          <w:szCs w:val="28"/>
          <w:lang w:eastAsia="ru-RU"/>
        </w:rPr>
        <w:lastRenderedPageBreak/>
        <w:t>Методика оценки эффективности реализации муниципальной программы</w:t>
      </w:r>
    </w:p>
    <w:p w:rsidR="00E44360" w:rsidRPr="00E44360" w:rsidRDefault="00E44360" w:rsidP="00E44360">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E44360" w:rsidRPr="00E44360" w:rsidRDefault="00E44360" w:rsidP="00E44360">
      <w:pPr>
        <w:spacing w:after="0" w:line="240" w:lineRule="auto"/>
        <w:ind w:firstLine="709"/>
        <w:jc w:val="both"/>
        <w:rPr>
          <w:rFonts w:ascii="Times New Roman" w:eastAsia="Times New Roman" w:hAnsi="Times New Roman" w:cs="Times New Roman"/>
          <w:spacing w:val="-4"/>
          <w:sz w:val="28"/>
          <w:szCs w:val="28"/>
          <w:lang w:eastAsia="ru-RU"/>
        </w:rPr>
      </w:pPr>
      <w:r w:rsidRPr="00E44360">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оценку эффективности использования финансовых средств;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5.2. Оценка эффективности реализации программы.</w:t>
      </w:r>
    </w:p>
    <w:p w:rsidR="00E44360" w:rsidRPr="00E44360" w:rsidRDefault="00E44360" w:rsidP="00E4436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м</w:t>
      </w:r>
      <w:proofErr w:type="spellEnd"/>
      <w:r w:rsidRPr="00E44360">
        <w:rPr>
          <w:rFonts w:ascii="Times New Roman" w:eastAsia="Times New Roman" w:hAnsi="Times New Roman" w:cs="Times New Roman"/>
          <w:sz w:val="28"/>
          <w:szCs w:val="28"/>
        </w:rPr>
        <w:t xml:space="preserve"> = </w:t>
      </w:r>
      <w:proofErr w:type="spellStart"/>
      <w:r w:rsidRPr="00E44360">
        <w:rPr>
          <w:rFonts w:ascii="Times New Roman" w:eastAsia="Times New Roman" w:hAnsi="Times New Roman" w:cs="Times New Roman"/>
          <w:sz w:val="28"/>
          <w:szCs w:val="28"/>
        </w:rPr>
        <w:t>М</w:t>
      </w:r>
      <w:r w:rsidRPr="00E44360">
        <w:rPr>
          <w:rFonts w:ascii="Times New Roman" w:eastAsia="Times New Roman" w:hAnsi="Times New Roman" w:cs="Times New Roman"/>
          <w:sz w:val="24"/>
          <w:szCs w:val="24"/>
        </w:rPr>
        <w:t>в</w:t>
      </w:r>
      <w:proofErr w:type="spellEnd"/>
      <w:r w:rsidRPr="00E44360">
        <w:rPr>
          <w:rFonts w:ascii="Times New Roman" w:eastAsia="Times New Roman" w:hAnsi="Times New Roman" w:cs="Times New Roman"/>
          <w:sz w:val="28"/>
          <w:szCs w:val="28"/>
        </w:rPr>
        <w:t xml:space="preserve"> / М,        где(1)</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м</w:t>
      </w:r>
      <w:proofErr w:type="spellEnd"/>
      <w:r w:rsidRPr="00E44360">
        <w:rPr>
          <w:rFonts w:ascii="Times New Roman" w:eastAsia="Times New Roman" w:hAnsi="Times New Roman" w:cs="Times New Roman"/>
          <w:sz w:val="28"/>
          <w:szCs w:val="28"/>
        </w:rPr>
        <w:t xml:space="preserve"> - степень реализации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М</w:t>
      </w:r>
      <w:r w:rsidRPr="00E44360">
        <w:rPr>
          <w:rFonts w:ascii="Times New Roman" w:eastAsia="Times New Roman" w:hAnsi="Times New Roman" w:cs="Times New Roman"/>
          <w:sz w:val="24"/>
          <w:szCs w:val="24"/>
        </w:rPr>
        <w:t>в</w:t>
      </w:r>
      <w:proofErr w:type="spellEnd"/>
      <w:r w:rsidRPr="00E44360">
        <w:rPr>
          <w:rFonts w:ascii="Times New Roman" w:eastAsia="Times New Roman" w:hAnsi="Times New Roman" w:cs="Times New Roman"/>
          <w:sz w:val="24"/>
          <w:szCs w:val="24"/>
        </w:rPr>
        <w:t>-</w:t>
      </w:r>
      <w:r w:rsidRPr="00E44360">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proofErr w:type="gramStart"/>
      <w:r w:rsidRPr="00E44360">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E44360" w:rsidRPr="00E44360" w:rsidRDefault="00E44360" w:rsidP="00E44360">
      <w:pPr>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E44360" w:rsidRPr="00E44360" w:rsidRDefault="00E44360" w:rsidP="00E4436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pacing w:val="-6"/>
          <w:sz w:val="28"/>
          <w:szCs w:val="28"/>
          <w:lang w:eastAsia="ru-RU"/>
        </w:rPr>
        <w:t>5.2.2.</w:t>
      </w:r>
      <w:r w:rsidRPr="00E44360">
        <w:rPr>
          <w:rFonts w:ascii="Times New Roman" w:eastAsia="Times New Roman" w:hAnsi="Times New Roman" w:cs="Times New Roman"/>
          <w:sz w:val="28"/>
          <w:szCs w:val="28"/>
          <w:lang w:eastAsia="ru-RU"/>
        </w:rPr>
        <w:t xml:space="preserve"> Оценка степени соответствия запланированному уровню бюджетных расходов.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bookmarkStart w:id="0" w:name="sub_1031"/>
      <w:r w:rsidRPr="00E44360">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0"/>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lastRenderedPageBreak/>
        <w:t>СС</w:t>
      </w:r>
      <w:r w:rsidRPr="00E44360">
        <w:rPr>
          <w:rFonts w:ascii="Times New Roman" w:eastAsia="Times New Roman" w:hAnsi="Times New Roman" w:cs="Times New Roman"/>
          <w:sz w:val="24"/>
          <w:szCs w:val="24"/>
        </w:rPr>
        <w:t>уз</w:t>
      </w:r>
      <w:proofErr w:type="spellEnd"/>
      <w:r w:rsidRPr="00E44360">
        <w:rPr>
          <w:rFonts w:ascii="Times New Roman" w:eastAsia="Times New Roman" w:hAnsi="Times New Roman" w:cs="Times New Roman"/>
          <w:sz w:val="28"/>
          <w:szCs w:val="28"/>
        </w:rPr>
        <w:t xml:space="preserve"> = </w:t>
      </w:r>
      <w:proofErr w:type="spellStart"/>
      <w:r w:rsidRPr="00E44360">
        <w:rPr>
          <w:rFonts w:ascii="Times New Roman" w:eastAsia="Times New Roman" w:hAnsi="Times New Roman" w:cs="Times New Roman"/>
          <w:sz w:val="28"/>
          <w:szCs w:val="28"/>
        </w:rPr>
        <w:t>З</w:t>
      </w:r>
      <w:r w:rsidRPr="00E44360">
        <w:rPr>
          <w:rFonts w:ascii="Times New Roman" w:eastAsia="Times New Roman" w:hAnsi="Times New Roman" w:cs="Times New Roman"/>
          <w:sz w:val="24"/>
          <w:szCs w:val="24"/>
        </w:rPr>
        <w:t>ф</w:t>
      </w:r>
      <w:proofErr w:type="spellEnd"/>
      <w:r w:rsidRPr="00E44360">
        <w:rPr>
          <w:rFonts w:ascii="Times New Roman" w:eastAsia="Times New Roman" w:hAnsi="Times New Roman" w:cs="Times New Roman"/>
          <w:sz w:val="28"/>
          <w:szCs w:val="28"/>
        </w:rPr>
        <w:t xml:space="preserve"> / </w:t>
      </w:r>
      <w:proofErr w:type="spellStart"/>
      <w:r w:rsidRPr="00E44360">
        <w:rPr>
          <w:rFonts w:ascii="Times New Roman" w:eastAsia="Times New Roman" w:hAnsi="Times New Roman" w:cs="Times New Roman"/>
          <w:sz w:val="28"/>
          <w:szCs w:val="28"/>
        </w:rPr>
        <w:t>З</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8"/>
          <w:szCs w:val="28"/>
        </w:rPr>
        <w:t>,     где:      (2)</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pacing w:val="-6"/>
          <w:sz w:val="28"/>
          <w:szCs w:val="28"/>
        </w:rPr>
      </w:pPr>
      <w:proofErr w:type="spellStart"/>
      <w:r w:rsidRPr="00E44360">
        <w:rPr>
          <w:rFonts w:ascii="Times New Roman" w:eastAsia="Times New Roman" w:hAnsi="Times New Roman" w:cs="Times New Roman"/>
          <w:spacing w:val="-6"/>
          <w:sz w:val="28"/>
          <w:szCs w:val="28"/>
        </w:rPr>
        <w:t>СС</w:t>
      </w:r>
      <w:r w:rsidRPr="00E44360">
        <w:rPr>
          <w:rFonts w:ascii="Times New Roman" w:eastAsia="Times New Roman" w:hAnsi="Times New Roman" w:cs="Times New Roman"/>
          <w:spacing w:val="-6"/>
          <w:sz w:val="24"/>
          <w:szCs w:val="24"/>
        </w:rPr>
        <w:t>уз</w:t>
      </w:r>
      <w:proofErr w:type="spellEnd"/>
      <w:r w:rsidRPr="00E44360">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З</w:t>
      </w:r>
      <w:proofErr w:type="gramStart"/>
      <w:r w:rsidRPr="00E44360">
        <w:rPr>
          <w:rFonts w:ascii="Times New Roman" w:eastAsia="Times New Roman" w:hAnsi="Times New Roman" w:cs="Times New Roman"/>
          <w:sz w:val="24"/>
          <w:szCs w:val="24"/>
        </w:rPr>
        <w:t>ф</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З</w:t>
      </w:r>
      <w:proofErr w:type="gramStart"/>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E44360" w:rsidRPr="00E44360" w:rsidRDefault="00E44360" w:rsidP="00E4436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pacing w:val="-6"/>
          <w:sz w:val="28"/>
          <w:szCs w:val="28"/>
          <w:lang w:eastAsia="ru-RU"/>
        </w:rPr>
        <w:t>5.2.3.</w:t>
      </w:r>
      <w:r w:rsidRPr="00E44360">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Э</w:t>
      </w:r>
      <w:r w:rsidRPr="00E44360">
        <w:rPr>
          <w:rFonts w:ascii="Times New Roman" w:eastAsia="Times New Roman" w:hAnsi="Times New Roman" w:cs="Times New Roman"/>
          <w:sz w:val="24"/>
          <w:szCs w:val="24"/>
        </w:rPr>
        <w:t>ис</w:t>
      </w:r>
      <w:proofErr w:type="spellEnd"/>
      <w:r w:rsidRPr="00E44360">
        <w:rPr>
          <w:rFonts w:ascii="Times New Roman" w:eastAsia="Times New Roman" w:hAnsi="Times New Roman" w:cs="Times New Roman"/>
          <w:sz w:val="28"/>
          <w:szCs w:val="28"/>
        </w:rPr>
        <w:t xml:space="preserve"> = </w:t>
      </w: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м</w:t>
      </w:r>
      <w:proofErr w:type="spellEnd"/>
      <w:r w:rsidRPr="00E44360">
        <w:rPr>
          <w:rFonts w:ascii="Times New Roman" w:eastAsia="Times New Roman" w:hAnsi="Times New Roman" w:cs="Times New Roman"/>
          <w:sz w:val="28"/>
          <w:szCs w:val="28"/>
        </w:rPr>
        <w:t xml:space="preserve"> / </w:t>
      </w:r>
      <w:proofErr w:type="spellStart"/>
      <w:r w:rsidRPr="00E44360">
        <w:rPr>
          <w:rFonts w:ascii="Times New Roman" w:eastAsia="Times New Roman" w:hAnsi="Times New Roman" w:cs="Times New Roman"/>
          <w:sz w:val="28"/>
          <w:szCs w:val="28"/>
        </w:rPr>
        <w:t>СС</w:t>
      </w:r>
      <w:r w:rsidRPr="00E44360">
        <w:rPr>
          <w:rFonts w:ascii="Times New Roman" w:eastAsia="Times New Roman" w:hAnsi="Times New Roman" w:cs="Times New Roman"/>
          <w:sz w:val="24"/>
          <w:szCs w:val="24"/>
        </w:rPr>
        <w:t>уз</w:t>
      </w:r>
      <w:proofErr w:type="spellEnd"/>
      <w:r w:rsidRPr="00E44360">
        <w:rPr>
          <w:rFonts w:ascii="Times New Roman" w:eastAsia="Times New Roman" w:hAnsi="Times New Roman" w:cs="Times New Roman"/>
          <w:sz w:val="28"/>
          <w:szCs w:val="28"/>
        </w:rPr>
        <w:t xml:space="preserve">, где:                                     (3)  </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Э</w:t>
      </w:r>
      <w:r w:rsidRPr="00E44360">
        <w:rPr>
          <w:rFonts w:ascii="Times New Roman" w:eastAsia="Times New Roman" w:hAnsi="Times New Roman" w:cs="Times New Roman"/>
          <w:sz w:val="24"/>
          <w:szCs w:val="24"/>
        </w:rPr>
        <w:t>ис</w:t>
      </w:r>
      <w:proofErr w:type="spellEnd"/>
      <w:r w:rsidRPr="00E44360">
        <w:rPr>
          <w:rFonts w:ascii="Times New Roman" w:eastAsia="Times New Roman" w:hAnsi="Times New Roman" w:cs="Times New Roman"/>
          <w:sz w:val="28"/>
          <w:szCs w:val="28"/>
        </w:rPr>
        <w:t xml:space="preserve"> - эффективность использования финансовых средств;</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м</w:t>
      </w:r>
      <w:proofErr w:type="spellEnd"/>
      <w:r w:rsidRPr="00E44360">
        <w:rPr>
          <w:rFonts w:ascii="Times New Roman" w:eastAsia="Times New Roman" w:hAnsi="Times New Roman" w:cs="Times New Roman"/>
          <w:sz w:val="28"/>
          <w:szCs w:val="28"/>
        </w:rPr>
        <w:t xml:space="preserve"> - степень реализации мероприятий (1);</w:t>
      </w:r>
    </w:p>
    <w:p w:rsidR="00E44360" w:rsidRPr="00E44360" w:rsidRDefault="00E44360" w:rsidP="00E44360">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E44360">
        <w:rPr>
          <w:rFonts w:ascii="Times New Roman" w:eastAsia="Times New Roman" w:hAnsi="Times New Roman" w:cs="Times New Roman"/>
          <w:sz w:val="28"/>
          <w:szCs w:val="28"/>
        </w:rPr>
        <w:t>СС</w:t>
      </w:r>
      <w:r w:rsidRPr="00E44360">
        <w:rPr>
          <w:rFonts w:ascii="Times New Roman" w:eastAsia="Times New Roman" w:hAnsi="Times New Roman" w:cs="Times New Roman"/>
          <w:sz w:val="24"/>
          <w:szCs w:val="24"/>
        </w:rPr>
        <w:t>уз</w:t>
      </w:r>
      <w:proofErr w:type="spellEnd"/>
      <w:r w:rsidRPr="00E44360">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E44360" w:rsidRPr="00E44360" w:rsidRDefault="00E44360" w:rsidP="00E4436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rPr>
        <w:t xml:space="preserve">5.2.4. </w:t>
      </w:r>
      <w:r w:rsidRPr="00E44360">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E44360">
        <w:rPr>
          <w:rFonts w:ascii="Times New Roman" w:eastAsia="Times New Roman" w:hAnsi="Times New Roman" w:cs="Times New Roman"/>
          <w:sz w:val="28"/>
          <w:szCs w:val="28"/>
        </w:rPr>
        <w:t xml:space="preserve">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1"/>
      <w:r w:rsidRPr="00E44360">
        <w:rPr>
          <w:rFonts w:ascii="Times New Roman" w:eastAsia="Times New Roman" w:hAnsi="Times New Roman" w:cs="Times New Roman"/>
          <w:sz w:val="28"/>
          <w:szCs w:val="28"/>
        </w:rPr>
        <w:t xml:space="preserve"> по формуле:</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ппз</w:t>
      </w:r>
      <w:proofErr w:type="spellEnd"/>
      <w:r w:rsidRPr="00E44360">
        <w:rPr>
          <w:rFonts w:ascii="Times New Roman" w:eastAsia="Times New Roman" w:hAnsi="Times New Roman" w:cs="Times New Roman"/>
          <w:sz w:val="28"/>
          <w:szCs w:val="28"/>
        </w:rPr>
        <w:t xml:space="preserve">= </w:t>
      </w:r>
      <w:proofErr w:type="spellStart"/>
      <w:r w:rsidRPr="00E44360">
        <w:rPr>
          <w:rFonts w:ascii="Times New Roman" w:eastAsia="Times New Roman" w:hAnsi="Times New Roman" w:cs="Times New Roman"/>
          <w:sz w:val="28"/>
          <w:szCs w:val="28"/>
        </w:rPr>
        <w:t>ЗП</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пф</w:t>
      </w:r>
      <w:proofErr w:type="spellEnd"/>
      <w:r w:rsidRPr="00E44360">
        <w:rPr>
          <w:rFonts w:ascii="Times New Roman" w:eastAsia="Times New Roman" w:hAnsi="Times New Roman" w:cs="Times New Roman"/>
          <w:sz w:val="28"/>
          <w:szCs w:val="28"/>
        </w:rPr>
        <w:t xml:space="preserve">/ </w:t>
      </w:r>
      <w:proofErr w:type="spellStart"/>
      <w:r w:rsidRPr="00E44360">
        <w:rPr>
          <w:rFonts w:ascii="Times New Roman" w:eastAsia="Times New Roman" w:hAnsi="Times New Roman" w:cs="Times New Roman"/>
          <w:sz w:val="28"/>
          <w:szCs w:val="28"/>
        </w:rPr>
        <w:t>ЗП</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w:t>
      </w:r>
      <w:proofErr w:type="spellEnd"/>
      <w:r w:rsidRPr="00E44360">
        <w:rPr>
          <w:rFonts w:ascii="Times New Roman" w:eastAsia="Times New Roman" w:hAnsi="Times New Roman" w:cs="Times New Roman"/>
          <w:sz w:val="28"/>
          <w:szCs w:val="28"/>
        </w:rPr>
        <w:t>,    где                   (4)</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w:t>
      </w:r>
      <w:proofErr w:type="gramStart"/>
      <w:r w:rsidRPr="00E44360">
        <w:rPr>
          <w:rFonts w:ascii="Times New Roman" w:eastAsia="Times New Roman" w:hAnsi="Times New Roman" w:cs="Times New Roman"/>
          <w:sz w:val="24"/>
          <w:szCs w:val="24"/>
        </w:rPr>
        <w:t>з</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ЗП</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w:t>
      </w:r>
      <w:proofErr w:type="gramStart"/>
      <w:r w:rsidRPr="00E44360">
        <w:rPr>
          <w:rFonts w:ascii="Times New Roman" w:eastAsia="Times New Roman" w:hAnsi="Times New Roman" w:cs="Times New Roman"/>
          <w:sz w:val="24"/>
          <w:szCs w:val="24"/>
        </w:rPr>
        <w:t>ф</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ЗП</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w:t>
      </w:r>
      <w:proofErr w:type="gramStart"/>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плановое значение целевого показателя программы и основного мероприятия.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bookmarkStart w:id="2" w:name="sub_1053"/>
      <w:r w:rsidRPr="00E44360">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2"/>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proofErr w:type="gramEnd"/>
      <w:r w:rsidRPr="00E44360">
        <w:rPr>
          <w:rFonts w:ascii="Times New Roman" w:eastAsia="Times New Roman" w:hAnsi="Times New Roman" w:cs="Times New Roman"/>
          <w:sz w:val="24"/>
          <w:szCs w:val="24"/>
        </w:rPr>
        <w:t xml:space="preserve"> = (</w:t>
      </w: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 xml:space="preserve">/ппз1 + </w:t>
      </w: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 xml:space="preserve">/ппз2 + …+ </w:t>
      </w: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ппз</w:t>
      </w:r>
      <w:proofErr w:type="spellEnd"/>
      <w:r w:rsidRPr="00E44360">
        <w:rPr>
          <w:rFonts w:ascii="Times New Roman" w:eastAsia="Times New Roman" w:hAnsi="Times New Roman" w:cs="Times New Roman"/>
          <w:sz w:val="24"/>
          <w:szCs w:val="24"/>
          <w:lang w:val="en-US"/>
        </w:rPr>
        <w:t>n</w:t>
      </w:r>
      <w:r w:rsidRPr="00E44360">
        <w:rPr>
          <w:rFonts w:ascii="Times New Roman" w:eastAsia="Times New Roman" w:hAnsi="Times New Roman" w:cs="Times New Roman"/>
          <w:sz w:val="24"/>
          <w:szCs w:val="24"/>
        </w:rPr>
        <w:t xml:space="preserve">) </w:t>
      </w:r>
      <w:r w:rsidRPr="00E44360">
        <w:rPr>
          <w:rFonts w:ascii="Times New Roman" w:eastAsia="Times New Roman" w:hAnsi="Times New Roman" w:cs="Times New Roman"/>
          <w:sz w:val="28"/>
          <w:szCs w:val="28"/>
        </w:rPr>
        <w:t xml:space="preserve">/ </w:t>
      </w:r>
      <w:r w:rsidRPr="00E44360">
        <w:rPr>
          <w:rFonts w:ascii="Times New Roman" w:eastAsia="Times New Roman" w:hAnsi="Times New Roman" w:cs="Times New Roman"/>
          <w:sz w:val="28"/>
          <w:szCs w:val="28"/>
          <w:lang w:val="en-US"/>
        </w:rPr>
        <w:t>n</w:t>
      </w:r>
      <w:r w:rsidRPr="00E44360">
        <w:rPr>
          <w:rFonts w:ascii="Times New Roman" w:eastAsia="Times New Roman" w:hAnsi="Times New Roman" w:cs="Times New Roman"/>
          <w:sz w:val="28"/>
          <w:szCs w:val="28"/>
        </w:rPr>
        <w:t>,  где:                  (5)</w:t>
      </w:r>
    </w:p>
    <w:p w:rsidR="00E44360" w:rsidRPr="00E44360" w:rsidRDefault="00E44360" w:rsidP="00E44360">
      <w:pPr>
        <w:spacing w:after="0" w:line="240" w:lineRule="auto"/>
        <w:ind w:firstLine="709"/>
        <w:jc w:val="both"/>
        <w:rPr>
          <w:rFonts w:ascii="Times New Roman" w:eastAsia="Times New Roman" w:hAnsi="Times New Roman" w:cs="Times New Roman"/>
          <w:sz w:val="24"/>
          <w:szCs w:val="24"/>
        </w:rPr>
      </w:pP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степень реализации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lastRenderedPageBreak/>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w:t>
      </w:r>
      <w:proofErr w:type="gramStart"/>
      <w:r w:rsidRPr="00E44360">
        <w:rPr>
          <w:rFonts w:ascii="Times New Roman" w:eastAsia="Times New Roman" w:hAnsi="Times New Roman" w:cs="Times New Roman"/>
          <w:sz w:val="24"/>
          <w:szCs w:val="24"/>
        </w:rPr>
        <w:t>з</w:t>
      </w:r>
      <w:proofErr w:type="spellEnd"/>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lang w:val="en-US"/>
        </w:rPr>
        <w:t>n</w:t>
      </w:r>
      <w:r w:rsidRPr="00E44360">
        <w:rPr>
          <w:rFonts w:ascii="Times New Roman" w:eastAsia="Times New Roman" w:hAnsi="Times New Roman" w:cs="Times New Roman"/>
          <w:sz w:val="28"/>
          <w:szCs w:val="28"/>
        </w:rPr>
        <w:t xml:space="preserve"> - </w:t>
      </w:r>
      <w:proofErr w:type="gramStart"/>
      <w:r w:rsidRPr="00E44360">
        <w:rPr>
          <w:rFonts w:ascii="Times New Roman" w:eastAsia="Times New Roman" w:hAnsi="Times New Roman" w:cs="Times New Roman"/>
          <w:sz w:val="28"/>
          <w:szCs w:val="28"/>
        </w:rPr>
        <w:t>количество</w:t>
      </w:r>
      <w:proofErr w:type="gramEnd"/>
      <w:r w:rsidRPr="00E44360">
        <w:rPr>
          <w:rFonts w:ascii="Times New Roman" w:eastAsia="Times New Roman" w:hAnsi="Times New Roman" w:cs="Times New Roman"/>
          <w:sz w:val="28"/>
          <w:szCs w:val="28"/>
        </w:rPr>
        <w:t xml:space="preserve"> целевых показателей программы и основного мероприятия.</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E44360">
        <w:rPr>
          <w:rFonts w:ascii="Times New Roman" w:eastAsia="Times New Roman" w:hAnsi="Times New Roman" w:cs="Times New Roman"/>
          <w:sz w:val="28"/>
          <w:szCs w:val="28"/>
        </w:rPr>
        <w:t>СД</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spellStart"/>
      <w:r w:rsidRPr="00E44360">
        <w:rPr>
          <w:rFonts w:ascii="Times New Roman" w:eastAsia="Times New Roman" w:hAnsi="Times New Roman" w:cs="Times New Roman"/>
          <w:sz w:val="24"/>
          <w:szCs w:val="24"/>
        </w:rPr>
        <w:t>ппз</w:t>
      </w:r>
      <w:proofErr w:type="spellEnd"/>
      <w:r w:rsidRPr="00E44360">
        <w:rPr>
          <w:rFonts w:ascii="Times New Roman" w:eastAsia="Times New Roman" w:hAnsi="Times New Roman" w:cs="Times New Roman"/>
          <w:sz w:val="28"/>
          <w:szCs w:val="28"/>
        </w:rPr>
        <w:t xml:space="preserve">&gt;1, его значение принимается </w:t>
      </w:r>
      <w:proofErr w:type="gramStart"/>
      <w:r w:rsidRPr="00E44360">
        <w:rPr>
          <w:rFonts w:ascii="Times New Roman" w:eastAsia="Times New Roman" w:hAnsi="Times New Roman" w:cs="Times New Roman"/>
          <w:sz w:val="28"/>
          <w:szCs w:val="28"/>
        </w:rPr>
        <w:t>равным</w:t>
      </w:r>
      <w:proofErr w:type="gramEnd"/>
      <w:r w:rsidRPr="00E44360">
        <w:rPr>
          <w:rFonts w:ascii="Times New Roman" w:eastAsia="Times New Roman" w:hAnsi="Times New Roman" w:cs="Times New Roman"/>
          <w:sz w:val="28"/>
          <w:szCs w:val="28"/>
        </w:rPr>
        <w:t xml:space="preserve"> 1.</w:t>
      </w:r>
    </w:p>
    <w:p w:rsidR="00E44360" w:rsidRPr="00E44360" w:rsidRDefault="00E44360" w:rsidP="00E44360">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3" w:name="sub_106"/>
      <w:r w:rsidRPr="00E44360">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bookmarkStart w:id="4" w:name="sub_1061"/>
      <w:bookmarkEnd w:id="3"/>
      <w:r w:rsidRPr="00E44360">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ЭР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proofErr w:type="gramEnd"/>
      <w:r w:rsidRPr="00E44360">
        <w:rPr>
          <w:rFonts w:ascii="Times New Roman" w:eastAsia="Times New Roman" w:hAnsi="Times New Roman" w:cs="Times New Roman"/>
          <w:sz w:val="28"/>
          <w:szCs w:val="28"/>
        </w:rPr>
        <w:t xml:space="preserve">= </w:t>
      </w: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 xml:space="preserve">/п </w:t>
      </w:r>
      <w:r w:rsidRPr="00E44360">
        <w:rPr>
          <w:rFonts w:ascii="Times New Roman" w:eastAsia="Times New Roman" w:hAnsi="Times New Roman" w:cs="Times New Roman"/>
          <w:sz w:val="28"/>
          <w:szCs w:val="28"/>
        </w:rPr>
        <w:t xml:space="preserve">* </w:t>
      </w:r>
      <w:proofErr w:type="spellStart"/>
      <w:r w:rsidRPr="00E44360">
        <w:rPr>
          <w:rFonts w:ascii="Times New Roman" w:eastAsia="Times New Roman" w:hAnsi="Times New Roman" w:cs="Times New Roman"/>
          <w:sz w:val="28"/>
          <w:szCs w:val="28"/>
        </w:rPr>
        <w:t>Э</w:t>
      </w:r>
      <w:r w:rsidRPr="00E44360">
        <w:rPr>
          <w:rFonts w:ascii="Times New Roman" w:eastAsia="Times New Roman" w:hAnsi="Times New Roman" w:cs="Times New Roman"/>
          <w:sz w:val="24"/>
          <w:szCs w:val="24"/>
        </w:rPr>
        <w:t>ис</w:t>
      </w:r>
      <w:proofErr w:type="spellEnd"/>
      <w:r w:rsidRPr="00E44360">
        <w:rPr>
          <w:rFonts w:ascii="Times New Roman" w:eastAsia="Times New Roman" w:hAnsi="Times New Roman" w:cs="Times New Roman"/>
          <w:sz w:val="28"/>
          <w:szCs w:val="28"/>
        </w:rPr>
        <w:t>, где:                                    (6)</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ЭР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эффективность реализации программы  и основных мероприятий;</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СР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r w:rsidRPr="00E44360">
        <w:rPr>
          <w:rFonts w:ascii="Times New Roman" w:eastAsia="Times New Roman" w:hAnsi="Times New Roman" w:cs="Times New Roman"/>
          <w:sz w:val="28"/>
          <w:szCs w:val="28"/>
        </w:rPr>
        <w:t>-</w:t>
      </w:r>
      <w:proofErr w:type="gramEnd"/>
      <w:r w:rsidRPr="00E44360">
        <w:rPr>
          <w:rFonts w:ascii="Times New Roman" w:eastAsia="Times New Roman" w:hAnsi="Times New Roman" w:cs="Times New Roman"/>
          <w:sz w:val="28"/>
          <w:szCs w:val="28"/>
        </w:rPr>
        <w:t xml:space="preserve"> степень реализации программы  и основных мероприятий (5);</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proofErr w:type="spellStart"/>
      <w:r w:rsidRPr="00E44360">
        <w:rPr>
          <w:rFonts w:ascii="Times New Roman" w:eastAsia="Times New Roman" w:hAnsi="Times New Roman" w:cs="Times New Roman"/>
          <w:sz w:val="28"/>
          <w:szCs w:val="28"/>
        </w:rPr>
        <w:t>Э</w:t>
      </w:r>
      <w:r w:rsidRPr="00E44360">
        <w:rPr>
          <w:rFonts w:ascii="Times New Roman" w:eastAsia="Times New Roman" w:hAnsi="Times New Roman" w:cs="Times New Roman"/>
          <w:sz w:val="24"/>
          <w:szCs w:val="24"/>
        </w:rPr>
        <w:t>ис</w:t>
      </w:r>
      <w:proofErr w:type="spellEnd"/>
      <w:r w:rsidRPr="00E44360">
        <w:rPr>
          <w:rFonts w:ascii="Times New Roman" w:eastAsia="Times New Roman" w:hAnsi="Times New Roman" w:cs="Times New Roman"/>
          <w:sz w:val="28"/>
          <w:szCs w:val="28"/>
        </w:rPr>
        <w:t xml:space="preserve"> - эффективность использования финансовых средств (3).</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E44360">
        <w:rPr>
          <w:rFonts w:ascii="Times New Roman" w:eastAsia="Times New Roman" w:hAnsi="Times New Roman" w:cs="Times New Roman"/>
          <w:sz w:val="28"/>
          <w:szCs w:val="28"/>
        </w:rPr>
        <w:t>ЭР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proofErr w:type="gramEnd"/>
      <w:r w:rsidRPr="00E44360">
        <w:rPr>
          <w:rFonts w:ascii="Times New Roman" w:eastAsia="Times New Roman" w:hAnsi="Times New Roman" w:cs="Times New Roman"/>
          <w:sz w:val="28"/>
          <w:szCs w:val="28"/>
        </w:rPr>
        <w:t xml:space="preserve"> составляет не менее 0,90.</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E44360">
        <w:rPr>
          <w:rFonts w:ascii="Times New Roman" w:eastAsia="Times New Roman" w:hAnsi="Times New Roman" w:cs="Times New Roman"/>
          <w:sz w:val="28"/>
          <w:szCs w:val="28"/>
        </w:rPr>
        <w:t>ЭР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proofErr w:type="gramEnd"/>
      <w:r w:rsidRPr="00E44360">
        <w:rPr>
          <w:rFonts w:ascii="Times New Roman" w:eastAsia="Times New Roman" w:hAnsi="Times New Roman" w:cs="Times New Roman"/>
          <w:sz w:val="24"/>
          <w:szCs w:val="24"/>
        </w:rPr>
        <w:t xml:space="preserve"> </w:t>
      </w:r>
      <w:r w:rsidRPr="00E44360">
        <w:rPr>
          <w:rFonts w:ascii="Times New Roman" w:eastAsia="Times New Roman" w:hAnsi="Times New Roman" w:cs="Times New Roman"/>
          <w:sz w:val="28"/>
          <w:szCs w:val="28"/>
        </w:rPr>
        <w:t>составляет не менее 0,80.</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E44360">
        <w:rPr>
          <w:rFonts w:ascii="Times New Roman" w:eastAsia="Times New Roman" w:hAnsi="Times New Roman" w:cs="Times New Roman"/>
          <w:sz w:val="28"/>
          <w:szCs w:val="28"/>
        </w:rPr>
        <w:t>ЭР</w:t>
      </w:r>
      <w:r w:rsidRPr="00E44360">
        <w:rPr>
          <w:rFonts w:ascii="Times New Roman" w:eastAsia="Times New Roman" w:hAnsi="Times New Roman" w:cs="Times New Roman"/>
          <w:sz w:val="24"/>
          <w:szCs w:val="24"/>
        </w:rPr>
        <w:t>п</w:t>
      </w:r>
      <w:proofErr w:type="spellEnd"/>
      <w:r w:rsidRPr="00E44360">
        <w:rPr>
          <w:rFonts w:ascii="Times New Roman" w:eastAsia="Times New Roman" w:hAnsi="Times New Roman" w:cs="Times New Roman"/>
          <w:sz w:val="24"/>
          <w:szCs w:val="24"/>
        </w:rPr>
        <w:t>/</w:t>
      </w:r>
      <w:proofErr w:type="gramStart"/>
      <w:r w:rsidRPr="00E44360">
        <w:rPr>
          <w:rFonts w:ascii="Times New Roman" w:eastAsia="Times New Roman" w:hAnsi="Times New Roman" w:cs="Times New Roman"/>
          <w:sz w:val="24"/>
          <w:szCs w:val="24"/>
        </w:rPr>
        <w:t>п</w:t>
      </w:r>
      <w:proofErr w:type="gramEnd"/>
      <w:r w:rsidRPr="00E44360">
        <w:rPr>
          <w:rFonts w:ascii="Times New Roman" w:eastAsia="Times New Roman" w:hAnsi="Times New Roman" w:cs="Times New Roman"/>
          <w:sz w:val="24"/>
          <w:szCs w:val="24"/>
        </w:rPr>
        <w:t xml:space="preserve"> </w:t>
      </w:r>
      <w:r w:rsidRPr="00E44360">
        <w:rPr>
          <w:rFonts w:ascii="Times New Roman" w:eastAsia="Times New Roman" w:hAnsi="Times New Roman" w:cs="Times New Roman"/>
          <w:sz w:val="28"/>
          <w:szCs w:val="28"/>
        </w:rPr>
        <w:t>составляет не менее 0,70.</w:t>
      </w:r>
    </w:p>
    <w:p w:rsidR="00E44360" w:rsidRPr="00E44360" w:rsidRDefault="00E44360" w:rsidP="00E44360">
      <w:pPr>
        <w:spacing w:after="0" w:line="240" w:lineRule="auto"/>
        <w:ind w:firstLine="709"/>
        <w:jc w:val="both"/>
        <w:rPr>
          <w:rFonts w:ascii="Times New Roman" w:eastAsia="Times New Roman" w:hAnsi="Times New Roman" w:cs="Times New Roman"/>
          <w:sz w:val="28"/>
          <w:szCs w:val="28"/>
        </w:rPr>
      </w:pPr>
      <w:r w:rsidRPr="00E44360">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E44360" w:rsidRPr="00E44360" w:rsidRDefault="00E44360" w:rsidP="00E44360">
      <w:pPr>
        <w:tabs>
          <w:tab w:val="left" w:pos="426"/>
        </w:tabs>
        <w:spacing w:after="0" w:line="240" w:lineRule="auto"/>
        <w:jc w:val="center"/>
        <w:rPr>
          <w:rFonts w:ascii="Times New Roman" w:eastAsia="Times New Roman" w:hAnsi="Times New Roman" w:cs="Times New Roman"/>
          <w:bCs/>
          <w:sz w:val="28"/>
          <w:szCs w:val="28"/>
          <w:lang w:eastAsia="ru-RU"/>
        </w:rPr>
      </w:pPr>
    </w:p>
    <w:p w:rsidR="00E44360" w:rsidRPr="00E44360" w:rsidRDefault="00E44360" w:rsidP="00E44360">
      <w:pPr>
        <w:tabs>
          <w:tab w:val="left" w:pos="426"/>
        </w:tabs>
        <w:spacing w:after="0" w:line="240" w:lineRule="auto"/>
        <w:jc w:val="center"/>
        <w:rPr>
          <w:rFonts w:ascii="Times New Roman" w:eastAsia="Times New Roman" w:hAnsi="Times New Roman" w:cs="Times New Roman"/>
          <w:b/>
          <w:bCs/>
          <w:sz w:val="28"/>
          <w:szCs w:val="28"/>
          <w:lang w:eastAsia="ru-RU"/>
        </w:rPr>
      </w:pPr>
      <w:r w:rsidRPr="00E44360">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E44360" w:rsidRPr="00E44360" w:rsidRDefault="00E44360" w:rsidP="00E44360">
      <w:pPr>
        <w:tabs>
          <w:tab w:val="left" w:pos="426"/>
        </w:tabs>
        <w:spacing w:after="0" w:line="240" w:lineRule="auto"/>
        <w:jc w:val="center"/>
        <w:rPr>
          <w:rFonts w:ascii="Times New Roman" w:eastAsia="Times New Roman" w:hAnsi="Times New Roman" w:cs="Times New Roman"/>
          <w:sz w:val="28"/>
          <w:szCs w:val="28"/>
          <w:lang w:eastAsia="ru-RU"/>
        </w:rPr>
      </w:pPr>
      <w:r w:rsidRPr="00E44360">
        <w:rPr>
          <w:rFonts w:ascii="Times New Roman" w:eastAsia="Times New Roman" w:hAnsi="Times New Roman" w:cs="Times New Roman"/>
          <w:b/>
          <w:bCs/>
          <w:sz w:val="28"/>
          <w:szCs w:val="28"/>
          <w:lang w:eastAsia="ru-RU"/>
        </w:rPr>
        <w:t xml:space="preserve">и </w:t>
      </w:r>
      <w:proofErr w:type="gramStart"/>
      <w:r w:rsidRPr="00E44360">
        <w:rPr>
          <w:rFonts w:ascii="Times New Roman" w:eastAsia="Times New Roman" w:hAnsi="Times New Roman" w:cs="Times New Roman"/>
          <w:b/>
          <w:bCs/>
          <w:sz w:val="28"/>
          <w:szCs w:val="28"/>
          <w:lang w:eastAsia="ru-RU"/>
        </w:rPr>
        <w:t>контроль за</w:t>
      </w:r>
      <w:proofErr w:type="gramEnd"/>
      <w:r w:rsidRPr="00E44360">
        <w:rPr>
          <w:rFonts w:ascii="Times New Roman" w:eastAsia="Times New Roman" w:hAnsi="Times New Roman" w:cs="Times New Roman"/>
          <w:b/>
          <w:bCs/>
          <w:sz w:val="28"/>
          <w:szCs w:val="28"/>
          <w:lang w:eastAsia="ru-RU"/>
        </w:rPr>
        <w:t xml:space="preserve"> ее выполнением</w:t>
      </w:r>
      <w:r w:rsidRPr="00E44360">
        <w:rPr>
          <w:rFonts w:ascii="Times New Roman" w:eastAsia="Times New Roman" w:hAnsi="Times New Roman" w:cs="Times New Roman"/>
          <w:b/>
          <w:bCs/>
          <w:spacing w:val="-6"/>
          <w:sz w:val="28"/>
          <w:szCs w:val="28"/>
          <w:lang w:eastAsia="ru-RU"/>
        </w:rPr>
        <w:t xml:space="preserve"> </w:t>
      </w:r>
    </w:p>
    <w:p w:rsidR="00E44360" w:rsidRPr="00E44360" w:rsidRDefault="00E44360" w:rsidP="00E44360">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E44360" w:rsidRPr="00E44360" w:rsidRDefault="00E44360" w:rsidP="00E44360">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E44360" w:rsidRPr="00E44360" w:rsidRDefault="00E44360" w:rsidP="00E44360">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E44360" w:rsidRPr="00E44360" w:rsidRDefault="00E44360" w:rsidP="00E44360">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w:t>
      </w:r>
    </w:p>
    <w:p w:rsidR="00E44360" w:rsidRPr="00E44360" w:rsidRDefault="00E44360" w:rsidP="00E443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E44360" w:rsidRPr="00E44360" w:rsidRDefault="00E44360" w:rsidP="00E443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E44360" w:rsidRPr="00E44360" w:rsidRDefault="00E44360" w:rsidP="00E443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E44360" w:rsidRPr="00E44360" w:rsidRDefault="00E44360" w:rsidP="00E44360">
      <w:pPr>
        <w:spacing w:after="0" w:line="240" w:lineRule="auto"/>
        <w:ind w:firstLine="708"/>
        <w:jc w:val="both"/>
        <w:rPr>
          <w:rFonts w:ascii="Times New Roman" w:eastAsia="Times New Roman" w:hAnsi="Times New Roman" w:cs="Times New Roman"/>
          <w:sz w:val="28"/>
          <w:szCs w:val="24"/>
          <w:lang w:eastAsia="ru-RU"/>
        </w:rPr>
      </w:pPr>
      <w:proofErr w:type="gramStart"/>
      <w:r w:rsidRPr="00E44360">
        <w:rPr>
          <w:rFonts w:ascii="Times New Roman" w:eastAsia="Times New Roman" w:hAnsi="Times New Roman" w:cs="Times New Roman"/>
          <w:sz w:val="28"/>
          <w:szCs w:val="24"/>
          <w:lang w:eastAsia="ru-RU"/>
        </w:rPr>
        <w:t>Контроль за</w:t>
      </w:r>
      <w:proofErr w:type="gramEnd"/>
      <w:r w:rsidRPr="00E44360">
        <w:rPr>
          <w:rFonts w:ascii="Times New Roman" w:eastAsia="Times New Roman" w:hAnsi="Times New Roman" w:cs="Times New Roman"/>
          <w:sz w:val="28"/>
          <w:szCs w:val="24"/>
          <w:lang w:eastAsia="ru-RU"/>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44360" w:rsidRPr="00E44360" w:rsidRDefault="00E44360" w:rsidP="00E4436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44360" w:rsidRPr="00E44360" w:rsidRDefault="00E44360" w:rsidP="00E4436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Начальник отдела </w:t>
      </w:r>
      <w:proofErr w:type="gramStart"/>
      <w:r w:rsidRPr="00E44360">
        <w:rPr>
          <w:rFonts w:ascii="Times New Roman" w:eastAsia="Times New Roman" w:hAnsi="Times New Roman" w:cs="Times New Roman"/>
          <w:sz w:val="28"/>
          <w:szCs w:val="28"/>
          <w:lang w:eastAsia="ru-RU"/>
        </w:rPr>
        <w:t>земельных</w:t>
      </w:r>
      <w:proofErr w:type="gramEnd"/>
    </w:p>
    <w:p w:rsidR="00E44360" w:rsidRPr="00E44360" w:rsidRDefault="00E44360" w:rsidP="00E44360">
      <w:pPr>
        <w:autoSpaceDE w:val="0"/>
        <w:autoSpaceDN w:val="0"/>
        <w:adjustRightInd w:val="0"/>
        <w:spacing w:after="0" w:line="240" w:lineRule="auto"/>
        <w:rPr>
          <w:rFonts w:ascii="Times New Roman" w:eastAsia="Times New Roman" w:hAnsi="Times New Roman" w:cs="Times New Roman"/>
          <w:sz w:val="28"/>
          <w:szCs w:val="28"/>
          <w:lang w:eastAsia="ru-RU"/>
        </w:rPr>
        <w:sectPr w:rsidR="00E44360" w:rsidRPr="00E44360" w:rsidSect="00813936">
          <w:headerReference w:type="default" r:id="rId9"/>
          <w:pgSz w:w="11906" w:h="16838" w:code="9"/>
          <w:pgMar w:top="1134" w:right="567" w:bottom="1134" w:left="1701" w:header="709" w:footer="709" w:gutter="0"/>
          <w:pgNumType w:start="1"/>
          <w:cols w:space="708"/>
          <w:titlePg/>
          <w:docGrid w:linePitch="360"/>
        </w:sectPr>
      </w:pPr>
      <w:r w:rsidRPr="00E44360">
        <w:rPr>
          <w:rFonts w:ascii="Times New Roman" w:eastAsia="Times New Roman" w:hAnsi="Times New Roman" w:cs="Times New Roman"/>
          <w:sz w:val="28"/>
          <w:szCs w:val="28"/>
          <w:lang w:eastAsia="ru-RU"/>
        </w:rPr>
        <w:t xml:space="preserve">и имущественных отношений                                                                   </w:t>
      </w:r>
      <w:proofErr w:type="spellStart"/>
      <w:r w:rsidRPr="00E44360">
        <w:rPr>
          <w:rFonts w:ascii="Times New Roman" w:eastAsia="Times New Roman" w:hAnsi="Times New Roman" w:cs="Times New Roman"/>
          <w:sz w:val="28"/>
          <w:szCs w:val="28"/>
          <w:lang w:eastAsia="ru-RU"/>
        </w:rPr>
        <w:t>О.Г.Марук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E44360" w:rsidRPr="00E44360" w:rsidTr="0080572F">
        <w:tc>
          <w:tcPr>
            <w:tcW w:w="9782" w:type="dxa"/>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tabs>
                <w:tab w:val="left" w:pos="7282"/>
              </w:tabs>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ab/>
            </w:r>
          </w:p>
        </w:tc>
        <w:tc>
          <w:tcPr>
            <w:tcW w:w="5670" w:type="dxa"/>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ПРИЛОЖЕНИЕ № 1 к паспорту</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муниципальной программы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«Управление муниципальным имуществом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на территории муниципального образования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Нововеличковское сельское поселение </w:t>
            </w:r>
            <w:proofErr w:type="gramStart"/>
            <w:r w:rsidRPr="00E44360">
              <w:rPr>
                <w:rFonts w:ascii="Times New Roman" w:eastAsia="Times New Roman" w:hAnsi="Times New Roman" w:cs="Times New Roman"/>
                <w:sz w:val="26"/>
                <w:szCs w:val="26"/>
                <w:lang w:eastAsia="ru-RU"/>
              </w:rPr>
              <w:t>в</w:t>
            </w:r>
            <w:proofErr w:type="gramEnd"/>
            <w:r w:rsidRPr="00E44360">
              <w:rPr>
                <w:rFonts w:ascii="Times New Roman" w:eastAsia="Times New Roman" w:hAnsi="Times New Roman" w:cs="Times New Roman"/>
                <w:sz w:val="26"/>
                <w:szCs w:val="26"/>
                <w:lang w:eastAsia="ru-RU"/>
              </w:rPr>
              <w:t xml:space="preserve">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proofErr w:type="gramStart"/>
            <w:r w:rsidRPr="00E44360">
              <w:rPr>
                <w:rFonts w:ascii="Times New Roman" w:eastAsia="Times New Roman" w:hAnsi="Times New Roman" w:cs="Times New Roman"/>
                <w:sz w:val="26"/>
                <w:szCs w:val="26"/>
                <w:lang w:eastAsia="ru-RU"/>
              </w:rPr>
              <w:t>составе</w:t>
            </w:r>
            <w:proofErr w:type="gramEnd"/>
            <w:r w:rsidRPr="00E44360">
              <w:rPr>
                <w:rFonts w:ascii="Times New Roman" w:eastAsia="Times New Roman" w:hAnsi="Times New Roman" w:cs="Times New Roman"/>
                <w:sz w:val="26"/>
                <w:szCs w:val="26"/>
                <w:lang w:eastAsia="ru-RU"/>
              </w:rPr>
              <w:t xml:space="preserve"> муниципального образования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Динской район на 2022 год»</w:t>
            </w:r>
          </w:p>
        </w:tc>
      </w:tr>
    </w:tbl>
    <w:p w:rsidR="00E44360" w:rsidRPr="00E44360" w:rsidRDefault="00E44360" w:rsidP="00E44360">
      <w:pPr>
        <w:spacing w:after="0" w:line="240" w:lineRule="auto"/>
        <w:rPr>
          <w:rFonts w:ascii="Times New Roman" w:eastAsia="Times New Roman" w:hAnsi="Times New Roman" w:cs="Times New Roman"/>
          <w:sz w:val="28"/>
          <w:szCs w:val="28"/>
          <w:lang w:eastAsia="ru-RU"/>
        </w:rPr>
      </w:pPr>
    </w:p>
    <w:p w:rsidR="00E44360" w:rsidRPr="00E44360" w:rsidRDefault="00E44360" w:rsidP="00E44360">
      <w:pPr>
        <w:spacing w:after="0" w:line="240" w:lineRule="auto"/>
        <w:rPr>
          <w:rFonts w:ascii="Times New Roman" w:eastAsia="Times New Roman" w:hAnsi="Times New Roman" w:cs="Times New Roman"/>
          <w:sz w:val="28"/>
          <w:szCs w:val="28"/>
          <w:lang w:eastAsia="ru-RU"/>
        </w:rPr>
      </w:pPr>
    </w:p>
    <w:p w:rsidR="00E44360" w:rsidRPr="00E44360" w:rsidRDefault="00E44360" w:rsidP="00E44360">
      <w:pPr>
        <w:spacing w:after="0" w:line="240" w:lineRule="auto"/>
        <w:rPr>
          <w:rFonts w:ascii="Times New Roman" w:eastAsia="Times New Roman" w:hAnsi="Times New Roman" w:cs="Times New Roman"/>
          <w:sz w:val="28"/>
          <w:szCs w:val="28"/>
          <w:lang w:eastAsia="ru-RU"/>
        </w:rPr>
      </w:pPr>
    </w:p>
    <w:p w:rsidR="00E44360" w:rsidRPr="00E44360" w:rsidRDefault="00E44360" w:rsidP="00E44360">
      <w:pPr>
        <w:spacing w:after="0" w:line="240" w:lineRule="auto"/>
        <w:jc w:val="center"/>
        <w:rPr>
          <w:rFonts w:ascii="Times New Roman" w:eastAsia="Times New Roman" w:hAnsi="Times New Roman" w:cs="Times New Roman"/>
          <w:b/>
          <w:sz w:val="26"/>
          <w:szCs w:val="26"/>
          <w:lang w:eastAsia="ru-RU"/>
        </w:rPr>
      </w:pPr>
      <w:r w:rsidRPr="00E44360">
        <w:rPr>
          <w:rFonts w:ascii="Times New Roman" w:eastAsia="Times New Roman" w:hAnsi="Times New Roman" w:cs="Times New Roman"/>
          <w:b/>
          <w:sz w:val="26"/>
          <w:szCs w:val="26"/>
          <w:lang w:eastAsia="ru-RU"/>
        </w:rPr>
        <w:t>ЦЕЛИ, ЗАДАЧИ И ЦЕЛЕВЫЕ ПОКАЗАТЕЛИ МУНИЦИПАЛЬНОЙ ПРОГРАММЫ</w:t>
      </w:r>
    </w:p>
    <w:p w:rsidR="00E44360" w:rsidRPr="00E44360" w:rsidRDefault="00E44360" w:rsidP="00E44360">
      <w:pPr>
        <w:spacing w:after="0" w:line="240"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«Управление муниципальным имуществом на территории муниципального образования</w:t>
      </w:r>
    </w:p>
    <w:p w:rsidR="00E44360" w:rsidRPr="00E44360" w:rsidRDefault="00E44360" w:rsidP="00E44360">
      <w:pPr>
        <w:spacing w:after="0" w:line="240"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Нововеличковское сельское поселение в составе муниципального образования Динской район на 2022 год»</w:t>
      </w:r>
    </w:p>
    <w:p w:rsidR="00E44360" w:rsidRPr="00E44360" w:rsidRDefault="00E44360" w:rsidP="00E44360">
      <w:pPr>
        <w:spacing w:after="0" w:line="240" w:lineRule="auto"/>
        <w:rPr>
          <w:rFonts w:ascii="Times New Roman" w:eastAsia="Times New Roman" w:hAnsi="Times New Roman" w:cs="Times New Roman"/>
          <w:sz w:val="28"/>
          <w:szCs w:val="28"/>
          <w:lang w:eastAsia="ru-RU"/>
        </w:rPr>
      </w:pPr>
    </w:p>
    <w:p w:rsidR="00E44360" w:rsidRPr="00E44360" w:rsidRDefault="00E44360" w:rsidP="00E44360">
      <w:pPr>
        <w:spacing w:after="0" w:line="240" w:lineRule="auto"/>
        <w:rPr>
          <w:rFonts w:ascii="Times New Roman" w:eastAsia="Times New Roman" w:hAnsi="Times New Roman" w:cs="Times New Roman"/>
          <w:sz w:val="28"/>
          <w:szCs w:val="28"/>
          <w:lang w:eastAsia="ru-RU"/>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E44360" w:rsidRPr="00E44360" w:rsidTr="0080572F">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proofErr w:type="gramStart"/>
            <w:r w:rsidRPr="00E44360">
              <w:rPr>
                <w:rFonts w:ascii="Times New Roman" w:eastAsia="Times New Roman" w:hAnsi="Times New Roman" w:cs="Times New Roman"/>
                <w:sz w:val="26"/>
                <w:szCs w:val="26"/>
                <w:lang w:eastAsia="ru-RU"/>
              </w:rPr>
              <w:t>п</w:t>
            </w:r>
            <w:proofErr w:type="gramEnd"/>
            <w:r w:rsidRPr="00E44360">
              <w:rPr>
                <w:rFonts w:ascii="Times New Roman" w:eastAsia="Times New Roman" w:hAnsi="Times New Roman" w:cs="Times New Roman"/>
                <w:sz w:val="26"/>
                <w:szCs w:val="26"/>
                <w:lang w:eastAsia="ru-RU"/>
              </w:rPr>
              <w:t>/п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Наименование </w:t>
            </w:r>
            <w:proofErr w:type="gramStart"/>
            <w:r w:rsidRPr="00E44360">
              <w:rPr>
                <w:rFonts w:ascii="Times New Roman" w:eastAsia="Times New Roman" w:hAnsi="Times New Roman" w:cs="Times New Roman"/>
                <w:sz w:val="26"/>
                <w:szCs w:val="26"/>
                <w:lang w:eastAsia="ru-RU"/>
              </w:rPr>
              <w:t>целевого</w:t>
            </w:r>
            <w:proofErr w:type="gramEnd"/>
            <w:r w:rsidRPr="00E44360">
              <w:rPr>
                <w:rFonts w:ascii="Times New Roman" w:eastAsia="Times New Roman" w:hAnsi="Times New Roman" w:cs="Times New Roman"/>
                <w:sz w:val="26"/>
                <w:szCs w:val="26"/>
                <w:lang w:eastAsia="ru-RU"/>
              </w:rPr>
              <w:t xml:space="preserve">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Единица</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Значение показателей</w:t>
            </w:r>
          </w:p>
        </w:tc>
      </w:tr>
      <w:tr w:rsidR="00E44360" w:rsidRPr="00E44360" w:rsidTr="0080572F">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7400"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5</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Муниципальная программа </w:t>
            </w:r>
            <w:r w:rsidRPr="00E44360">
              <w:rPr>
                <w:rFonts w:ascii="Times New Roman" w:eastAsia="Times New Roman" w:hAnsi="Times New Roman" w:cs="Times New Roman"/>
                <w:bCs/>
                <w:sz w:val="26"/>
                <w:szCs w:val="26"/>
                <w:lang w:eastAsia="ru-RU"/>
              </w:rPr>
              <w:t>«</w:t>
            </w:r>
            <w:r w:rsidRPr="00E44360">
              <w:rPr>
                <w:rFonts w:ascii="Times New Roman" w:eastAsia="Times New Roman" w:hAnsi="Times New Roman" w:cs="Times New Roman"/>
                <w:sz w:val="26"/>
                <w:szCs w:val="26"/>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Цель - повышение эффективности управления муниципальным имуществом и земельными участками</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Задача:</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-совершенствование системы учета объектов муниципальной собственности;</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-создание условий для вовлечения в хозяйственный оборот объектов муниципального имущества и земельных участков.</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1.1</w:t>
            </w:r>
          </w:p>
        </w:tc>
        <w:tc>
          <w:tcPr>
            <w:tcW w:w="3686"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4</w:t>
            </w:r>
          </w:p>
        </w:tc>
      </w:tr>
      <w:tr w:rsidR="00E44360" w:rsidRPr="00E44360" w:rsidTr="0080572F">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4"/>
                <w:szCs w:val="24"/>
                <w:lang w:eastAsia="ru-RU"/>
              </w:rPr>
            </w:pPr>
            <w:r w:rsidRPr="00E44360">
              <w:rPr>
                <w:rFonts w:ascii="Times New Roman" w:eastAsia="Times New Roman" w:hAnsi="Times New Roman" w:cs="Times New Roman"/>
                <w:sz w:val="24"/>
                <w:szCs w:val="24"/>
                <w:lang w:eastAsia="ru-RU"/>
              </w:rPr>
              <w:t>Основные мероприятия</w:t>
            </w:r>
          </w:p>
        </w:tc>
      </w:tr>
      <w:tr w:rsidR="00E44360" w:rsidRPr="00E44360" w:rsidTr="0080572F">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2.1</w:t>
            </w:r>
          </w:p>
        </w:tc>
        <w:tc>
          <w:tcPr>
            <w:tcW w:w="14204" w:type="dxa"/>
            <w:gridSpan w:val="4"/>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4"/>
                <w:szCs w:val="24"/>
                <w:lang w:eastAsia="ru-RU"/>
              </w:rPr>
            </w:pPr>
            <w:r w:rsidRPr="00E44360">
              <w:rPr>
                <w:rFonts w:ascii="Times New Roman" w:eastAsia="Times New Roman" w:hAnsi="Times New Roman" w:cs="Times New Roman"/>
                <w:i/>
                <w:sz w:val="24"/>
                <w:szCs w:val="24"/>
                <w:lang w:eastAsia="ru-RU"/>
              </w:rPr>
              <w:t>Основное мероприятие</w:t>
            </w:r>
            <w:r w:rsidRPr="00E44360">
              <w:rPr>
                <w:rFonts w:ascii="Times New Roman" w:eastAsia="Times New Roman" w:hAnsi="Times New Roman" w:cs="Times New Roman"/>
                <w:sz w:val="24"/>
                <w:szCs w:val="24"/>
                <w:lang w:eastAsia="ru-RU"/>
              </w:rPr>
              <w:t xml:space="preserve"> № 1 «</w:t>
            </w:r>
            <w:r w:rsidRPr="00E44360">
              <w:rPr>
                <w:rFonts w:ascii="Times New Roman" w:eastAsia="Times New Roman" w:hAnsi="Times New Roman" w:cs="Times New Roman"/>
                <w:sz w:val="24"/>
                <w:szCs w:val="24"/>
                <w:shd w:val="clear" w:color="auto" w:fill="FFFFFF"/>
                <w:lang w:eastAsia="ru-RU"/>
              </w:rPr>
              <w:t>Проведение работ по изготовлению технической, проектной документации на объекты муниципального имущества, по подготовке оценки рыночной стоимости муниципального имущества и земельных участков для проведения торгов, страхование, оценка рыночной стоимости объектов муниципального имущества</w:t>
            </w:r>
            <w:r w:rsidRPr="00E44360">
              <w:rPr>
                <w:rFonts w:ascii="Times New Roman" w:eastAsia="Times New Roman" w:hAnsi="Times New Roman" w:cs="Times New Roman"/>
                <w:sz w:val="24"/>
                <w:szCs w:val="24"/>
                <w:lang w:eastAsia="ru-RU"/>
              </w:rPr>
              <w:t>»</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Цель - повышение эффективности управления и распоряжения муниципальной собственностью Нововеличковского сельского поселения Динского района</w:t>
            </w:r>
          </w:p>
        </w:tc>
      </w:tr>
      <w:tr w:rsidR="00E44360" w:rsidRPr="00E44360" w:rsidTr="0080572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Задача: Совершенствование системы учета муниципального имущества, вовлечение в </w:t>
            </w:r>
            <w:proofErr w:type="spellStart"/>
            <w:r w:rsidRPr="00E44360">
              <w:rPr>
                <w:rFonts w:ascii="Times New Roman" w:eastAsia="Times New Roman" w:hAnsi="Times New Roman" w:cs="Times New Roman"/>
                <w:sz w:val="26"/>
                <w:szCs w:val="26"/>
                <w:lang w:eastAsia="ru-RU"/>
              </w:rPr>
              <w:t>хоз</w:t>
            </w:r>
            <w:proofErr w:type="gramStart"/>
            <w:r w:rsidRPr="00E44360">
              <w:rPr>
                <w:rFonts w:ascii="Times New Roman" w:eastAsia="Times New Roman" w:hAnsi="Times New Roman" w:cs="Times New Roman"/>
                <w:sz w:val="26"/>
                <w:szCs w:val="26"/>
                <w:lang w:eastAsia="ru-RU"/>
              </w:rPr>
              <w:t>.о</w:t>
            </w:r>
            <w:proofErr w:type="gramEnd"/>
            <w:r w:rsidRPr="00E44360">
              <w:rPr>
                <w:rFonts w:ascii="Times New Roman" w:eastAsia="Times New Roman" w:hAnsi="Times New Roman" w:cs="Times New Roman"/>
                <w:sz w:val="26"/>
                <w:szCs w:val="26"/>
                <w:lang w:eastAsia="ru-RU"/>
              </w:rPr>
              <w:t>борот</w:t>
            </w:r>
            <w:proofErr w:type="spellEnd"/>
            <w:r w:rsidRPr="00E44360">
              <w:rPr>
                <w:rFonts w:ascii="Times New Roman" w:eastAsia="Times New Roman" w:hAnsi="Times New Roman" w:cs="Times New Roman"/>
                <w:sz w:val="26"/>
                <w:szCs w:val="26"/>
                <w:lang w:eastAsia="ru-RU"/>
              </w:rPr>
              <w:t xml:space="preserve"> объектов муниципального имущества</w:t>
            </w:r>
          </w:p>
        </w:tc>
      </w:tr>
      <w:tr w:rsidR="00E44360" w:rsidRPr="00E44360" w:rsidTr="0080572F">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2.1.1</w:t>
            </w:r>
          </w:p>
        </w:tc>
        <w:tc>
          <w:tcPr>
            <w:tcW w:w="3686" w:type="dxa"/>
            <w:tcBorders>
              <w:top w:val="single" w:sz="4" w:space="0" w:color="auto"/>
              <w:left w:val="single" w:sz="4" w:space="0" w:color="auto"/>
              <w:bottom w:val="single" w:sz="4" w:space="0" w:color="auto"/>
              <w:right w:val="single" w:sz="4" w:space="0" w:color="auto"/>
            </w:tcBorders>
            <w:hideMark/>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Целевой показатель:</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2 </w:t>
            </w:r>
          </w:p>
        </w:tc>
      </w:tr>
      <w:tr w:rsidR="00E44360" w:rsidRPr="00E44360" w:rsidTr="0080572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3.1</w:t>
            </w:r>
          </w:p>
        </w:tc>
        <w:tc>
          <w:tcPr>
            <w:tcW w:w="14204" w:type="dxa"/>
            <w:gridSpan w:val="4"/>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i/>
                <w:sz w:val="24"/>
                <w:szCs w:val="24"/>
                <w:lang w:eastAsia="ru-RU"/>
              </w:rPr>
              <w:t>Основное мероприятие</w:t>
            </w:r>
            <w:r w:rsidRPr="00E44360">
              <w:rPr>
                <w:rFonts w:ascii="Times New Roman" w:eastAsia="Times New Roman" w:hAnsi="Times New Roman" w:cs="Times New Roman"/>
                <w:sz w:val="24"/>
                <w:szCs w:val="24"/>
                <w:lang w:eastAsia="ru-RU"/>
              </w:rPr>
              <w:t xml:space="preserve"> № 2 «</w:t>
            </w:r>
            <w:r w:rsidRPr="00E44360">
              <w:rPr>
                <w:rFonts w:ascii="Times New Roman" w:eastAsia="Times New Roman" w:hAnsi="Times New Roman" w:cs="Times New Roman"/>
                <w:sz w:val="24"/>
                <w:szCs w:val="24"/>
                <w:shd w:val="clear" w:color="auto" w:fill="FFFFFF"/>
                <w:lang w:eastAsia="ru-RU"/>
              </w:rPr>
              <w:t>Проведение работ по формированию и постановке на кадастровый учет земельных участков</w:t>
            </w:r>
            <w:r w:rsidRPr="00E44360">
              <w:rPr>
                <w:rFonts w:ascii="Times New Roman" w:eastAsia="Times New Roman" w:hAnsi="Times New Roman" w:cs="Times New Roman"/>
                <w:sz w:val="24"/>
                <w:szCs w:val="24"/>
                <w:lang w:eastAsia="ru-RU"/>
              </w:rPr>
              <w:t>»</w:t>
            </w:r>
          </w:p>
        </w:tc>
      </w:tr>
      <w:tr w:rsidR="00E44360" w:rsidRPr="00E44360" w:rsidTr="0080572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Цель - повышение эффективности управления</w:t>
            </w:r>
            <w:r w:rsidRPr="00E44360">
              <w:rPr>
                <w:rFonts w:ascii="Times New Roman" w:eastAsia="Times New Roman" w:hAnsi="Times New Roman" w:cs="Times New Roman"/>
                <w:sz w:val="24"/>
                <w:szCs w:val="24"/>
                <w:lang w:eastAsia="ru-RU"/>
              </w:rPr>
              <w:t xml:space="preserve"> </w:t>
            </w:r>
            <w:r w:rsidRPr="00E44360">
              <w:rPr>
                <w:rFonts w:ascii="Times New Roman" w:eastAsia="Times New Roman" w:hAnsi="Times New Roman" w:cs="Times New Roman"/>
                <w:sz w:val="26"/>
                <w:szCs w:val="26"/>
                <w:lang w:eastAsia="ru-RU"/>
              </w:rPr>
              <w:t>и распоряжения муниципальной собственностью Нововеличковского сельского поселения Динского района</w:t>
            </w:r>
          </w:p>
        </w:tc>
      </w:tr>
      <w:tr w:rsidR="00E44360" w:rsidRPr="00E44360" w:rsidTr="0080572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Задача: Совершенствование системы учета муниципального имущества, вовлечение в </w:t>
            </w:r>
            <w:proofErr w:type="spellStart"/>
            <w:r w:rsidRPr="00E44360">
              <w:rPr>
                <w:rFonts w:ascii="Times New Roman" w:eastAsia="Times New Roman" w:hAnsi="Times New Roman" w:cs="Times New Roman"/>
                <w:sz w:val="26"/>
                <w:szCs w:val="26"/>
                <w:lang w:eastAsia="ru-RU"/>
              </w:rPr>
              <w:t>хоз</w:t>
            </w:r>
            <w:proofErr w:type="gramStart"/>
            <w:r w:rsidRPr="00E44360">
              <w:rPr>
                <w:rFonts w:ascii="Times New Roman" w:eastAsia="Times New Roman" w:hAnsi="Times New Roman" w:cs="Times New Roman"/>
                <w:sz w:val="26"/>
                <w:szCs w:val="26"/>
                <w:lang w:eastAsia="ru-RU"/>
              </w:rPr>
              <w:t>.о</w:t>
            </w:r>
            <w:proofErr w:type="gramEnd"/>
            <w:r w:rsidRPr="00E44360">
              <w:rPr>
                <w:rFonts w:ascii="Times New Roman" w:eastAsia="Times New Roman" w:hAnsi="Times New Roman" w:cs="Times New Roman"/>
                <w:sz w:val="26"/>
                <w:szCs w:val="26"/>
                <w:lang w:eastAsia="ru-RU"/>
              </w:rPr>
              <w:t>борот</w:t>
            </w:r>
            <w:proofErr w:type="spellEnd"/>
            <w:r w:rsidRPr="00E44360">
              <w:rPr>
                <w:rFonts w:ascii="Times New Roman" w:eastAsia="Times New Roman" w:hAnsi="Times New Roman" w:cs="Times New Roman"/>
                <w:sz w:val="26"/>
                <w:szCs w:val="26"/>
                <w:lang w:eastAsia="ru-RU"/>
              </w:rPr>
              <w:t xml:space="preserve"> объектов муниципального имущества</w:t>
            </w:r>
          </w:p>
        </w:tc>
      </w:tr>
      <w:tr w:rsidR="00E44360" w:rsidRPr="00E44360" w:rsidTr="0080572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3.1.1</w:t>
            </w:r>
          </w:p>
        </w:tc>
        <w:tc>
          <w:tcPr>
            <w:tcW w:w="3686" w:type="dxa"/>
            <w:tcBorders>
              <w:top w:val="single" w:sz="4" w:space="0" w:color="auto"/>
              <w:left w:val="single" w:sz="4" w:space="0" w:color="auto"/>
              <w:bottom w:val="single" w:sz="4" w:space="0" w:color="auto"/>
              <w:right w:val="single" w:sz="4" w:space="0" w:color="auto"/>
            </w:tcBorders>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Целевой показатель:</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w:t>
            </w:r>
          </w:p>
        </w:tc>
      </w:tr>
    </w:tbl>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Примечание: </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   - если целевой показатель рассчитывается по методике, включенной в состав муниципальной программы, присваивается статус «3».</w:t>
      </w: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spacing w:after="0" w:line="240" w:lineRule="auto"/>
        <w:rPr>
          <w:rFonts w:ascii="Times New Roman" w:eastAsia="Times New Roman" w:hAnsi="Times New Roman" w:cs="Times New Roman"/>
          <w:sz w:val="26"/>
          <w:szCs w:val="26"/>
          <w:lang w:eastAsia="ru-RU"/>
        </w:rPr>
      </w:pPr>
    </w:p>
    <w:p w:rsidR="00E44360" w:rsidRPr="00E44360" w:rsidRDefault="00E44360" w:rsidP="00E44360">
      <w:pPr>
        <w:spacing w:after="0" w:line="240" w:lineRule="auto"/>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Начальник отдела </w:t>
      </w:r>
      <w:proofErr w:type="gramStart"/>
      <w:r w:rsidRPr="00E44360">
        <w:rPr>
          <w:rFonts w:ascii="Times New Roman" w:eastAsia="Times New Roman" w:hAnsi="Times New Roman" w:cs="Times New Roman"/>
          <w:sz w:val="28"/>
          <w:szCs w:val="28"/>
          <w:lang w:eastAsia="ru-RU"/>
        </w:rPr>
        <w:t>земельных</w:t>
      </w:r>
      <w:proofErr w:type="gramEnd"/>
      <w:r w:rsidRPr="00E44360">
        <w:rPr>
          <w:rFonts w:ascii="Times New Roman" w:eastAsia="Times New Roman" w:hAnsi="Times New Roman" w:cs="Times New Roman"/>
          <w:sz w:val="28"/>
          <w:szCs w:val="28"/>
          <w:lang w:eastAsia="ru-RU"/>
        </w:rPr>
        <w:t xml:space="preserve"> </w:t>
      </w:r>
    </w:p>
    <w:p w:rsidR="00E44360" w:rsidRPr="00E44360" w:rsidRDefault="00E44360" w:rsidP="00E44360">
      <w:pPr>
        <w:spacing w:after="0" w:line="240" w:lineRule="auto"/>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и имущественных отношений </w:t>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proofErr w:type="spellStart"/>
      <w:r w:rsidRPr="00E44360">
        <w:rPr>
          <w:rFonts w:ascii="Times New Roman" w:eastAsia="Times New Roman" w:hAnsi="Times New Roman" w:cs="Times New Roman"/>
          <w:sz w:val="28"/>
          <w:szCs w:val="28"/>
          <w:lang w:eastAsia="ru-RU"/>
        </w:rPr>
        <w:t>О.Г.Марук</w:t>
      </w:r>
      <w:proofErr w:type="spellEnd"/>
    </w:p>
    <w:p w:rsidR="00E44360" w:rsidRPr="00E44360" w:rsidRDefault="00E44360" w:rsidP="00E44360">
      <w:pPr>
        <w:spacing w:after="0" w:line="240" w:lineRule="auto"/>
        <w:rPr>
          <w:rFonts w:ascii="Times New Roman" w:eastAsia="Times New Roman" w:hAnsi="Times New Roman" w:cs="Times New Roman"/>
          <w:sz w:val="28"/>
          <w:szCs w:val="28"/>
          <w:lang w:eastAsia="ru-RU"/>
        </w:rPr>
        <w:sectPr w:rsidR="00E44360" w:rsidRPr="00E44360" w:rsidSect="00813936">
          <w:headerReference w:type="default" r:id="rId10"/>
          <w:headerReference w:type="first" r:id="rId11"/>
          <w:pgSz w:w="16838" w:h="11906" w:orient="landscape" w:code="9"/>
          <w:pgMar w:top="1134" w:right="567" w:bottom="1134" w:left="1701" w:header="709" w:footer="709" w:gutter="0"/>
          <w:pgNumType w:start="1"/>
          <w:cols w:space="708"/>
          <w:titlePg/>
          <w:docGrid w:linePitch="360"/>
        </w:sectPr>
      </w:pPr>
      <w:r w:rsidRPr="00E44360">
        <w:rPr>
          <w:rFonts w:ascii="Times New Roman" w:eastAsia="Times New Roman" w:hAnsi="Times New Roman" w:cs="Times New Roman"/>
          <w:sz w:val="28"/>
          <w:szCs w:val="28"/>
          <w:lang w:eastAsia="ru-RU"/>
        </w:rPr>
        <w:br w:type="page"/>
      </w:r>
    </w:p>
    <w:p w:rsidR="00E44360" w:rsidRPr="00E44360" w:rsidRDefault="00E44360" w:rsidP="00E44360">
      <w:pPr>
        <w:spacing w:after="0" w:line="240" w:lineRule="auto"/>
        <w:rPr>
          <w:rFonts w:ascii="Times New Roman" w:eastAsia="Times New Roman" w:hAnsi="Times New Roman" w:cs="Times New Roman"/>
          <w:sz w:val="2"/>
          <w:szCs w:val="2"/>
          <w:lang w:eastAsia="ru-RU"/>
        </w:rPr>
      </w:pPr>
    </w:p>
    <w:p w:rsidR="00E44360" w:rsidRPr="00E44360" w:rsidRDefault="00E44360" w:rsidP="00E44360">
      <w:pPr>
        <w:spacing w:after="0" w:line="240" w:lineRule="auto"/>
        <w:ind w:left="9204"/>
        <w:rPr>
          <w:rFonts w:ascii="Times New Roman" w:eastAsia="Times New Roman" w:hAnsi="Times New Roman" w:cs="Times New Roman"/>
          <w:b/>
          <w:sz w:val="27"/>
          <w:szCs w:val="27"/>
          <w:shd w:val="clear" w:color="auto" w:fill="FFFFFF"/>
          <w:lang w:eastAsia="ru-RU"/>
        </w:rPr>
      </w:pPr>
      <w:r w:rsidRPr="00E44360">
        <w:rPr>
          <w:rFonts w:ascii="Times New Roman" w:eastAsia="Times New Roman" w:hAnsi="Times New Roman" w:cs="Times New Roman"/>
          <w:b/>
          <w:sz w:val="27"/>
          <w:szCs w:val="27"/>
          <w:shd w:val="clear" w:color="auto" w:fill="FFFFFF"/>
          <w:lang w:eastAsia="ru-RU"/>
        </w:rPr>
        <w:t xml:space="preserve">ПРИЛОЖЕНИЕ № 2 </w:t>
      </w:r>
      <w:r w:rsidRPr="00E44360">
        <w:rPr>
          <w:rFonts w:ascii="Times New Roman" w:eastAsia="Times New Roman" w:hAnsi="Times New Roman" w:cs="Times New Roman"/>
          <w:sz w:val="27"/>
          <w:szCs w:val="27"/>
          <w:shd w:val="clear" w:color="auto" w:fill="FFFFFF"/>
          <w:lang w:eastAsia="ru-RU"/>
        </w:rPr>
        <w:t>к паспорту</w:t>
      </w:r>
    </w:p>
    <w:p w:rsidR="00E44360" w:rsidRPr="00E44360" w:rsidRDefault="00E44360" w:rsidP="00E44360">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E44360">
        <w:rPr>
          <w:rFonts w:ascii="Times New Roman" w:eastAsia="Times New Roman" w:hAnsi="Times New Roman" w:cs="Times New Roman"/>
          <w:sz w:val="27"/>
          <w:szCs w:val="27"/>
          <w:shd w:val="clear" w:color="auto" w:fill="FFFFFF"/>
          <w:lang w:eastAsia="ru-RU"/>
        </w:rPr>
        <w:t>муниципальной программы</w:t>
      </w:r>
    </w:p>
    <w:p w:rsidR="00E44360" w:rsidRPr="00E44360" w:rsidRDefault="00E44360" w:rsidP="00E44360">
      <w:pPr>
        <w:spacing w:after="0" w:line="240" w:lineRule="auto"/>
        <w:ind w:left="9204"/>
        <w:rPr>
          <w:rFonts w:ascii="Times New Roman" w:eastAsia="Times New Roman" w:hAnsi="Times New Roman" w:cs="Times New Roman"/>
          <w:sz w:val="27"/>
          <w:szCs w:val="27"/>
          <w:shd w:val="clear" w:color="auto" w:fill="FFFFFF"/>
          <w:lang w:eastAsia="ru-RU"/>
        </w:rPr>
      </w:pPr>
      <w:r w:rsidRPr="00E44360">
        <w:rPr>
          <w:rFonts w:ascii="Times New Roman" w:eastAsia="Times New Roman" w:hAnsi="Times New Roman" w:cs="Times New Roman"/>
          <w:sz w:val="27"/>
          <w:szCs w:val="27"/>
          <w:shd w:val="clear" w:color="auto" w:fill="FFFFFF"/>
          <w:lang w:eastAsia="ru-RU"/>
        </w:rPr>
        <w:t xml:space="preserve">«Управление муниципальным имуществом </w:t>
      </w:r>
    </w:p>
    <w:p w:rsidR="00E44360" w:rsidRPr="00E44360" w:rsidRDefault="00E44360" w:rsidP="00E44360">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E44360">
        <w:rPr>
          <w:rFonts w:ascii="Times New Roman" w:eastAsia="Times New Roman" w:hAnsi="Times New Roman" w:cs="Times New Roman"/>
          <w:sz w:val="27"/>
          <w:szCs w:val="27"/>
          <w:shd w:val="clear" w:color="auto" w:fill="FFFFFF"/>
          <w:lang w:eastAsia="ru-RU"/>
        </w:rPr>
        <w:t xml:space="preserve">на территории муниципального образования </w:t>
      </w:r>
    </w:p>
    <w:p w:rsidR="00E44360" w:rsidRPr="00E44360" w:rsidRDefault="00E44360" w:rsidP="00E44360">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E44360">
        <w:rPr>
          <w:rFonts w:ascii="Times New Roman" w:eastAsia="Times New Roman" w:hAnsi="Times New Roman" w:cs="Times New Roman"/>
          <w:sz w:val="27"/>
          <w:szCs w:val="27"/>
          <w:shd w:val="clear" w:color="auto" w:fill="FFFFFF"/>
          <w:lang w:eastAsia="ru-RU"/>
        </w:rPr>
        <w:t xml:space="preserve">Нововеличковское сельское поселение </w:t>
      </w:r>
      <w:proofErr w:type="gramStart"/>
      <w:r w:rsidRPr="00E44360">
        <w:rPr>
          <w:rFonts w:ascii="Times New Roman" w:eastAsia="Times New Roman" w:hAnsi="Times New Roman" w:cs="Times New Roman"/>
          <w:sz w:val="27"/>
          <w:szCs w:val="27"/>
          <w:shd w:val="clear" w:color="auto" w:fill="FFFFFF"/>
          <w:lang w:eastAsia="ru-RU"/>
        </w:rPr>
        <w:t>в</w:t>
      </w:r>
      <w:proofErr w:type="gramEnd"/>
    </w:p>
    <w:p w:rsidR="00E44360" w:rsidRPr="00E44360" w:rsidRDefault="00E44360" w:rsidP="00E44360">
      <w:pPr>
        <w:spacing w:after="0" w:line="240" w:lineRule="auto"/>
        <w:ind w:left="8496" w:firstLine="708"/>
        <w:rPr>
          <w:rFonts w:ascii="Times New Roman" w:eastAsia="Times New Roman" w:hAnsi="Times New Roman" w:cs="Times New Roman"/>
          <w:sz w:val="27"/>
          <w:szCs w:val="27"/>
          <w:shd w:val="clear" w:color="auto" w:fill="FFFFFF"/>
          <w:lang w:eastAsia="ru-RU"/>
        </w:rPr>
      </w:pPr>
      <w:proofErr w:type="gramStart"/>
      <w:r w:rsidRPr="00E44360">
        <w:rPr>
          <w:rFonts w:ascii="Times New Roman" w:eastAsia="Times New Roman" w:hAnsi="Times New Roman" w:cs="Times New Roman"/>
          <w:sz w:val="27"/>
          <w:szCs w:val="27"/>
          <w:shd w:val="clear" w:color="auto" w:fill="FFFFFF"/>
          <w:lang w:eastAsia="ru-RU"/>
        </w:rPr>
        <w:t>составе</w:t>
      </w:r>
      <w:proofErr w:type="gramEnd"/>
      <w:r w:rsidRPr="00E44360">
        <w:rPr>
          <w:rFonts w:ascii="Times New Roman" w:eastAsia="Times New Roman" w:hAnsi="Times New Roman" w:cs="Times New Roman"/>
          <w:sz w:val="27"/>
          <w:szCs w:val="27"/>
          <w:shd w:val="clear" w:color="auto" w:fill="FFFFFF"/>
          <w:lang w:eastAsia="ru-RU"/>
        </w:rPr>
        <w:t xml:space="preserve"> муниципального образования</w:t>
      </w:r>
    </w:p>
    <w:p w:rsidR="00E44360" w:rsidRPr="00E44360" w:rsidRDefault="00E44360" w:rsidP="00E44360">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E44360">
        <w:rPr>
          <w:rFonts w:ascii="Times New Roman" w:eastAsia="Times New Roman" w:hAnsi="Times New Roman" w:cs="Times New Roman"/>
          <w:sz w:val="27"/>
          <w:szCs w:val="27"/>
          <w:shd w:val="clear" w:color="auto" w:fill="FFFFFF"/>
          <w:lang w:eastAsia="ru-RU"/>
        </w:rPr>
        <w:t>Динской район на 2022 год»</w:t>
      </w:r>
    </w:p>
    <w:p w:rsidR="00E44360" w:rsidRPr="00E44360" w:rsidRDefault="00E44360" w:rsidP="00E44360">
      <w:pPr>
        <w:spacing w:after="0" w:line="240" w:lineRule="auto"/>
        <w:rPr>
          <w:rFonts w:ascii="Times New Roman" w:eastAsia="Times New Roman" w:hAnsi="Times New Roman" w:cs="Times New Roman"/>
          <w:sz w:val="27"/>
          <w:szCs w:val="27"/>
          <w:shd w:val="clear" w:color="auto" w:fill="FFFFFF"/>
          <w:lang w:eastAsia="ru-RU"/>
        </w:rPr>
      </w:pPr>
    </w:p>
    <w:p w:rsidR="00E44360" w:rsidRPr="00E44360" w:rsidRDefault="00E44360" w:rsidP="00E44360">
      <w:pPr>
        <w:spacing w:after="0" w:line="240" w:lineRule="auto"/>
        <w:rPr>
          <w:rFonts w:ascii="Times New Roman" w:eastAsia="Times New Roman" w:hAnsi="Times New Roman" w:cs="Times New Roman"/>
          <w:b/>
          <w:sz w:val="27"/>
          <w:szCs w:val="27"/>
          <w:shd w:val="clear" w:color="auto" w:fill="FFFFFF"/>
          <w:lang w:eastAsia="ru-RU"/>
        </w:rPr>
      </w:pPr>
    </w:p>
    <w:p w:rsidR="00E44360" w:rsidRPr="00E44360" w:rsidRDefault="00E44360" w:rsidP="00E44360">
      <w:pPr>
        <w:spacing w:after="0" w:line="240" w:lineRule="auto"/>
        <w:jc w:val="center"/>
        <w:rPr>
          <w:rFonts w:ascii="Times New Roman" w:eastAsia="Times New Roman" w:hAnsi="Times New Roman" w:cs="Times New Roman"/>
          <w:b/>
          <w:sz w:val="27"/>
          <w:szCs w:val="27"/>
          <w:shd w:val="clear" w:color="auto" w:fill="FFFFFF"/>
          <w:lang w:eastAsia="ru-RU"/>
        </w:rPr>
      </w:pPr>
      <w:r w:rsidRPr="00E44360">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E44360" w:rsidRPr="00E44360" w:rsidRDefault="00E44360" w:rsidP="00E44360">
      <w:pPr>
        <w:spacing w:after="0" w:line="240" w:lineRule="auto"/>
        <w:jc w:val="center"/>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E44360" w:rsidRPr="00E44360" w:rsidRDefault="00E44360" w:rsidP="00E44360">
      <w:pPr>
        <w:spacing w:after="0" w:line="240" w:lineRule="auto"/>
        <w:jc w:val="center"/>
        <w:rPr>
          <w:rFonts w:ascii="Times New Roman" w:eastAsia="Times New Roman" w:hAnsi="Times New Roman" w:cs="Times New Roman"/>
          <w:sz w:val="27"/>
          <w:szCs w:val="27"/>
          <w:lang w:eastAsia="ru-RU"/>
        </w:rPr>
      </w:pPr>
      <w:r w:rsidRPr="00E44360">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2022 год»</w:t>
      </w:r>
    </w:p>
    <w:p w:rsidR="00E44360" w:rsidRPr="00E44360" w:rsidRDefault="00E44360" w:rsidP="00E44360">
      <w:pPr>
        <w:spacing w:after="0" w:line="240" w:lineRule="auto"/>
        <w:jc w:val="center"/>
        <w:rPr>
          <w:rFonts w:ascii="Times New Roman" w:eastAsia="Times New Roman" w:hAnsi="Times New Roman" w:cs="Times New Roman"/>
          <w:b/>
          <w:sz w:val="27"/>
          <w:szCs w:val="27"/>
          <w:lang w:eastAsia="ru-RU"/>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E44360" w:rsidRPr="00E44360" w:rsidTr="0080572F">
        <w:trPr>
          <w:trHeight w:val="3190"/>
          <w:jc w:val="center"/>
        </w:trPr>
        <w:tc>
          <w:tcPr>
            <w:tcW w:w="659" w:type="dxa"/>
            <w:shd w:val="clear" w:color="auto" w:fill="auto"/>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w:t>
            </w:r>
          </w:p>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roofErr w:type="gramStart"/>
            <w:r w:rsidRPr="00E44360">
              <w:rPr>
                <w:rFonts w:ascii="Times New Roman" w:eastAsia="Times New Roman" w:hAnsi="Times New Roman" w:cs="Times New Roman"/>
                <w:sz w:val="26"/>
                <w:szCs w:val="26"/>
                <w:lang w:eastAsia="ru-RU"/>
              </w:rPr>
              <w:t>п</w:t>
            </w:r>
            <w:proofErr w:type="gramEnd"/>
            <w:r w:rsidRPr="00E44360">
              <w:rPr>
                <w:rFonts w:ascii="Times New Roman" w:eastAsia="Times New Roman" w:hAnsi="Times New Roman" w:cs="Times New Roman"/>
                <w:sz w:val="26"/>
                <w:szCs w:val="26"/>
                <w:lang w:eastAsia="ru-RU"/>
              </w:rPr>
              <w:t>/п</w:t>
            </w:r>
          </w:p>
        </w:tc>
        <w:tc>
          <w:tcPr>
            <w:tcW w:w="2030" w:type="dxa"/>
            <w:shd w:val="clear" w:color="auto" w:fill="auto"/>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shd w:val="clear" w:color="auto" w:fill="FFFFFF"/>
                <w:lang w:eastAsia="ru-RU"/>
              </w:rPr>
              <w:t>Наименование мероприятия</w:t>
            </w:r>
          </w:p>
        </w:tc>
        <w:tc>
          <w:tcPr>
            <w:tcW w:w="1275" w:type="dxa"/>
            <w:shd w:val="clear" w:color="auto" w:fill="auto"/>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shd w:val="clear" w:color="auto" w:fill="FFFFFF"/>
                <w:lang w:eastAsia="ru-RU"/>
              </w:rPr>
              <w:t>Источники финансирования</w:t>
            </w:r>
          </w:p>
        </w:tc>
        <w:tc>
          <w:tcPr>
            <w:tcW w:w="1701" w:type="dxa"/>
            <w:shd w:val="clear" w:color="auto" w:fill="auto"/>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E44360">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E44360">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E44360">
              <w:rPr>
                <w:rFonts w:ascii="Times New Roman" w:eastAsia="Times New Roman" w:hAnsi="Times New Roman" w:cs="Times New Roman"/>
                <w:sz w:val="26"/>
                <w:szCs w:val="26"/>
                <w:shd w:val="clear" w:color="auto" w:fill="FFFFFF"/>
                <w:lang w:eastAsia="ru-RU"/>
              </w:rPr>
              <w:t xml:space="preserve">, </w:t>
            </w:r>
          </w:p>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E44360">
              <w:rPr>
                <w:rFonts w:ascii="Times New Roman" w:eastAsia="Times New Roman" w:hAnsi="Times New Roman" w:cs="Times New Roman"/>
                <w:sz w:val="26"/>
                <w:szCs w:val="26"/>
                <w:shd w:val="clear" w:color="auto" w:fill="FFFFFF"/>
                <w:lang w:eastAsia="ru-RU"/>
              </w:rPr>
              <w:t>всего</w:t>
            </w:r>
          </w:p>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shd w:val="clear" w:color="auto" w:fill="FFFFFF"/>
                <w:lang w:eastAsia="ru-RU"/>
              </w:rPr>
              <w:t>(</w:t>
            </w:r>
            <w:proofErr w:type="spellStart"/>
            <w:r w:rsidRPr="00E44360">
              <w:rPr>
                <w:rFonts w:ascii="Times New Roman" w:eastAsia="Times New Roman" w:hAnsi="Times New Roman" w:cs="Times New Roman"/>
                <w:sz w:val="26"/>
                <w:szCs w:val="26"/>
                <w:shd w:val="clear" w:color="auto" w:fill="FFFFFF"/>
                <w:lang w:eastAsia="ru-RU"/>
              </w:rPr>
              <w:t>тыс</w:t>
            </w:r>
            <w:proofErr w:type="gramStart"/>
            <w:r w:rsidRPr="00E44360">
              <w:rPr>
                <w:rFonts w:ascii="Times New Roman" w:eastAsia="Times New Roman" w:hAnsi="Times New Roman" w:cs="Times New Roman"/>
                <w:sz w:val="26"/>
                <w:szCs w:val="26"/>
                <w:shd w:val="clear" w:color="auto" w:fill="FFFFFF"/>
                <w:lang w:eastAsia="ru-RU"/>
              </w:rPr>
              <w:t>.р</w:t>
            </w:r>
            <w:proofErr w:type="gramEnd"/>
            <w:r w:rsidRPr="00E44360">
              <w:rPr>
                <w:rFonts w:ascii="Times New Roman" w:eastAsia="Times New Roman" w:hAnsi="Times New Roman" w:cs="Times New Roman"/>
                <w:sz w:val="26"/>
                <w:szCs w:val="26"/>
                <w:shd w:val="clear" w:color="auto" w:fill="FFFFFF"/>
                <w:lang w:eastAsia="ru-RU"/>
              </w:rPr>
              <w:t>уб</w:t>
            </w:r>
            <w:proofErr w:type="spellEnd"/>
            <w:r w:rsidRPr="00E44360">
              <w:rPr>
                <w:rFonts w:ascii="Times New Roman" w:eastAsia="Times New Roman" w:hAnsi="Times New Roman" w:cs="Times New Roman"/>
                <w:sz w:val="26"/>
                <w:szCs w:val="26"/>
                <w:shd w:val="clear" w:color="auto" w:fill="FFFFFF"/>
                <w:lang w:eastAsia="ru-RU"/>
              </w:rPr>
              <w:t>.)</w:t>
            </w:r>
          </w:p>
        </w:tc>
        <w:tc>
          <w:tcPr>
            <w:tcW w:w="1087" w:type="dxa"/>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2022</w:t>
            </w:r>
          </w:p>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Год</w:t>
            </w:r>
          </w:p>
        </w:tc>
        <w:tc>
          <w:tcPr>
            <w:tcW w:w="4820" w:type="dxa"/>
            <w:shd w:val="clear" w:color="auto" w:fill="auto"/>
            <w:vAlign w:val="center"/>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E44360">
              <w:rPr>
                <w:rFonts w:ascii="Times New Roman" w:eastAsia="Times New Roman" w:hAnsi="Times New Roman" w:cs="Times New Roman"/>
                <w:sz w:val="26"/>
                <w:szCs w:val="26"/>
                <w:shd w:val="clear" w:color="auto" w:fill="FFFFFF"/>
                <w:lang w:eastAsia="ru-RU"/>
              </w:rPr>
              <w:t xml:space="preserve">Непосредственный </w:t>
            </w:r>
          </w:p>
          <w:p w:rsidR="00E44360" w:rsidRPr="00E44360" w:rsidRDefault="00E44360" w:rsidP="00E44360">
            <w:pPr>
              <w:spacing w:after="0" w:line="216" w:lineRule="auto"/>
              <w:ind w:left="-113"/>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551" w:type="dxa"/>
            <w:shd w:val="clear" w:color="auto" w:fill="auto"/>
            <w:vAlign w:val="center"/>
          </w:tcPr>
          <w:p w:rsidR="00E44360" w:rsidRPr="00E44360" w:rsidRDefault="00E44360" w:rsidP="00E44360">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E44360">
              <w:rPr>
                <w:rFonts w:ascii="Times New Roman" w:eastAsia="Times New Roman" w:hAnsi="Times New Roman" w:cs="Times New Roman"/>
                <w:sz w:val="26"/>
                <w:szCs w:val="26"/>
                <w:shd w:val="clear" w:color="auto" w:fill="FFFFFF"/>
                <w:lang w:eastAsia="ru-RU"/>
              </w:rPr>
              <w:t xml:space="preserve">Участник муниципальной программы </w:t>
            </w:r>
          </w:p>
          <w:p w:rsidR="00E44360" w:rsidRPr="00E44360" w:rsidRDefault="00E44360" w:rsidP="00E44360">
            <w:pPr>
              <w:shd w:val="clear" w:color="auto" w:fill="FFFFFF"/>
              <w:spacing w:after="0" w:line="216" w:lineRule="auto"/>
              <w:ind w:left="-113" w:right="-57"/>
              <w:jc w:val="center"/>
              <w:textAlignment w:val="baseline"/>
              <w:rPr>
                <w:rFonts w:ascii="Times New Roman" w:eastAsia="Times New Roman" w:hAnsi="Times New Roman" w:cs="Times New Roman"/>
                <w:sz w:val="26"/>
                <w:szCs w:val="26"/>
                <w:lang w:eastAsia="ru-RU"/>
              </w:rPr>
            </w:pPr>
          </w:p>
        </w:tc>
      </w:tr>
      <w:tr w:rsidR="00E44360" w:rsidRPr="00E44360" w:rsidTr="0080572F">
        <w:trPr>
          <w:jc w:val="center"/>
        </w:trPr>
        <w:tc>
          <w:tcPr>
            <w:tcW w:w="659" w:type="dxa"/>
            <w:shd w:val="clear" w:color="auto" w:fill="auto"/>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w:t>
            </w:r>
          </w:p>
        </w:tc>
        <w:tc>
          <w:tcPr>
            <w:tcW w:w="2030" w:type="dxa"/>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w:t>
            </w:r>
          </w:p>
        </w:tc>
        <w:tc>
          <w:tcPr>
            <w:tcW w:w="1275" w:type="dxa"/>
            <w:shd w:val="clear" w:color="auto" w:fill="auto"/>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w:t>
            </w:r>
          </w:p>
        </w:tc>
        <w:tc>
          <w:tcPr>
            <w:tcW w:w="1701" w:type="dxa"/>
            <w:shd w:val="clear" w:color="auto" w:fill="auto"/>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4</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5</w:t>
            </w:r>
          </w:p>
        </w:tc>
        <w:tc>
          <w:tcPr>
            <w:tcW w:w="4820" w:type="dxa"/>
            <w:shd w:val="clear" w:color="auto" w:fill="auto"/>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8</w:t>
            </w:r>
          </w:p>
        </w:tc>
        <w:tc>
          <w:tcPr>
            <w:tcW w:w="2551" w:type="dxa"/>
            <w:shd w:val="clear" w:color="auto" w:fill="auto"/>
            <w:vAlign w:val="center"/>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9</w:t>
            </w:r>
          </w:p>
        </w:tc>
      </w:tr>
      <w:tr w:rsidR="00E44360" w:rsidRPr="00E44360" w:rsidTr="0080572F">
        <w:trPr>
          <w:jc w:val="center"/>
        </w:trPr>
        <w:tc>
          <w:tcPr>
            <w:tcW w:w="659" w:type="dxa"/>
            <w:vMerge w:val="restart"/>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w:t>
            </w:r>
          </w:p>
        </w:tc>
        <w:tc>
          <w:tcPr>
            <w:tcW w:w="2030" w:type="dxa"/>
            <w:vMerge w:val="restart"/>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Проведение работ по изготовлению технической, проектной документации на объекты </w:t>
            </w:r>
            <w:r w:rsidRPr="00E44360">
              <w:rPr>
                <w:rFonts w:ascii="Times New Roman" w:eastAsia="Times New Roman" w:hAnsi="Times New Roman" w:cs="Times New Roman"/>
                <w:sz w:val="26"/>
                <w:szCs w:val="26"/>
                <w:lang w:eastAsia="ru-RU"/>
              </w:rPr>
              <w:lastRenderedPageBreak/>
              <w:t>муниципального имущества, по подготовке оценки рыночной стоимости муниципального имущества и земельных участков для проведения торгов, страхование, оценка рыночной стоимости объектов муниципального имущества</w:t>
            </w: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lastRenderedPageBreak/>
              <w:t>всего</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color w:val="FF0000"/>
                <w:sz w:val="26"/>
                <w:szCs w:val="26"/>
                <w:lang w:eastAsia="ru-RU"/>
              </w:rPr>
            </w:pPr>
            <w:r w:rsidRPr="00E44360">
              <w:rPr>
                <w:rFonts w:ascii="Times New Roman" w:eastAsia="Times New Roman" w:hAnsi="Times New Roman" w:cs="Times New Roman"/>
                <w:color w:val="FF0000"/>
                <w:sz w:val="26"/>
                <w:szCs w:val="26"/>
                <w:lang w:eastAsia="ru-RU"/>
              </w:rPr>
              <w:t>270,0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color w:val="FF0000"/>
                <w:sz w:val="26"/>
                <w:szCs w:val="26"/>
                <w:lang w:eastAsia="ru-RU"/>
              </w:rPr>
            </w:pPr>
            <w:r w:rsidRPr="00E44360">
              <w:rPr>
                <w:rFonts w:ascii="Times New Roman" w:eastAsia="Times New Roman" w:hAnsi="Times New Roman" w:cs="Times New Roman"/>
                <w:color w:val="FF0000"/>
                <w:sz w:val="26"/>
                <w:szCs w:val="26"/>
                <w:lang w:eastAsia="ru-RU"/>
              </w:rPr>
              <w:t>270,0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Увеличение количества объектов муниципального имущества, прошедших государственный кадастровый учет и регистрацию права собственности; </w:t>
            </w:r>
          </w:p>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подготовка документации об определении рыночной стоимости объектов муниципальной собственности </w:t>
            </w:r>
            <w:r w:rsidRPr="00E44360">
              <w:rPr>
                <w:rFonts w:ascii="Times New Roman" w:eastAsia="Times New Roman" w:hAnsi="Times New Roman" w:cs="Times New Roman"/>
                <w:sz w:val="26"/>
                <w:szCs w:val="26"/>
                <w:lang w:eastAsia="ru-RU"/>
              </w:rPr>
              <w:lastRenderedPageBreak/>
              <w:t>для повышения эффективности использования, распоряжения муниципальной собственностью;</w:t>
            </w:r>
          </w:p>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увеличение поступлений в бюджет образования Нововеличковское сельское поселение Динского района от продажи </w:t>
            </w:r>
            <w:proofErr w:type="gramStart"/>
            <w:r w:rsidRPr="00E44360">
              <w:rPr>
                <w:rFonts w:ascii="Times New Roman" w:eastAsia="Times New Roman" w:hAnsi="Times New Roman" w:cs="Times New Roman"/>
                <w:sz w:val="26"/>
                <w:szCs w:val="26"/>
                <w:lang w:eastAsia="ru-RU"/>
              </w:rPr>
              <w:t>и(</w:t>
            </w:r>
            <w:proofErr w:type="gramEnd"/>
            <w:r w:rsidRPr="00E44360">
              <w:rPr>
                <w:rFonts w:ascii="Times New Roman" w:eastAsia="Times New Roman" w:hAnsi="Times New Roman" w:cs="Times New Roman"/>
                <w:sz w:val="26"/>
                <w:szCs w:val="26"/>
                <w:lang w:eastAsia="ru-RU"/>
              </w:rPr>
              <w:t>или) предоставления в аренду муниципального имущества</w:t>
            </w: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lastRenderedPageBreak/>
              <w:t>Отдел земельных и имущественных отношений</w:t>
            </w: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местный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color w:val="FF0000"/>
                <w:sz w:val="26"/>
                <w:szCs w:val="26"/>
                <w:lang w:eastAsia="ru-RU"/>
              </w:rPr>
            </w:pPr>
            <w:r w:rsidRPr="00E44360">
              <w:rPr>
                <w:rFonts w:ascii="Times New Roman" w:eastAsia="Times New Roman" w:hAnsi="Times New Roman" w:cs="Times New Roman"/>
                <w:color w:val="FF0000"/>
                <w:sz w:val="26"/>
                <w:szCs w:val="26"/>
                <w:lang w:eastAsia="ru-RU"/>
              </w:rPr>
              <w:t>270,0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color w:val="FF0000"/>
                <w:sz w:val="26"/>
                <w:szCs w:val="26"/>
                <w:lang w:eastAsia="ru-RU"/>
              </w:rPr>
            </w:pPr>
            <w:r w:rsidRPr="00E44360">
              <w:rPr>
                <w:rFonts w:ascii="Times New Roman" w:eastAsia="Times New Roman" w:hAnsi="Times New Roman" w:cs="Times New Roman"/>
                <w:color w:val="FF0000"/>
                <w:sz w:val="26"/>
                <w:szCs w:val="26"/>
                <w:lang w:eastAsia="ru-RU"/>
              </w:rPr>
              <w:t>270,0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краевой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jc w:val="center"/>
              <w:rPr>
                <w:rFonts w:ascii="Times New Roman" w:eastAsia="Times New Roman" w:hAnsi="Times New Roman" w:cs="Times New Roman"/>
                <w:sz w:val="26"/>
                <w:szCs w:val="26"/>
                <w:lang w:eastAsia="ru-RU"/>
              </w:rPr>
            </w:pP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 том числе:</w:t>
            </w: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2</w:t>
            </w: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Проведение работ по формированию и постановке на кадастровый учет земельных участков</w:t>
            </w: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всего</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100,00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100,00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Увеличение количества земельных участков, прошедших государственный кадастровый учет и регистрацию права собственности; </w:t>
            </w:r>
          </w:p>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повышение эффективности использования, распоряжения муниципальной собственностью;</w:t>
            </w:r>
          </w:p>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увеличение поступлений в бюджет образования Нововеличковское сельское поселение Динского района от продажи </w:t>
            </w:r>
            <w:proofErr w:type="gramStart"/>
            <w:r w:rsidRPr="00E44360">
              <w:rPr>
                <w:rFonts w:ascii="Times New Roman" w:eastAsia="Times New Roman" w:hAnsi="Times New Roman" w:cs="Times New Roman"/>
                <w:sz w:val="26"/>
                <w:szCs w:val="26"/>
                <w:lang w:eastAsia="ru-RU"/>
              </w:rPr>
              <w:t>и(</w:t>
            </w:r>
            <w:proofErr w:type="gramEnd"/>
            <w:r w:rsidRPr="00E44360">
              <w:rPr>
                <w:rFonts w:ascii="Times New Roman" w:eastAsia="Times New Roman" w:hAnsi="Times New Roman" w:cs="Times New Roman"/>
                <w:sz w:val="26"/>
                <w:szCs w:val="26"/>
                <w:lang w:eastAsia="ru-RU"/>
              </w:rPr>
              <w:t>или) предоставления в аренду муниципального имущества</w:t>
            </w: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Отдел земельных и имущественных отношений</w:t>
            </w:r>
          </w:p>
        </w:tc>
      </w:tr>
      <w:tr w:rsidR="00E44360" w:rsidRPr="00E44360" w:rsidTr="0080572F">
        <w:trPr>
          <w:jc w:val="center"/>
        </w:trPr>
        <w:tc>
          <w:tcPr>
            <w:tcW w:w="659"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местный бюджет*</w:t>
            </w:r>
            <w:r w:rsidRPr="00E44360">
              <w:rPr>
                <w:rFonts w:ascii="Times New Roman" w:eastAsia="Times New Roman" w:hAnsi="Times New Roman" w:cs="Times New Roman"/>
                <w:sz w:val="26"/>
                <w:szCs w:val="26"/>
                <w:lang w:eastAsia="ru-RU"/>
              </w:rPr>
              <w:lastRenderedPageBreak/>
              <w:t>*</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lastRenderedPageBreak/>
              <w:t>100,00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100,00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краевой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val="restart"/>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bookmarkStart w:id="5" w:name="_GoBack" w:colFirst="3" w:colLast="4"/>
          </w:p>
        </w:tc>
        <w:tc>
          <w:tcPr>
            <w:tcW w:w="2030" w:type="dxa"/>
            <w:vMerge w:val="restart"/>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Итого</w:t>
            </w: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всего</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370,00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370,00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местный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370,00</w:t>
            </w: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370,00</w:t>
            </w: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bookmarkEnd w:id="5"/>
      <w:tr w:rsidR="00E44360" w:rsidRPr="00E44360" w:rsidTr="0080572F">
        <w:trPr>
          <w:jc w:val="center"/>
        </w:trPr>
        <w:tc>
          <w:tcPr>
            <w:tcW w:w="659"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 xml:space="preserve">краевой </w:t>
            </w:r>
            <w:r w:rsidRPr="00E44360">
              <w:rPr>
                <w:rFonts w:ascii="Times New Roman" w:eastAsia="Times New Roman" w:hAnsi="Times New Roman" w:cs="Times New Roman"/>
                <w:sz w:val="26"/>
                <w:szCs w:val="26"/>
                <w:lang w:val="en-US" w:eastAsia="ru-RU"/>
              </w:rPr>
              <w:t xml:space="preserve"> </w:t>
            </w:r>
            <w:r w:rsidRPr="00E44360">
              <w:rPr>
                <w:rFonts w:ascii="Times New Roman" w:eastAsia="Times New Roman" w:hAnsi="Times New Roman" w:cs="Times New Roman"/>
                <w:sz w:val="26"/>
                <w:szCs w:val="26"/>
                <w:lang w:eastAsia="ru-RU"/>
              </w:rPr>
              <w:t>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r w:rsidR="00E44360" w:rsidRPr="00E44360" w:rsidTr="0080572F">
        <w:trPr>
          <w:jc w:val="center"/>
        </w:trPr>
        <w:tc>
          <w:tcPr>
            <w:tcW w:w="659"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r w:rsidRPr="00E44360">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1087" w:type="dxa"/>
          </w:tcPr>
          <w:p w:rsidR="00E44360" w:rsidRPr="00E44360" w:rsidRDefault="00E44360" w:rsidP="00E44360">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E44360" w:rsidRPr="00E44360" w:rsidRDefault="00E44360" w:rsidP="00E44360">
            <w:pPr>
              <w:spacing w:after="0" w:line="216" w:lineRule="auto"/>
              <w:rPr>
                <w:rFonts w:ascii="Times New Roman" w:eastAsia="Times New Roman" w:hAnsi="Times New Roman" w:cs="Times New Roman"/>
                <w:sz w:val="26"/>
                <w:szCs w:val="26"/>
                <w:lang w:eastAsia="ru-RU"/>
              </w:rPr>
            </w:pPr>
          </w:p>
        </w:tc>
      </w:tr>
    </w:tbl>
    <w:p w:rsidR="00E44360" w:rsidRPr="00E44360" w:rsidRDefault="00E44360" w:rsidP="00E44360">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E44360" w:rsidRPr="00E44360" w:rsidRDefault="00E44360" w:rsidP="00E44360">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E44360" w:rsidRPr="00E44360" w:rsidRDefault="00E44360" w:rsidP="00E44360">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E44360" w:rsidRPr="00E44360" w:rsidRDefault="00E44360" w:rsidP="00E4436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Начальник отдела </w:t>
      </w:r>
      <w:proofErr w:type="gramStart"/>
      <w:r w:rsidRPr="00E44360">
        <w:rPr>
          <w:rFonts w:ascii="Times New Roman" w:eastAsia="Times New Roman" w:hAnsi="Times New Roman" w:cs="Times New Roman"/>
          <w:sz w:val="28"/>
          <w:szCs w:val="28"/>
          <w:lang w:eastAsia="ru-RU"/>
        </w:rPr>
        <w:t>земельных</w:t>
      </w:r>
      <w:proofErr w:type="gramEnd"/>
      <w:r w:rsidRPr="00E44360">
        <w:rPr>
          <w:rFonts w:ascii="Times New Roman" w:eastAsia="Times New Roman" w:hAnsi="Times New Roman" w:cs="Times New Roman"/>
          <w:sz w:val="28"/>
          <w:szCs w:val="28"/>
          <w:lang w:eastAsia="ru-RU"/>
        </w:rPr>
        <w:t xml:space="preserve"> и </w:t>
      </w:r>
    </w:p>
    <w:p w:rsidR="00E44360" w:rsidRPr="00E44360" w:rsidRDefault="00E44360" w:rsidP="00E4436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имущественных отношений</w:t>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r w:rsidRPr="00E44360">
        <w:rPr>
          <w:rFonts w:ascii="Times New Roman" w:eastAsia="Times New Roman" w:hAnsi="Times New Roman" w:cs="Times New Roman"/>
          <w:sz w:val="28"/>
          <w:szCs w:val="28"/>
          <w:lang w:eastAsia="ru-RU"/>
        </w:rPr>
        <w:tab/>
      </w:r>
      <w:proofErr w:type="spellStart"/>
      <w:r w:rsidRPr="00E44360">
        <w:rPr>
          <w:rFonts w:ascii="Times New Roman" w:eastAsia="Times New Roman" w:hAnsi="Times New Roman" w:cs="Times New Roman"/>
          <w:sz w:val="28"/>
          <w:szCs w:val="28"/>
          <w:lang w:eastAsia="ru-RU"/>
        </w:rPr>
        <w:t>О.Г.Марук</w:t>
      </w:r>
      <w:proofErr w:type="spellEnd"/>
    </w:p>
    <w:p w:rsidR="00E44360" w:rsidRPr="00E44360" w:rsidRDefault="00E44360" w:rsidP="00E4436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4360">
        <w:rPr>
          <w:rFonts w:ascii="Times New Roman" w:eastAsia="Times New Roman" w:hAnsi="Times New Roman" w:cs="Times New Roman"/>
          <w:sz w:val="28"/>
          <w:szCs w:val="28"/>
          <w:lang w:eastAsia="ru-RU"/>
        </w:rPr>
        <w:t xml:space="preserve"> </w:t>
      </w:r>
    </w:p>
    <w:p w:rsidR="00BF27F2" w:rsidRPr="00E44360" w:rsidRDefault="00BF27F2" w:rsidP="00E44360"/>
    <w:sectPr w:rsidR="00BF27F2" w:rsidRPr="00E44360" w:rsidSect="00813936">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40343"/>
      <w:docPartObj>
        <w:docPartGallery w:val="Page Numbers (Top of Page)"/>
        <w:docPartUnique/>
      </w:docPartObj>
    </w:sdtPr>
    <w:sdtContent>
      <w:p w:rsidR="00E44360" w:rsidRDefault="00E44360" w:rsidP="00813936">
        <w:pPr>
          <w:pStyle w:val="a5"/>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360" w:rsidRDefault="00E44360" w:rsidP="009E1532">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493181"/>
      <w:docPartObj>
        <w:docPartGallery w:val="Page Numbers (Top of Page)"/>
        <w:docPartUnique/>
      </w:docPartObj>
    </w:sdtPr>
    <w:sdtContent>
      <w:p w:rsidR="00E44360" w:rsidRDefault="00E44360" w:rsidP="00813936">
        <w:pPr>
          <w:pStyle w:val="a5"/>
          <w:jc w:val="center"/>
        </w:pPr>
        <w:r>
          <w:fldChar w:fldCharType="begin"/>
        </w:r>
        <w:r>
          <w:instrText>PAGE   \* MERGEFORMAT</w:instrText>
        </w:r>
        <w:r>
          <w:fldChar w:fldCharType="separate"/>
        </w:r>
        <w:r>
          <w:rPr>
            <w:noProof/>
          </w:rPr>
          <w:t>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89765"/>
      <w:docPartObj>
        <w:docPartGallery w:val="Page Numbers (Top of Page)"/>
        <w:docPartUnique/>
      </w:docPartObj>
    </w:sdtPr>
    <w:sdtContent>
      <w:p w:rsidR="00E44360" w:rsidRDefault="00E44360" w:rsidP="00813936">
        <w:pPr>
          <w:pStyle w:val="a5"/>
          <w:jc w:val="center"/>
        </w:pPr>
        <w:r>
          <w:fldChar w:fldCharType="begin"/>
        </w:r>
        <w:r>
          <w:instrText>PAGE   \* MERGEFORMAT</w:instrText>
        </w:r>
        <w:r>
          <w:fldChar w:fldCharType="separate"/>
        </w:r>
        <w:r>
          <w:rPr>
            <w:noProof/>
          </w:rPr>
          <w:t>3</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632957"/>
      <w:docPartObj>
        <w:docPartGallery w:val="Page Numbers (Top of Page)"/>
        <w:docPartUnique/>
      </w:docPartObj>
    </w:sdtPr>
    <w:sdtContent>
      <w:p w:rsidR="00E44360" w:rsidRDefault="00E44360" w:rsidP="00813936">
        <w:pPr>
          <w:pStyle w:val="a5"/>
          <w:tabs>
            <w:tab w:val="left" w:pos="7023"/>
            <w:tab w:val="center" w:pos="7285"/>
          </w:tabs>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lvl>
    <w:lvl w:ilvl="1" w:tplc="04190019">
      <w:start w:val="1"/>
      <w:numFmt w:val="lowerLetter"/>
      <w:lvlText w:val="%2."/>
      <w:lvlJc w:val="left"/>
      <w:pPr>
        <w:ind w:left="3198" w:hanging="360"/>
      </w:pPr>
    </w:lvl>
    <w:lvl w:ilvl="2" w:tplc="0419001B">
      <w:start w:val="1"/>
      <w:numFmt w:val="lowerRoman"/>
      <w:lvlText w:val="%3."/>
      <w:lvlJc w:val="right"/>
      <w:pPr>
        <w:ind w:left="3918" w:hanging="180"/>
      </w:pPr>
    </w:lvl>
    <w:lvl w:ilvl="3" w:tplc="0419000F">
      <w:start w:val="1"/>
      <w:numFmt w:val="decimal"/>
      <w:lvlText w:val="%4."/>
      <w:lvlJc w:val="left"/>
      <w:pPr>
        <w:ind w:left="4638" w:hanging="360"/>
      </w:pPr>
    </w:lvl>
    <w:lvl w:ilvl="4" w:tplc="04190019">
      <w:start w:val="1"/>
      <w:numFmt w:val="lowerLetter"/>
      <w:lvlText w:val="%5."/>
      <w:lvlJc w:val="left"/>
      <w:pPr>
        <w:ind w:left="5358" w:hanging="360"/>
      </w:pPr>
    </w:lvl>
    <w:lvl w:ilvl="5" w:tplc="0419001B">
      <w:start w:val="1"/>
      <w:numFmt w:val="lowerRoman"/>
      <w:lvlText w:val="%6."/>
      <w:lvlJc w:val="right"/>
      <w:pPr>
        <w:ind w:left="6078" w:hanging="180"/>
      </w:pPr>
    </w:lvl>
    <w:lvl w:ilvl="6" w:tplc="0419000F">
      <w:start w:val="1"/>
      <w:numFmt w:val="decimal"/>
      <w:lvlText w:val="%7."/>
      <w:lvlJc w:val="left"/>
      <w:pPr>
        <w:ind w:left="6798" w:hanging="360"/>
      </w:pPr>
    </w:lvl>
    <w:lvl w:ilvl="7" w:tplc="04190019">
      <w:start w:val="1"/>
      <w:numFmt w:val="lowerLetter"/>
      <w:lvlText w:val="%8."/>
      <w:lvlJc w:val="left"/>
      <w:pPr>
        <w:ind w:left="7518" w:hanging="360"/>
      </w:pPr>
    </w:lvl>
    <w:lvl w:ilvl="8" w:tplc="0419001B">
      <w:start w:val="1"/>
      <w:numFmt w:val="lowerRoman"/>
      <w:lvlText w:val="%9."/>
      <w:lvlJc w:val="right"/>
      <w:pPr>
        <w:ind w:left="8238" w:hanging="180"/>
      </w:pPr>
    </w:lvl>
  </w:abstractNum>
  <w:abstractNum w:abstractNumId="1">
    <w:nsid w:val="4FD26F40"/>
    <w:multiLevelType w:val="hybridMultilevel"/>
    <w:tmpl w:val="86561978"/>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64D"/>
    <w:rsid w:val="000035F4"/>
    <w:rsid w:val="00391DA1"/>
    <w:rsid w:val="004A6436"/>
    <w:rsid w:val="00787C06"/>
    <w:rsid w:val="0096064D"/>
    <w:rsid w:val="00AD2815"/>
    <w:rsid w:val="00B52DDA"/>
    <w:rsid w:val="00BF27F2"/>
    <w:rsid w:val="00C27B99"/>
    <w:rsid w:val="00C45F5B"/>
    <w:rsid w:val="00CA23B8"/>
    <w:rsid w:val="00D8435F"/>
    <w:rsid w:val="00DD652B"/>
    <w:rsid w:val="00E44360"/>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23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23B8"/>
    <w:rPr>
      <w:rFonts w:ascii="Tahoma" w:hAnsi="Tahoma" w:cs="Tahoma"/>
      <w:sz w:val="16"/>
      <w:szCs w:val="16"/>
    </w:rPr>
  </w:style>
  <w:style w:type="paragraph" w:styleId="a5">
    <w:name w:val="header"/>
    <w:basedOn w:val="a"/>
    <w:link w:val="a6"/>
    <w:uiPriority w:val="99"/>
    <w:unhideWhenUsed/>
    <w:rsid w:val="00E4436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E4436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23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23B8"/>
    <w:rPr>
      <w:rFonts w:ascii="Tahoma" w:hAnsi="Tahoma" w:cs="Tahoma"/>
      <w:sz w:val="16"/>
      <w:szCs w:val="16"/>
    </w:rPr>
  </w:style>
  <w:style w:type="paragraph" w:styleId="a5">
    <w:name w:val="header"/>
    <w:basedOn w:val="a"/>
    <w:link w:val="a6"/>
    <w:uiPriority w:val="99"/>
    <w:unhideWhenUsed/>
    <w:rsid w:val="00E4436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E443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83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eader" Target="header5.xml"/><Relationship Id="rId5" Type="http://schemas.openxmlformats.org/officeDocument/2006/relationships/webSettings" Target="webSettings.xml"/><Relationship Id="rId10"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3801</Words>
  <Characters>21667</Characters>
  <Application>Microsoft Office Word</Application>
  <DocSecurity>0</DocSecurity>
  <Lines>180</Lines>
  <Paragraphs>50</Paragraphs>
  <ScaleCrop>false</ScaleCrop>
  <Company/>
  <LinksUpToDate>false</LinksUpToDate>
  <CharactersWithSpaces>25418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4</cp:revision>
  <dcterms:created xsi:type="dcterms:W3CDTF">2021-11-30T06:03:00Z</dcterms:created>
  <dcterms:modified xsi:type="dcterms:W3CDTF">2021-11-30T06:10:00Z</dcterms:modified>
</cp:coreProperties>
</file>