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6E06" w:rsidRDefault="00D06E06">
      <w:pPr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</w:p>
    <w:p w:rsidR="00D06E06" w:rsidRDefault="0025749D">
      <w:pPr>
        <w:spacing w:after="0" w:line="240" w:lineRule="auto"/>
        <w:jc w:val="center"/>
        <w:rPr>
          <w:rFonts w:ascii="Times New Roman" w:hAnsi="Times New Roman"/>
          <w:color w:val="002060"/>
          <w:sz w:val="16"/>
          <w:szCs w:val="16"/>
        </w:rPr>
      </w:pPr>
      <w:r>
        <w:rPr>
          <w:noProof/>
          <w:color w:val="002060"/>
          <w:sz w:val="28"/>
          <w:szCs w:val="28"/>
        </w:rPr>
        <w:drawing>
          <wp:inline distT="0" distB="0" distL="114300" distR="114300">
            <wp:extent cx="444500" cy="579120"/>
            <wp:effectExtent l="0" t="0" r="12700" b="11430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5791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6E06" w:rsidRDefault="00D06E06">
      <w:pPr>
        <w:contextualSpacing/>
        <w:jc w:val="center"/>
        <w:rPr>
          <w:rFonts w:ascii="Times New Roman" w:hAnsi="Times New Roman"/>
          <w:b/>
          <w:bCs/>
          <w:caps/>
          <w:color w:val="002060"/>
          <w:sz w:val="16"/>
          <w:szCs w:val="16"/>
        </w:rPr>
      </w:pPr>
    </w:p>
    <w:p w:rsidR="00D06E06" w:rsidRDefault="0025749D">
      <w:pPr>
        <w:contextualSpacing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>АДМИНИСТРАЦИЯ Нововеличковского</w:t>
      </w:r>
    </w:p>
    <w:p w:rsidR="00D06E06" w:rsidRDefault="0025749D">
      <w:pPr>
        <w:contextualSpacing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>сельского поселения Динского района</w:t>
      </w:r>
    </w:p>
    <w:p w:rsidR="00D06E06" w:rsidRDefault="0025749D">
      <w:pPr>
        <w:pStyle w:val="8"/>
        <w:contextualSpacing/>
        <w:jc w:val="center"/>
        <w:rPr>
          <w:b/>
          <w:color w:val="auto"/>
          <w:sz w:val="28"/>
          <w:szCs w:val="28"/>
        </w:rPr>
      </w:pPr>
      <w:r>
        <w:rPr>
          <w:rFonts w:ascii="Times New Roman" w:hAnsi="Times New Roman"/>
          <w:b/>
          <w:color w:val="auto"/>
          <w:sz w:val="28"/>
          <w:szCs w:val="28"/>
        </w:rPr>
        <w:t>ПОСТАНОВЛЕНИЕ</w:t>
      </w:r>
    </w:p>
    <w:p w:rsidR="00D06E06" w:rsidRDefault="00D06E06">
      <w:pPr>
        <w:jc w:val="both"/>
        <w:rPr>
          <w:sz w:val="28"/>
          <w:szCs w:val="28"/>
        </w:rPr>
      </w:pPr>
    </w:p>
    <w:p w:rsidR="00D06E06" w:rsidRDefault="00D06E0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06E06" w:rsidRDefault="0025749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 ___________                                    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  №  _____</w:t>
      </w:r>
    </w:p>
    <w:p w:rsidR="00D06E06" w:rsidRDefault="0025749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станица  Нововеличковская </w:t>
      </w:r>
    </w:p>
    <w:p w:rsidR="00D06E06" w:rsidRDefault="00D06E0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06E06" w:rsidRDefault="00D06E0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06E06" w:rsidRDefault="00D06E0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06E06" w:rsidRDefault="0025749D">
      <w:pPr>
        <w:spacing w:after="0" w:line="240" w:lineRule="auto"/>
        <w:ind w:right="-2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Динского района </w:t>
      </w:r>
    </w:p>
    <w:p w:rsidR="00D06E06" w:rsidRDefault="0025749D">
      <w:pPr>
        <w:spacing w:after="0" w:line="240" w:lineRule="auto"/>
        <w:ind w:right="-2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 01.12.2020 № 257 « Об утверждении муниципальной программы</w:t>
      </w:r>
    </w:p>
    <w:p w:rsidR="00D06E06" w:rsidRDefault="0025749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«Развитие физической культуры и укрепление материально–технической базы массового спорта в Нововеличковском</w:t>
      </w:r>
    </w:p>
    <w:p w:rsidR="00D06E06" w:rsidRDefault="0025749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сельском </w:t>
      </w:r>
      <w:proofErr w:type="gramStart"/>
      <w:r>
        <w:rPr>
          <w:rFonts w:ascii="Times New Roman" w:hAnsi="Times New Roman"/>
          <w:b/>
          <w:sz w:val="28"/>
          <w:szCs w:val="28"/>
        </w:rPr>
        <w:t>поселении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Динского района на 2021 год»</w:t>
      </w:r>
    </w:p>
    <w:p w:rsidR="00D06E06" w:rsidRDefault="00D06E0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06E06" w:rsidRDefault="00D06E0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06E06" w:rsidRDefault="0025749D">
      <w:pPr>
        <w:tabs>
          <w:tab w:val="left" w:pos="851"/>
        </w:tabs>
        <w:spacing w:after="0" w:line="240" w:lineRule="auto"/>
        <w:ind w:firstLine="720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 xml:space="preserve"> На основании статьи 179 Бюджетного кодекса Российской Федерации, </w:t>
      </w:r>
      <w:r>
        <w:rPr>
          <w:rFonts w:ascii="Times New Roman" w:hAnsi="Times New Roman"/>
          <w:sz w:val="28"/>
          <w:szCs w:val="28"/>
        </w:rPr>
        <w:t xml:space="preserve">статьи 8 Устава Нововеличковского сельского поселения Динского района, </w:t>
      </w:r>
      <w:hyperlink r:id="rId9" w:history="1">
        <w:r>
          <w:rPr>
            <w:rStyle w:val="af2"/>
            <w:rFonts w:ascii="Times New Roman" w:hAnsi="Times New Roman"/>
            <w:color w:val="auto"/>
            <w:sz w:val="28"/>
            <w:szCs w:val="28"/>
          </w:rPr>
          <w:t>Постановления главы администрации (губернатора) Краснодарского края от 14 октября 2013 года  № 1175 «Об утверждении государственной программы Краснодарского края «Развитие культуры»</w:t>
        </w:r>
      </w:hyperlink>
      <w:r>
        <w:rPr>
          <w:rFonts w:ascii="Times New Roman" w:hAnsi="Times New Roman"/>
          <w:sz w:val="28"/>
          <w:szCs w:val="28"/>
        </w:rPr>
        <w:t>, в</w:t>
      </w:r>
      <w:r>
        <w:rPr>
          <w:rFonts w:ascii="Times New Roman" w:hAnsi="Times New Roman"/>
          <w:kern w:val="1"/>
          <w:sz w:val="28"/>
          <w:szCs w:val="28"/>
        </w:rPr>
        <w:t xml:space="preserve"> целях </w:t>
      </w:r>
      <w:r>
        <w:rPr>
          <w:rFonts w:ascii="Times New Roman" w:hAnsi="Times New Roman"/>
          <w:sz w:val="28"/>
          <w:szCs w:val="28"/>
        </w:rPr>
        <w:t>сохранения и развития накопленного культурного и духовного потенциала Нововеличковского сельского поселения</w:t>
      </w:r>
      <w:r>
        <w:rPr>
          <w:rFonts w:ascii="Times New Roman" w:eastAsia="DejaVu Sans" w:hAnsi="Times New Roman"/>
          <w:kern w:val="1"/>
          <w:sz w:val="28"/>
          <w:szCs w:val="28"/>
        </w:rPr>
        <w:t xml:space="preserve">, </w:t>
      </w:r>
      <w:proofErr w:type="gramStart"/>
      <w:r>
        <w:rPr>
          <w:rFonts w:ascii="Times New Roman" w:hAnsi="Times New Roman"/>
          <w:kern w:val="1"/>
          <w:sz w:val="28"/>
          <w:szCs w:val="28"/>
        </w:rPr>
        <w:t>п</w:t>
      </w:r>
      <w:proofErr w:type="gramEnd"/>
      <w:r>
        <w:rPr>
          <w:rFonts w:ascii="Times New Roman" w:hAnsi="Times New Roman"/>
          <w:kern w:val="1"/>
          <w:sz w:val="28"/>
          <w:szCs w:val="28"/>
        </w:rPr>
        <w:t xml:space="preserve"> о с т а н о в л я ю:</w:t>
      </w:r>
    </w:p>
    <w:p w:rsidR="00D06E06" w:rsidRDefault="0025749D">
      <w:pPr>
        <w:tabs>
          <w:tab w:val="left" w:pos="482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hAnsi="Times New Roman"/>
          <w:color w:val="000000"/>
          <w:sz w:val="28"/>
          <w:szCs w:val="28"/>
        </w:rPr>
        <w:t>Внести изменения в постановление администрации Нововеличковского сельского поселения от 01.12.2020 № 257 «Об утверждении муниципальной программы</w:t>
      </w:r>
      <w:r>
        <w:rPr>
          <w:rFonts w:ascii="Times New Roman" w:hAnsi="Times New Roman"/>
          <w:sz w:val="28"/>
          <w:szCs w:val="28"/>
        </w:rPr>
        <w:t xml:space="preserve"> «Развитие физической культуры и укрепление материально-технической базы массового спорта в Нововеличковском сельском поселении Динского района на 2021 год», </w:t>
      </w:r>
      <w:r>
        <w:rPr>
          <w:rFonts w:ascii="Times New Roman" w:hAnsi="Times New Roman"/>
          <w:bCs/>
          <w:sz w:val="28"/>
          <w:szCs w:val="28"/>
        </w:rPr>
        <w:t>приложение к постановлению утвердить в новой редакции (прилагается)</w:t>
      </w:r>
      <w:r>
        <w:rPr>
          <w:rFonts w:ascii="Times New Roman" w:hAnsi="Times New Roman"/>
          <w:sz w:val="28"/>
          <w:szCs w:val="28"/>
        </w:rPr>
        <w:t>.</w:t>
      </w:r>
    </w:p>
    <w:p w:rsidR="00D06E06" w:rsidRDefault="0025749D">
      <w:pPr>
        <w:tabs>
          <w:tab w:val="left" w:pos="482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Отделу финансов и муниципальных закупок администрации Нововеличковского сельского поселения Динского района </w:t>
      </w:r>
      <w:r w:rsidRPr="00345A56">
        <w:rPr>
          <w:rFonts w:ascii="Times New Roman" w:hAnsi="Times New Roman"/>
          <w:sz w:val="28"/>
          <w:szCs w:val="28"/>
        </w:rPr>
        <w:t>(</w:t>
      </w:r>
      <w:proofErr w:type="spellStart"/>
      <w:r w:rsidR="00345A56">
        <w:rPr>
          <w:rFonts w:ascii="Times New Roman" w:hAnsi="Times New Roman"/>
          <w:sz w:val="28"/>
          <w:szCs w:val="28"/>
        </w:rPr>
        <w:t>Перевалова</w:t>
      </w:r>
      <w:proofErr w:type="spellEnd"/>
      <w:r w:rsidRPr="00345A56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предусмотреть финансирование расходов по муниципальной программе в пределах средств, утвержденных в бюджете на эти цели, и обеспечить ее выполнение.</w:t>
      </w:r>
    </w:p>
    <w:p w:rsidR="00D06E06" w:rsidRDefault="0025749D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3. Отделу по общим и правовым вопросам администрации Нововеличковского сельского поселения (Калитка) </w:t>
      </w:r>
      <w:r>
        <w:rPr>
          <w:rFonts w:ascii="Times New Roman" w:eastAsia="Calibri" w:hAnsi="Times New Roman"/>
          <w:sz w:val="28"/>
          <w:szCs w:val="28"/>
          <w:lang w:eastAsia="en-US"/>
        </w:rPr>
        <w:t>обеспечить выполнение мероприятий программы.</w:t>
      </w:r>
    </w:p>
    <w:p w:rsidR="00D06E06" w:rsidRDefault="0025749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Отделу    по    общим   и   правовым    вопросам    администрации </w:t>
      </w:r>
    </w:p>
    <w:p w:rsidR="00D06E06" w:rsidRDefault="002574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Нововеличковского сельского поселения </w:t>
      </w:r>
      <w:r w:rsidRPr="00345A56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Калитка</w:t>
      </w:r>
      <w:r w:rsidRPr="00345A56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разместить</w:t>
      </w:r>
      <w:proofErr w:type="gramEnd"/>
      <w:r>
        <w:rPr>
          <w:rFonts w:ascii="Times New Roman" w:hAnsi="Times New Roman"/>
          <w:sz w:val="28"/>
          <w:szCs w:val="28"/>
        </w:rPr>
        <w:t xml:space="preserve"> настоящее постановление на официальном сайте Нововеличковского сельского поселения Динского района в сети Интернет. </w:t>
      </w:r>
    </w:p>
    <w:p w:rsidR="00D06E06" w:rsidRDefault="0025749D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5. </w:t>
      </w:r>
      <w:proofErr w:type="gramStart"/>
      <w:r>
        <w:rPr>
          <w:rFonts w:ascii="Times New Roman" w:hAnsi="Times New Roman"/>
          <w:sz w:val="28"/>
          <w:szCs w:val="28"/>
        </w:rPr>
        <w:t xml:space="preserve">Признать утратившим силу постановление администрации Нововеличковского сельского поселения от </w:t>
      </w:r>
      <w:r w:rsidR="00345A56">
        <w:rPr>
          <w:rFonts w:ascii="Times New Roman" w:hAnsi="Times New Roman"/>
          <w:sz w:val="28"/>
          <w:szCs w:val="28"/>
        </w:rPr>
        <w:t>26.07.</w:t>
      </w:r>
      <w:r>
        <w:rPr>
          <w:rFonts w:ascii="Times New Roman" w:hAnsi="Times New Roman"/>
          <w:sz w:val="28"/>
          <w:szCs w:val="28"/>
        </w:rPr>
        <w:t xml:space="preserve">2021 № </w:t>
      </w:r>
      <w:r w:rsidR="00345A56">
        <w:rPr>
          <w:rFonts w:ascii="Times New Roman" w:hAnsi="Times New Roman"/>
          <w:sz w:val="28"/>
          <w:szCs w:val="28"/>
        </w:rPr>
        <w:t>215</w:t>
      </w:r>
      <w:r>
        <w:rPr>
          <w:rFonts w:ascii="Times New Roman" w:hAnsi="Times New Roman"/>
          <w:sz w:val="28"/>
          <w:szCs w:val="28"/>
        </w:rPr>
        <w:t xml:space="preserve"> «Об утверждении муниципальной программы «О внесении изменений в постановление администрации Нововеличковского сельского поселения Динского района от 01.12.2020 № 257 « Об утверждении муниципальной программы «Развитие физической культуры и укрепление  материально–технической базы массового спорта в Нововеличковском  сельском поселении Динского района на 2021 год».</w:t>
      </w:r>
      <w:proofErr w:type="gramEnd"/>
    </w:p>
    <w:p w:rsidR="00D06E06" w:rsidRDefault="002574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6. 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выполнением настоящего постановления возложить на заместителя главы администрации Нововеличковского сельского поселения Динского района Л.В.Кравченко.</w:t>
      </w:r>
    </w:p>
    <w:p w:rsidR="00D06E06" w:rsidRDefault="0025749D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Постановление  вступает в силу после его подписания.</w:t>
      </w:r>
    </w:p>
    <w:p w:rsidR="00D06E06" w:rsidRDefault="00D06E06">
      <w:pPr>
        <w:tabs>
          <w:tab w:val="left" w:pos="851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D06E06" w:rsidRDefault="00D06E0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06E06" w:rsidRDefault="00D06E0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06E06" w:rsidRDefault="0025749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Нововеличковского</w:t>
      </w:r>
    </w:p>
    <w:p w:rsidR="00D06E06" w:rsidRDefault="0025749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            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Г.М.Кова</w:t>
      </w:r>
      <w:proofErr w:type="spellEnd"/>
    </w:p>
    <w:p w:rsidR="00D06E06" w:rsidRDefault="00D06E06">
      <w:pPr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D06E06" w:rsidRDefault="00D06E06">
      <w:pPr>
        <w:spacing w:after="0" w:line="240" w:lineRule="auto"/>
        <w:ind w:left="5387"/>
        <w:rPr>
          <w:rFonts w:ascii="Times New Roman" w:hAnsi="Times New Roman"/>
          <w:color w:val="FF0000"/>
          <w:sz w:val="28"/>
          <w:szCs w:val="28"/>
        </w:rPr>
      </w:pPr>
    </w:p>
    <w:p w:rsidR="00D06E06" w:rsidRDefault="00D06E06">
      <w:pPr>
        <w:spacing w:after="0" w:line="240" w:lineRule="auto"/>
        <w:ind w:left="5387"/>
        <w:rPr>
          <w:rFonts w:ascii="Times New Roman" w:hAnsi="Times New Roman"/>
          <w:color w:val="000000"/>
          <w:sz w:val="28"/>
          <w:szCs w:val="28"/>
        </w:rPr>
      </w:pPr>
    </w:p>
    <w:p w:rsidR="00D06E06" w:rsidRDefault="00D06E06">
      <w:pPr>
        <w:spacing w:after="0" w:line="240" w:lineRule="auto"/>
        <w:ind w:left="5387"/>
        <w:rPr>
          <w:rFonts w:ascii="Times New Roman" w:hAnsi="Times New Roman"/>
          <w:color w:val="000000"/>
          <w:sz w:val="28"/>
          <w:szCs w:val="28"/>
        </w:rPr>
      </w:pPr>
    </w:p>
    <w:p w:rsidR="00D06E06" w:rsidRDefault="00D06E06">
      <w:pPr>
        <w:spacing w:after="0" w:line="240" w:lineRule="auto"/>
        <w:ind w:left="5387"/>
        <w:rPr>
          <w:rFonts w:ascii="Times New Roman" w:hAnsi="Times New Roman"/>
          <w:color w:val="000000"/>
          <w:sz w:val="28"/>
          <w:szCs w:val="28"/>
        </w:rPr>
      </w:pPr>
    </w:p>
    <w:p w:rsidR="00D06E06" w:rsidRDefault="00D06E06">
      <w:pPr>
        <w:spacing w:after="0" w:line="240" w:lineRule="auto"/>
        <w:ind w:left="5387"/>
        <w:rPr>
          <w:rFonts w:ascii="Times New Roman" w:hAnsi="Times New Roman"/>
          <w:color w:val="000000"/>
          <w:sz w:val="28"/>
          <w:szCs w:val="28"/>
        </w:rPr>
      </w:pPr>
    </w:p>
    <w:p w:rsidR="00D06E06" w:rsidRDefault="00D06E06">
      <w:pPr>
        <w:spacing w:after="0" w:line="240" w:lineRule="auto"/>
        <w:ind w:left="5387"/>
        <w:rPr>
          <w:rFonts w:ascii="Times New Roman" w:hAnsi="Times New Roman"/>
          <w:color w:val="000000"/>
          <w:sz w:val="28"/>
          <w:szCs w:val="28"/>
        </w:rPr>
      </w:pPr>
    </w:p>
    <w:p w:rsidR="00D06E06" w:rsidRDefault="00D06E06">
      <w:pPr>
        <w:spacing w:after="0" w:line="240" w:lineRule="auto"/>
        <w:ind w:left="5387"/>
        <w:rPr>
          <w:rFonts w:ascii="Times New Roman" w:hAnsi="Times New Roman"/>
          <w:color w:val="000000"/>
          <w:sz w:val="28"/>
          <w:szCs w:val="28"/>
        </w:rPr>
      </w:pPr>
    </w:p>
    <w:p w:rsidR="00D06E06" w:rsidRDefault="00D06E06">
      <w:pPr>
        <w:spacing w:after="0" w:line="240" w:lineRule="auto"/>
        <w:ind w:left="5387"/>
        <w:rPr>
          <w:rFonts w:ascii="Times New Roman" w:hAnsi="Times New Roman"/>
          <w:color w:val="000000"/>
          <w:sz w:val="28"/>
          <w:szCs w:val="28"/>
        </w:rPr>
      </w:pPr>
    </w:p>
    <w:p w:rsidR="00D06E06" w:rsidRDefault="00D06E06">
      <w:pPr>
        <w:spacing w:after="0" w:line="240" w:lineRule="auto"/>
        <w:ind w:left="5387"/>
        <w:rPr>
          <w:rFonts w:ascii="Times New Roman" w:hAnsi="Times New Roman"/>
          <w:color w:val="000000"/>
          <w:sz w:val="28"/>
          <w:szCs w:val="28"/>
        </w:rPr>
      </w:pPr>
    </w:p>
    <w:p w:rsidR="00D06E06" w:rsidRDefault="00D06E06">
      <w:pPr>
        <w:spacing w:after="0" w:line="240" w:lineRule="auto"/>
        <w:ind w:left="5387"/>
        <w:rPr>
          <w:rFonts w:ascii="Times New Roman" w:hAnsi="Times New Roman"/>
          <w:color w:val="000000"/>
          <w:sz w:val="28"/>
          <w:szCs w:val="28"/>
        </w:rPr>
      </w:pPr>
    </w:p>
    <w:p w:rsidR="00D06E06" w:rsidRDefault="00D06E06">
      <w:pPr>
        <w:spacing w:after="0" w:line="240" w:lineRule="auto"/>
        <w:ind w:left="5387"/>
        <w:rPr>
          <w:rFonts w:ascii="Times New Roman" w:hAnsi="Times New Roman"/>
          <w:color w:val="000000"/>
          <w:sz w:val="28"/>
          <w:szCs w:val="28"/>
        </w:rPr>
      </w:pPr>
    </w:p>
    <w:p w:rsidR="00D06E06" w:rsidRDefault="00D06E06">
      <w:pPr>
        <w:spacing w:after="0" w:line="240" w:lineRule="auto"/>
        <w:ind w:left="5387"/>
        <w:rPr>
          <w:rFonts w:ascii="Times New Roman" w:hAnsi="Times New Roman"/>
          <w:color w:val="000000"/>
          <w:sz w:val="28"/>
          <w:szCs w:val="28"/>
        </w:rPr>
      </w:pPr>
    </w:p>
    <w:p w:rsidR="00D06E06" w:rsidRDefault="00D06E06">
      <w:pPr>
        <w:spacing w:after="0" w:line="240" w:lineRule="auto"/>
        <w:ind w:left="5387"/>
        <w:rPr>
          <w:rFonts w:ascii="Times New Roman" w:hAnsi="Times New Roman"/>
          <w:color w:val="000000"/>
          <w:sz w:val="28"/>
          <w:szCs w:val="28"/>
        </w:rPr>
      </w:pPr>
    </w:p>
    <w:p w:rsidR="00D06E06" w:rsidRDefault="00D06E06">
      <w:pPr>
        <w:spacing w:after="0" w:line="240" w:lineRule="auto"/>
        <w:ind w:left="5387"/>
        <w:rPr>
          <w:rFonts w:ascii="Times New Roman" w:hAnsi="Times New Roman"/>
          <w:color w:val="000000"/>
          <w:sz w:val="28"/>
          <w:szCs w:val="28"/>
        </w:rPr>
      </w:pPr>
    </w:p>
    <w:p w:rsidR="00D06E06" w:rsidRDefault="00D06E06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D06E06" w:rsidRDefault="00D06E06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D06E06" w:rsidRDefault="00D06E06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D06E06" w:rsidRDefault="00D06E06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D06E06" w:rsidRDefault="00D06E06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D06E06" w:rsidRDefault="00D06E06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D06E06" w:rsidRDefault="0025749D">
      <w:pPr>
        <w:spacing w:after="0" w:line="240" w:lineRule="auto"/>
        <w:ind w:left="538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ПРИЛОЖЕНИЕ</w:t>
      </w:r>
    </w:p>
    <w:p w:rsidR="00D06E06" w:rsidRDefault="0025749D">
      <w:pPr>
        <w:spacing w:after="0" w:line="240" w:lineRule="auto"/>
        <w:ind w:left="538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УТВЕРЖДЕНА</w:t>
      </w:r>
    </w:p>
    <w:p w:rsidR="00D06E06" w:rsidRDefault="0025749D">
      <w:pPr>
        <w:spacing w:after="0" w:line="240" w:lineRule="auto"/>
        <w:ind w:left="538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постановлением администрации Нововеличковского сельского поселения Динского района </w:t>
      </w:r>
    </w:p>
    <w:p w:rsidR="00D06E06" w:rsidRDefault="0025749D">
      <w:pPr>
        <w:spacing w:after="0" w:line="240" w:lineRule="auto"/>
        <w:ind w:left="538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от  </w:t>
      </w:r>
      <w:r w:rsidR="00345A56">
        <w:rPr>
          <w:rFonts w:ascii="Times New Roman" w:hAnsi="Times New Roman"/>
          <w:color w:val="000000"/>
          <w:sz w:val="28"/>
          <w:szCs w:val="28"/>
        </w:rPr>
        <w:t>________ 2021 г.  № _____</w:t>
      </w:r>
    </w:p>
    <w:p w:rsidR="00D06E06" w:rsidRDefault="00D06E06">
      <w:pPr>
        <w:spacing w:after="0" w:line="240" w:lineRule="auto"/>
        <w:ind w:left="567" w:right="850"/>
        <w:jc w:val="center"/>
        <w:rPr>
          <w:rFonts w:ascii="Times New Roman" w:hAnsi="Times New Roman"/>
          <w:sz w:val="28"/>
          <w:szCs w:val="28"/>
        </w:rPr>
      </w:pPr>
    </w:p>
    <w:p w:rsidR="00D06E06" w:rsidRDefault="00D06E06">
      <w:pPr>
        <w:spacing w:after="0" w:line="240" w:lineRule="auto"/>
        <w:ind w:left="567" w:right="850"/>
        <w:jc w:val="center"/>
        <w:rPr>
          <w:rFonts w:ascii="Times New Roman" w:hAnsi="Times New Roman"/>
          <w:sz w:val="28"/>
          <w:szCs w:val="28"/>
        </w:rPr>
      </w:pPr>
    </w:p>
    <w:p w:rsidR="00D06E06" w:rsidRDefault="00D06E06">
      <w:pPr>
        <w:spacing w:after="0" w:line="240" w:lineRule="auto"/>
        <w:ind w:left="567" w:right="850"/>
        <w:jc w:val="center"/>
        <w:rPr>
          <w:rFonts w:ascii="Times New Roman" w:hAnsi="Times New Roman"/>
          <w:sz w:val="28"/>
          <w:szCs w:val="28"/>
        </w:rPr>
      </w:pPr>
    </w:p>
    <w:p w:rsidR="00D06E06" w:rsidRDefault="0025749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МУНИЦИПАЛЬНАЯ ПРОГРАММА</w:t>
      </w:r>
    </w:p>
    <w:p w:rsidR="00D06E06" w:rsidRDefault="0025749D">
      <w:pPr>
        <w:spacing w:after="0" w:line="240" w:lineRule="auto"/>
        <w:ind w:right="-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«Развитие физической культуры и укрепление материально–технической базы массового спорта в Нововеличковском сельском поселении </w:t>
      </w:r>
    </w:p>
    <w:p w:rsidR="00D06E06" w:rsidRDefault="0025749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Динского района на 2021 год»</w:t>
      </w:r>
    </w:p>
    <w:p w:rsidR="00D06E06" w:rsidRDefault="00D06E06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D06E06" w:rsidRDefault="0025749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ПАСПОРТ</w:t>
      </w:r>
    </w:p>
    <w:p w:rsidR="00D06E06" w:rsidRDefault="0025749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муниципальной программы Нововеличковского сельского поселения</w:t>
      </w:r>
    </w:p>
    <w:p w:rsidR="00D06E06" w:rsidRDefault="0025749D">
      <w:pPr>
        <w:spacing w:after="0" w:line="240" w:lineRule="auto"/>
        <w:ind w:right="-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Динского района «Развитие физической культуры и укрепление материально–технической базы массового спорта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D06E06" w:rsidRDefault="0025749D">
      <w:pPr>
        <w:spacing w:after="0" w:line="240" w:lineRule="auto"/>
        <w:ind w:right="-2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Нововеличковском сельском </w:t>
      </w:r>
      <w:proofErr w:type="gramStart"/>
      <w:r>
        <w:rPr>
          <w:rFonts w:ascii="Times New Roman" w:hAnsi="Times New Roman"/>
          <w:sz w:val="28"/>
          <w:szCs w:val="28"/>
        </w:rPr>
        <w:t>поселении</w:t>
      </w:r>
      <w:proofErr w:type="gramEnd"/>
      <w:r>
        <w:rPr>
          <w:rFonts w:ascii="Times New Roman" w:hAnsi="Times New Roman"/>
          <w:sz w:val="28"/>
          <w:szCs w:val="28"/>
        </w:rPr>
        <w:t xml:space="preserve"> Динского района на 2021 год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D06E06" w:rsidRDefault="00D06E06">
      <w:pPr>
        <w:spacing w:after="0" w:line="240" w:lineRule="auto"/>
        <w:jc w:val="center"/>
        <w:rPr>
          <w:rFonts w:ascii="Times New Roman" w:hAnsi="Times New Roman"/>
          <w:b/>
          <w:color w:val="000000"/>
          <w:sz w:val="27"/>
          <w:szCs w:val="27"/>
        </w:rPr>
      </w:pP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111"/>
        <w:gridCol w:w="5245"/>
      </w:tblGrid>
      <w:tr w:rsidR="00D06E06">
        <w:trPr>
          <w:trHeight w:val="851"/>
        </w:trPr>
        <w:tc>
          <w:tcPr>
            <w:tcW w:w="4111" w:type="dxa"/>
          </w:tcPr>
          <w:p w:rsidR="00D06E06" w:rsidRDefault="0025749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Координатор программы</w:t>
            </w:r>
          </w:p>
        </w:tc>
        <w:tc>
          <w:tcPr>
            <w:tcW w:w="5245" w:type="dxa"/>
          </w:tcPr>
          <w:p w:rsidR="00D06E06" w:rsidRDefault="002574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 по общим и правовым вопросам администрации Нововеличковского сельского поселения</w:t>
            </w:r>
          </w:p>
        </w:tc>
      </w:tr>
      <w:tr w:rsidR="00D06E06">
        <w:trPr>
          <w:trHeight w:val="710"/>
        </w:trPr>
        <w:tc>
          <w:tcPr>
            <w:tcW w:w="4111" w:type="dxa"/>
          </w:tcPr>
          <w:p w:rsidR="00D06E06" w:rsidRDefault="0025749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Участники программы</w:t>
            </w:r>
          </w:p>
        </w:tc>
        <w:tc>
          <w:tcPr>
            <w:tcW w:w="5245" w:type="dxa"/>
          </w:tcPr>
          <w:p w:rsidR="00D06E06" w:rsidRDefault="002574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Отдел по общим и правовым вопросам администрации Нововеличковского сельского поселения, МБУ «Спорт»</w:t>
            </w:r>
          </w:p>
        </w:tc>
      </w:tr>
      <w:tr w:rsidR="00D06E06">
        <w:trPr>
          <w:trHeight w:val="710"/>
        </w:trPr>
        <w:tc>
          <w:tcPr>
            <w:tcW w:w="4111" w:type="dxa"/>
          </w:tcPr>
          <w:p w:rsidR="00D06E06" w:rsidRDefault="0025749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5245" w:type="dxa"/>
          </w:tcPr>
          <w:p w:rsidR="00D06E06" w:rsidRDefault="002574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предусмотрены</w:t>
            </w:r>
          </w:p>
        </w:tc>
      </w:tr>
      <w:tr w:rsidR="00D06E06">
        <w:trPr>
          <w:trHeight w:val="710"/>
        </w:trPr>
        <w:tc>
          <w:tcPr>
            <w:tcW w:w="4111" w:type="dxa"/>
          </w:tcPr>
          <w:p w:rsidR="00D06E06" w:rsidRDefault="0025749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Ведомственные целевые программы</w:t>
            </w:r>
          </w:p>
        </w:tc>
        <w:tc>
          <w:tcPr>
            <w:tcW w:w="5245" w:type="dxa"/>
          </w:tcPr>
          <w:p w:rsidR="00D06E06" w:rsidRDefault="002574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предусмотрены</w:t>
            </w:r>
          </w:p>
        </w:tc>
      </w:tr>
      <w:tr w:rsidR="00D06E06">
        <w:trPr>
          <w:trHeight w:val="651"/>
        </w:trPr>
        <w:tc>
          <w:tcPr>
            <w:tcW w:w="4111" w:type="dxa"/>
          </w:tcPr>
          <w:p w:rsidR="00D06E06" w:rsidRDefault="0025749D">
            <w:pPr>
              <w:pStyle w:val="NoSpacing1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Целевые показатели</w:t>
            </w:r>
          </w:p>
          <w:p w:rsidR="00D06E06" w:rsidRDefault="0025749D">
            <w:pPr>
              <w:pStyle w:val="NoSpacing1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муниципальной программы</w:t>
            </w:r>
          </w:p>
          <w:p w:rsidR="00D06E06" w:rsidRDefault="00D06E0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245" w:type="dxa"/>
          </w:tcPr>
          <w:p w:rsidR="00D06E06" w:rsidRDefault="002574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-вовлечение населения к занятию физической культурой  и спортом;</w:t>
            </w:r>
          </w:p>
          <w:p w:rsidR="00D06E06" w:rsidRDefault="002574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повышение физической подготовки населения, </w:t>
            </w:r>
          </w:p>
          <w:p w:rsidR="00D06E06" w:rsidRDefault="002574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развитие спорта на территории Нововеличковского сельского поселения;</w:t>
            </w:r>
          </w:p>
          <w:p w:rsidR="00D06E06" w:rsidRDefault="002574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улучшение условий для укрепления здоровья населения путем развития инфраструктуры спорта;</w:t>
            </w:r>
          </w:p>
          <w:p w:rsidR="00D06E06" w:rsidRDefault="0025749D">
            <w:pPr>
              <w:pStyle w:val="12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-количество населения, принявшего участие в соревнованиях;</w:t>
            </w:r>
          </w:p>
          <w:p w:rsidR="00D06E06" w:rsidRDefault="002574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количество проведенных мероприятий.</w:t>
            </w:r>
          </w:p>
        </w:tc>
      </w:tr>
      <w:tr w:rsidR="00D06E06">
        <w:trPr>
          <w:trHeight w:val="635"/>
        </w:trPr>
        <w:tc>
          <w:tcPr>
            <w:tcW w:w="4111" w:type="dxa"/>
          </w:tcPr>
          <w:p w:rsidR="00D06E06" w:rsidRDefault="0025749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Задачи программы</w:t>
            </w:r>
          </w:p>
          <w:p w:rsidR="00D06E06" w:rsidRDefault="00D06E0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245" w:type="dxa"/>
          </w:tcPr>
          <w:p w:rsidR="00D06E06" w:rsidRDefault="0025749D">
            <w:pPr>
              <w:pStyle w:val="12"/>
              <w:spacing w:before="0" w:after="0"/>
              <w:ind w:left="34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8"/>
                <w:szCs w:val="28"/>
              </w:rPr>
              <w:t xml:space="preserve">-популяризация физической культуры и спорта, формирование потребности в </w:t>
            </w:r>
            <w:r>
              <w:rPr>
                <w:color w:val="000000"/>
                <w:sz w:val="27"/>
                <w:szCs w:val="27"/>
              </w:rPr>
              <w:lastRenderedPageBreak/>
              <w:t xml:space="preserve">физическом совершенствовании, посредством внедрения эффективных технологий пропаганды и социальной рекламы в сфере физической культуры и спорта; </w:t>
            </w:r>
          </w:p>
          <w:p w:rsidR="00D06E06" w:rsidRDefault="0025749D">
            <w:pPr>
              <w:pStyle w:val="12"/>
              <w:spacing w:before="0" w:after="0"/>
              <w:ind w:left="34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-внедрение физической культуры и спорта в режим учебы, труда и отдыха, различных социально-демографических групп населения; </w:t>
            </w:r>
          </w:p>
          <w:p w:rsidR="00D06E06" w:rsidRDefault="0025749D">
            <w:pPr>
              <w:pStyle w:val="12"/>
              <w:spacing w:before="0" w:after="0"/>
              <w:ind w:left="34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-обеспечение доступности и повышение качества физкультурно-оздоровительных и спортивных услуг, предоставляемых жителям поселения; </w:t>
            </w:r>
          </w:p>
          <w:p w:rsidR="00D06E06" w:rsidRDefault="0025749D">
            <w:pPr>
              <w:pStyle w:val="12"/>
              <w:spacing w:before="0" w:after="0"/>
              <w:ind w:left="34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-совершенствование системы подготовки спортивного резерва, повышение уровня подготовленности спортсменов высокой квалификации для успешного выступления на соревнованиях различного уровня; </w:t>
            </w:r>
          </w:p>
          <w:p w:rsidR="00D06E06" w:rsidRDefault="0025749D">
            <w:pPr>
              <w:spacing w:after="0" w:line="200" w:lineRule="atLeast"/>
              <w:ind w:firstLine="7"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color w:val="000000"/>
                <w:sz w:val="27"/>
                <w:szCs w:val="27"/>
              </w:rPr>
              <w:t>-совершенствование кадрового и методического обеспечения сферы физической культуры и спорта поселения.</w:t>
            </w:r>
          </w:p>
          <w:p w:rsidR="00D06E06" w:rsidRDefault="00D06E0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D06E06">
        <w:trPr>
          <w:trHeight w:val="776"/>
        </w:trPr>
        <w:tc>
          <w:tcPr>
            <w:tcW w:w="4111" w:type="dxa"/>
          </w:tcPr>
          <w:p w:rsidR="00D06E06" w:rsidRDefault="0025749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Перечень целевых показателей программы</w:t>
            </w:r>
          </w:p>
        </w:tc>
        <w:tc>
          <w:tcPr>
            <w:tcW w:w="5245" w:type="dxa"/>
          </w:tcPr>
          <w:p w:rsidR="00D06E06" w:rsidRDefault="002574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ремонт спортивных сооружений, находящихся на территории Нововеличковского сельского поселения;</w:t>
            </w:r>
          </w:p>
          <w:p w:rsidR="00D06E06" w:rsidRDefault="0025749D">
            <w:pPr>
              <w:pStyle w:val="NoSpacing1"/>
              <w:jc w:val="both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-количество медалей, завоеванных спортсменами и командами сельского поселения в соревнованиях различных уровней.</w:t>
            </w:r>
          </w:p>
          <w:p w:rsidR="00D06E06" w:rsidRDefault="0025749D">
            <w:pPr>
              <w:pStyle w:val="12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-процент граждан, систематически занимающихся физической культурой и спортом в поселении;</w:t>
            </w:r>
          </w:p>
          <w:p w:rsidR="00D06E06" w:rsidRDefault="0025749D">
            <w:pPr>
              <w:pStyle w:val="12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-количество населения, принявшего участие в соревнованиях;</w:t>
            </w:r>
          </w:p>
          <w:p w:rsidR="00D06E06" w:rsidRDefault="0025749D">
            <w:pPr>
              <w:pStyle w:val="12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количество проведенных мероприятий.</w:t>
            </w:r>
          </w:p>
        </w:tc>
      </w:tr>
      <w:tr w:rsidR="00D06E06">
        <w:trPr>
          <w:trHeight w:val="720"/>
        </w:trPr>
        <w:tc>
          <w:tcPr>
            <w:tcW w:w="4111" w:type="dxa"/>
          </w:tcPr>
          <w:p w:rsidR="00D06E06" w:rsidRDefault="0025749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Сроки реализации</w:t>
            </w:r>
          </w:p>
          <w:p w:rsidR="00D06E06" w:rsidRDefault="0025749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программы</w:t>
            </w:r>
          </w:p>
        </w:tc>
        <w:tc>
          <w:tcPr>
            <w:tcW w:w="5245" w:type="dxa"/>
          </w:tcPr>
          <w:p w:rsidR="00D06E06" w:rsidRDefault="002574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2021 год</w:t>
            </w:r>
          </w:p>
        </w:tc>
      </w:tr>
      <w:tr w:rsidR="00D06E06">
        <w:trPr>
          <w:trHeight w:val="797"/>
        </w:trPr>
        <w:tc>
          <w:tcPr>
            <w:tcW w:w="4111" w:type="dxa"/>
          </w:tcPr>
          <w:p w:rsidR="00D06E06" w:rsidRDefault="0025749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Объемы бюджетных ассигнований программы (тыс. руб.)</w:t>
            </w:r>
          </w:p>
        </w:tc>
        <w:tc>
          <w:tcPr>
            <w:tcW w:w="5245" w:type="dxa"/>
          </w:tcPr>
          <w:p w:rsidR="00D06E06" w:rsidRPr="0069664E" w:rsidRDefault="002574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бюджет Нововеличковского сельского поселения  </w:t>
            </w:r>
            <w:r w:rsidRPr="0069664E">
              <w:rPr>
                <w:rFonts w:ascii="Times New Roman" w:hAnsi="Times New Roman"/>
                <w:sz w:val="28"/>
                <w:szCs w:val="28"/>
              </w:rPr>
              <w:t>14</w:t>
            </w:r>
            <w:r w:rsidR="004771AC">
              <w:rPr>
                <w:rFonts w:ascii="Times New Roman" w:hAnsi="Times New Roman"/>
                <w:sz w:val="28"/>
                <w:szCs w:val="28"/>
              </w:rPr>
              <w:t> </w:t>
            </w:r>
            <w:r w:rsidRPr="0069664E">
              <w:rPr>
                <w:rFonts w:ascii="Times New Roman" w:hAnsi="Times New Roman"/>
                <w:sz w:val="28"/>
                <w:szCs w:val="28"/>
              </w:rPr>
              <w:t>8</w:t>
            </w:r>
            <w:r w:rsidR="0069664E" w:rsidRPr="0069664E">
              <w:rPr>
                <w:rFonts w:ascii="Times New Roman" w:hAnsi="Times New Roman"/>
                <w:sz w:val="28"/>
                <w:szCs w:val="28"/>
              </w:rPr>
              <w:t>5</w:t>
            </w:r>
            <w:r w:rsidR="004771AC">
              <w:rPr>
                <w:rFonts w:ascii="Times New Roman" w:hAnsi="Times New Roman"/>
                <w:sz w:val="28"/>
                <w:szCs w:val="28"/>
              </w:rPr>
              <w:t>5,0</w:t>
            </w:r>
            <w:r w:rsidRPr="0069664E">
              <w:rPr>
                <w:rFonts w:ascii="Times New Roman" w:hAnsi="Times New Roman"/>
                <w:sz w:val="28"/>
                <w:szCs w:val="28"/>
              </w:rPr>
              <w:t xml:space="preserve">  тыс. руб.: </w:t>
            </w:r>
          </w:p>
          <w:p w:rsidR="00D06E06" w:rsidRPr="0069664E" w:rsidRDefault="002574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664E">
              <w:rPr>
                <w:rFonts w:ascii="Times New Roman" w:hAnsi="Times New Roman"/>
                <w:sz w:val="28"/>
                <w:szCs w:val="28"/>
              </w:rPr>
              <w:t>2021 год – 14</w:t>
            </w:r>
            <w:r w:rsidR="004771AC">
              <w:rPr>
                <w:rFonts w:ascii="Times New Roman" w:hAnsi="Times New Roman"/>
                <w:sz w:val="28"/>
                <w:szCs w:val="28"/>
              </w:rPr>
              <w:t> </w:t>
            </w:r>
            <w:r w:rsidRPr="0069664E">
              <w:rPr>
                <w:rFonts w:ascii="Times New Roman" w:hAnsi="Times New Roman"/>
                <w:sz w:val="28"/>
                <w:szCs w:val="28"/>
              </w:rPr>
              <w:t>8</w:t>
            </w:r>
            <w:r w:rsidR="004771AC">
              <w:rPr>
                <w:rFonts w:ascii="Times New Roman" w:hAnsi="Times New Roman"/>
                <w:sz w:val="28"/>
                <w:szCs w:val="28"/>
              </w:rPr>
              <w:t>55,0</w:t>
            </w:r>
            <w:r w:rsidRPr="0069664E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D06E06" w:rsidRPr="0069664E" w:rsidRDefault="004771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краевой: 8 272,7</w:t>
            </w:r>
          </w:p>
          <w:p w:rsidR="00D06E06" w:rsidRDefault="004771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местный: 6 582,3</w:t>
            </w:r>
          </w:p>
          <w:p w:rsidR="00D06E06" w:rsidRDefault="002574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D06E06">
        <w:trPr>
          <w:trHeight w:val="651"/>
        </w:trPr>
        <w:tc>
          <w:tcPr>
            <w:tcW w:w="4111" w:type="dxa"/>
          </w:tcPr>
          <w:p w:rsidR="00D06E06" w:rsidRDefault="0025749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Контроль за</w:t>
            </w:r>
            <w:proofErr w:type="gram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выполнением муниципальной программы</w:t>
            </w:r>
          </w:p>
        </w:tc>
        <w:tc>
          <w:tcPr>
            <w:tcW w:w="5245" w:type="dxa"/>
          </w:tcPr>
          <w:p w:rsidR="00D06E06" w:rsidRDefault="0025749D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- администрация Нововеличковского сельского поселения, </w:t>
            </w:r>
          </w:p>
          <w:p w:rsidR="00D06E06" w:rsidRDefault="002574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- бюджетная комиссия Совета Нововеличковского сельского поселения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:rsidR="00D06E06" w:rsidRDefault="00D06E06">
      <w:pPr>
        <w:pStyle w:val="1"/>
        <w:tabs>
          <w:tab w:val="left" w:pos="8789"/>
          <w:tab w:val="left" w:pos="9214"/>
        </w:tabs>
        <w:spacing w:before="0" w:line="240" w:lineRule="auto"/>
        <w:ind w:left="851" w:right="284"/>
        <w:jc w:val="center"/>
        <w:rPr>
          <w:rFonts w:ascii="Times New Roman" w:hAnsi="Times New Roman"/>
          <w:color w:val="000000"/>
        </w:rPr>
      </w:pPr>
      <w:bookmarkStart w:id="0" w:name="sub_1001"/>
    </w:p>
    <w:bookmarkEnd w:id="0"/>
    <w:p w:rsidR="00D06E06" w:rsidRDefault="0025749D">
      <w:pPr>
        <w:pStyle w:val="ListParagraph1"/>
        <w:numPr>
          <w:ilvl w:val="1"/>
          <w:numId w:val="2"/>
        </w:numPr>
        <w:tabs>
          <w:tab w:val="left" w:pos="1080"/>
        </w:tabs>
        <w:spacing w:after="0" w:line="2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Характеристика текущего состояния и прогноз развития</w:t>
      </w:r>
    </w:p>
    <w:p w:rsidR="00D06E06" w:rsidRDefault="0025749D">
      <w:pPr>
        <w:pStyle w:val="ListParagraph1"/>
        <w:tabs>
          <w:tab w:val="left" w:pos="1080"/>
        </w:tabs>
        <w:spacing w:after="0" w:line="200" w:lineRule="atLeast"/>
        <w:ind w:left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физической культуры и спорта 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</w:t>
      </w:r>
      <w:proofErr w:type="gramEnd"/>
    </w:p>
    <w:p w:rsidR="00D06E06" w:rsidRDefault="0025749D">
      <w:pPr>
        <w:pStyle w:val="ListParagraph1"/>
        <w:tabs>
          <w:tab w:val="left" w:pos="1080"/>
        </w:tabs>
        <w:spacing w:after="0" w:line="200" w:lineRule="atLeast"/>
        <w:ind w:left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Нововеличковском сельском 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поселении</w:t>
      </w:r>
      <w:proofErr w:type="gramEnd"/>
    </w:p>
    <w:p w:rsidR="00D06E06" w:rsidRDefault="00D06E06">
      <w:pPr>
        <w:spacing w:after="0" w:line="240" w:lineRule="auto"/>
        <w:jc w:val="both"/>
        <w:rPr>
          <w:rStyle w:val="textcopy1"/>
          <w:rFonts w:ascii="Times New Roman" w:hAnsi="Times New Roman" w:cs="Times New Roman"/>
          <w:sz w:val="28"/>
          <w:szCs w:val="28"/>
        </w:rPr>
      </w:pPr>
    </w:p>
    <w:p w:rsidR="00D06E06" w:rsidRDefault="0025749D">
      <w:pPr>
        <w:spacing w:after="0" w:line="200" w:lineRule="atLeast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Федеральный закон от 4 декабря 2007 года № 329-ФЗ «О физической культуре и спорте в Российской Федерации» определяет государственную политику в области создания условий для возведения, реконструкции и капитального ремонта спортивных сооружений по месту жительства граждан и оказания физкультурно-оздоровительных и спортивных услуг.</w:t>
      </w:r>
    </w:p>
    <w:p w:rsidR="00D06E06" w:rsidRDefault="0025749D">
      <w:pPr>
        <w:spacing w:after="0" w:line="200" w:lineRule="atLeast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Одной из важных задач в области физической культуры и спорта является развитие спортивной базы. Создание спортивной базы, для сохранения и улучшения физического и духовного здоровья жителей поселения, в значительной степени способствует поддержанию оптимальной физической активности в течение всей жизни каждого гражданина, оздоровлению населения, формированию здорового образа жизни.</w:t>
      </w:r>
    </w:p>
    <w:p w:rsidR="00D06E06" w:rsidRDefault="0025749D">
      <w:pPr>
        <w:tabs>
          <w:tab w:val="left" w:pos="851"/>
        </w:tabs>
        <w:spacing w:after="0" w:line="200" w:lineRule="atLeast"/>
        <w:ind w:firstLine="851"/>
        <w:jc w:val="both"/>
        <w:rPr>
          <w:rStyle w:val="textcopy1"/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Спортивная база Нововеличковского сельского поселения состоит из территории стадиона,  включающая 2 </w:t>
      </w:r>
      <w:proofErr w:type="gramStart"/>
      <w:r>
        <w:rPr>
          <w:rFonts w:ascii="Times New Roman" w:hAnsi="Times New Roman"/>
          <w:sz w:val="28"/>
          <w:szCs w:val="28"/>
        </w:rPr>
        <w:t>футбольных</w:t>
      </w:r>
      <w:proofErr w:type="gramEnd"/>
      <w:r>
        <w:rPr>
          <w:rFonts w:ascii="Times New Roman" w:hAnsi="Times New Roman"/>
          <w:sz w:val="28"/>
          <w:szCs w:val="28"/>
        </w:rPr>
        <w:t xml:space="preserve"> поля, </w:t>
      </w:r>
      <w:r w:rsidR="00345A56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многофункциональные спортивно – игровые площадки.  Уровень вовлеченности в занятия физической культурой и спортом всех категорий жителей поселения составляет 54,4 % от количества жителей поселения.</w:t>
      </w:r>
    </w:p>
    <w:p w:rsidR="00D06E06" w:rsidRDefault="0025749D">
      <w:pPr>
        <w:tabs>
          <w:tab w:val="left" w:pos="851"/>
        </w:tabs>
        <w:spacing w:after="0" w:line="240" w:lineRule="auto"/>
        <w:ind w:firstLine="709"/>
        <w:jc w:val="both"/>
        <w:rPr>
          <w:rStyle w:val="textcopy1"/>
          <w:rFonts w:ascii="Times New Roman" w:hAnsi="Times New Roman" w:cs="Times New Roman"/>
          <w:sz w:val="28"/>
          <w:szCs w:val="28"/>
        </w:rPr>
      </w:pPr>
      <w:r>
        <w:rPr>
          <w:rStyle w:val="textcopy1"/>
          <w:rFonts w:ascii="Times New Roman" w:hAnsi="Times New Roman" w:cs="Times New Roman"/>
          <w:sz w:val="28"/>
          <w:szCs w:val="28"/>
        </w:rPr>
        <w:t xml:space="preserve">  Широкому вовлечению различных категорий населения в занятия физкультурой и спортом препятствует состояние спортивных сооружений, не соответствующие современным требованиям. Важной составной частью  является развитие физкультуры и спорта, оздоровление населения, формирование здорового образа жизни и развитие спорта высших достижений. Занятия физкультурой и спортом должны предусматривать создание условий, способствующих развитию массовой физической культурой и спорта, формированию здорового образа жизни населения, а также достойному выступлению спортсменов Нововеличковского сельского поселения на районных, краевых, зональных, российских, всероссийских соревнованиях.</w:t>
      </w:r>
    </w:p>
    <w:p w:rsidR="00D06E06" w:rsidRDefault="0025749D">
      <w:pPr>
        <w:pStyle w:val="NoSpacing1"/>
        <w:tabs>
          <w:tab w:val="left" w:pos="851"/>
        </w:tabs>
        <w:ind w:firstLine="851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настоящее время имеется ряд проблем, влияющих на развитие физической культуры и спорта:</w:t>
      </w:r>
    </w:p>
    <w:p w:rsidR="00D06E06" w:rsidRDefault="0025749D">
      <w:pPr>
        <w:pStyle w:val="12"/>
        <w:spacing w:before="0" w:after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• недостаточное привлечение населения к регулярным занятиям физической культурой и спортом;</w:t>
      </w:r>
    </w:p>
    <w:p w:rsidR="00D06E06" w:rsidRDefault="0025749D">
      <w:pPr>
        <w:pStyle w:val="12"/>
        <w:spacing w:before="0" w:after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• несоответствие уровня материальной базы и инфраструктуры физической культуры и спорта задачам развития массового спорта, а также их физический износ;</w:t>
      </w:r>
    </w:p>
    <w:p w:rsidR="00D06E06" w:rsidRDefault="0025749D">
      <w:pPr>
        <w:pStyle w:val="12"/>
        <w:spacing w:before="0" w:after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• недостаточное количество профессиональных тренерских кадров;</w:t>
      </w:r>
    </w:p>
    <w:p w:rsidR="00D06E06" w:rsidRDefault="0025749D">
      <w:pPr>
        <w:spacing w:after="0" w:line="240" w:lineRule="auto"/>
        <w:jc w:val="both"/>
        <w:rPr>
          <w:rStyle w:val="textcopy1"/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lastRenderedPageBreak/>
        <w:t xml:space="preserve">         • </w:t>
      </w:r>
      <w:r>
        <w:rPr>
          <w:rFonts w:ascii="Times New Roman" w:hAnsi="Times New Roman"/>
          <w:sz w:val="28"/>
          <w:szCs w:val="28"/>
        </w:rPr>
        <w:t>недостаточный уровень пропаганды занятий физической культурой, спортом, здорового образа жизни.</w:t>
      </w:r>
    </w:p>
    <w:p w:rsidR="00D06E06" w:rsidRDefault="0025749D">
      <w:pPr>
        <w:pStyle w:val="12"/>
        <w:spacing w:before="0" w:after="0"/>
        <w:ind w:firstLine="540"/>
        <w:jc w:val="both"/>
        <w:rPr>
          <w:rStyle w:val="textcopy1"/>
          <w:rFonts w:ascii="Times New Roman" w:hAnsi="Times New Roman" w:cs="Times New Roman"/>
          <w:color w:val="auto"/>
          <w:sz w:val="28"/>
          <w:szCs w:val="28"/>
        </w:rPr>
      </w:pPr>
      <w:r>
        <w:rPr>
          <w:rStyle w:val="textcopy1"/>
          <w:rFonts w:ascii="Times New Roman" w:hAnsi="Times New Roman" w:cs="Times New Roman"/>
          <w:sz w:val="28"/>
          <w:szCs w:val="28"/>
        </w:rPr>
        <w:t xml:space="preserve">  </w:t>
      </w:r>
      <w:r>
        <w:rPr>
          <w:sz w:val="28"/>
          <w:szCs w:val="28"/>
        </w:rPr>
        <w:t>Реализация муниципальной программы позволит решить большую часть этих проблем.</w:t>
      </w:r>
    </w:p>
    <w:p w:rsidR="00D06E06" w:rsidRDefault="00D06E06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pacing w:val="3"/>
          <w:sz w:val="28"/>
          <w:szCs w:val="28"/>
        </w:rPr>
      </w:pPr>
    </w:p>
    <w:p w:rsidR="00D06E06" w:rsidRDefault="0025749D">
      <w:pPr>
        <w:pStyle w:val="12"/>
        <w:spacing w:before="0" w:after="0"/>
        <w:ind w:firstLine="7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2. Цели, задачи и целевые показатели, сроки и этапы реализации муниципальной программы</w:t>
      </w:r>
    </w:p>
    <w:p w:rsidR="00D06E06" w:rsidRDefault="00D06E06">
      <w:pPr>
        <w:pStyle w:val="12"/>
        <w:spacing w:before="0" w:after="0"/>
        <w:ind w:firstLine="7"/>
        <w:jc w:val="center"/>
        <w:rPr>
          <w:b/>
          <w:bCs/>
          <w:color w:val="000000"/>
          <w:sz w:val="28"/>
          <w:szCs w:val="28"/>
        </w:rPr>
      </w:pPr>
    </w:p>
    <w:p w:rsidR="00D06E06" w:rsidRDefault="0025749D">
      <w:pPr>
        <w:pStyle w:val="12"/>
        <w:tabs>
          <w:tab w:val="left" w:pos="567"/>
        </w:tabs>
        <w:spacing w:before="0" w:after="0"/>
        <w:ind w:firstLine="54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Целью программы является создание условий для всестороннего развития личности, физического совершенствования и укрепления здоровья жителей поселения в процессе физкультурно-оздоровительной и спортивной деятельности.</w:t>
      </w:r>
    </w:p>
    <w:p w:rsidR="00D06E06" w:rsidRDefault="0025749D">
      <w:pPr>
        <w:pStyle w:val="12"/>
        <w:spacing w:before="0" w:after="0"/>
        <w:ind w:firstLine="54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Для достижения указанной цели должны быть решены следующие основные задачи:</w:t>
      </w:r>
    </w:p>
    <w:p w:rsidR="00D06E06" w:rsidRDefault="0025749D">
      <w:pPr>
        <w:pStyle w:val="12"/>
        <w:spacing w:before="0" w:after="0"/>
        <w:ind w:firstLine="54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популяризация физической культуры и спорта, формирование потребности в физическом совершенствовании посредством внедрения эффективных технологий пропаганды и социальной рекламы в сфере физической культуры и спорта; </w:t>
      </w:r>
    </w:p>
    <w:p w:rsidR="00D06E06" w:rsidRDefault="0025749D">
      <w:pPr>
        <w:pStyle w:val="12"/>
        <w:spacing w:before="0" w:after="0"/>
        <w:ind w:firstLine="54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внедрение физической культуры и спорта в режим учебы, труда и отдыха, различных социально-демографических групп населения; </w:t>
      </w:r>
    </w:p>
    <w:p w:rsidR="00D06E06" w:rsidRDefault="0025749D">
      <w:pPr>
        <w:pStyle w:val="12"/>
        <w:spacing w:before="0" w:after="0"/>
        <w:ind w:firstLine="54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обеспечение доступности и повышение качества физкультурно-оздоровительных и спортивных услуг, предоставляемых жителям поселения; </w:t>
      </w:r>
    </w:p>
    <w:p w:rsidR="00D06E06" w:rsidRDefault="0025749D">
      <w:pPr>
        <w:pStyle w:val="12"/>
        <w:spacing w:before="0" w:after="0"/>
        <w:ind w:firstLine="54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совершенствование системы подготовки спортивного резерва, повышение уровня подготовленности спортсменов высокой квалификации для успешного выступления на соревнованиях различного уровня; </w:t>
      </w:r>
    </w:p>
    <w:p w:rsidR="00D06E06" w:rsidRDefault="0025749D">
      <w:pPr>
        <w:pStyle w:val="NoSpacing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- совершенствование кадрового и методического обеспечения сферы физической культуры и спорта поселения</w:t>
      </w:r>
    </w:p>
    <w:p w:rsidR="00D06E06" w:rsidRDefault="0025749D">
      <w:pPr>
        <w:pStyle w:val="12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количество населения, принявшего участие в соревнованиях;</w:t>
      </w:r>
    </w:p>
    <w:p w:rsidR="00D06E06" w:rsidRDefault="0025749D">
      <w:pPr>
        <w:pStyle w:val="NoSpacing1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количество проведенных мероприятий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06E06" w:rsidRDefault="0025749D">
      <w:pPr>
        <w:pStyle w:val="NoSpacing1"/>
        <w:tabs>
          <w:tab w:val="left" w:pos="851"/>
        </w:tabs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Срок реализации программы 2021 год.</w:t>
      </w:r>
    </w:p>
    <w:p w:rsidR="00D06E06" w:rsidRDefault="0025749D">
      <w:pPr>
        <w:pStyle w:val="NoSpacing1"/>
        <w:tabs>
          <w:tab w:val="left" w:pos="851"/>
        </w:tabs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Целевые показатели реализации программы приведены в приложении №1</w:t>
      </w:r>
    </w:p>
    <w:p w:rsidR="00D06E06" w:rsidRDefault="00D06E06">
      <w:pPr>
        <w:shd w:val="clear" w:color="auto" w:fill="FFFFFF"/>
        <w:tabs>
          <w:tab w:val="left" w:pos="851"/>
        </w:tabs>
        <w:spacing w:after="0" w:line="240" w:lineRule="auto"/>
        <w:ind w:right="50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</w:p>
    <w:p w:rsidR="00D06E06" w:rsidRDefault="0025749D">
      <w:pPr>
        <w:pStyle w:val="4"/>
        <w:numPr>
          <w:ilvl w:val="0"/>
          <w:numId w:val="0"/>
        </w:numPr>
        <w:tabs>
          <w:tab w:val="clear" w:pos="360"/>
          <w:tab w:val="left" w:pos="2178"/>
        </w:tabs>
        <w:spacing w:before="0" w:after="0" w:line="200" w:lineRule="atLeast"/>
        <w:rPr>
          <w:sz w:val="28"/>
          <w:szCs w:val="28"/>
        </w:rPr>
      </w:pPr>
      <w:bookmarkStart w:id="1" w:name="bookmark6"/>
      <w:r>
        <w:rPr>
          <w:sz w:val="28"/>
          <w:szCs w:val="28"/>
        </w:rPr>
        <w:t>3. Перечень и краткое описание основных мероприятий программ</w:t>
      </w:r>
      <w:bookmarkEnd w:id="1"/>
      <w:r>
        <w:rPr>
          <w:sz w:val="28"/>
          <w:szCs w:val="28"/>
        </w:rPr>
        <w:t>ы</w:t>
      </w:r>
    </w:p>
    <w:p w:rsidR="00D06E06" w:rsidRDefault="0025749D">
      <w:pPr>
        <w:pStyle w:val="NoSpacing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Решение указанных задач обеспечивается через систему мероприятий Программы, которые приведены в приложении № 2.</w:t>
      </w:r>
    </w:p>
    <w:p w:rsidR="00D06E06" w:rsidRDefault="00D06E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</w:p>
    <w:p w:rsidR="00D06E06" w:rsidRDefault="0025749D">
      <w:pPr>
        <w:pStyle w:val="NoSpacing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4. Обоснование ресурсного обеспечения Программы</w:t>
      </w:r>
    </w:p>
    <w:p w:rsidR="00D06E06" w:rsidRDefault="0025749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Объем финансовых ресурсов, выделяемых на реализацию Программы из бюджета Нововеличковского сельского поселения Динского района, составляет </w:t>
      </w:r>
    </w:p>
    <w:p w:rsidR="00D06E06" w:rsidRPr="0069664E" w:rsidRDefault="0025749D">
      <w:pPr>
        <w:spacing w:after="0" w:line="240" w:lineRule="auto"/>
        <w:ind w:firstLine="540"/>
        <w:rPr>
          <w:rFonts w:ascii="Times New Roman" w:hAnsi="Times New Roman"/>
          <w:sz w:val="28"/>
          <w:szCs w:val="28"/>
        </w:rPr>
      </w:pPr>
      <w:r w:rsidRPr="0069664E">
        <w:rPr>
          <w:rFonts w:ascii="Times New Roman" w:hAnsi="Times New Roman"/>
          <w:sz w:val="28"/>
          <w:szCs w:val="28"/>
        </w:rPr>
        <w:t>14</w:t>
      </w:r>
      <w:r w:rsidR="004771AC">
        <w:rPr>
          <w:rFonts w:ascii="Times New Roman" w:hAnsi="Times New Roman"/>
          <w:sz w:val="28"/>
          <w:szCs w:val="28"/>
        </w:rPr>
        <w:t> 855,0</w:t>
      </w:r>
      <w:r w:rsidRPr="0069664E">
        <w:rPr>
          <w:rFonts w:ascii="Times New Roman" w:hAnsi="Times New Roman"/>
          <w:sz w:val="28"/>
          <w:szCs w:val="28"/>
        </w:rPr>
        <w:t xml:space="preserve"> тыс. руб., в том числе:</w:t>
      </w:r>
    </w:p>
    <w:p w:rsidR="00D06E06" w:rsidRDefault="0025749D">
      <w:pPr>
        <w:spacing w:after="0" w:line="240" w:lineRule="auto"/>
        <w:ind w:firstLine="540"/>
        <w:rPr>
          <w:rFonts w:ascii="Times New Roman" w:hAnsi="Times New Roman"/>
          <w:sz w:val="28"/>
          <w:szCs w:val="28"/>
        </w:rPr>
      </w:pPr>
      <w:r w:rsidRPr="0069664E">
        <w:rPr>
          <w:rFonts w:ascii="Times New Roman" w:hAnsi="Times New Roman"/>
          <w:sz w:val="28"/>
          <w:szCs w:val="28"/>
        </w:rPr>
        <w:t>2021 год – 14</w:t>
      </w:r>
      <w:r w:rsidR="004771AC">
        <w:rPr>
          <w:rFonts w:ascii="Times New Roman" w:hAnsi="Times New Roman"/>
          <w:sz w:val="28"/>
          <w:szCs w:val="28"/>
        </w:rPr>
        <w:t> 855,0</w:t>
      </w:r>
      <w:r w:rsidRPr="0069664E">
        <w:rPr>
          <w:rFonts w:ascii="Times New Roman" w:hAnsi="Times New Roman"/>
          <w:sz w:val="28"/>
          <w:szCs w:val="28"/>
        </w:rPr>
        <w:t xml:space="preserve"> руб.</w:t>
      </w:r>
    </w:p>
    <w:p w:rsidR="00D06E06" w:rsidRDefault="0025749D">
      <w:pPr>
        <w:pStyle w:val="a9"/>
        <w:tabs>
          <w:tab w:val="left" w:pos="851"/>
        </w:tabs>
        <w:ind w:firstLine="851"/>
        <w:jc w:val="both"/>
        <w:rPr>
          <w:sz w:val="28"/>
          <w:szCs w:val="28"/>
        </w:rPr>
      </w:pPr>
      <w:r>
        <w:rPr>
          <w:b w:val="0"/>
          <w:bCs w:val="0"/>
          <w:sz w:val="28"/>
          <w:szCs w:val="28"/>
        </w:rPr>
        <w:t>Расчет объемов финансирования муниципальной программы подготовлен на основании смет на проведение и участие в спортивно-</w:t>
      </w:r>
      <w:r>
        <w:rPr>
          <w:b w:val="0"/>
          <w:bCs w:val="0"/>
          <w:sz w:val="28"/>
          <w:szCs w:val="28"/>
        </w:rPr>
        <w:lastRenderedPageBreak/>
        <w:t xml:space="preserve">массовых мероприятиях </w:t>
      </w:r>
      <w:r>
        <w:rPr>
          <w:b w:val="0"/>
          <w:bCs w:val="0"/>
          <w:color w:val="000000"/>
          <w:sz w:val="28"/>
          <w:szCs w:val="28"/>
        </w:rPr>
        <w:t>с учетом индексов-дефляторов и других показателей в соответствии со спецификой конкретных мероприятий.</w:t>
      </w:r>
    </w:p>
    <w:p w:rsidR="00D06E06" w:rsidRDefault="0025749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>Объем финансирования из бюджета Нововеличковского сельского поселения Динского района, предусмотренный программой, носит ориентировочный характер и подлежит ежегодной корректировке при формировании и утверждении бюджета Нововеличковского сельского поселения Динского района на очередной финансовый год.</w:t>
      </w:r>
    </w:p>
    <w:p w:rsidR="00D06E06" w:rsidRDefault="00D06E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</w:p>
    <w:p w:rsidR="00D06E06" w:rsidRDefault="0025749D">
      <w:pPr>
        <w:pStyle w:val="NoSpacing1"/>
        <w:jc w:val="center"/>
        <w:rPr>
          <w:rStyle w:val="13"/>
          <w:rFonts w:eastAsia="Calibri"/>
          <w:b/>
          <w:color w:val="000000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5. Методика оценки эффективности реализации муниципальной программы</w:t>
      </w:r>
    </w:p>
    <w:p w:rsidR="00D06E06" w:rsidRDefault="0025749D">
      <w:pPr>
        <w:pStyle w:val="a7"/>
        <w:ind w:firstLine="567"/>
        <w:rPr>
          <w:rStyle w:val="13"/>
          <w:color w:val="000000"/>
          <w:sz w:val="28"/>
          <w:szCs w:val="28"/>
        </w:rPr>
      </w:pPr>
      <w:r>
        <w:rPr>
          <w:rStyle w:val="13"/>
          <w:color w:val="000000"/>
        </w:rPr>
        <w:tab/>
      </w:r>
      <w:r>
        <w:rPr>
          <w:rStyle w:val="13"/>
          <w:color w:val="000000"/>
          <w:sz w:val="28"/>
          <w:szCs w:val="28"/>
        </w:rPr>
        <w:t xml:space="preserve">5.1. Оценка эффективности реализации муниципальной программы проводится ежегодно, </w:t>
      </w:r>
      <w:proofErr w:type="gramStart"/>
      <w:r>
        <w:rPr>
          <w:rStyle w:val="13"/>
          <w:color w:val="000000"/>
          <w:sz w:val="28"/>
          <w:szCs w:val="28"/>
        </w:rPr>
        <w:t>согласно Порядка</w:t>
      </w:r>
      <w:proofErr w:type="gramEnd"/>
      <w:r>
        <w:rPr>
          <w:rStyle w:val="13"/>
          <w:color w:val="000000"/>
          <w:sz w:val="28"/>
          <w:szCs w:val="28"/>
        </w:rPr>
        <w:t xml:space="preserve"> принятия решения о разработке, формирования, реализации и оценки эффективности муниципальных программ Нововеличковского сельского поселения Динского района, утвержденного постановлением администрации Нововеличковского сельского поселения Динского района от 09.06.2016 № 293 (далее –  Порядок).</w:t>
      </w:r>
    </w:p>
    <w:p w:rsidR="00D06E06" w:rsidRDefault="0025749D">
      <w:pPr>
        <w:pStyle w:val="a7"/>
        <w:ind w:firstLine="567"/>
        <w:rPr>
          <w:color w:val="000000"/>
          <w:spacing w:val="2"/>
          <w:sz w:val="28"/>
          <w:szCs w:val="28"/>
        </w:rPr>
      </w:pPr>
      <w:r>
        <w:rPr>
          <w:rStyle w:val="13"/>
          <w:color w:val="000000"/>
          <w:sz w:val="28"/>
          <w:szCs w:val="28"/>
        </w:rPr>
        <w:t>Результаты оценки эффективности реализации муниципальной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D06E06" w:rsidRDefault="0025749D">
      <w:pPr>
        <w:pStyle w:val="a7"/>
        <w:ind w:firstLine="567"/>
        <w:rPr>
          <w:rStyle w:val="13"/>
          <w:color w:val="000000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5.2.</w:t>
      </w:r>
      <w:r>
        <w:rPr>
          <w:rStyle w:val="13"/>
          <w:color w:val="000000"/>
          <w:sz w:val="28"/>
          <w:szCs w:val="28"/>
        </w:rPr>
        <w:t>Оценка эффективности реализации муниципальной программы осуществляется в два этапа по следующему алгоритму:</w:t>
      </w:r>
    </w:p>
    <w:p w:rsidR="00D06E06" w:rsidRDefault="0025749D">
      <w:pPr>
        <w:pStyle w:val="a7"/>
        <w:ind w:firstLine="567"/>
        <w:rPr>
          <w:rStyle w:val="13"/>
          <w:color w:val="000000"/>
          <w:sz w:val="28"/>
          <w:szCs w:val="28"/>
        </w:rPr>
      </w:pPr>
      <w:r>
        <w:rPr>
          <w:rStyle w:val="13"/>
          <w:color w:val="000000"/>
          <w:sz w:val="28"/>
          <w:szCs w:val="28"/>
        </w:rPr>
        <w:t>- осуществляется оценка степени реализации основных мероприятий, входящих в состав муниципальной программы.</w:t>
      </w:r>
    </w:p>
    <w:p w:rsidR="00D06E06" w:rsidRDefault="0025749D">
      <w:pPr>
        <w:pStyle w:val="a7"/>
        <w:ind w:firstLine="567"/>
        <w:rPr>
          <w:rStyle w:val="13"/>
          <w:color w:val="000000"/>
          <w:sz w:val="28"/>
          <w:szCs w:val="28"/>
        </w:rPr>
      </w:pPr>
      <w:r>
        <w:rPr>
          <w:rStyle w:val="13"/>
          <w:color w:val="000000"/>
          <w:sz w:val="28"/>
          <w:szCs w:val="28"/>
        </w:rPr>
        <w:t>- осуществляется эффективность использования финансовых средств.</w:t>
      </w:r>
    </w:p>
    <w:p w:rsidR="00D06E06" w:rsidRDefault="002574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Style w:val="13"/>
          <w:color w:val="000000"/>
          <w:sz w:val="28"/>
          <w:szCs w:val="28"/>
        </w:rPr>
      </w:pPr>
      <w:r>
        <w:rPr>
          <w:rStyle w:val="13"/>
          <w:color w:val="000000"/>
          <w:sz w:val="28"/>
          <w:szCs w:val="28"/>
        </w:rPr>
        <w:t>- осуществляется оценка степени достижения целей и решения задач муниципальной программы.</w:t>
      </w:r>
    </w:p>
    <w:p w:rsidR="00D06E06" w:rsidRDefault="00D06E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Style w:val="13"/>
          <w:color w:val="000000"/>
          <w:sz w:val="28"/>
          <w:szCs w:val="28"/>
        </w:rPr>
      </w:pPr>
    </w:p>
    <w:p w:rsidR="00D06E06" w:rsidRDefault="0025749D">
      <w:pPr>
        <w:pStyle w:val="NoSpacing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6. Механизм реализации Программы и 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контроль за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ее выполнением</w:t>
      </w:r>
    </w:p>
    <w:p w:rsidR="00D06E06" w:rsidRDefault="00D06E06">
      <w:pPr>
        <w:pStyle w:val="NoSpacing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06E06" w:rsidRDefault="0025749D">
      <w:pPr>
        <w:pStyle w:val="NoSpacing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Реализация мероприятий Программы осуществляется в соответствии с Федеральным законом от 4 декабря 2007 года № 329-ФЗ «О физической куль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туре и спорте в Российской Федерации» и Законом Краснодарского края от 10 мая 2011 года № 2223-КЗ «О физической культуре и спорте в Краснодарском крае».</w:t>
      </w:r>
    </w:p>
    <w:p w:rsidR="00D06E06" w:rsidRDefault="0025749D">
      <w:pPr>
        <w:pStyle w:val="NoSpacing1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Механизм реализации Программы предполагает закупку товаров, работ, услуг для обеспечения муниципальных нужд в соответствии с Федеральным законом от 5 апреля 2013 года № 44-ФЗ «О контрактной системе в сфере заку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пок товаров, работ, услуг для обеспечения государственных и муниципальных нужд».</w:t>
      </w:r>
    </w:p>
    <w:p w:rsidR="00D06E06" w:rsidRDefault="0025749D">
      <w:pPr>
        <w:pStyle w:val="a7"/>
        <w:rPr>
          <w:rStyle w:val="13"/>
          <w:color w:val="000000"/>
          <w:sz w:val="28"/>
          <w:szCs w:val="28"/>
        </w:rPr>
      </w:pPr>
      <w:r>
        <w:rPr>
          <w:sz w:val="28"/>
          <w:szCs w:val="28"/>
        </w:rPr>
        <w:tab/>
      </w:r>
      <w:r>
        <w:rPr>
          <w:rStyle w:val="13"/>
          <w:color w:val="000000"/>
          <w:sz w:val="28"/>
          <w:szCs w:val="28"/>
        </w:rPr>
        <w:t>Муниципальная программа реализуется посредством выполнения основных мероприятий в составе, объемах и сроках, предусмотренных ею.</w:t>
      </w:r>
    </w:p>
    <w:p w:rsidR="00D06E06" w:rsidRDefault="0025749D">
      <w:pPr>
        <w:pStyle w:val="a7"/>
        <w:rPr>
          <w:rStyle w:val="13"/>
          <w:color w:val="000000"/>
          <w:sz w:val="28"/>
          <w:szCs w:val="28"/>
        </w:rPr>
      </w:pPr>
      <w:r>
        <w:rPr>
          <w:rStyle w:val="13"/>
          <w:color w:val="000000"/>
          <w:sz w:val="28"/>
          <w:szCs w:val="28"/>
        </w:rPr>
        <w:tab/>
        <w:t>Текущее управление муниципальной программой осуществляет ее координатор, который:</w:t>
      </w:r>
    </w:p>
    <w:p w:rsidR="00D06E06" w:rsidRDefault="0025749D">
      <w:pPr>
        <w:pStyle w:val="a7"/>
        <w:ind w:left="20" w:firstLine="720"/>
        <w:rPr>
          <w:rStyle w:val="13"/>
          <w:color w:val="000000"/>
          <w:sz w:val="28"/>
          <w:szCs w:val="28"/>
        </w:rPr>
      </w:pPr>
      <w:r>
        <w:rPr>
          <w:rStyle w:val="13"/>
          <w:color w:val="000000"/>
          <w:sz w:val="28"/>
          <w:szCs w:val="28"/>
        </w:rPr>
        <w:lastRenderedPageBreak/>
        <w:t>-обеспечивает разработку муниципальной программы, ее согласование с участниками муниципальной программы;</w:t>
      </w:r>
    </w:p>
    <w:p w:rsidR="00D06E06" w:rsidRDefault="0025749D">
      <w:pPr>
        <w:pStyle w:val="a7"/>
        <w:ind w:left="20" w:firstLine="720"/>
        <w:rPr>
          <w:rStyle w:val="13"/>
          <w:color w:val="000000"/>
          <w:sz w:val="28"/>
          <w:szCs w:val="28"/>
        </w:rPr>
      </w:pPr>
      <w:r>
        <w:rPr>
          <w:rStyle w:val="13"/>
          <w:color w:val="000000"/>
          <w:sz w:val="28"/>
          <w:szCs w:val="28"/>
        </w:rPr>
        <w:t>- формирует структуру муниципальной программы и перечень участников муниципальной программы;</w:t>
      </w:r>
    </w:p>
    <w:p w:rsidR="00D06E06" w:rsidRDefault="0025749D">
      <w:pPr>
        <w:pStyle w:val="a7"/>
        <w:ind w:left="20" w:firstLine="720"/>
        <w:rPr>
          <w:rStyle w:val="13"/>
          <w:color w:val="000000"/>
          <w:sz w:val="28"/>
          <w:szCs w:val="28"/>
        </w:rPr>
      </w:pPr>
      <w:r>
        <w:rPr>
          <w:rStyle w:val="13"/>
          <w:color w:val="000000"/>
          <w:sz w:val="28"/>
          <w:szCs w:val="28"/>
        </w:rPr>
        <w:t>- организует реализацию муниципальной программы, координацию деятельности участников муниципальной программы;</w:t>
      </w:r>
    </w:p>
    <w:p w:rsidR="00D06E06" w:rsidRDefault="0025749D">
      <w:pPr>
        <w:pStyle w:val="a7"/>
        <w:ind w:left="20" w:firstLine="720"/>
        <w:rPr>
          <w:rStyle w:val="31"/>
          <w:color w:val="000000"/>
          <w:sz w:val="28"/>
          <w:szCs w:val="28"/>
        </w:rPr>
      </w:pPr>
      <w:r>
        <w:rPr>
          <w:rStyle w:val="13"/>
          <w:color w:val="000000"/>
          <w:sz w:val="28"/>
          <w:szCs w:val="28"/>
        </w:rPr>
        <w:t>- разрабатывает  в пределах своих полномочий проекты муниципальных</w:t>
      </w:r>
    </w:p>
    <w:p w:rsidR="00D06E06" w:rsidRDefault="0025749D">
      <w:pPr>
        <w:pStyle w:val="32"/>
        <w:spacing w:line="200" w:lineRule="atLeast"/>
        <w:ind w:left="60"/>
        <w:jc w:val="both"/>
        <w:rPr>
          <w:rStyle w:val="31"/>
          <w:color w:val="000000"/>
          <w:sz w:val="28"/>
          <w:szCs w:val="28"/>
        </w:rPr>
      </w:pPr>
      <w:r>
        <w:rPr>
          <w:rStyle w:val="31"/>
          <w:color w:val="000000"/>
          <w:sz w:val="28"/>
          <w:szCs w:val="28"/>
        </w:rPr>
        <w:t>Правовых актов, необходимых для выполнения муниципальной программы;</w:t>
      </w:r>
    </w:p>
    <w:p w:rsidR="00D06E06" w:rsidRDefault="0025749D">
      <w:pPr>
        <w:pStyle w:val="32"/>
        <w:spacing w:line="200" w:lineRule="atLeast"/>
        <w:ind w:left="60" w:firstLine="720"/>
        <w:jc w:val="both"/>
        <w:rPr>
          <w:rStyle w:val="31"/>
          <w:color w:val="000000"/>
          <w:sz w:val="28"/>
          <w:szCs w:val="28"/>
        </w:rPr>
      </w:pPr>
      <w:r>
        <w:rPr>
          <w:rStyle w:val="31"/>
          <w:color w:val="000000"/>
          <w:sz w:val="28"/>
          <w:szCs w:val="28"/>
        </w:rPr>
        <w:t>- принимает решение о необходимости внесения в установленном порядке изменений в муниципальную программу;</w:t>
      </w:r>
    </w:p>
    <w:p w:rsidR="00D06E06" w:rsidRDefault="0025749D">
      <w:pPr>
        <w:pStyle w:val="32"/>
        <w:spacing w:line="200" w:lineRule="atLeast"/>
        <w:ind w:left="60" w:firstLine="720"/>
        <w:jc w:val="both"/>
        <w:rPr>
          <w:rStyle w:val="13"/>
          <w:color w:val="000000"/>
          <w:sz w:val="28"/>
          <w:szCs w:val="28"/>
        </w:rPr>
      </w:pPr>
      <w:r>
        <w:rPr>
          <w:rStyle w:val="31"/>
          <w:color w:val="000000"/>
          <w:sz w:val="28"/>
          <w:szCs w:val="28"/>
        </w:rPr>
        <w:t xml:space="preserve">- несет ответственность </w:t>
      </w:r>
      <w:r>
        <w:rPr>
          <w:rStyle w:val="30pt"/>
          <w:color w:val="000000"/>
          <w:sz w:val="28"/>
          <w:szCs w:val="28"/>
        </w:rPr>
        <w:t xml:space="preserve">за </w:t>
      </w:r>
      <w:r>
        <w:rPr>
          <w:rStyle w:val="31"/>
          <w:color w:val="000000"/>
          <w:sz w:val="28"/>
          <w:szCs w:val="28"/>
        </w:rPr>
        <w:t xml:space="preserve">достижение целевых показателей </w:t>
      </w:r>
      <w:r>
        <w:rPr>
          <w:rStyle w:val="30pt"/>
          <w:color w:val="000000"/>
          <w:sz w:val="28"/>
          <w:szCs w:val="28"/>
        </w:rPr>
        <w:t>муниципальной программы;</w:t>
      </w:r>
    </w:p>
    <w:p w:rsidR="00D06E06" w:rsidRDefault="0025749D">
      <w:pPr>
        <w:pStyle w:val="a7"/>
        <w:ind w:left="60" w:firstLine="720"/>
        <w:rPr>
          <w:rStyle w:val="13"/>
          <w:color w:val="000000"/>
          <w:sz w:val="28"/>
          <w:szCs w:val="28"/>
        </w:rPr>
      </w:pPr>
      <w:r>
        <w:rPr>
          <w:rStyle w:val="13"/>
          <w:color w:val="000000"/>
          <w:sz w:val="28"/>
          <w:szCs w:val="28"/>
        </w:rPr>
        <w:t>- 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D06E06" w:rsidRDefault="0025749D">
      <w:pPr>
        <w:pStyle w:val="a7"/>
        <w:ind w:left="60" w:firstLine="720"/>
        <w:rPr>
          <w:rStyle w:val="13"/>
          <w:color w:val="000000"/>
          <w:sz w:val="28"/>
          <w:szCs w:val="28"/>
        </w:rPr>
      </w:pPr>
      <w:r>
        <w:rPr>
          <w:rStyle w:val="13"/>
          <w:color w:val="000000"/>
          <w:sz w:val="28"/>
          <w:szCs w:val="28"/>
        </w:rPr>
        <w:t xml:space="preserve">- разрабатывает формы отчетности для участников муниципальной программы, необходимые для осуществления </w:t>
      </w:r>
      <w:proofErr w:type="gramStart"/>
      <w:r>
        <w:rPr>
          <w:rStyle w:val="13"/>
          <w:color w:val="000000"/>
          <w:sz w:val="28"/>
          <w:szCs w:val="28"/>
        </w:rPr>
        <w:t>контроля за</w:t>
      </w:r>
      <w:proofErr w:type="gramEnd"/>
      <w:r>
        <w:rPr>
          <w:rStyle w:val="13"/>
          <w:color w:val="000000"/>
          <w:sz w:val="28"/>
          <w:szCs w:val="28"/>
        </w:rPr>
        <w:t xml:space="preserve"> выполнением муниципальной программы, устанавливает сроки их предоставления;</w:t>
      </w:r>
    </w:p>
    <w:p w:rsidR="00D06E06" w:rsidRDefault="0025749D">
      <w:pPr>
        <w:pStyle w:val="a7"/>
        <w:ind w:left="60" w:firstLine="720"/>
        <w:rPr>
          <w:rStyle w:val="13"/>
          <w:color w:val="000000"/>
          <w:sz w:val="28"/>
          <w:szCs w:val="28"/>
        </w:rPr>
      </w:pPr>
      <w:r>
        <w:rPr>
          <w:rStyle w:val="13"/>
          <w:color w:val="000000"/>
          <w:sz w:val="28"/>
          <w:szCs w:val="28"/>
        </w:rPr>
        <w:t>- проводит мониторинг реализации муниципальной программы и анализ отчетности, представляемой участниками муниципальной программы;</w:t>
      </w:r>
    </w:p>
    <w:p w:rsidR="00D06E06" w:rsidRDefault="0025749D">
      <w:pPr>
        <w:pStyle w:val="a7"/>
        <w:ind w:left="60" w:firstLine="720"/>
        <w:rPr>
          <w:rStyle w:val="13"/>
          <w:color w:val="000000"/>
          <w:sz w:val="28"/>
          <w:szCs w:val="28"/>
        </w:rPr>
      </w:pPr>
      <w:r>
        <w:rPr>
          <w:rStyle w:val="13"/>
          <w:color w:val="000000"/>
          <w:sz w:val="28"/>
          <w:szCs w:val="28"/>
        </w:rPr>
        <w:t xml:space="preserve">- представляет в финансовый отдел администрации Нововеличковского сельского поселения отчетность, необходимую для осуществления </w:t>
      </w:r>
      <w:proofErr w:type="gramStart"/>
      <w:r>
        <w:rPr>
          <w:rStyle w:val="13"/>
          <w:color w:val="000000"/>
          <w:sz w:val="28"/>
          <w:szCs w:val="28"/>
        </w:rPr>
        <w:t>контроля за</w:t>
      </w:r>
      <w:proofErr w:type="gramEnd"/>
      <w:r>
        <w:rPr>
          <w:rStyle w:val="13"/>
          <w:color w:val="000000"/>
          <w:sz w:val="28"/>
          <w:szCs w:val="28"/>
        </w:rPr>
        <w:t xml:space="preserve"> реализацией муниципальной программы;</w:t>
      </w:r>
    </w:p>
    <w:p w:rsidR="00D06E06" w:rsidRDefault="0025749D">
      <w:pPr>
        <w:pStyle w:val="a7"/>
        <w:ind w:left="60" w:firstLine="720"/>
        <w:rPr>
          <w:rStyle w:val="13"/>
          <w:color w:val="000000"/>
          <w:sz w:val="28"/>
          <w:szCs w:val="28"/>
        </w:rPr>
      </w:pPr>
      <w:r>
        <w:rPr>
          <w:rStyle w:val="13"/>
          <w:color w:val="000000"/>
          <w:sz w:val="28"/>
          <w:szCs w:val="28"/>
        </w:rPr>
        <w:t xml:space="preserve">- ежегодно проводит оценку эффективности муниципальной программы; </w:t>
      </w:r>
      <w:r>
        <w:rPr>
          <w:rStyle w:val="13"/>
          <w:color w:val="000000"/>
          <w:sz w:val="28"/>
          <w:szCs w:val="28"/>
        </w:rPr>
        <w:tab/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:rsidR="00D06E06" w:rsidRDefault="0025749D">
      <w:pPr>
        <w:pStyle w:val="a7"/>
        <w:ind w:left="60" w:firstLine="720"/>
        <w:rPr>
          <w:rStyle w:val="13"/>
          <w:color w:val="000000"/>
          <w:sz w:val="28"/>
          <w:szCs w:val="28"/>
        </w:rPr>
      </w:pPr>
      <w:r>
        <w:rPr>
          <w:rStyle w:val="13"/>
          <w:color w:val="000000"/>
          <w:sz w:val="28"/>
          <w:szCs w:val="28"/>
        </w:rPr>
        <w:t>- 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сайте;</w:t>
      </w:r>
    </w:p>
    <w:p w:rsidR="00D06E06" w:rsidRDefault="0025749D">
      <w:pPr>
        <w:pStyle w:val="a7"/>
        <w:ind w:left="60" w:firstLine="720"/>
        <w:rPr>
          <w:rStyle w:val="13"/>
          <w:color w:val="000000"/>
          <w:sz w:val="28"/>
          <w:szCs w:val="28"/>
        </w:rPr>
      </w:pPr>
      <w:r>
        <w:rPr>
          <w:rStyle w:val="13"/>
          <w:color w:val="000000"/>
          <w:sz w:val="28"/>
          <w:szCs w:val="28"/>
        </w:rPr>
        <w:t>- обеспечивает размещение на официальном сайте 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D06E06" w:rsidRDefault="0025749D">
      <w:pPr>
        <w:pStyle w:val="a7"/>
        <w:tabs>
          <w:tab w:val="left" w:pos="2746"/>
          <w:tab w:val="right" w:pos="5388"/>
          <w:tab w:val="left" w:pos="5599"/>
          <w:tab w:val="right" w:pos="9893"/>
        </w:tabs>
        <w:ind w:left="60" w:firstLine="720"/>
        <w:rPr>
          <w:rStyle w:val="31"/>
          <w:color w:val="000000"/>
          <w:sz w:val="28"/>
          <w:szCs w:val="28"/>
        </w:rPr>
      </w:pPr>
      <w:r>
        <w:rPr>
          <w:rStyle w:val="13"/>
          <w:color w:val="000000"/>
          <w:sz w:val="28"/>
          <w:szCs w:val="28"/>
        </w:rPr>
        <w:t xml:space="preserve">- осуществляет   иные     полномочия, </w:t>
      </w:r>
      <w:r>
        <w:rPr>
          <w:rStyle w:val="13"/>
          <w:color w:val="000000"/>
          <w:sz w:val="28"/>
          <w:szCs w:val="28"/>
        </w:rPr>
        <w:tab/>
        <w:t xml:space="preserve"> установленные муниципальной</w:t>
      </w:r>
      <w:r>
        <w:rPr>
          <w:sz w:val="28"/>
          <w:szCs w:val="28"/>
        </w:rPr>
        <w:t xml:space="preserve"> </w:t>
      </w:r>
      <w:r>
        <w:rPr>
          <w:rStyle w:val="13"/>
          <w:color w:val="000000"/>
          <w:sz w:val="28"/>
          <w:szCs w:val="28"/>
        </w:rPr>
        <w:t>программой.</w:t>
      </w:r>
    </w:p>
    <w:p w:rsidR="00D06E06" w:rsidRDefault="0025749D">
      <w:pPr>
        <w:pStyle w:val="a7"/>
        <w:ind w:left="780"/>
        <w:rPr>
          <w:rStyle w:val="13"/>
          <w:color w:val="000000"/>
          <w:sz w:val="28"/>
          <w:szCs w:val="28"/>
        </w:rPr>
      </w:pPr>
      <w:r>
        <w:rPr>
          <w:rStyle w:val="13"/>
          <w:color w:val="000000"/>
          <w:sz w:val="28"/>
          <w:szCs w:val="28"/>
        </w:rPr>
        <w:t>Муниципальный заказчик:</w:t>
      </w:r>
    </w:p>
    <w:p w:rsidR="00D06E06" w:rsidRDefault="0025749D">
      <w:pPr>
        <w:pStyle w:val="a7"/>
        <w:ind w:left="40" w:firstLine="740"/>
        <w:rPr>
          <w:rStyle w:val="13"/>
          <w:color w:val="000000"/>
          <w:sz w:val="28"/>
          <w:szCs w:val="28"/>
        </w:rPr>
      </w:pPr>
      <w:r>
        <w:rPr>
          <w:rStyle w:val="13"/>
          <w:color w:val="000000"/>
          <w:sz w:val="28"/>
          <w:szCs w:val="28"/>
        </w:rPr>
        <w:t>-заключает муниципальные контракты в установленном законодательством порядке согласно Федеральному закону от 5 апреля 2013 года № 44-ФЗ «О контрактной системе в сфере закупок товаров, работ, услуг для обеспечения государственных и муниципальных нужд»,</w:t>
      </w:r>
    </w:p>
    <w:p w:rsidR="00D06E06" w:rsidRDefault="0025749D">
      <w:pPr>
        <w:pStyle w:val="a7"/>
        <w:ind w:left="40" w:firstLine="740"/>
        <w:rPr>
          <w:rStyle w:val="13"/>
          <w:color w:val="000000"/>
          <w:sz w:val="28"/>
          <w:szCs w:val="28"/>
        </w:rPr>
      </w:pPr>
      <w:r>
        <w:rPr>
          <w:rStyle w:val="13"/>
          <w:color w:val="000000"/>
          <w:sz w:val="28"/>
          <w:szCs w:val="28"/>
        </w:rPr>
        <w:t>- проводит анализ выполнения мероприятия;</w:t>
      </w:r>
      <w:r>
        <w:rPr>
          <w:color w:val="000000"/>
          <w:sz w:val="28"/>
          <w:szCs w:val="28"/>
        </w:rPr>
        <w:t xml:space="preserve"> </w:t>
      </w:r>
    </w:p>
    <w:p w:rsidR="00D06E06" w:rsidRDefault="0025749D">
      <w:pPr>
        <w:pStyle w:val="a7"/>
        <w:ind w:left="40" w:firstLine="740"/>
        <w:rPr>
          <w:rStyle w:val="13"/>
          <w:color w:val="000000"/>
          <w:sz w:val="28"/>
          <w:szCs w:val="28"/>
        </w:rPr>
      </w:pPr>
      <w:r>
        <w:rPr>
          <w:rStyle w:val="13"/>
          <w:color w:val="000000"/>
          <w:sz w:val="28"/>
          <w:szCs w:val="28"/>
        </w:rPr>
        <w:lastRenderedPageBreak/>
        <w:t xml:space="preserve">- несет ответственность за нецелевое и неэффективное использование выделенных в его распоряжение бюджетных средств; </w:t>
      </w:r>
    </w:p>
    <w:p w:rsidR="00D06E06" w:rsidRDefault="0025749D">
      <w:pPr>
        <w:pStyle w:val="NoSpacing1"/>
        <w:jc w:val="both"/>
        <w:rPr>
          <w:rStyle w:val="13"/>
          <w:rFonts w:eastAsia="Calibri"/>
          <w:color w:val="000000"/>
          <w:sz w:val="28"/>
          <w:szCs w:val="28"/>
        </w:rPr>
      </w:pPr>
      <w:r>
        <w:rPr>
          <w:rStyle w:val="13"/>
          <w:rFonts w:eastAsia="Calibri"/>
          <w:color w:val="000000"/>
          <w:sz w:val="28"/>
          <w:szCs w:val="28"/>
        </w:rPr>
        <w:tab/>
        <w:t>- осуществляет согласование с координатором муниципальной программы возможных сроков выполнения мероприятия, предложений по объемам и источникам финансирования.</w:t>
      </w:r>
    </w:p>
    <w:p w:rsidR="00D06E06" w:rsidRDefault="0025749D">
      <w:pPr>
        <w:pStyle w:val="a7"/>
        <w:rPr>
          <w:rStyle w:val="13"/>
          <w:color w:val="000000"/>
          <w:sz w:val="28"/>
          <w:szCs w:val="28"/>
        </w:rPr>
      </w:pPr>
      <w:r>
        <w:rPr>
          <w:rStyle w:val="13"/>
          <w:color w:val="000000"/>
          <w:sz w:val="28"/>
          <w:szCs w:val="28"/>
        </w:rPr>
        <w:tab/>
        <w:t>Главный распорядитель (распорядитель) бюджетных сре</w:t>
      </w:r>
      <w:proofErr w:type="gramStart"/>
      <w:r>
        <w:rPr>
          <w:rStyle w:val="13"/>
          <w:color w:val="000000"/>
          <w:sz w:val="28"/>
          <w:szCs w:val="28"/>
        </w:rPr>
        <w:t>дств в пр</w:t>
      </w:r>
      <w:proofErr w:type="gramEnd"/>
      <w:r>
        <w:rPr>
          <w:rStyle w:val="13"/>
          <w:color w:val="000000"/>
          <w:sz w:val="28"/>
          <w:szCs w:val="28"/>
        </w:rPr>
        <w:t>еделах полномочий, установленных бюджетным законодательством Российской Федерации:</w:t>
      </w:r>
    </w:p>
    <w:p w:rsidR="00D06E06" w:rsidRDefault="0025749D">
      <w:pPr>
        <w:pStyle w:val="a7"/>
        <w:ind w:left="40" w:firstLine="740"/>
        <w:rPr>
          <w:rStyle w:val="13"/>
          <w:color w:val="000000"/>
          <w:sz w:val="28"/>
          <w:szCs w:val="28"/>
        </w:rPr>
      </w:pPr>
      <w:r>
        <w:rPr>
          <w:rStyle w:val="13"/>
          <w:color w:val="000000"/>
          <w:sz w:val="28"/>
          <w:szCs w:val="28"/>
        </w:rPr>
        <w:t>- обеспечивает результативность, адресность и целевой характер использования бюджетных сре</w:t>
      </w:r>
      <w:proofErr w:type="gramStart"/>
      <w:r>
        <w:rPr>
          <w:rStyle w:val="13"/>
          <w:color w:val="000000"/>
          <w:sz w:val="28"/>
          <w:szCs w:val="28"/>
        </w:rPr>
        <w:t>дств в с</w:t>
      </w:r>
      <w:proofErr w:type="gramEnd"/>
      <w:r>
        <w:rPr>
          <w:rStyle w:val="13"/>
          <w:color w:val="000000"/>
          <w:sz w:val="28"/>
          <w:szCs w:val="28"/>
        </w:rPr>
        <w:t>оответствии с утвержденными ему бюджетными ассигнованиями и лимитами бюджетных обязательств;</w:t>
      </w:r>
    </w:p>
    <w:p w:rsidR="00D06E06" w:rsidRDefault="0025749D">
      <w:pPr>
        <w:pStyle w:val="a7"/>
        <w:ind w:left="40" w:firstLine="740"/>
        <w:rPr>
          <w:rStyle w:val="13"/>
          <w:color w:val="000000"/>
          <w:sz w:val="28"/>
          <w:szCs w:val="28"/>
        </w:rPr>
      </w:pPr>
      <w:r>
        <w:rPr>
          <w:rStyle w:val="13"/>
          <w:color w:val="000000"/>
          <w:sz w:val="28"/>
          <w:szCs w:val="28"/>
        </w:rPr>
        <w:t>- осуществляет иные полномочия, установленные бюджетным законодательством Российской Федерации.</w:t>
      </w:r>
    </w:p>
    <w:p w:rsidR="00D06E06" w:rsidRDefault="0025749D">
      <w:pPr>
        <w:pStyle w:val="a7"/>
        <w:tabs>
          <w:tab w:val="left" w:pos="1466"/>
        </w:tabs>
        <w:ind w:left="780"/>
        <w:rPr>
          <w:rStyle w:val="13"/>
          <w:color w:val="000000"/>
          <w:sz w:val="28"/>
          <w:szCs w:val="28"/>
        </w:rPr>
      </w:pPr>
      <w:r>
        <w:rPr>
          <w:rStyle w:val="13"/>
          <w:color w:val="000000"/>
          <w:sz w:val="28"/>
          <w:szCs w:val="28"/>
        </w:rPr>
        <w:t>Исполнитель:</w:t>
      </w:r>
    </w:p>
    <w:p w:rsidR="00D06E06" w:rsidRDefault="0025749D">
      <w:pPr>
        <w:pStyle w:val="a7"/>
        <w:ind w:left="40" w:firstLine="740"/>
        <w:rPr>
          <w:rStyle w:val="13"/>
          <w:color w:val="000000"/>
          <w:sz w:val="28"/>
          <w:szCs w:val="28"/>
        </w:rPr>
      </w:pPr>
      <w:r>
        <w:rPr>
          <w:rStyle w:val="13"/>
          <w:color w:val="000000"/>
          <w:sz w:val="28"/>
          <w:szCs w:val="28"/>
        </w:rPr>
        <w:t>- обеспечивает реализацию мероприятия и проводит анализ его выполнения;</w:t>
      </w:r>
    </w:p>
    <w:p w:rsidR="00D06E06" w:rsidRDefault="0025749D">
      <w:pPr>
        <w:pStyle w:val="a7"/>
        <w:ind w:left="40" w:firstLine="740"/>
        <w:rPr>
          <w:rStyle w:val="13"/>
          <w:color w:val="000000"/>
          <w:sz w:val="28"/>
          <w:szCs w:val="28"/>
        </w:rPr>
      </w:pPr>
      <w:r>
        <w:rPr>
          <w:rStyle w:val="13"/>
          <w:color w:val="000000"/>
          <w:sz w:val="28"/>
          <w:szCs w:val="28"/>
        </w:rPr>
        <w:t>- представляет отчетность координатору муниципальной программы о результатах выполнения основного мероприятия программы;</w:t>
      </w:r>
    </w:p>
    <w:p w:rsidR="00D06E06" w:rsidRDefault="0025749D">
      <w:pPr>
        <w:pStyle w:val="a7"/>
        <w:ind w:left="40" w:firstLine="740"/>
        <w:rPr>
          <w:sz w:val="28"/>
          <w:szCs w:val="28"/>
        </w:rPr>
      </w:pPr>
      <w:r>
        <w:rPr>
          <w:rStyle w:val="13"/>
          <w:color w:val="000000"/>
          <w:sz w:val="28"/>
          <w:szCs w:val="28"/>
        </w:rPr>
        <w:t>- осуществляет иные полномочия, установленные муниципальной программой.</w:t>
      </w:r>
    </w:p>
    <w:p w:rsidR="00D06E06" w:rsidRDefault="00D06E0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06E06" w:rsidRDefault="00D06E06">
      <w:pPr>
        <w:spacing w:after="0" w:line="240" w:lineRule="auto"/>
        <w:ind w:left="4536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06E06" w:rsidRDefault="00D06E06">
      <w:pPr>
        <w:spacing w:after="0" w:line="240" w:lineRule="auto"/>
        <w:ind w:left="4536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06E06" w:rsidRDefault="002574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отдела </w:t>
      </w:r>
      <w:proofErr w:type="gramStart"/>
      <w:r>
        <w:rPr>
          <w:rFonts w:ascii="Times New Roman" w:hAnsi="Times New Roman"/>
          <w:sz w:val="28"/>
          <w:szCs w:val="28"/>
        </w:rPr>
        <w:t>по</w:t>
      </w:r>
      <w:proofErr w:type="gramEnd"/>
      <w:r>
        <w:rPr>
          <w:rFonts w:ascii="Times New Roman" w:hAnsi="Times New Roman"/>
          <w:sz w:val="28"/>
          <w:szCs w:val="28"/>
        </w:rPr>
        <w:t xml:space="preserve"> общим </w:t>
      </w:r>
    </w:p>
    <w:p w:rsidR="00D06E06" w:rsidRDefault="0025749D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правовым вопросам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       О.Ю.Калитка</w:t>
      </w:r>
    </w:p>
    <w:p w:rsidR="00D06E06" w:rsidRDefault="0025749D">
      <w:pPr>
        <w:rPr>
          <w:rFonts w:ascii="Times New Roman" w:hAnsi="Times New Roman"/>
          <w:color w:val="000000"/>
          <w:sz w:val="28"/>
          <w:szCs w:val="28"/>
        </w:rPr>
        <w:sectPr w:rsidR="00D06E06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</w:p>
    <w:p w:rsidR="00D06E06" w:rsidRDefault="0025749D">
      <w:pPr>
        <w:spacing w:after="0" w:line="240" w:lineRule="auto"/>
        <w:ind w:left="992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№ 1</w:t>
      </w:r>
    </w:p>
    <w:p w:rsidR="00D06E06" w:rsidRDefault="0025749D">
      <w:pPr>
        <w:spacing w:after="0" w:line="240" w:lineRule="auto"/>
        <w:ind w:left="992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паспорту программы</w:t>
      </w:r>
    </w:p>
    <w:p w:rsidR="00D06E06" w:rsidRDefault="0025749D">
      <w:pPr>
        <w:spacing w:after="0" w:line="240" w:lineRule="auto"/>
        <w:ind w:left="992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7"/>
          <w:szCs w:val="27"/>
        </w:rPr>
        <w:t>«Развитие физической культуры и укрепление материально – технической базы массового спорта в Нововеличковском сельском поселении Динского района на 2021 год»</w:t>
      </w:r>
    </w:p>
    <w:p w:rsidR="00D06E06" w:rsidRDefault="00D06E06">
      <w:pPr>
        <w:pStyle w:val="NoSpacing1"/>
        <w:rPr>
          <w:rFonts w:ascii="Times New Roman" w:eastAsia="Times New Roman" w:hAnsi="Times New Roman" w:cs="Times New Roman"/>
        </w:rPr>
      </w:pPr>
    </w:p>
    <w:p w:rsidR="00D06E06" w:rsidRDefault="00D06E06">
      <w:pPr>
        <w:pStyle w:val="NoSpacing1"/>
        <w:rPr>
          <w:rFonts w:ascii="Times New Roman" w:eastAsia="Times New Roman" w:hAnsi="Times New Roman" w:cs="Times New Roman"/>
        </w:rPr>
      </w:pPr>
    </w:p>
    <w:p w:rsidR="00D06E06" w:rsidRDefault="0025749D">
      <w:pPr>
        <w:pStyle w:val="NoSpacing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ЦЕЛИ, ЗАДАЧИ И ЦЕЛЕВЫЕ ПОКАЗАТЕЛИ МУНИЦИПАЛЬНОЙ ПРОГРАММЫ</w:t>
      </w:r>
    </w:p>
    <w:p w:rsidR="00D06E06" w:rsidRDefault="0025749D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«Развитие физической культуры и укрепление материально – технической базы массового спорта </w:t>
      </w:r>
    </w:p>
    <w:p w:rsidR="00D06E06" w:rsidRDefault="0025749D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Нововеличковском сельском поселении Динского района на 2021 год»</w:t>
      </w:r>
    </w:p>
    <w:p w:rsidR="00D06E06" w:rsidRDefault="00D06E0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06E06" w:rsidRDefault="00D06E0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242"/>
        <w:gridCol w:w="5812"/>
        <w:gridCol w:w="1418"/>
        <w:gridCol w:w="141"/>
        <w:gridCol w:w="64"/>
        <w:gridCol w:w="6882"/>
      </w:tblGrid>
      <w:tr w:rsidR="00D06E06">
        <w:trPr>
          <w:trHeight w:val="285"/>
        </w:trPr>
        <w:tc>
          <w:tcPr>
            <w:tcW w:w="1242" w:type="dxa"/>
            <w:vMerge w:val="restart"/>
          </w:tcPr>
          <w:p w:rsidR="00D06E06" w:rsidRDefault="0025749D">
            <w:pPr>
              <w:spacing w:after="0" w:line="2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5812" w:type="dxa"/>
            <w:vMerge w:val="restart"/>
          </w:tcPr>
          <w:p w:rsidR="00D06E06" w:rsidRDefault="0025749D">
            <w:pPr>
              <w:spacing w:after="0" w:line="2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1418" w:type="dxa"/>
            <w:vMerge w:val="restart"/>
          </w:tcPr>
          <w:p w:rsidR="00D06E06" w:rsidRDefault="0025749D">
            <w:pPr>
              <w:spacing w:after="0" w:line="2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7087" w:type="dxa"/>
            <w:gridSpan w:val="3"/>
          </w:tcPr>
          <w:p w:rsidR="00D06E06" w:rsidRDefault="0025749D">
            <w:pPr>
              <w:spacing w:after="0" w:line="20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 показателей</w:t>
            </w:r>
          </w:p>
        </w:tc>
      </w:tr>
      <w:tr w:rsidR="00D06E06">
        <w:tc>
          <w:tcPr>
            <w:tcW w:w="1242" w:type="dxa"/>
            <w:vMerge/>
          </w:tcPr>
          <w:p w:rsidR="00D06E06" w:rsidRDefault="00D06E06">
            <w:pPr>
              <w:pStyle w:val="NoSpacing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  <w:vMerge/>
          </w:tcPr>
          <w:p w:rsidR="00D06E06" w:rsidRDefault="00D06E06">
            <w:pPr>
              <w:pStyle w:val="NoSpacing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D06E06" w:rsidRDefault="00D06E06">
            <w:pPr>
              <w:spacing w:after="0" w:line="2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gridSpan w:val="3"/>
          </w:tcPr>
          <w:p w:rsidR="00D06E06" w:rsidRDefault="0025749D">
            <w:pPr>
              <w:spacing w:after="0" w:line="200" w:lineRule="atLeast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 год реализации</w:t>
            </w:r>
          </w:p>
        </w:tc>
      </w:tr>
      <w:tr w:rsidR="00D06E06">
        <w:tc>
          <w:tcPr>
            <w:tcW w:w="1242" w:type="dxa"/>
          </w:tcPr>
          <w:p w:rsidR="00D06E06" w:rsidRDefault="0025749D">
            <w:pPr>
              <w:pStyle w:val="NoSpacing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317" w:type="dxa"/>
            <w:gridSpan w:val="5"/>
          </w:tcPr>
          <w:p w:rsidR="00D06E06" w:rsidRDefault="0025749D">
            <w:pPr>
              <w:pStyle w:val="NoSpacing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Муниципальная программа «Развитие физической культуры и укрепление материально – технической базы массового спорта в Нововеличковском сельском поселении Динского района на 2021  год»</w:t>
            </w:r>
          </w:p>
        </w:tc>
      </w:tr>
      <w:tr w:rsidR="00D06E06">
        <w:tc>
          <w:tcPr>
            <w:tcW w:w="1242" w:type="dxa"/>
          </w:tcPr>
          <w:p w:rsidR="00D06E06" w:rsidRDefault="00D06E06">
            <w:pPr>
              <w:pStyle w:val="NoSpacing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17" w:type="dxa"/>
            <w:gridSpan w:val="5"/>
          </w:tcPr>
          <w:p w:rsidR="00D06E06" w:rsidRDefault="0025749D">
            <w:pPr>
              <w:pStyle w:val="NoSpacing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Цель: С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оздание условий для всестороннего развития личности, физического совершенствования и укрепления здоровья жителей поселения в процессе физкультурно-оздоровительной и спортивной деятельности</w:t>
            </w:r>
          </w:p>
        </w:tc>
      </w:tr>
      <w:tr w:rsidR="00D06E06">
        <w:tc>
          <w:tcPr>
            <w:tcW w:w="1242" w:type="dxa"/>
          </w:tcPr>
          <w:p w:rsidR="00D06E06" w:rsidRDefault="00D06E06">
            <w:pPr>
              <w:pStyle w:val="NoSpacing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17" w:type="dxa"/>
            <w:gridSpan w:val="5"/>
          </w:tcPr>
          <w:p w:rsidR="00D06E06" w:rsidRDefault="0025749D">
            <w:pPr>
              <w:pStyle w:val="NoSpacing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Задача: П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опуляризация физической культуры и спорта, формирование потребности в физическом совершенствовании посредством внедрения эффективных технологий пропаганды и социальной рекламы в сфере физической культуры и спорта</w:t>
            </w:r>
          </w:p>
        </w:tc>
      </w:tr>
      <w:tr w:rsidR="00D06E06">
        <w:tc>
          <w:tcPr>
            <w:tcW w:w="1242" w:type="dxa"/>
          </w:tcPr>
          <w:p w:rsidR="00D06E06" w:rsidRDefault="0025749D">
            <w:pPr>
              <w:pStyle w:val="NoSpacing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317" w:type="dxa"/>
            <w:gridSpan w:val="5"/>
          </w:tcPr>
          <w:p w:rsidR="00D06E06" w:rsidRDefault="0025749D">
            <w:pPr>
              <w:pStyle w:val="NoSpacing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 мероприятие № 1 «Исполнение муниципального задания МБУ «Спорт»</w:t>
            </w:r>
          </w:p>
        </w:tc>
      </w:tr>
      <w:tr w:rsidR="00D06E06">
        <w:tc>
          <w:tcPr>
            <w:tcW w:w="1242" w:type="dxa"/>
          </w:tcPr>
          <w:p w:rsidR="00D06E06" w:rsidRDefault="00D06E06">
            <w:pPr>
              <w:pStyle w:val="NoSpacing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17" w:type="dxa"/>
            <w:gridSpan w:val="5"/>
          </w:tcPr>
          <w:p w:rsidR="00D06E06" w:rsidRDefault="0025749D">
            <w:pPr>
              <w:pStyle w:val="NoSpacing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Цель: С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оздание условий для всестороннего развития личности, физического совершенствования и укрепления здоровья жителей поселения в процессе физкультурно-оздоровительной и спортивной деятельности</w:t>
            </w:r>
          </w:p>
        </w:tc>
      </w:tr>
      <w:tr w:rsidR="00D06E06">
        <w:tc>
          <w:tcPr>
            <w:tcW w:w="1242" w:type="dxa"/>
          </w:tcPr>
          <w:p w:rsidR="00D06E06" w:rsidRDefault="00D06E06">
            <w:pPr>
              <w:pStyle w:val="NoSpacing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17" w:type="dxa"/>
            <w:gridSpan w:val="5"/>
          </w:tcPr>
          <w:p w:rsidR="00D06E06" w:rsidRDefault="0025749D">
            <w:pPr>
              <w:pStyle w:val="NoSpacing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Задача: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популяризация физической культуры и спорта, формирование потребности в физическом совершенствовании посредством внедрения эффективных технологий пропаганды и социальной рекламы в сфере физической культуры и спорта, внедрение физической культуры и спорта в режим учебы, труда и отдыха, различных социально-демографических групп населения,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доступности и повышение качества физкультурно-оздоровительных и спортивных услуг, предоставляемых жителям поселения, совершенствование системы подготовки спортивного резерва, повышение уровня подготовленности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спортсменов высокой квалификации для успешного выступления на соревнованиях различного уровня</w:t>
            </w:r>
          </w:p>
        </w:tc>
      </w:tr>
      <w:tr w:rsidR="00D06E06">
        <w:tc>
          <w:tcPr>
            <w:tcW w:w="1242" w:type="dxa"/>
          </w:tcPr>
          <w:p w:rsidR="00D06E06" w:rsidRDefault="00D06E06">
            <w:pPr>
              <w:pStyle w:val="NoSpacing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D06E06" w:rsidRDefault="0025749D">
            <w:pPr>
              <w:pStyle w:val="NoSpacing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мероприятий</w:t>
            </w:r>
          </w:p>
        </w:tc>
        <w:tc>
          <w:tcPr>
            <w:tcW w:w="1623" w:type="dxa"/>
            <w:gridSpan w:val="3"/>
          </w:tcPr>
          <w:p w:rsidR="00D06E06" w:rsidRDefault="0025749D">
            <w:pPr>
              <w:spacing w:after="0" w:line="2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6882" w:type="dxa"/>
          </w:tcPr>
          <w:p w:rsidR="00D06E06" w:rsidRDefault="0025749D">
            <w:pPr>
              <w:spacing w:after="0" w:line="200" w:lineRule="atLeast"/>
              <w:jc w:val="center"/>
              <w:rPr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</w:tr>
      <w:tr w:rsidR="00D06E06">
        <w:tc>
          <w:tcPr>
            <w:tcW w:w="1242" w:type="dxa"/>
          </w:tcPr>
          <w:p w:rsidR="00D06E06" w:rsidRDefault="00D06E06">
            <w:pPr>
              <w:pStyle w:val="NoSpacing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D06E06" w:rsidRDefault="0025749D">
            <w:pPr>
              <w:pStyle w:val="NoSpacing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людей, систематически занимающихся физической культурой и спортом</w:t>
            </w:r>
          </w:p>
        </w:tc>
        <w:tc>
          <w:tcPr>
            <w:tcW w:w="1623" w:type="dxa"/>
            <w:gridSpan w:val="3"/>
          </w:tcPr>
          <w:p w:rsidR="00D06E06" w:rsidRDefault="0025749D">
            <w:pPr>
              <w:pStyle w:val="NoSpacing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6882" w:type="dxa"/>
          </w:tcPr>
          <w:p w:rsidR="00D06E06" w:rsidRDefault="0025749D">
            <w:pPr>
              <w:pStyle w:val="NoSpacing1"/>
              <w:jc w:val="center"/>
              <w:rPr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2725</w:t>
            </w:r>
          </w:p>
        </w:tc>
      </w:tr>
      <w:tr w:rsidR="00D06E06">
        <w:tc>
          <w:tcPr>
            <w:tcW w:w="1242" w:type="dxa"/>
          </w:tcPr>
          <w:p w:rsidR="00D06E06" w:rsidRDefault="0025749D">
            <w:pPr>
              <w:pStyle w:val="NoSpacing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317" w:type="dxa"/>
            <w:gridSpan w:val="5"/>
          </w:tcPr>
          <w:p w:rsidR="00D06E06" w:rsidRDefault="0025749D">
            <w:pPr>
              <w:pStyle w:val="NoSpacing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№ 2 «Мероприятия по укреплению материально-технической базы массового спорта»</w:t>
            </w:r>
          </w:p>
        </w:tc>
      </w:tr>
      <w:tr w:rsidR="00D06E06">
        <w:tc>
          <w:tcPr>
            <w:tcW w:w="1242" w:type="dxa"/>
          </w:tcPr>
          <w:p w:rsidR="00D06E06" w:rsidRDefault="00D06E06">
            <w:pPr>
              <w:pStyle w:val="NoSpacing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17" w:type="dxa"/>
            <w:gridSpan w:val="5"/>
          </w:tcPr>
          <w:p w:rsidR="00D06E06" w:rsidRDefault="0025749D">
            <w:pPr>
              <w:pStyle w:val="NoSpacing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улучшение условий по укреплению материально-технической базы массового спорта и развития инфраструктуры спорта</w:t>
            </w:r>
          </w:p>
        </w:tc>
      </w:tr>
      <w:tr w:rsidR="00D06E06">
        <w:tc>
          <w:tcPr>
            <w:tcW w:w="1242" w:type="dxa"/>
          </w:tcPr>
          <w:p w:rsidR="00D06E06" w:rsidRDefault="00D06E06">
            <w:pPr>
              <w:pStyle w:val="NoSpacing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17" w:type="dxa"/>
            <w:gridSpan w:val="5"/>
          </w:tcPr>
          <w:p w:rsidR="00D06E06" w:rsidRDefault="0025749D">
            <w:pPr>
              <w:pStyle w:val="NoSpacing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Задача: обеспечение доступности и повышение качества физкультурно-оздоровительных и спортивных услуг, предоставляемых жителям поселения.</w:t>
            </w:r>
          </w:p>
        </w:tc>
      </w:tr>
      <w:tr w:rsidR="00D06E06">
        <w:tc>
          <w:tcPr>
            <w:tcW w:w="1242" w:type="dxa"/>
          </w:tcPr>
          <w:p w:rsidR="00D06E06" w:rsidRDefault="00D06E06">
            <w:pPr>
              <w:pStyle w:val="NoSpacing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  <w:tcBorders>
              <w:right w:val="single" w:sz="4" w:space="0" w:color="auto"/>
            </w:tcBorders>
          </w:tcPr>
          <w:p w:rsidR="00D06E06" w:rsidRDefault="0025749D">
            <w:pPr>
              <w:pStyle w:val="NoSpacing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проектно-сметной документации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06E06" w:rsidRDefault="0025749D">
            <w:pPr>
              <w:pStyle w:val="NoSpacing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строительства спортивного объекта 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06E06" w:rsidRDefault="0025749D">
            <w:pPr>
              <w:pStyle w:val="NoSpacing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6946" w:type="dxa"/>
            <w:gridSpan w:val="2"/>
            <w:tcBorders>
              <w:left w:val="single" w:sz="4" w:space="0" w:color="auto"/>
            </w:tcBorders>
          </w:tcPr>
          <w:p w:rsidR="00D06E06" w:rsidRDefault="0025749D">
            <w:pPr>
              <w:pStyle w:val="NoSpacing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D06E06" w:rsidRDefault="00D06E0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06E06" w:rsidRDefault="00D06E0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06E06" w:rsidRDefault="00D06E0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06E06" w:rsidRDefault="002574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6"/>
          <w:szCs w:val="26"/>
        </w:rPr>
        <w:t xml:space="preserve"> Н</w:t>
      </w:r>
      <w:r>
        <w:rPr>
          <w:rFonts w:ascii="Times New Roman" w:hAnsi="Times New Roman"/>
          <w:sz w:val="28"/>
          <w:szCs w:val="28"/>
        </w:rPr>
        <w:t>ачальник отдела</w:t>
      </w:r>
    </w:p>
    <w:p w:rsidR="00D06E06" w:rsidRDefault="0025749D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по общим и правовым вопросам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              О.Ю.Калитка</w:t>
      </w:r>
    </w:p>
    <w:p w:rsidR="00D06E06" w:rsidRDefault="0025749D">
      <w:pPr>
        <w:spacing w:after="0" w:line="20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</w:t>
      </w:r>
    </w:p>
    <w:p w:rsidR="00D06E06" w:rsidRDefault="00D06E06">
      <w:pPr>
        <w:spacing w:after="0" w:line="200" w:lineRule="atLeast"/>
        <w:rPr>
          <w:rFonts w:ascii="Times New Roman" w:hAnsi="Times New Roman"/>
          <w:sz w:val="28"/>
          <w:szCs w:val="28"/>
        </w:rPr>
      </w:pPr>
    </w:p>
    <w:p w:rsidR="00D06E06" w:rsidRDefault="00D06E06">
      <w:pPr>
        <w:spacing w:after="0" w:line="200" w:lineRule="atLeast"/>
        <w:rPr>
          <w:rFonts w:ascii="Times New Roman" w:hAnsi="Times New Roman"/>
          <w:sz w:val="28"/>
          <w:szCs w:val="28"/>
        </w:rPr>
      </w:pPr>
    </w:p>
    <w:p w:rsidR="00D06E06" w:rsidRDefault="00D06E06">
      <w:pPr>
        <w:spacing w:after="0" w:line="200" w:lineRule="atLeast"/>
        <w:rPr>
          <w:rFonts w:ascii="Times New Roman" w:hAnsi="Times New Roman"/>
          <w:sz w:val="28"/>
          <w:szCs w:val="28"/>
        </w:rPr>
      </w:pPr>
    </w:p>
    <w:p w:rsidR="00D06E06" w:rsidRDefault="00D06E06">
      <w:pPr>
        <w:spacing w:after="0" w:line="200" w:lineRule="atLeast"/>
        <w:rPr>
          <w:rFonts w:ascii="Times New Roman" w:hAnsi="Times New Roman"/>
          <w:sz w:val="28"/>
          <w:szCs w:val="28"/>
        </w:rPr>
      </w:pPr>
    </w:p>
    <w:p w:rsidR="00D06E06" w:rsidRDefault="00D06E06">
      <w:pPr>
        <w:spacing w:after="0" w:line="200" w:lineRule="atLeast"/>
        <w:rPr>
          <w:rFonts w:ascii="Times New Roman" w:hAnsi="Times New Roman"/>
          <w:sz w:val="28"/>
          <w:szCs w:val="28"/>
        </w:rPr>
      </w:pPr>
    </w:p>
    <w:p w:rsidR="00D06E06" w:rsidRDefault="00D06E06">
      <w:pPr>
        <w:spacing w:after="0" w:line="200" w:lineRule="atLeast"/>
        <w:rPr>
          <w:rFonts w:ascii="Times New Roman" w:hAnsi="Times New Roman"/>
          <w:sz w:val="28"/>
          <w:szCs w:val="28"/>
        </w:rPr>
      </w:pPr>
    </w:p>
    <w:p w:rsidR="00D06E06" w:rsidRDefault="00D06E06">
      <w:pPr>
        <w:spacing w:after="0" w:line="200" w:lineRule="atLeast"/>
        <w:rPr>
          <w:rFonts w:ascii="Times New Roman" w:hAnsi="Times New Roman"/>
          <w:sz w:val="28"/>
          <w:szCs w:val="28"/>
        </w:rPr>
      </w:pPr>
    </w:p>
    <w:p w:rsidR="00D06E06" w:rsidRDefault="00D06E06">
      <w:pPr>
        <w:spacing w:after="0" w:line="200" w:lineRule="atLeast"/>
        <w:rPr>
          <w:rFonts w:ascii="Times New Roman" w:hAnsi="Times New Roman"/>
          <w:sz w:val="28"/>
          <w:szCs w:val="28"/>
        </w:rPr>
      </w:pPr>
    </w:p>
    <w:p w:rsidR="00D06E06" w:rsidRDefault="00D06E06">
      <w:pPr>
        <w:spacing w:after="0" w:line="200" w:lineRule="atLeast"/>
        <w:rPr>
          <w:rFonts w:ascii="Times New Roman" w:hAnsi="Times New Roman"/>
          <w:sz w:val="28"/>
          <w:szCs w:val="28"/>
        </w:rPr>
      </w:pPr>
    </w:p>
    <w:p w:rsidR="00D06E06" w:rsidRDefault="00D06E06">
      <w:pPr>
        <w:spacing w:after="0" w:line="200" w:lineRule="atLeast"/>
        <w:rPr>
          <w:rFonts w:ascii="Times New Roman" w:hAnsi="Times New Roman"/>
          <w:sz w:val="28"/>
          <w:szCs w:val="28"/>
        </w:rPr>
      </w:pPr>
    </w:p>
    <w:p w:rsidR="00D06E06" w:rsidRDefault="00D06E06">
      <w:pPr>
        <w:spacing w:after="0" w:line="200" w:lineRule="atLeast"/>
        <w:rPr>
          <w:rFonts w:ascii="Times New Roman" w:hAnsi="Times New Roman"/>
          <w:sz w:val="28"/>
          <w:szCs w:val="28"/>
        </w:rPr>
      </w:pPr>
    </w:p>
    <w:p w:rsidR="00D06E06" w:rsidRDefault="00D06E06">
      <w:pPr>
        <w:spacing w:after="0" w:line="200" w:lineRule="atLeast"/>
        <w:rPr>
          <w:rFonts w:ascii="Times New Roman" w:hAnsi="Times New Roman"/>
          <w:sz w:val="28"/>
          <w:szCs w:val="28"/>
        </w:rPr>
      </w:pPr>
    </w:p>
    <w:p w:rsidR="00D06E06" w:rsidRDefault="00D06E06">
      <w:pPr>
        <w:spacing w:after="0" w:line="200" w:lineRule="atLeast"/>
        <w:rPr>
          <w:rFonts w:ascii="Times New Roman" w:hAnsi="Times New Roman"/>
          <w:sz w:val="28"/>
          <w:szCs w:val="28"/>
        </w:rPr>
      </w:pPr>
    </w:p>
    <w:p w:rsidR="00D06E06" w:rsidRDefault="00D06E06">
      <w:pPr>
        <w:spacing w:after="0" w:line="200" w:lineRule="atLeast"/>
        <w:rPr>
          <w:rFonts w:ascii="Times New Roman" w:hAnsi="Times New Roman"/>
          <w:sz w:val="28"/>
          <w:szCs w:val="28"/>
        </w:rPr>
      </w:pPr>
    </w:p>
    <w:p w:rsidR="00D06E06" w:rsidRDefault="00D06E06">
      <w:pPr>
        <w:spacing w:after="0" w:line="200" w:lineRule="atLeast"/>
        <w:rPr>
          <w:rFonts w:ascii="Times New Roman" w:hAnsi="Times New Roman"/>
          <w:sz w:val="28"/>
          <w:szCs w:val="28"/>
        </w:rPr>
      </w:pPr>
    </w:p>
    <w:p w:rsidR="00D06E06" w:rsidRDefault="00D06E06">
      <w:pPr>
        <w:spacing w:after="0" w:line="200" w:lineRule="atLeast"/>
        <w:rPr>
          <w:rFonts w:ascii="Times New Roman" w:hAnsi="Times New Roman"/>
          <w:sz w:val="28"/>
          <w:szCs w:val="28"/>
        </w:rPr>
      </w:pPr>
    </w:p>
    <w:p w:rsidR="00D06E06" w:rsidRDefault="00D06E06">
      <w:pPr>
        <w:spacing w:after="0" w:line="200" w:lineRule="atLeast"/>
        <w:rPr>
          <w:rFonts w:ascii="Times New Roman" w:hAnsi="Times New Roman"/>
          <w:sz w:val="28"/>
          <w:szCs w:val="28"/>
        </w:rPr>
      </w:pPr>
    </w:p>
    <w:p w:rsidR="00D06E06" w:rsidRDefault="00D06E06">
      <w:pPr>
        <w:spacing w:after="0" w:line="200" w:lineRule="atLeast"/>
        <w:rPr>
          <w:rFonts w:ascii="Times New Roman" w:hAnsi="Times New Roman"/>
          <w:sz w:val="28"/>
          <w:szCs w:val="28"/>
        </w:rPr>
      </w:pPr>
    </w:p>
    <w:p w:rsidR="00D06E06" w:rsidRDefault="00D06E06">
      <w:pPr>
        <w:spacing w:after="0" w:line="200" w:lineRule="atLeast"/>
        <w:rPr>
          <w:rFonts w:ascii="Times New Roman" w:hAnsi="Times New Roman"/>
          <w:sz w:val="28"/>
          <w:szCs w:val="28"/>
        </w:rPr>
      </w:pPr>
    </w:p>
    <w:p w:rsidR="00D06E06" w:rsidRDefault="00D06E06">
      <w:pPr>
        <w:spacing w:after="0" w:line="200" w:lineRule="atLeast"/>
        <w:rPr>
          <w:rFonts w:ascii="Times New Roman" w:hAnsi="Times New Roman"/>
          <w:sz w:val="28"/>
          <w:szCs w:val="28"/>
        </w:rPr>
      </w:pPr>
    </w:p>
    <w:p w:rsidR="00D06E06" w:rsidRDefault="00D06E06">
      <w:pPr>
        <w:spacing w:after="0" w:line="200" w:lineRule="atLeast"/>
        <w:rPr>
          <w:rFonts w:ascii="Times New Roman" w:hAnsi="Times New Roman"/>
          <w:sz w:val="28"/>
          <w:szCs w:val="28"/>
        </w:rPr>
      </w:pPr>
    </w:p>
    <w:p w:rsidR="00D06E06" w:rsidRDefault="00D06E06">
      <w:pPr>
        <w:spacing w:after="0" w:line="200" w:lineRule="atLeast"/>
        <w:rPr>
          <w:rFonts w:ascii="Times New Roman" w:hAnsi="Times New Roman"/>
          <w:sz w:val="28"/>
          <w:szCs w:val="28"/>
        </w:rPr>
      </w:pPr>
    </w:p>
    <w:p w:rsidR="00D06E06" w:rsidRDefault="00D06E06">
      <w:pPr>
        <w:spacing w:after="0" w:line="200" w:lineRule="atLeast"/>
        <w:rPr>
          <w:rFonts w:ascii="Times New Roman" w:hAnsi="Times New Roman"/>
          <w:sz w:val="28"/>
          <w:szCs w:val="28"/>
        </w:rPr>
      </w:pPr>
    </w:p>
    <w:p w:rsidR="00D06E06" w:rsidRDefault="00D06E06">
      <w:pPr>
        <w:spacing w:after="0" w:line="200" w:lineRule="atLeast"/>
        <w:rPr>
          <w:rFonts w:ascii="Times New Roman" w:hAnsi="Times New Roman"/>
          <w:sz w:val="28"/>
          <w:szCs w:val="28"/>
        </w:rPr>
      </w:pPr>
    </w:p>
    <w:p w:rsidR="00D06E06" w:rsidRDefault="0025749D">
      <w:pPr>
        <w:spacing w:after="0" w:line="20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Приложение № 2</w:t>
      </w:r>
    </w:p>
    <w:p w:rsidR="00D06E06" w:rsidRDefault="0025749D">
      <w:pPr>
        <w:spacing w:after="0" w:line="240" w:lineRule="auto"/>
        <w:ind w:left="992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паспорту программы</w:t>
      </w:r>
    </w:p>
    <w:p w:rsidR="00D06E06" w:rsidRDefault="0025749D">
      <w:pPr>
        <w:spacing w:after="0" w:line="240" w:lineRule="auto"/>
        <w:ind w:left="992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7"/>
          <w:szCs w:val="27"/>
        </w:rPr>
        <w:t>«Развитие физической культуры и укрепление материально – технической базы массового спорта в Нововеличковском сельском поселении Динского района на 2021  год»</w:t>
      </w:r>
    </w:p>
    <w:p w:rsidR="00D06E06" w:rsidRDefault="00D06E06">
      <w:pPr>
        <w:spacing w:after="0" w:line="240" w:lineRule="auto"/>
        <w:ind w:left="6096"/>
        <w:rPr>
          <w:rFonts w:ascii="Times New Roman" w:hAnsi="Times New Roman"/>
          <w:sz w:val="26"/>
          <w:szCs w:val="26"/>
        </w:rPr>
      </w:pPr>
    </w:p>
    <w:p w:rsidR="00D06E06" w:rsidRDefault="00D06E06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D06E06" w:rsidRDefault="0025749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D06E06" w:rsidRDefault="0025749D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sz w:val="27"/>
          <w:szCs w:val="27"/>
        </w:rPr>
        <w:t xml:space="preserve">Развитие физической культуры и укрепление материально – технической базы массового спорта </w:t>
      </w:r>
    </w:p>
    <w:p w:rsidR="00D06E06" w:rsidRDefault="0025749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7"/>
          <w:szCs w:val="27"/>
        </w:rPr>
        <w:t>в Нововеличковском сельском поселении Динского района на 2021 год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D06E06" w:rsidRDefault="00D06E0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53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61"/>
        <w:gridCol w:w="2552"/>
        <w:gridCol w:w="2268"/>
        <w:gridCol w:w="1984"/>
        <w:gridCol w:w="1559"/>
        <w:gridCol w:w="4253"/>
        <w:gridCol w:w="2005"/>
      </w:tblGrid>
      <w:tr w:rsidR="00D06E06">
        <w:trPr>
          <w:trHeight w:val="1106"/>
          <w:jc w:val="center"/>
        </w:trPr>
        <w:tc>
          <w:tcPr>
            <w:tcW w:w="761" w:type="dxa"/>
            <w:shd w:val="clear" w:color="auto" w:fill="auto"/>
            <w:vAlign w:val="center"/>
          </w:tcPr>
          <w:p w:rsidR="00D06E06" w:rsidRDefault="002574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D06E06" w:rsidRDefault="002574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п</w:t>
            </w:r>
            <w:proofErr w:type="gramEnd"/>
            <w:r>
              <w:rPr>
                <w:rFonts w:ascii="Times New Roman" w:hAnsi="Times New Roman"/>
              </w:rPr>
              <w:t>/п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D06E06" w:rsidRDefault="002574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06E06" w:rsidRDefault="002574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D06E06" w:rsidRDefault="0025749D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Объем финансирования,</w:t>
            </w:r>
          </w:p>
          <w:p w:rsidR="00D06E06" w:rsidRDefault="002574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всего (тыс. руб.)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06E06" w:rsidRDefault="0025749D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2021 год</w:t>
            </w:r>
          </w:p>
          <w:p w:rsidR="00D06E06" w:rsidRDefault="00D06E06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D06E06" w:rsidRDefault="0025749D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Непосредственный</w:t>
            </w:r>
          </w:p>
          <w:p w:rsidR="00D06E06" w:rsidRDefault="002574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005" w:type="dxa"/>
            <w:shd w:val="clear" w:color="auto" w:fill="auto"/>
            <w:vAlign w:val="center"/>
          </w:tcPr>
          <w:p w:rsidR="00D06E06" w:rsidRDefault="0025749D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Участник муниципальной программы</w:t>
            </w:r>
          </w:p>
          <w:p w:rsidR="00D06E06" w:rsidRDefault="00D06E06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/>
              </w:rPr>
            </w:pPr>
          </w:p>
        </w:tc>
      </w:tr>
      <w:tr w:rsidR="00D06E06">
        <w:trPr>
          <w:jc w:val="center"/>
        </w:trPr>
        <w:tc>
          <w:tcPr>
            <w:tcW w:w="761" w:type="dxa"/>
            <w:shd w:val="clear" w:color="auto" w:fill="auto"/>
            <w:vAlign w:val="center"/>
          </w:tcPr>
          <w:p w:rsidR="00D06E06" w:rsidRDefault="002574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D06E06" w:rsidRDefault="002574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06E06" w:rsidRDefault="002574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D06E06" w:rsidRDefault="002574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06E06" w:rsidRDefault="002574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D06E06" w:rsidRDefault="002574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005" w:type="dxa"/>
            <w:shd w:val="clear" w:color="auto" w:fill="auto"/>
            <w:vAlign w:val="center"/>
          </w:tcPr>
          <w:p w:rsidR="00D06E06" w:rsidRDefault="002574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</w:tr>
      <w:tr w:rsidR="00D06E06">
        <w:trPr>
          <w:jc w:val="center"/>
        </w:trPr>
        <w:tc>
          <w:tcPr>
            <w:tcW w:w="761" w:type="dxa"/>
            <w:vMerge w:val="restart"/>
            <w:shd w:val="clear" w:color="auto" w:fill="auto"/>
          </w:tcPr>
          <w:p w:rsidR="00D06E06" w:rsidRDefault="002574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D06E06" w:rsidRDefault="002574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pacing w:val="3"/>
              </w:rPr>
              <w:t>Исполнение муниципального задания МБУ «Спорт»</w:t>
            </w:r>
          </w:p>
        </w:tc>
        <w:tc>
          <w:tcPr>
            <w:tcW w:w="2268" w:type="dxa"/>
            <w:shd w:val="clear" w:color="auto" w:fill="auto"/>
          </w:tcPr>
          <w:p w:rsidR="00D06E06" w:rsidRDefault="002574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984" w:type="dxa"/>
            <w:shd w:val="clear" w:color="auto" w:fill="auto"/>
          </w:tcPr>
          <w:p w:rsidR="00D06E06" w:rsidRDefault="002574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1 375,8</w:t>
            </w:r>
          </w:p>
        </w:tc>
        <w:tc>
          <w:tcPr>
            <w:tcW w:w="1559" w:type="dxa"/>
            <w:shd w:val="clear" w:color="auto" w:fill="auto"/>
          </w:tcPr>
          <w:p w:rsidR="00D06E06" w:rsidRDefault="002574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1 375,8</w:t>
            </w:r>
          </w:p>
        </w:tc>
        <w:tc>
          <w:tcPr>
            <w:tcW w:w="4253" w:type="dxa"/>
            <w:vMerge w:val="restart"/>
            <w:shd w:val="clear" w:color="auto" w:fill="auto"/>
          </w:tcPr>
          <w:p w:rsidR="00D06E06" w:rsidRDefault="0025749D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Вовлечение населения к занятию физической культурой  и спортом, повышение физической подготовки населения, развитие спорта на территории Нововеличковского сельского поселения, улучшение условий для укрепления здоровья населения путем развития инфраструктуры спорта, формирования доступной среды для инвалидов и иных лиц с ограниченными возможностями</w:t>
            </w:r>
          </w:p>
        </w:tc>
        <w:tc>
          <w:tcPr>
            <w:tcW w:w="2005" w:type="dxa"/>
            <w:vMerge w:val="restart"/>
            <w:shd w:val="clear" w:color="auto" w:fill="auto"/>
          </w:tcPr>
          <w:p w:rsidR="00D06E06" w:rsidRDefault="002574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Отдел по общим и правовым вопросам администрации Нововеличковского сельского поселения, МБУ «Спорт»</w:t>
            </w:r>
          </w:p>
        </w:tc>
      </w:tr>
      <w:tr w:rsidR="00D06E06">
        <w:trPr>
          <w:jc w:val="center"/>
        </w:trPr>
        <w:tc>
          <w:tcPr>
            <w:tcW w:w="761" w:type="dxa"/>
            <w:vMerge/>
            <w:shd w:val="clear" w:color="auto" w:fill="auto"/>
          </w:tcPr>
          <w:p w:rsidR="00D06E06" w:rsidRDefault="00D06E0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D06E06" w:rsidRDefault="00D06E0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D06E06" w:rsidRDefault="002574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984" w:type="dxa"/>
            <w:shd w:val="clear" w:color="auto" w:fill="auto"/>
          </w:tcPr>
          <w:p w:rsidR="00D06E06" w:rsidRDefault="0025749D">
            <w:pPr>
              <w:jc w:val="center"/>
            </w:pPr>
            <w:r>
              <w:rPr>
                <w:rFonts w:ascii="Times New Roman" w:hAnsi="Times New Roman"/>
              </w:rPr>
              <w:t>1 375,8</w:t>
            </w:r>
          </w:p>
        </w:tc>
        <w:tc>
          <w:tcPr>
            <w:tcW w:w="1559" w:type="dxa"/>
            <w:shd w:val="clear" w:color="auto" w:fill="auto"/>
          </w:tcPr>
          <w:p w:rsidR="00D06E06" w:rsidRDefault="0025749D">
            <w:pPr>
              <w:jc w:val="center"/>
            </w:pPr>
            <w:r>
              <w:rPr>
                <w:rFonts w:ascii="Times New Roman" w:hAnsi="Times New Roman"/>
              </w:rPr>
              <w:t>1 375,8</w:t>
            </w:r>
          </w:p>
        </w:tc>
        <w:tc>
          <w:tcPr>
            <w:tcW w:w="4253" w:type="dxa"/>
            <w:vMerge/>
            <w:shd w:val="clear" w:color="auto" w:fill="auto"/>
          </w:tcPr>
          <w:p w:rsidR="00D06E06" w:rsidRDefault="00D06E0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005" w:type="dxa"/>
            <w:vMerge/>
            <w:shd w:val="clear" w:color="auto" w:fill="auto"/>
          </w:tcPr>
          <w:p w:rsidR="00D06E06" w:rsidRDefault="00D06E0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06E06">
        <w:trPr>
          <w:jc w:val="center"/>
        </w:trPr>
        <w:tc>
          <w:tcPr>
            <w:tcW w:w="761" w:type="dxa"/>
            <w:vMerge/>
            <w:shd w:val="clear" w:color="auto" w:fill="auto"/>
          </w:tcPr>
          <w:p w:rsidR="00D06E06" w:rsidRDefault="00D06E0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D06E06" w:rsidRDefault="00D06E0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D06E06" w:rsidRDefault="002574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984" w:type="dxa"/>
            <w:shd w:val="clear" w:color="auto" w:fill="auto"/>
          </w:tcPr>
          <w:p w:rsidR="00D06E06" w:rsidRDefault="00D06E06">
            <w:pPr>
              <w:spacing w:after="0" w:line="240" w:lineRule="auto"/>
              <w:jc w:val="center"/>
              <w:rPr>
                <w:rFonts w:ascii="Times New Roman" w:hAnsi="Times New Roman"/>
                <w:u w:val="single"/>
              </w:rPr>
            </w:pPr>
          </w:p>
        </w:tc>
        <w:tc>
          <w:tcPr>
            <w:tcW w:w="1559" w:type="dxa"/>
            <w:shd w:val="clear" w:color="auto" w:fill="auto"/>
          </w:tcPr>
          <w:p w:rsidR="00D06E06" w:rsidRDefault="00D06E06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u w:val="single"/>
              </w:rPr>
            </w:pPr>
          </w:p>
        </w:tc>
        <w:tc>
          <w:tcPr>
            <w:tcW w:w="4253" w:type="dxa"/>
            <w:vMerge/>
            <w:shd w:val="clear" w:color="auto" w:fill="auto"/>
          </w:tcPr>
          <w:p w:rsidR="00D06E06" w:rsidRDefault="00D06E0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05" w:type="dxa"/>
            <w:vMerge/>
            <w:shd w:val="clear" w:color="auto" w:fill="auto"/>
          </w:tcPr>
          <w:p w:rsidR="00D06E06" w:rsidRDefault="00D06E0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06E06">
        <w:trPr>
          <w:jc w:val="center"/>
        </w:trPr>
        <w:tc>
          <w:tcPr>
            <w:tcW w:w="761" w:type="dxa"/>
            <w:vMerge/>
            <w:shd w:val="clear" w:color="auto" w:fill="auto"/>
          </w:tcPr>
          <w:p w:rsidR="00D06E06" w:rsidRDefault="00D06E0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D06E06" w:rsidRDefault="00D06E0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D06E06" w:rsidRDefault="002574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984" w:type="dxa"/>
            <w:shd w:val="clear" w:color="auto" w:fill="auto"/>
          </w:tcPr>
          <w:p w:rsidR="00D06E06" w:rsidRDefault="00D06E06">
            <w:pPr>
              <w:spacing w:after="0" w:line="240" w:lineRule="auto"/>
              <w:jc w:val="center"/>
              <w:rPr>
                <w:rFonts w:ascii="Times New Roman" w:hAnsi="Times New Roman"/>
                <w:u w:val="single"/>
              </w:rPr>
            </w:pPr>
          </w:p>
        </w:tc>
        <w:tc>
          <w:tcPr>
            <w:tcW w:w="1559" w:type="dxa"/>
            <w:shd w:val="clear" w:color="auto" w:fill="auto"/>
          </w:tcPr>
          <w:p w:rsidR="00D06E06" w:rsidRDefault="00D06E06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u w:val="single"/>
              </w:rPr>
            </w:pPr>
          </w:p>
        </w:tc>
        <w:tc>
          <w:tcPr>
            <w:tcW w:w="4253" w:type="dxa"/>
            <w:vMerge/>
            <w:shd w:val="clear" w:color="auto" w:fill="auto"/>
          </w:tcPr>
          <w:p w:rsidR="00D06E06" w:rsidRDefault="00D06E0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05" w:type="dxa"/>
            <w:vMerge/>
            <w:shd w:val="clear" w:color="auto" w:fill="auto"/>
          </w:tcPr>
          <w:p w:rsidR="00D06E06" w:rsidRDefault="00D06E0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06E06">
        <w:trPr>
          <w:trHeight w:val="616"/>
          <w:jc w:val="center"/>
        </w:trPr>
        <w:tc>
          <w:tcPr>
            <w:tcW w:w="761" w:type="dxa"/>
            <w:vMerge/>
            <w:shd w:val="clear" w:color="auto" w:fill="auto"/>
          </w:tcPr>
          <w:p w:rsidR="00D06E06" w:rsidRDefault="00D06E0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D06E06" w:rsidRDefault="00D06E0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D06E06" w:rsidRDefault="002574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984" w:type="dxa"/>
            <w:shd w:val="clear" w:color="auto" w:fill="auto"/>
          </w:tcPr>
          <w:p w:rsidR="00D06E06" w:rsidRDefault="00D06E06">
            <w:pPr>
              <w:spacing w:after="0" w:line="240" w:lineRule="auto"/>
              <w:jc w:val="center"/>
              <w:rPr>
                <w:rFonts w:ascii="Times New Roman" w:hAnsi="Times New Roman"/>
                <w:u w:val="single"/>
              </w:rPr>
            </w:pPr>
          </w:p>
        </w:tc>
        <w:tc>
          <w:tcPr>
            <w:tcW w:w="1559" w:type="dxa"/>
            <w:shd w:val="clear" w:color="auto" w:fill="auto"/>
          </w:tcPr>
          <w:p w:rsidR="00D06E06" w:rsidRDefault="00D06E06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u w:val="single"/>
              </w:rPr>
            </w:pPr>
          </w:p>
        </w:tc>
        <w:tc>
          <w:tcPr>
            <w:tcW w:w="4253" w:type="dxa"/>
            <w:vMerge/>
            <w:shd w:val="clear" w:color="auto" w:fill="auto"/>
          </w:tcPr>
          <w:p w:rsidR="00D06E06" w:rsidRDefault="00D06E0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05" w:type="dxa"/>
            <w:vMerge/>
            <w:shd w:val="clear" w:color="auto" w:fill="auto"/>
          </w:tcPr>
          <w:p w:rsidR="00D06E06" w:rsidRDefault="00D06E0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06E06">
        <w:trPr>
          <w:trHeight w:val="1351"/>
          <w:jc w:val="center"/>
        </w:trPr>
        <w:tc>
          <w:tcPr>
            <w:tcW w:w="761" w:type="dxa"/>
            <w:shd w:val="clear" w:color="auto" w:fill="auto"/>
          </w:tcPr>
          <w:p w:rsidR="00D06E06" w:rsidRDefault="002574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2552" w:type="dxa"/>
            <w:shd w:val="clear" w:color="auto" w:fill="auto"/>
          </w:tcPr>
          <w:p w:rsidR="00D06E06" w:rsidRDefault="002574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Мероприятия по укреплению материально-технической базы массового спорта</w:t>
            </w:r>
          </w:p>
        </w:tc>
        <w:tc>
          <w:tcPr>
            <w:tcW w:w="2268" w:type="dxa"/>
            <w:shd w:val="clear" w:color="auto" w:fill="auto"/>
          </w:tcPr>
          <w:p w:rsidR="00D06E06" w:rsidRDefault="002574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984" w:type="dxa"/>
            <w:shd w:val="clear" w:color="auto" w:fill="auto"/>
          </w:tcPr>
          <w:p w:rsidR="00D06E06" w:rsidRDefault="0025749D" w:rsidP="007E02F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  <w:r w:rsidR="002C44F1">
              <w:rPr>
                <w:rFonts w:ascii="Times New Roman" w:hAnsi="Times New Roman"/>
              </w:rPr>
              <w:t> 47</w:t>
            </w:r>
            <w:bookmarkStart w:id="2" w:name="_GoBack"/>
            <w:bookmarkEnd w:id="2"/>
            <w:r w:rsidR="002C44F1">
              <w:rPr>
                <w:rFonts w:ascii="Times New Roman" w:hAnsi="Times New Roman"/>
              </w:rPr>
              <w:t>9,</w:t>
            </w:r>
            <w:r w:rsidR="007E02FD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D06E06" w:rsidRDefault="002C44F1" w:rsidP="007E02FD">
            <w:pPr>
              <w:spacing w:after="0" w:line="240" w:lineRule="auto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</w:rPr>
              <w:t>13 479,</w:t>
            </w:r>
            <w:r w:rsidR="007E02FD">
              <w:rPr>
                <w:rFonts w:ascii="Times New Roman" w:hAnsi="Times New Roman"/>
              </w:rPr>
              <w:t>2</w:t>
            </w:r>
          </w:p>
        </w:tc>
        <w:tc>
          <w:tcPr>
            <w:tcW w:w="4253" w:type="dxa"/>
            <w:shd w:val="clear" w:color="auto" w:fill="auto"/>
          </w:tcPr>
          <w:p w:rsidR="00D06E06" w:rsidRDefault="00D06E06">
            <w:pPr>
              <w:spacing w:after="0" w:line="240" w:lineRule="auto"/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2005" w:type="dxa"/>
            <w:shd w:val="clear" w:color="auto" w:fill="auto"/>
          </w:tcPr>
          <w:p w:rsidR="00D06E06" w:rsidRDefault="002574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Отдел по общим и правовым вопросам администрации Нововеличковского сельского поселения, МБУ «Спорт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</w:tr>
      <w:tr w:rsidR="00D06E06">
        <w:trPr>
          <w:trHeight w:val="300"/>
          <w:jc w:val="center"/>
        </w:trPr>
        <w:tc>
          <w:tcPr>
            <w:tcW w:w="761" w:type="dxa"/>
            <w:shd w:val="clear" w:color="auto" w:fill="auto"/>
          </w:tcPr>
          <w:p w:rsidR="00D06E06" w:rsidRDefault="00D06E0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D06E06" w:rsidRDefault="00D06E0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D06E06" w:rsidRDefault="002574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984" w:type="dxa"/>
            <w:shd w:val="clear" w:color="auto" w:fill="auto"/>
          </w:tcPr>
          <w:p w:rsidR="00D06E06" w:rsidRDefault="004771AC" w:rsidP="007E02F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5 206,5</w:t>
            </w:r>
          </w:p>
        </w:tc>
        <w:tc>
          <w:tcPr>
            <w:tcW w:w="1559" w:type="dxa"/>
            <w:shd w:val="clear" w:color="auto" w:fill="auto"/>
          </w:tcPr>
          <w:p w:rsidR="00D06E06" w:rsidRDefault="004771AC" w:rsidP="007E02F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5 206,5</w:t>
            </w:r>
          </w:p>
        </w:tc>
        <w:tc>
          <w:tcPr>
            <w:tcW w:w="4253" w:type="dxa"/>
            <w:shd w:val="clear" w:color="auto" w:fill="auto"/>
          </w:tcPr>
          <w:p w:rsidR="00D06E06" w:rsidRDefault="00D06E0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05" w:type="dxa"/>
            <w:shd w:val="clear" w:color="auto" w:fill="auto"/>
          </w:tcPr>
          <w:p w:rsidR="00D06E06" w:rsidRDefault="00D06E0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06E06">
        <w:trPr>
          <w:trHeight w:val="380"/>
          <w:jc w:val="center"/>
        </w:trPr>
        <w:tc>
          <w:tcPr>
            <w:tcW w:w="761" w:type="dxa"/>
            <w:shd w:val="clear" w:color="auto" w:fill="auto"/>
          </w:tcPr>
          <w:p w:rsidR="00D06E06" w:rsidRDefault="00D06E0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D06E06" w:rsidRDefault="00D06E0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D06E06" w:rsidRDefault="002574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984" w:type="dxa"/>
            <w:shd w:val="clear" w:color="auto" w:fill="auto"/>
          </w:tcPr>
          <w:p w:rsidR="00D06E06" w:rsidRDefault="004771A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CF4427">
              <w:rPr>
                <w:rFonts w:ascii="Times New Roman" w:hAnsi="Times New Roman"/>
              </w:rPr>
              <w:t> 272,7</w:t>
            </w:r>
          </w:p>
        </w:tc>
        <w:tc>
          <w:tcPr>
            <w:tcW w:w="1559" w:type="dxa"/>
            <w:shd w:val="clear" w:color="auto" w:fill="auto"/>
          </w:tcPr>
          <w:p w:rsidR="00D06E06" w:rsidRDefault="004771A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CF4427">
              <w:rPr>
                <w:rFonts w:ascii="Times New Roman" w:hAnsi="Times New Roman"/>
              </w:rPr>
              <w:t> 272,7</w:t>
            </w:r>
          </w:p>
        </w:tc>
        <w:tc>
          <w:tcPr>
            <w:tcW w:w="4253" w:type="dxa"/>
            <w:shd w:val="clear" w:color="auto" w:fill="auto"/>
          </w:tcPr>
          <w:p w:rsidR="00D06E06" w:rsidRDefault="00D06E0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05" w:type="dxa"/>
            <w:shd w:val="clear" w:color="auto" w:fill="auto"/>
          </w:tcPr>
          <w:p w:rsidR="00D06E06" w:rsidRDefault="00D06E0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06E06">
        <w:trPr>
          <w:trHeight w:val="240"/>
          <w:jc w:val="center"/>
        </w:trPr>
        <w:tc>
          <w:tcPr>
            <w:tcW w:w="761" w:type="dxa"/>
            <w:shd w:val="clear" w:color="auto" w:fill="auto"/>
          </w:tcPr>
          <w:p w:rsidR="00D06E06" w:rsidRDefault="00D06E0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D06E06" w:rsidRDefault="00D06E0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D06E06" w:rsidRDefault="002574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984" w:type="dxa"/>
            <w:shd w:val="clear" w:color="auto" w:fill="auto"/>
          </w:tcPr>
          <w:p w:rsidR="00D06E06" w:rsidRDefault="00D06E06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559" w:type="dxa"/>
            <w:shd w:val="clear" w:color="auto" w:fill="auto"/>
          </w:tcPr>
          <w:p w:rsidR="00D06E06" w:rsidRDefault="00D06E0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3" w:type="dxa"/>
            <w:shd w:val="clear" w:color="auto" w:fill="auto"/>
          </w:tcPr>
          <w:p w:rsidR="00D06E06" w:rsidRDefault="00D06E0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05" w:type="dxa"/>
            <w:shd w:val="clear" w:color="auto" w:fill="auto"/>
          </w:tcPr>
          <w:p w:rsidR="00D06E06" w:rsidRDefault="00D06E0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06E06">
        <w:trPr>
          <w:trHeight w:val="240"/>
          <w:jc w:val="center"/>
        </w:trPr>
        <w:tc>
          <w:tcPr>
            <w:tcW w:w="761" w:type="dxa"/>
            <w:shd w:val="clear" w:color="auto" w:fill="auto"/>
          </w:tcPr>
          <w:p w:rsidR="00D06E06" w:rsidRDefault="002574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</w:t>
            </w:r>
          </w:p>
        </w:tc>
        <w:tc>
          <w:tcPr>
            <w:tcW w:w="2552" w:type="dxa"/>
            <w:shd w:val="clear" w:color="auto" w:fill="auto"/>
          </w:tcPr>
          <w:p w:rsidR="00D06E06" w:rsidRDefault="002574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Работы по </w:t>
            </w:r>
            <w:r>
              <w:rPr>
                <w:rFonts w:ascii="Times New Roman" w:hAnsi="Times New Roman"/>
              </w:rPr>
              <w:lastRenderedPageBreak/>
              <w:t xml:space="preserve">благоустройству </w:t>
            </w:r>
            <w:r w:rsidRPr="00CF4427">
              <w:rPr>
                <w:rFonts w:ascii="Times New Roman" w:hAnsi="Times New Roman"/>
              </w:rPr>
              <w:t>территории стадиона (освещение, видеонаблюдение, приобретение трибун, прочее)</w:t>
            </w:r>
          </w:p>
        </w:tc>
        <w:tc>
          <w:tcPr>
            <w:tcW w:w="2268" w:type="dxa"/>
            <w:shd w:val="clear" w:color="auto" w:fill="auto"/>
          </w:tcPr>
          <w:p w:rsidR="00D06E06" w:rsidRDefault="002574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984" w:type="dxa"/>
            <w:shd w:val="clear" w:color="auto" w:fill="auto"/>
          </w:tcPr>
          <w:p w:rsidR="00D06E06" w:rsidRDefault="0025749D" w:rsidP="007E02F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1 807,</w:t>
            </w:r>
            <w:r w:rsidR="007E02FD">
              <w:rPr>
                <w:rFonts w:ascii="Times New Roman" w:hAnsi="Times New Roman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D06E06" w:rsidRDefault="0025749D" w:rsidP="007E02F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1 807,</w:t>
            </w:r>
            <w:r w:rsidR="007E02FD">
              <w:rPr>
                <w:rFonts w:ascii="Times New Roman" w:hAnsi="Times New Roman"/>
              </w:rPr>
              <w:t>4</w:t>
            </w:r>
          </w:p>
        </w:tc>
        <w:tc>
          <w:tcPr>
            <w:tcW w:w="4253" w:type="dxa"/>
            <w:shd w:val="clear" w:color="auto" w:fill="auto"/>
          </w:tcPr>
          <w:p w:rsidR="00D06E06" w:rsidRDefault="002574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Проведение освещения на территории </w:t>
            </w:r>
            <w:r>
              <w:rPr>
                <w:rFonts w:ascii="Times New Roman" w:hAnsi="Times New Roman"/>
              </w:rPr>
              <w:lastRenderedPageBreak/>
              <w:t>стадиона, установление видеонаблюдения на территории стадиона, приобретение трибун для зрителей и игроков.</w:t>
            </w:r>
          </w:p>
        </w:tc>
        <w:tc>
          <w:tcPr>
            <w:tcW w:w="2005" w:type="dxa"/>
            <w:shd w:val="clear" w:color="auto" w:fill="auto"/>
          </w:tcPr>
          <w:p w:rsidR="00D06E06" w:rsidRDefault="002574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Отдел по общим и </w:t>
            </w:r>
            <w:r>
              <w:rPr>
                <w:rFonts w:ascii="Times New Roman" w:hAnsi="Times New Roman"/>
                <w:sz w:val="18"/>
                <w:szCs w:val="18"/>
              </w:rPr>
              <w:lastRenderedPageBreak/>
              <w:t>правовым вопросам администрации Нововеличковского сельского поселения, МБУ «Спорт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</w:tr>
      <w:tr w:rsidR="00D06E06">
        <w:trPr>
          <w:trHeight w:val="240"/>
          <w:jc w:val="center"/>
        </w:trPr>
        <w:tc>
          <w:tcPr>
            <w:tcW w:w="761" w:type="dxa"/>
            <w:shd w:val="clear" w:color="auto" w:fill="auto"/>
          </w:tcPr>
          <w:p w:rsidR="00D06E06" w:rsidRDefault="00D06E0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D06E06" w:rsidRDefault="00D06E0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D06E06" w:rsidRDefault="002574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984" w:type="dxa"/>
            <w:shd w:val="clear" w:color="auto" w:fill="auto"/>
          </w:tcPr>
          <w:p w:rsidR="00D06E06" w:rsidRDefault="00BF5C5D" w:rsidP="00BF5C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606,1</w:t>
            </w:r>
          </w:p>
        </w:tc>
        <w:tc>
          <w:tcPr>
            <w:tcW w:w="1559" w:type="dxa"/>
            <w:shd w:val="clear" w:color="auto" w:fill="auto"/>
          </w:tcPr>
          <w:p w:rsidR="00D06E06" w:rsidRDefault="00BF5C5D" w:rsidP="007E02F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606,1</w:t>
            </w:r>
          </w:p>
        </w:tc>
        <w:tc>
          <w:tcPr>
            <w:tcW w:w="4253" w:type="dxa"/>
            <w:shd w:val="clear" w:color="auto" w:fill="auto"/>
          </w:tcPr>
          <w:p w:rsidR="00D06E06" w:rsidRDefault="00D06E0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05" w:type="dxa"/>
            <w:shd w:val="clear" w:color="auto" w:fill="auto"/>
          </w:tcPr>
          <w:p w:rsidR="00D06E06" w:rsidRDefault="00D06E0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06E06">
        <w:trPr>
          <w:trHeight w:val="240"/>
          <w:jc w:val="center"/>
        </w:trPr>
        <w:tc>
          <w:tcPr>
            <w:tcW w:w="761" w:type="dxa"/>
            <w:shd w:val="clear" w:color="auto" w:fill="auto"/>
          </w:tcPr>
          <w:p w:rsidR="00D06E06" w:rsidRDefault="00D06E0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D06E06" w:rsidRDefault="00D06E0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D06E06" w:rsidRDefault="002574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984" w:type="dxa"/>
            <w:shd w:val="clear" w:color="auto" w:fill="auto"/>
          </w:tcPr>
          <w:p w:rsidR="00D06E06" w:rsidRDefault="0025749D" w:rsidP="00BF5C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BF5C5D">
              <w:rPr>
                <w:rFonts w:ascii="Times New Roman" w:hAnsi="Times New Roman"/>
              </w:rPr>
              <w:t> 201,3</w:t>
            </w:r>
          </w:p>
        </w:tc>
        <w:tc>
          <w:tcPr>
            <w:tcW w:w="1559" w:type="dxa"/>
            <w:shd w:val="clear" w:color="auto" w:fill="auto"/>
          </w:tcPr>
          <w:p w:rsidR="00D06E06" w:rsidRDefault="0025749D" w:rsidP="00BF5C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BF5C5D">
              <w:rPr>
                <w:rFonts w:ascii="Times New Roman" w:hAnsi="Times New Roman"/>
              </w:rPr>
              <w:t> 201,3</w:t>
            </w:r>
          </w:p>
        </w:tc>
        <w:tc>
          <w:tcPr>
            <w:tcW w:w="4253" w:type="dxa"/>
            <w:shd w:val="clear" w:color="auto" w:fill="auto"/>
          </w:tcPr>
          <w:p w:rsidR="00D06E06" w:rsidRDefault="00D06E0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05" w:type="dxa"/>
            <w:shd w:val="clear" w:color="auto" w:fill="auto"/>
          </w:tcPr>
          <w:p w:rsidR="00D06E06" w:rsidRDefault="00D06E0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06E06">
        <w:trPr>
          <w:trHeight w:val="240"/>
          <w:jc w:val="center"/>
        </w:trPr>
        <w:tc>
          <w:tcPr>
            <w:tcW w:w="761" w:type="dxa"/>
            <w:shd w:val="clear" w:color="auto" w:fill="auto"/>
          </w:tcPr>
          <w:p w:rsidR="00D06E06" w:rsidRDefault="00D06E0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D06E06" w:rsidRDefault="00D06E0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D06E06" w:rsidRDefault="002574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984" w:type="dxa"/>
            <w:shd w:val="clear" w:color="auto" w:fill="auto"/>
          </w:tcPr>
          <w:p w:rsidR="00D06E06" w:rsidRDefault="00D06E06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559" w:type="dxa"/>
            <w:shd w:val="clear" w:color="auto" w:fill="auto"/>
          </w:tcPr>
          <w:p w:rsidR="00D06E06" w:rsidRDefault="00D06E0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3" w:type="dxa"/>
            <w:shd w:val="clear" w:color="auto" w:fill="auto"/>
          </w:tcPr>
          <w:p w:rsidR="00D06E06" w:rsidRDefault="00D06E0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05" w:type="dxa"/>
            <w:shd w:val="clear" w:color="auto" w:fill="auto"/>
          </w:tcPr>
          <w:p w:rsidR="00D06E06" w:rsidRDefault="00D06E0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06E06">
        <w:trPr>
          <w:trHeight w:val="240"/>
          <w:jc w:val="center"/>
        </w:trPr>
        <w:tc>
          <w:tcPr>
            <w:tcW w:w="761" w:type="dxa"/>
            <w:shd w:val="clear" w:color="auto" w:fill="auto"/>
          </w:tcPr>
          <w:p w:rsidR="00D06E06" w:rsidRDefault="002574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2.2</w:t>
            </w:r>
          </w:p>
        </w:tc>
        <w:tc>
          <w:tcPr>
            <w:tcW w:w="2552" w:type="dxa"/>
            <w:shd w:val="clear" w:color="auto" w:fill="auto"/>
          </w:tcPr>
          <w:p w:rsidR="00D06E06" w:rsidRDefault="002574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Строительство многофункциональной спортивно-игровой площадки по адресу: Краснодарский край, Динской район, поселок Найдорф, улица Красная 21 «В» </w:t>
            </w:r>
          </w:p>
        </w:tc>
        <w:tc>
          <w:tcPr>
            <w:tcW w:w="2268" w:type="dxa"/>
            <w:shd w:val="clear" w:color="auto" w:fill="auto"/>
          </w:tcPr>
          <w:p w:rsidR="00D06E06" w:rsidRDefault="002574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  <w:p w:rsidR="00D06E06" w:rsidRDefault="00D06E0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D06E06" w:rsidRDefault="0025749D" w:rsidP="002C44F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6 3</w:t>
            </w:r>
            <w:r w:rsidR="002C44F1">
              <w:rPr>
                <w:rFonts w:ascii="Times New Roman" w:hAnsi="Times New Roman"/>
              </w:rPr>
              <w:t>71,4</w:t>
            </w:r>
          </w:p>
        </w:tc>
        <w:tc>
          <w:tcPr>
            <w:tcW w:w="1559" w:type="dxa"/>
            <w:shd w:val="clear" w:color="auto" w:fill="auto"/>
          </w:tcPr>
          <w:p w:rsidR="00D06E06" w:rsidRDefault="002C44F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6 371,4</w:t>
            </w:r>
          </w:p>
        </w:tc>
        <w:tc>
          <w:tcPr>
            <w:tcW w:w="4253" w:type="dxa"/>
            <w:shd w:val="clear" w:color="auto" w:fill="auto"/>
          </w:tcPr>
          <w:p w:rsidR="00D06E06" w:rsidRDefault="002574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увеличение численности населения, </w:t>
            </w:r>
            <w:proofErr w:type="gramStart"/>
            <w:r>
              <w:rPr>
                <w:rFonts w:ascii="Times New Roman" w:hAnsi="Times New Roman"/>
              </w:rPr>
              <w:t>занимающихся</w:t>
            </w:r>
            <w:proofErr w:type="gramEnd"/>
            <w:r>
              <w:rPr>
                <w:rFonts w:ascii="Times New Roman" w:hAnsi="Times New Roman"/>
              </w:rPr>
              <w:t xml:space="preserve"> физической культурой и спортом,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повысится физическая подготовка населения, 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улучшатся условия для укрепления здоровья.</w:t>
            </w:r>
          </w:p>
        </w:tc>
        <w:tc>
          <w:tcPr>
            <w:tcW w:w="2005" w:type="dxa"/>
            <w:shd w:val="clear" w:color="auto" w:fill="auto"/>
          </w:tcPr>
          <w:p w:rsidR="00D06E06" w:rsidRDefault="002574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Отдел по общим и правовым вопросам администрации Нововеличковского сельского поселения, МБУ «Спорт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</w:tr>
      <w:tr w:rsidR="00D06E06">
        <w:trPr>
          <w:trHeight w:val="240"/>
          <w:jc w:val="center"/>
        </w:trPr>
        <w:tc>
          <w:tcPr>
            <w:tcW w:w="761" w:type="dxa"/>
            <w:shd w:val="clear" w:color="auto" w:fill="auto"/>
          </w:tcPr>
          <w:p w:rsidR="00D06E06" w:rsidRDefault="00D06E0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D06E06" w:rsidRDefault="00D06E0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D06E06" w:rsidRDefault="002574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984" w:type="dxa"/>
            <w:shd w:val="clear" w:color="auto" w:fill="auto"/>
          </w:tcPr>
          <w:p w:rsidR="00D06E06" w:rsidRDefault="002C44F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300,0</w:t>
            </w:r>
          </w:p>
        </w:tc>
        <w:tc>
          <w:tcPr>
            <w:tcW w:w="1559" w:type="dxa"/>
            <w:shd w:val="clear" w:color="auto" w:fill="auto"/>
          </w:tcPr>
          <w:p w:rsidR="00D06E06" w:rsidRDefault="002C44F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300,0</w:t>
            </w:r>
          </w:p>
        </w:tc>
        <w:tc>
          <w:tcPr>
            <w:tcW w:w="4253" w:type="dxa"/>
            <w:shd w:val="clear" w:color="auto" w:fill="auto"/>
          </w:tcPr>
          <w:p w:rsidR="00D06E06" w:rsidRDefault="00D06E0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05" w:type="dxa"/>
            <w:shd w:val="clear" w:color="auto" w:fill="auto"/>
          </w:tcPr>
          <w:p w:rsidR="00D06E06" w:rsidRDefault="00D06E0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06E06">
        <w:trPr>
          <w:trHeight w:val="240"/>
          <w:jc w:val="center"/>
        </w:trPr>
        <w:tc>
          <w:tcPr>
            <w:tcW w:w="761" w:type="dxa"/>
            <w:shd w:val="clear" w:color="auto" w:fill="auto"/>
          </w:tcPr>
          <w:p w:rsidR="00D06E06" w:rsidRDefault="00D06E0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D06E06" w:rsidRDefault="00D06E0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D06E06" w:rsidRDefault="002574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984" w:type="dxa"/>
            <w:shd w:val="clear" w:color="auto" w:fill="auto"/>
          </w:tcPr>
          <w:p w:rsidR="00D06E06" w:rsidRDefault="002574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6 071,4</w:t>
            </w:r>
          </w:p>
        </w:tc>
        <w:tc>
          <w:tcPr>
            <w:tcW w:w="1559" w:type="dxa"/>
            <w:shd w:val="clear" w:color="auto" w:fill="auto"/>
          </w:tcPr>
          <w:p w:rsidR="00D06E06" w:rsidRDefault="002574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6 071,4</w:t>
            </w:r>
          </w:p>
        </w:tc>
        <w:tc>
          <w:tcPr>
            <w:tcW w:w="4253" w:type="dxa"/>
            <w:shd w:val="clear" w:color="auto" w:fill="auto"/>
          </w:tcPr>
          <w:p w:rsidR="00D06E06" w:rsidRDefault="00D06E0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05" w:type="dxa"/>
            <w:shd w:val="clear" w:color="auto" w:fill="auto"/>
          </w:tcPr>
          <w:p w:rsidR="00D06E06" w:rsidRDefault="00D06E0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06E06">
        <w:trPr>
          <w:trHeight w:val="240"/>
          <w:jc w:val="center"/>
        </w:trPr>
        <w:tc>
          <w:tcPr>
            <w:tcW w:w="761" w:type="dxa"/>
            <w:shd w:val="clear" w:color="auto" w:fill="auto"/>
          </w:tcPr>
          <w:p w:rsidR="00D06E06" w:rsidRDefault="00D06E0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D06E06" w:rsidRDefault="00D06E0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D06E06" w:rsidRDefault="002574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984" w:type="dxa"/>
            <w:shd w:val="clear" w:color="auto" w:fill="auto"/>
          </w:tcPr>
          <w:p w:rsidR="00D06E06" w:rsidRDefault="00D06E06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559" w:type="dxa"/>
            <w:shd w:val="clear" w:color="auto" w:fill="auto"/>
          </w:tcPr>
          <w:p w:rsidR="00D06E06" w:rsidRDefault="00D06E0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3" w:type="dxa"/>
            <w:shd w:val="clear" w:color="auto" w:fill="auto"/>
          </w:tcPr>
          <w:p w:rsidR="00D06E06" w:rsidRDefault="00D06E0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05" w:type="dxa"/>
            <w:shd w:val="clear" w:color="auto" w:fill="auto"/>
          </w:tcPr>
          <w:p w:rsidR="00D06E06" w:rsidRDefault="00D06E0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06E06">
        <w:trPr>
          <w:trHeight w:val="240"/>
          <w:jc w:val="center"/>
        </w:trPr>
        <w:tc>
          <w:tcPr>
            <w:tcW w:w="761" w:type="dxa"/>
            <w:shd w:val="clear" w:color="auto" w:fill="auto"/>
          </w:tcPr>
          <w:p w:rsidR="00D06E06" w:rsidRDefault="002574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2.3</w:t>
            </w:r>
          </w:p>
        </w:tc>
        <w:tc>
          <w:tcPr>
            <w:tcW w:w="2552" w:type="dxa"/>
            <w:shd w:val="clear" w:color="auto" w:fill="auto"/>
          </w:tcPr>
          <w:p w:rsidR="00D06E06" w:rsidRDefault="002574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 проектно-сметной документации на строительство малобюджетного крытого спортивного комплекса в ст</w:t>
            </w:r>
            <w:proofErr w:type="gramStart"/>
            <w:r>
              <w:rPr>
                <w:rFonts w:ascii="Times New Roman" w:hAnsi="Times New Roman"/>
              </w:rPr>
              <w:t>.Н</w:t>
            </w:r>
            <w:proofErr w:type="gramEnd"/>
            <w:r>
              <w:rPr>
                <w:rFonts w:ascii="Times New Roman" w:hAnsi="Times New Roman"/>
              </w:rPr>
              <w:t xml:space="preserve">ововеличковской ул. Свердлова 30 А </w:t>
            </w:r>
          </w:p>
        </w:tc>
        <w:tc>
          <w:tcPr>
            <w:tcW w:w="2268" w:type="dxa"/>
            <w:shd w:val="clear" w:color="auto" w:fill="auto"/>
          </w:tcPr>
          <w:p w:rsidR="00D06E06" w:rsidRDefault="002574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984" w:type="dxa"/>
            <w:shd w:val="clear" w:color="auto" w:fill="auto"/>
          </w:tcPr>
          <w:p w:rsidR="00D06E06" w:rsidRDefault="0025749D" w:rsidP="007E02F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5 300,</w:t>
            </w:r>
            <w:r w:rsidR="007E02FD">
              <w:rPr>
                <w:rFonts w:ascii="Times New Roman" w:hAnsi="Times New Roman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D06E06" w:rsidRDefault="0025749D" w:rsidP="007E02F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5 300,</w:t>
            </w:r>
            <w:r w:rsidR="007E02FD">
              <w:rPr>
                <w:rFonts w:ascii="Times New Roman" w:hAnsi="Times New Roman"/>
              </w:rPr>
              <w:t>4</w:t>
            </w:r>
          </w:p>
        </w:tc>
        <w:tc>
          <w:tcPr>
            <w:tcW w:w="4253" w:type="dxa"/>
            <w:shd w:val="clear" w:color="auto" w:fill="auto"/>
          </w:tcPr>
          <w:p w:rsidR="00D06E06" w:rsidRDefault="002574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разработка  проектно-сметной документации на строительство малобюджетного крытого спортивного комплекса. </w:t>
            </w:r>
          </w:p>
        </w:tc>
        <w:tc>
          <w:tcPr>
            <w:tcW w:w="2005" w:type="dxa"/>
            <w:shd w:val="clear" w:color="auto" w:fill="auto"/>
          </w:tcPr>
          <w:p w:rsidR="00D06E06" w:rsidRDefault="002574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Отдел по общим и правовым вопросам администрации Нововеличковского сельского поселения, МБУ «Спорт</w:t>
            </w:r>
          </w:p>
        </w:tc>
      </w:tr>
      <w:tr w:rsidR="00D06E06">
        <w:trPr>
          <w:trHeight w:val="240"/>
          <w:jc w:val="center"/>
        </w:trPr>
        <w:tc>
          <w:tcPr>
            <w:tcW w:w="761" w:type="dxa"/>
            <w:shd w:val="clear" w:color="auto" w:fill="auto"/>
          </w:tcPr>
          <w:p w:rsidR="00D06E06" w:rsidRDefault="00D06E0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D06E06" w:rsidRDefault="00D06E0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D06E06" w:rsidRDefault="002574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984" w:type="dxa"/>
            <w:shd w:val="clear" w:color="auto" w:fill="auto"/>
          </w:tcPr>
          <w:p w:rsidR="00D06E06" w:rsidRDefault="00CF4427" w:rsidP="007E02F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25749D">
              <w:rPr>
                <w:rFonts w:ascii="Times New Roman" w:hAnsi="Times New Roman"/>
              </w:rPr>
              <w:t xml:space="preserve"> 300,</w:t>
            </w:r>
            <w:r w:rsidR="007E02FD">
              <w:rPr>
                <w:rFonts w:ascii="Times New Roman" w:hAnsi="Times New Roman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D06E06" w:rsidRDefault="00CF4427" w:rsidP="007E02F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25749D">
              <w:rPr>
                <w:rFonts w:ascii="Times New Roman" w:hAnsi="Times New Roman"/>
              </w:rPr>
              <w:t> 300,</w:t>
            </w:r>
            <w:r w:rsidR="007E02FD">
              <w:rPr>
                <w:rFonts w:ascii="Times New Roman" w:hAnsi="Times New Roman"/>
              </w:rPr>
              <w:t>4</w:t>
            </w:r>
          </w:p>
        </w:tc>
        <w:tc>
          <w:tcPr>
            <w:tcW w:w="4253" w:type="dxa"/>
            <w:shd w:val="clear" w:color="auto" w:fill="auto"/>
          </w:tcPr>
          <w:p w:rsidR="00D06E06" w:rsidRDefault="00D06E0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05" w:type="dxa"/>
            <w:shd w:val="clear" w:color="auto" w:fill="auto"/>
          </w:tcPr>
          <w:p w:rsidR="00D06E06" w:rsidRDefault="00D06E0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06E06">
        <w:trPr>
          <w:trHeight w:val="240"/>
          <w:jc w:val="center"/>
        </w:trPr>
        <w:tc>
          <w:tcPr>
            <w:tcW w:w="761" w:type="dxa"/>
            <w:shd w:val="clear" w:color="auto" w:fill="auto"/>
          </w:tcPr>
          <w:p w:rsidR="00D06E06" w:rsidRDefault="00D06E0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D06E06" w:rsidRDefault="00D06E0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D06E06" w:rsidRDefault="002574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984" w:type="dxa"/>
            <w:shd w:val="clear" w:color="auto" w:fill="auto"/>
          </w:tcPr>
          <w:p w:rsidR="00D06E06" w:rsidRPr="00B720CF" w:rsidRDefault="00CF442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20CF">
              <w:rPr>
                <w:rFonts w:ascii="Times New Roman" w:hAnsi="Times New Roman"/>
              </w:rPr>
              <w:t>1 000,0</w:t>
            </w:r>
          </w:p>
        </w:tc>
        <w:tc>
          <w:tcPr>
            <w:tcW w:w="1559" w:type="dxa"/>
            <w:shd w:val="clear" w:color="auto" w:fill="auto"/>
          </w:tcPr>
          <w:p w:rsidR="00D06E06" w:rsidRDefault="00CF442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1 000,0</w:t>
            </w:r>
          </w:p>
        </w:tc>
        <w:tc>
          <w:tcPr>
            <w:tcW w:w="4253" w:type="dxa"/>
            <w:shd w:val="clear" w:color="auto" w:fill="auto"/>
          </w:tcPr>
          <w:p w:rsidR="00D06E06" w:rsidRDefault="00D06E0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05" w:type="dxa"/>
            <w:shd w:val="clear" w:color="auto" w:fill="auto"/>
          </w:tcPr>
          <w:p w:rsidR="00D06E06" w:rsidRDefault="00D06E0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06E06">
        <w:trPr>
          <w:trHeight w:val="240"/>
          <w:jc w:val="center"/>
        </w:trPr>
        <w:tc>
          <w:tcPr>
            <w:tcW w:w="761" w:type="dxa"/>
            <w:shd w:val="clear" w:color="auto" w:fill="auto"/>
          </w:tcPr>
          <w:p w:rsidR="00D06E06" w:rsidRDefault="00D06E0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D06E06" w:rsidRDefault="00D06E0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D06E06" w:rsidRDefault="002574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984" w:type="dxa"/>
            <w:shd w:val="clear" w:color="auto" w:fill="auto"/>
          </w:tcPr>
          <w:p w:rsidR="00D06E06" w:rsidRDefault="00D06E06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559" w:type="dxa"/>
            <w:shd w:val="clear" w:color="auto" w:fill="auto"/>
          </w:tcPr>
          <w:p w:rsidR="00D06E06" w:rsidRDefault="00D06E0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3" w:type="dxa"/>
            <w:shd w:val="clear" w:color="auto" w:fill="auto"/>
          </w:tcPr>
          <w:p w:rsidR="00D06E06" w:rsidRDefault="00D06E0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05" w:type="dxa"/>
            <w:shd w:val="clear" w:color="auto" w:fill="auto"/>
          </w:tcPr>
          <w:p w:rsidR="00D06E06" w:rsidRDefault="00D06E0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06E06">
        <w:trPr>
          <w:trHeight w:val="240"/>
          <w:jc w:val="center"/>
        </w:trPr>
        <w:tc>
          <w:tcPr>
            <w:tcW w:w="761" w:type="dxa"/>
            <w:shd w:val="clear" w:color="auto" w:fill="auto"/>
          </w:tcPr>
          <w:p w:rsidR="00D06E06" w:rsidRDefault="002574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2.3.1</w:t>
            </w:r>
          </w:p>
        </w:tc>
        <w:tc>
          <w:tcPr>
            <w:tcW w:w="2552" w:type="dxa"/>
            <w:shd w:val="clear" w:color="auto" w:fill="auto"/>
          </w:tcPr>
          <w:p w:rsidR="00D06E06" w:rsidRDefault="002574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 проектно-сметной документации на строительство малобюджетного крытого спортивного комплекса в ст</w:t>
            </w:r>
            <w:proofErr w:type="gramStart"/>
            <w:r>
              <w:rPr>
                <w:rFonts w:ascii="Times New Roman" w:hAnsi="Times New Roman"/>
              </w:rPr>
              <w:t>.Н</w:t>
            </w:r>
            <w:proofErr w:type="gramEnd"/>
            <w:r>
              <w:rPr>
                <w:rFonts w:ascii="Times New Roman" w:hAnsi="Times New Roman"/>
              </w:rPr>
              <w:t>ово</w:t>
            </w:r>
            <w:r w:rsidR="00B17365">
              <w:rPr>
                <w:rFonts w:ascii="Times New Roman" w:hAnsi="Times New Roman"/>
              </w:rPr>
              <w:t xml:space="preserve">величковской ул. Свердлова 30 А, получение </w:t>
            </w:r>
            <w:proofErr w:type="spellStart"/>
            <w:r w:rsidR="00B17365">
              <w:rPr>
                <w:rFonts w:ascii="Times New Roman" w:hAnsi="Times New Roman"/>
              </w:rPr>
              <w:t>техусловий</w:t>
            </w:r>
            <w:proofErr w:type="spellEnd"/>
            <w:r w:rsidR="00B17365">
              <w:rPr>
                <w:rFonts w:ascii="Times New Roman" w:hAnsi="Times New Roman"/>
              </w:rPr>
              <w:t xml:space="preserve"> по объекту малобюджетного </w:t>
            </w:r>
            <w:r w:rsidR="00B17365">
              <w:rPr>
                <w:rFonts w:ascii="Times New Roman" w:hAnsi="Times New Roman"/>
              </w:rPr>
              <w:lastRenderedPageBreak/>
              <w:t>крытого спортивного комплекса(5,0 тыс.руб.),</w:t>
            </w:r>
          </w:p>
          <w:p w:rsidR="00B17365" w:rsidRDefault="00B17365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Стройконтроль</w:t>
            </w:r>
            <w:proofErr w:type="spellEnd"/>
            <w:r>
              <w:rPr>
                <w:rFonts w:ascii="Times New Roman" w:hAnsi="Times New Roman"/>
              </w:rPr>
              <w:t xml:space="preserve"> по </w:t>
            </w:r>
            <w:r w:rsidR="00BF5C5D">
              <w:rPr>
                <w:rFonts w:ascii="Times New Roman" w:hAnsi="Times New Roman"/>
              </w:rPr>
              <w:t xml:space="preserve">объекту </w:t>
            </w:r>
            <w:r>
              <w:rPr>
                <w:rFonts w:ascii="Times New Roman" w:hAnsi="Times New Roman"/>
              </w:rPr>
              <w:t>МФК</w:t>
            </w:r>
            <w:r w:rsidR="00BF5C5D">
              <w:rPr>
                <w:rFonts w:ascii="Times New Roman" w:hAnsi="Times New Roman"/>
              </w:rPr>
              <w:t xml:space="preserve"> площадки п. </w:t>
            </w:r>
            <w:proofErr w:type="spellStart"/>
            <w:r w:rsidR="00BF5C5D">
              <w:rPr>
                <w:rFonts w:ascii="Times New Roman" w:hAnsi="Times New Roman"/>
              </w:rPr>
              <w:t>Найдорф</w:t>
            </w:r>
            <w:proofErr w:type="spellEnd"/>
            <w:r w:rsidR="00BF5C5D">
              <w:rPr>
                <w:rFonts w:ascii="Times New Roman" w:hAnsi="Times New Roman"/>
              </w:rPr>
              <w:t>(120 тыс. руб.)</w:t>
            </w:r>
          </w:p>
        </w:tc>
        <w:tc>
          <w:tcPr>
            <w:tcW w:w="2268" w:type="dxa"/>
            <w:shd w:val="clear" w:color="auto" w:fill="auto"/>
          </w:tcPr>
          <w:p w:rsidR="00D06E06" w:rsidRDefault="002574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984" w:type="dxa"/>
            <w:shd w:val="clear" w:color="auto" w:fill="auto"/>
          </w:tcPr>
          <w:p w:rsidR="00D06E06" w:rsidRDefault="0025749D" w:rsidP="00BF5C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4 300,</w:t>
            </w:r>
            <w:r w:rsidR="00BF5C5D">
              <w:rPr>
                <w:rFonts w:ascii="Times New Roman" w:hAnsi="Times New Roman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D06E06" w:rsidRDefault="0025749D" w:rsidP="00BF5C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4 300,</w:t>
            </w:r>
            <w:r w:rsidR="00BF5C5D">
              <w:rPr>
                <w:rFonts w:ascii="Times New Roman" w:hAnsi="Times New Roman"/>
              </w:rPr>
              <w:t>4</w:t>
            </w:r>
          </w:p>
        </w:tc>
        <w:tc>
          <w:tcPr>
            <w:tcW w:w="4253" w:type="dxa"/>
            <w:shd w:val="clear" w:color="auto" w:fill="auto"/>
          </w:tcPr>
          <w:p w:rsidR="00D06E06" w:rsidRDefault="002574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разработка  проектно-сметной документации на строительство малобюджетного крытого спортивного комплекса. </w:t>
            </w:r>
          </w:p>
        </w:tc>
        <w:tc>
          <w:tcPr>
            <w:tcW w:w="2005" w:type="dxa"/>
            <w:shd w:val="clear" w:color="auto" w:fill="auto"/>
          </w:tcPr>
          <w:p w:rsidR="00D06E06" w:rsidRDefault="002574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Отдел по общим и правовым вопросам администрации Нововеличковского сельского поселения, МБУ «Спорт</w:t>
            </w:r>
          </w:p>
        </w:tc>
      </w:tr>
      <w:tr w:rsidR="00D06E06">
        <w:trPr>
          <w:trHeight w:val="239"/>
          <w:jc w:val="center"/>
        </w:trPr>
        <w:tc>
          <w:tcPr>
            <w:tcW w:w="761" w:type="dxa"/>
            <w:shd w:val="clear" w:color="auto" w:fill="auto"/>
          </w:tcPr>
          <w:p w:rsidR="00D06E06" w:rsidRDefault="00D06E0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D06E06" w:rsidRDefault="00D06E0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D06E06" w:rsidRDefault="00D06E0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D06E06" w:rsidRDefault="002574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984" w:type="dxa"/>
            <w:shd w:val="clear" w:color="auto" w:fill="auto"/>
          </w:tcPr>
          <w:p w:rsidR="00D06E06" w:rsidRDefault="0025749D" w:rsidP="00BF5C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4 300,</w:t>
            </w:r>
            <w:r w:rsidR="00BF5C5D">
              <w:rPr>
                <w:rFonts w:ascii="Times New Roman" w:hAnsi="Times New Roman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D06E06" w:rsidRDefault="0025749D" w:rsidP="00BF5C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4300</w:t>
            </w:r>
            <w:r w:rsidR="00BF5C5D">
              <w:rPr>
                <w:rFonts w:ascii="Times New Roman" w:hAnsi="Times New Roman"/>
              </w:rPr>
              <w:t>,4</w:t>
            </w:r>
          </w:p>
        </w:tc>
        <w:tc>
          <w:tcPr>
            <w:tcW w:w="4253" w:type="dxa"/>
            <w:shd w:val="clear" w:color="auto" w:fill="auto"/>
          </w:tcPr>
          <w:p w:rsidR="00D06E06" w:rsidRDefault="00D06E0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05" w:type="dxa"/>
            <w:shd w:val="clear" w:color="auto" w:fill="auto"/>
          </w:tcPr>
          <w:p w:rsidR="00D06E06" w:rsidRDefault="00D06E0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06E06">
        <w:trPr>
          <w:trHeight w:val="240"/>
          <w:jc w:val="center"/>
        </w:trPr>
        <w:tc>
          <w:tcPr>
            <w:tcW w:w="761" w:type="dxa"/>
            <w:shd w:val="clear" w:color="auto" w:fill="auto"/>
          </w:tcPr>
          <w:p w:rsidR="00D06E06" w:rsidRDefault="00D06E0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D06E06" w:rsidRDefault="00D06E0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D06E06" w:rsidRDefault="002574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984" w:type="dxa"/>
            <w:shd w:val="clear" w:color="auto" w:fill="auto"/>
          </w:tcPr>
          <w:p w:rsidR="00D06E06" w:rsidRDefault="00D06E06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559" w:type="dxa"/>
            <w:shd w:val="clear" w:color="auto" w:fill="auto"/>
          </w:tcPr>
          <w:p w:rsidR="00D06E06" w:rsidRDefault="00D06E0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3" w:type="dxa"/>
            <w:shd w:val="clear" w:color="auto" w:fill="auto"/>
          </w:tcPr>
          <w:p w:rsidR="00D06E06" w:rsidRDefault="00D06E0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05" w:type="dxa"/>
            <w:shd w:val="clear" w:color="auto" w:fill="auto"/>
          </w:tcPr>
          <w:p w:rsidR="00D06E06" w:rsidRDefault="00D06E0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06E06">
        <w:trPr>
          <w:trHeight w:val="240"/>
          <w:jc w:val="center"/>
        </w:trPr>
        <w:tc>
          <w:tcPr>
            <w:tcW w:w="761" w:type="dxa"/>
            <w:shd w:val="clear" w:color="auto" w:fill="auto"/>
          </w:tcPr>
          <w:p w:rsidR="00D06E06" w:rsidRDefault="00D06E0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D06E06" w:rsidRDefault="00D06E0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D06E06" w:rsidRDefault="002574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984" w:type="dxa"/>
            <w:shd w:val="clear" w:color="auto" w:fill="auto"/>
          </w:tcPr>
          <w:p w:rsidR="00D06E06" w:rsidRDefault="00D06E06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559" w:type="dxa"/>
            <w:shd w:val="clear" w:color="auto" w:fill="auto"/>
          </w:tcPr>
          <w:p w:rsidR="00D06E06" w:rsidRDefault="00D06E0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3" w:type="dxa"/>
            <w:shd w:val="clear" w:color="auto" w:fill="auto"/>
          </w:tcPr>
          <w:p w:rsidR="00D06E06" w:rsidRDefault="00D06E0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05" w:type="dxa"/>
            <w:shd w:val="clear" w:color="auto" w:fill="auto"/>
          </w:tcPr>
          <w:p w:rsidR="00D06E06" w:rsidRDefault="00D06E0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06E06">
        <w:trPr>
          <w:trHeight w:val="240"/>
          <w:jc w:val="center"/>
        </w:trPr>
        <w:tc>
          <w:tcPr>
            <w:tcW w:w="761" w:type="dxa"/>
            <w:shd w:val="clear" w:color="auto" w:fill="auto"/>
          </w:tcPr>
          <w:p w:rsidR="00D06E06" w:rsidRDefault="002574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2.3.2</w:t>
            </w:r>
          </w:p>
        </w:tc>
        <w:tc>
          <w:tcPr>
            <w:tcW w:w="2552" w:type="dxa"/>
            <w:shd w:val="clear" w:color="auto" w:fill="auto"/>
          </w:tcPr>
          <w:p w:rsidR="00D06E06" w:rsidRDefault="002574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Прохождение государственной экспертизы проектно-сметной документации на строительство малобюджетного крытого спортивного комплекса в ст</w:t>
            </w:r>
            <w:proofErr w:type="gramStart"/>
            <w:r>
              <w:rPr>
                <w:rFonts w:ascii="Times New Roman" w:hAnsi="Times New Roman"/>
              </w:rPr>
              <w:t>.Н</w:t>
            </w:r>
            <w:proofErr w:type="gramEnd"/>
            <w:r>
              <w:rPr>
                <w:rFonts w:ascii="Times New Roman" w:hAnsi="Times New Roman"/>
              </w:rPr>
              <w:t>ововеличковской ул. Свердлова 30 А</w:t>
            </w:r>
          </w:p>
        </w:tc>
        <w:tc>
          <w:tcPr>
            <w:tcW w:w="2268" w:type="dxa"/>
            <w:shd w:val="clear" w:color="auto" w:fill="auto"/>
          </w:tcPr>
          <w:p w:rsidR="00D06E06" w:rsidRDefault="002574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984" w:type="dxa"/>
            <w:shd w:val="clear" w:color="auto" w:fill="auto"/>
          </w:tcPr>
          <w:p w:rsidR="00D06E06" w:rsidRDefault="002574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1 000,0</w:t>
            </w:r>
          </w:p>
        </w:tc>
        <w:tc>
          <w:tcPr>
            <w:tcW w:w="1559" w:type="dxa"/>
            <w:shd w:val="clear" w:color="auto" w:fill="auto"/>
          </w:tcPr>
          <w:p w:rsidR="00D06E06" w:rsidRDefault="002574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1 000,0</w:t>
            </w:r>
          </w:p>
        </w:tc>
        <w:tc>
          <w:tcPr>
            <w:tcW w:w="4253" w:type="dxa"/>
            <w:shd w:val="clear" w:color="auto" w:fill="auto"/>
          </w:tcPr>
          <w:p w:rsidR="00D06E06" w:rsidRDefault="002574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Получение экспертного заключения на  проектно-сметную документацию по строительству малобюджетного крытого спортивного комплекса. </w:t>
            </w:r>
          </w:p>
        </w:tc>
        <w:tc>
          <w:tcPr>
            <w:tcW w:w="2005" w:type="dxa"/>
            <w:shd w:val="clear" w:color="auto" w:fill="auto"/>
          </w:tcPr>
          <w:p w:rsidR="00D06E06" w:rsidRDefault="002574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Отдел по общим и правовым вопросам администрации Нововеличковского сельского поселения, МБУ «Спорт</w:t>
            </w:r>
          </w:p>
        </w:tc>
      </w:tr>
      <w:tr w:rsidR="00D06E06">
        <w:trPr>
          <w:trHeight w:val="240"/>
          <w:jc w:val="center"/>
        </w:trPr>
        <w:tc>
          <w:tcPr>
            <w:tcW w:w="761" w:type="dxa"/>
            <w:shd w:val="clear" w:color="auto" w:fill="auto"/>
          </w:tcPr>
          <w:p w:rsidR="00D06E06" w:rsidRDefault="00D06E0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D06E06" w:rsidRDefault="00D06E0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D06E06" w:rsidRDefault="002574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984" w:type="dxa"/>
            <w:shd w:val="clear" w:color="auto" w:fill="auto"/>
          </w:tcPr>
          <w:p w:rsidR="00D06E06" w:rsidRDefault="00D06E0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shd w:val="clear" w:color="auto" w:fill="auto"/>
          </w:tcPr>
          <w:p w:rsidR="00D06E06" w:rsidRDefault="00D06E0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3" w:type="dxa"/>
            <w:shd w:val="clear" w:color="auto" w:fill="auto"/>
          </w:tcPr>
          <w:p w:rsidR="00D06E06" w:rsidRDefault="00D06E0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05" w:type="dxa"/>
            <w:shd w:val="clear" w:color="auto" w:fill="auto"/>
          </w:tcPr>
          <w:p w:rsidR="00D06E06" w:rsidRDefault="00D06E0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06E06">
        <w:trPr>
          <w:trHeight w:val="240"/>
          <w:jc w:val="center"/>
        </w:trPr>
        <w:tc>
          <w:tcPr>
            <w:tcW w:w="761" w:type="dxa"/>
            <w:shd w:val="clear" w:color="auto" w:fill="auto"/>
          </w:tcPr>
          <w:p w:rsidR="00D06E06" w:rsidRDefault="00D06E0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D06E06" w:rsidRDefault="00D06E0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D06E06" w:rsidRDefault="002574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984" w:type="dxa"/>
            <w:shd w:val="clear" w:color="auto" w:fill="auto"/>
          </w:tcPr>
          <w:p w:rsidR="00D06E06" w:rsidRDefault="002574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1 000,0</w:t>
            </w:r>
          </w:p>
        </w:tc>
        <w:tc>
          <w:tcPr>
            <w:tcW w:w="1559" w:type="dxa"/>
            <w:shd w:val="clear" w:color="auto" w:fill="auto"/>
          </w:tcPr>
          <w:p w:rsidR="00D06E06" w:rsidRDefault="002574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1 000,0</w:t>
            </w:r>
          </w:p>
        </w:tc>
        <w:tc>
          <w:tcPr>
            <w:tcW w:w="4253" w:type="dxa"/>
            <w:shd w:val="clear" w:color="auto" w:fill="auto"/>
          </w:tcPr>
          <w:p w:rsidR="00D06E06" w:rsidRDefault="00D06E0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05" w:type="dxa"/>
            <w:shd w:val="clear" w:color="auto" w:fill="auto"/>
          </w:tcPr>
          <w:p w:rsidR="00D06E06" w:rsidRDefault="00D06E0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06E06">
        <w:trPr>
          <w:trHeight w:val="240"/>
          <w:jc w:val="center"/>
        </w:trPr>
        <w:tc>
          <w:tcPr>
            <w:tcW w:w="761" w:type="dxa"/>
            <w:shd w:val="clear" w:color="auto" w:fill="auto"/>
          </w:tcPr>
          <w:p w:rsidR="00D06E06" w:rsidRDefault="00D06E0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D06E06" w:rsidRDefault="00D06E0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D06E06" w:rsidRDefault="002574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984" w:type="dxa"/>
            <w:shd w:val="clear" w:color="auto" w:fill="auto"/>
          </w:tcPr>
          <w:p w:rsidR="00D06E06" w:rsidRDefault="00D06E06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559" w:type="dxa"/>
            <w:shd w:val="clear" w:color="auto" w:fill="auto"/>
          </w:tcPr>
          <w:p w:rsidR="00D06E06" w:rsidRDefault="00D06E0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3" w:type="dxa"/>
            <w:shd w:val="clear" w:color="auto" w:fill="auto"/>
          </w:tcPr>
          <w:p w:rsidR="00D06E06" w:rsidRDefault="00D06E0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05" w:type="dxa"/>
            <w:shd w:val="clear" w:color="auto" w:fill="auto"/>
          </w:tcPr>
          <w:p w:rsidR="00D06E06" w:rsidRDefault="00D06E0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06E06">
        <w:trPr>
          <w:trHeight w:val="280"/>
          <w:jc w:val="center"/>
        </w:trPr>
        <w:tc>
          <w:tcPr>
            <w:tcW w:w="761" w:type="dxa"/>
            <w:shd w:val="clear" w:color="auto" w:fill="auto"/>
          </w:tcPr>
          <w:p w:rsidR="00D06E06" w:rsidRDefault="00D06E0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D06E06" w:rsidRDefault="002574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2268" w:type="dxa"/>
            <w:shd w:val="clear" w:color="auto" w:fill="auto"/>
          </w:tcPr>
          <w:p w:rsidR="00D06E06" w:rsidRDefault="00D06E0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D06E06" w:rsidRDefault="0025749D" w:rsidP="0069664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  <w:r w:rsidR="00CF4427">
              <w:rPr>
                <w:rFonts w:ascii="Times New Roman" w:hAnsi="Times New Roman"/>
              </w:rPr>
              <w:t> </w:t>
            </w:r>
            <w:r w:rsidR="0069664E">
              <w:rPr>
                <w:rFonts w:ascii="Times New Roman" w:hAnsi="Times New Roman"/>
              </w:rPr>
              <w:t>85</w:t>
            </w:r>
            <w:r w:rsidR="00CF4427">
              <w:rPr>
                <w:rFonts w:ascii="Times New Roman" w:hAnsi="Times New Roman"/>
              </w:rPr>
              <w:t>5,0</w:t>
            </w:r>
          </w:p>
        </w:tc>
        <w:tc>
          <w:tcPr>
            <w:tcW w:w="1559" w:type="dxa"/>
            <w:shd w:val="clear" w:color="auto" w:fill="auto"/>
          </w:tcPr>
          <w:p w:rsidR="00D06E06" w:rsidRDefault="0069664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  <w:r w:rsidR="00CF4427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85</w:t>
            </w:r>
            <w:r w:rsidR="00CF4427">
              <w:rPr>
                <w:rFonts w:ascii="Times New Roman" w:hAnsi="Times New Roman"/>
              </w:rPr>
              <w:t>5,0</w:t>
            </w:r>
          </w:p>
        </w:tc>
        <w:tc>
          <w:tcPr>
            <w:tcW w:w="4253" w:type="dxa"/>
            <w:shd w:val="clear" w:color="auto" w:fill="auto"/>
          </w:tcPr>
          <w:p w:rsidR="00D06E06" w:rsidRDefault="00D06E0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05" w:type="dxa"/>
            <w:shd w:val="clear" w:color="auto" w:fill="auto"/>
          </w:tcPr>
          <w:p w:rsidR="00D06E06" w:rsidRDefault="00D06E0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06E06">
        <w:trPr>
          <w:trHeight w:val="238"/>
          <w:jc w:val="center"/>
        </w:trPr>
        <w:tc>
          <w:tcPr>
            <w:tcW w:w="761" w:type="dxa"/>
            <w:vMerge w:val="restart"/>
            <w:shd w:val="clear" w:color="auto" w:fill="auto"/>
          </w:tcPr>
          <w:p w:rsidR="00D06E06" w:rsidRDefault="00D06E0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 w:val="restart"/>
            <w:shd w:val="clear" w:color="auto" w:fill="auto"/>
          </w:tcPr>
          <w:p w:rsidR="00D06E06" w:rsidRDefault="00D06E0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D06E06" w:rsidRDefault="002574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984" w:type="dxa"/>
            <w:shd w:val="clear" w:color="auto" w:fill="auto"/>
          </w:tcPr>
          <w:p w:rsidR="00D06E06" w:rsidRDefault="004771AC" w:rsidP="0069664E">
            <w:pPr>
              <w:jc w:val="center"/>
            </w:pPr>
            <w:r>
              <w:rPr>
                <w:rFonts w:ascii="Times New Roman" w:hAnsi="Times New Roman"/>
              </w:rPr>
              <w:t>6 582</w:t>
            </w:r>
            <w:r w:rsidR="0069664E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D06E06" w:rsidRDefault="004771AC">
            <w:pPr>
              <w:jc w:val="center"/>
            </w:pPr>
            <w:r>
              <w:rPr>
                <w:rFonts w:ascii="Times New Roman" w:hAnsi="Times New Roman"/>
              </w:rPr>
              <w:t>6 582,3</w:t>
            </w:r>
          </w:p>
        </w:tc>
        <w:tc>
          <w:tcPr>
            <w:tcW w:w="4253" w:type="dxa"/>
            <w:vMerge w:val="restart"/>
            <w:shd w:val="clear" w:color="auto" w:fill="auto"/>
          </w:tcPr>
          <w:p w:rsidR="00D06E06" w:rsidRDefault="00D06E0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05" w:type="dxa"/>
            <w:vMerge w:val="restart"/>
            <w:shd w:val="clear" w:color="auto" w:fill="auto"/>
          </w:tcPr>
          <w:p w:rsidR="00D06E06" w:rsidRDefault="00D06E0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06E06">
        <w:trPr>
          <w:jc w:val="center"/>
        </w:trPr>
        <w:tc>
          <w:tcPr>
            <w:tcW w:w="761" w:type="dxa"/>
            <w:vMerge/>
            <w:shd w:val="clear" w:color="auto" w:fill="auto"/>
          </w:tcPr>
          <w:p w:rsidR="00D06E06" w:rsidRDefault="00D06E0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D06E06" w:rsidRDefault="00D06E0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D06E06" w:rsidRDefault="002574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984" w:type="dxa"/>
            <w:shd w:val="clear" w:color="auto" w:fill="auto"/>
          </w:tcPr>
          <w:p w:rsidR="00D06E06" w:rsidRDefault="004771AC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8 272,7</w:t>
            </w:r>
          </w:p>
        </w:tc>
        <w:tc>
          <w:tcPr>
            <w:tcW w:w="1559" w:type="dxa"/>
            <w:shd w:val="clear" w:color="auto" w:fill="auto"/>
          </w:tcPr>
          <w:p w:rsidR="00D06E06" w:rsidRDefault="004771A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8 272,7</w:t>
            </w:r>
          </w:p>
        </w:tc>
        <w:tc>
          <w:tcPr>
            <w:tcW w:w="4253" w:type="dxa"/>
            <w:vMerge/>
            <w:shd w:val="clear" w:color="auto" w:fill="auto"/>
          </w:tcPr>
          <w:p w:rsidR="00D06E06" w:rsidRDefault="00D06E0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05" w:type="dxa"/>
            <w:vMerge/>
            <w:shd w:val="clear" w:color="auto" w:fill="auto"/>
          </w:tcPr>
          <w:p w:rsidR="00D06E06" w:rsidRDefault="00D06E0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06E06">
        <w:trPr>
          <w:jc w:val="center"/>
        </w:trPr>
        <w:tc>
          <w:tcPr>
            <w:tcW w:w="761" w:type="dxa"/>
            <w:vMerge/>
            <w:shd w:val="clear" w:color="auto" w:fill="auto"/>
          </w:tcPr>
          <w:p w:rsidR="00D06E06" w:rsidRDefault="00D06E0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D06E06" w:rsidRDefault="00D06E0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D06E06" w:rsidRDefault="002574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984" w:type="dxa"/>
            <w:shd w:val="clear" w:color="auto" w:fill="auto"/>
          </w:tcPr>
          <w:p w:rsidR="00D06E06" w:rsidRDefault="00D06E0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shd w:val="clear" w:color="auto" w:fill="auto"/>
          </w:tcPr>
          <w:p w:rsidR="00D06E06" w:rsidRDefault="00D06E0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3" w:type="dxa"/>
            <w:vMerge/>
            <w:shd w:val="clear" w:color="auto" w:fill="auto"/>
          </w:tcPr>
          <w:p w:rsidR="00D06E06" w:rsidRDefault="00D06E0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05" w:type="dxa"/>
            <w:vMerge/>
            <w:shd w:val="clear" w:color="auto" w:fill="auto"/>
          </w:tcPr>
          <w:p w:rsidR="00D06E06" w:rsidRDefault="00D06E0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06E06">
        <w:trPr>
          <w:jc w:val="center"/>
        </w:trPr>
        <w:tc>
          <w:tcPr>
            <w:tcW w:w="761" w:type="dxa"/>
            <w:vMerge/>
            <w:shd w:val="clear" w:color="auto" w:fill="auto"/>
          </w:tcPr>
          <w:p w:rsidR="00D06E06" w:rsidRDefault="00D06E0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D06E06" w:rsidRDefault="00D06E0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D06E06" w:rsidRDefault="002574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984" w:type="dxa"/>
            <w:shd w:val="clear" w:color="auto" w:fill="auto"/>
          </w:tcPr>
          <w:p w:rsidR="00D06E06" w:rsidRDefault="00D06E0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shd w:val="clear" w:color="auto" w:fill="auto"/>
          </w:tcPr>
          <w:p w:rsidR="00D06E06" w:rsidRDefault="00D06E0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3" w:type="dxa"/>
            <w:vMerge/>
            <w:shd w:val="clear" w:color="auto" w:fill="auto"/>
          </w:tcPr>
          <w:p w:rsidR="00D06E06" w:rsidRDefault="00D06E0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05" w:type="dxa"/>
            <w:vMerge/>
            <w:shd w:val="clear" w:color="auto" w:fill="auto"/>
          </w:tcPr>
          <w:p w:rsidR="00D06E06" w:rsidRDefault="00D06E0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D06E06" w:rsidRDefault="002574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</w:p>
    <w:p w:rsidR="00D06E06" w:rsidRDefault="00D06E0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06E06" w:rsidRDefault="00D06E0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06E06" w:rsidRDefault="002574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6"/>
          <w:szCs w:val="26"/>
        </w:rPr>
        <w:t>Н</w:t>
      </w:r>
      <w:r>
        <w:rPr>
          <w:rFonts w:ascii="Times New Roman" w:hAnsi="Times New Roman"/>
          <w:sz w:val="28"/>
          <w:szCs w:val="28"/>
        </w:rPr>
        <w:t>ачальник отдела</w:t>
      </w:r>
    </w:p>
    <w:p w:rsidR="00D06E06" w:rsidRDefault="0025749D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по общим и правовым вопросам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              О.Ю.Калитка</w:t>
      </w:r>
    </w:p>
    <w:p w:rsidR="00D06E06" w:rsidRDefault="00D06E0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D06E06">
          <w:pgSz w:w="16838" w:h="11906" w:orient="landscape"/>
          <w:pgMar w:top="709" w:right="709" w:bottom="426" w:left="851" w:header="709" w:footer="709" w:gutter="0"/>
          <w:cols w:space="708"/>
          <w:docGrid w:linePitch="360"/>
        </w:sectPr>
      </w:pPr>
    </w:p>
    <w:p w:rsidR="0069664E" w:rsidRPr="00FE1929" w:rsidRDefault="0069664E" w:rsidP="0069664E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</w:rPr>
      </w:pPr>
      <w:r w:rsidRPr="00FE1929">
        <w:rPr>
          <w:rFonts w:ascii="Times New Roman" w:hAnsi="Times New Roman"/>
          <w:b/>
          <w:sz w:val="28"/>
        </w:rPr>
        <w:lastRenderedPageBreak/>
        <w:t>ЛИСТ СОГЛАСОВАНИЯ</w:t>
      </w:r>
    </w:p>
    <w:p w:rsidR="0069664E" w:rsidRPr="00FE1929" w:rsidRDefault="0069664E" w:rsidP="0069664E">
      <w:pPr>
        <w:spacing w:after="0" w:line="240" w:lineRule="auto"/>
        <w:contextualSpacing/>
        <w:jc w:val="center"/>
        <w:rPr>
          <w:rFonts w:ascii="Times New Roman" w:hAnsi="Times New Roman"/>
          <w:sz w:val="28"/>
        </w:rPr>
      </w:pPr>
      <w:r w:rsidRPr="00FE1929">
        <w:rPr>
          <w:rFonts w:ascii="Times New Roman" w:hAnsi="Times New Roman"/>
          <w:sz w:val="28"/>
        </w:rPr>
        <w:t>проекта постановления администрации Нововеличковского</w:t>
      </w:r>
    </w:p>
    <w:p w:rsidR="0069664E" w:rsidRPr="00FE1929" w:rsidRDefault="0069664E" w:rsidP="0069664E">
      <w:pPr>
        <w:spacing w:after="0" w:line="240" w:lineRule="auto"/>
        <w:contextualSpacing/>
        <w:jc w:val="center"/>
        <w:rPr>
          <w:rFonts w:ascii="Times New Roman" w:hAnsi="Times New Roman"/>
          <w:sz w:val="28"/>
        </w:rPr>
      </w:pPr>
      <w:r w:rsidRPr="00FE1929">
        <w:rPr>
          <w:rFonts w:ascii="Times New Roman" w:hAnsi="Times New Roman"/>
          <w:sz w:val="28"/>
        </w:rPr>
        <w:t xml:space="preserve">сельского поселения Динского района </w:t>
      </w:r>
    </w:p>
    <w:p w:rsidR="0069664E" w:rsidRPr="00FE1929" w:rsidRDefault="0069664E" w:rsidP="0069664E">
      <w:pPr>
        <w:spacing w:after="0" w:line="240" w:lineRule="auto"/>
        <w:contextualSpacing/>
        <w:jc w:val="center"/>
        <w:rPr>
          <w:rFonts w:ascii="Times New Roman" w:hAnsi="Times New Roman"/>
          <w:sz w:val="28"/>
        </w:rPr>
      </w:pPr>
      <w:r w:rsidRPr="00FE1929">
        <w:rPr>
          <w:rFonts w:ascii="Times New Roman" w:hAnsi="Times New Roman"/>
          <w:sz w:val="28"/>
        </w:rPr>
        <w:t>от ___________202</w:t>
      </w:r>
      <w:r>
        <w:rPr>
          <w:rFonts w:ascii="Times New Roman" w:hAnsi="Times New Roman"/>
          <w:sz w:val="28"/>
        </w:rPr>
        <w:t>1</w:t>
      </w:r>
      <w:r w:rsidRPr="00FE1929">
        <w:rPr>
          <w:rFonts w:ascii="Times New Roman" w:hAnsi="Times New Roman"/>
          <w:sz w:val="28"/>
        </w:rPr>
        <w:t>г. №_______</w:t>
      </w:r>
    </w:p>
    <w:p w:rsidR="0069664E" w:rsidRDefault="0069664E" w:rsidP="0069664E">
      <w:pPr>
        <w:spacing w:after="0" w:line="240" w:lineRule="auto"/>
        <w:ind w:right="-2"/>
        <w:jc w:val="center"/>
        <w:rPr>
          <w:rFonts w:ascii="Times New Roman" w:hAnsi="Times New Roman"/>
          <w:sz w:val="28"/>
          <w:szCs w:val="28"/>
        </w:rPr>
      </w:pPr>
      <w:r w:rsidRPr="005424F9">
        <w:rPr>
          <w:rFonts w:ascii="Times New Roman" w:hAnsi="Times New Roman"/>
          <w:sz w:val="28"/>
          <w:szCs w:val="28"/>
        </w:rPr>
        <w:t xml:space="preserve">«О внесении изменений в постановление администрации </w:t>
      </w:r>
    </w:p>
    <w:p w:rsidR="0069664E" w:rsidRPr="005424F9" w:rsidRDefault="0069664E" w:rsidP="0069664E">
      <w:pPr>
        <w:spacing w:after="0" w:line="240" w:lineRule="auto"/>
        <w:ind w:right="-2"/>
        <w:jc w:val="center"/>
        <w:rPr>
          <w:rFonts w:ascii="Times New Roman" w:hAnsi="Times New Roman"/>
          <w:sz w:val="28"/>
          <w:szCs w:val="28"/>
        </w:rPr>
      </w:pPr>
      <w:r w:rsidRPr="005424F9">
        <w:rPr>
          <w:rFonts w:ascii="Times New Roman" w:hAnsi="Times New Roman"/>
          <w:sz w:val="28"/>
          <w:szCs w:val="28"/>
        </w:rPr>
        <w:t xml:space="preserve">Нововеличковского сельского поселения Динского района </w:t>
      </w:r>
    </w:p>
    <w:p w:rsidR="0069664E" w:rsidRPr="005424F9" w:rsidRDefault="0069664E" w:rsidP="0069664E">
      <w:pPr>
        <w:spacing w:after="0" w:line="240" w:lineRule="auto"/>
        <w:ind w:right="-2"/>
        <w:jc w:val="center"/>
        <w:rPr>
          <w:rFonts w:ascii="Times New Roman" w:hAnsi="Times New Roman"/>
          <w:sz w:val="28"/>
          <w:szCs w:val="28"/>
        </w:rPr>
      </w:pPr>
      <w:r w:rsidRPr="005424F9">
        <w:rPr>
          <w:rFonts w:ascii="Times New Roman" w:hAnsi="Times New Roman"/>
          <w:sz w:val="28"/>
          <w:szCs w:val="28"/>
        </w:rPr>
        <w:t>от 01.12.2020 № 257 « Об утверждении муниципальной программы</w:t>
      </w:r>
    </w:p>
    <w:p w:rsidR="0069664E" w:rsidRPr="005424F9" w:rsidRDefault="0069664E" w:rsidP="006966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424F9">
        <w:rPr>
          <w:rFonts w:ascii="Times New Roman" w:hAnsi="Times New Roman"/>
          <w:sz w:val="28"/>
          <w:szCs w:val="28"/>
        </w:rPr>
        <w:t>«Развитие физической культуры и укрепление материально–технической базы массового спорта в Нововеличковском</w:t>
      </w:r>
    </w:p>
    <w:p w:rsidR="0069664E" w:rsidRPr="005424F9" w:rsidRDefault="0069664E" w:rsidP="006966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424F9">
        <w:rPr>
          <w:rFonts w:ascii="Times New Roman" w:hAnsi="Times New Roman"/>
          <w:sz w:val="28"/>
          <w:szCs w:val="28"/>
        </w:rPr>
        <w:t xml:space="preserve"> сельском </w:t>
      </w:r>
      <w:proofErr w:type="gramStart"/>
      <w:r w:rsidRPr="005424F9">
        <w:rPr>
          <w:rFonts w:ascii="Times New Roman" w:hAnsi="Times New Roman"/>
          <w:sz w:val="28"/>
          <w:szCs w:val="28"/>
        </w:rPr>
        <w:t>поселении</w:t>
      </w:r>
      <w:proofErr w:type="gramEnd"/>
      <w:r w:rsidRPr="005424F9">
        <w:rPr>
          <w:rFonts w:ascii="Times New Roman" w:hAnsi="Times New Roman"/>
          <w:sz w:val="28"/>
          <w:szCs w:val="28"/>
        </w:rPr>
        <w:t xml:space="preserve"> Динского района на 2021 год»</w:t>
      </w:r>
    </w:p>
    <w:p w:rsidR="0069664E" w:rsidRPr="00FE1929" w:rsidRDefault="0069664E" w:rsidP="006966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9664E" w:rsidRPr="00FE1929" w:rsidRDefault="0069664E" w:rsidP="0069664E">
      <w:pPr>
        <w:spacing w:after="0" w:line="240" w:lineRule="auto"/>
        <w:contextualSpacing/>
        <w:rPr>
          <w:rFonts w:ascii="Times New Roman" w:hAnsi="Times New Roman"/>
          <w:sz w:val="28"/>
        </w:rPr>
      </w:pPr>
    </w:p>
    <w:p w:rsidR="0069664E" w:rsidRPr="00FE1929" w:rsidRDefault="0069664E" w:rsidP="0069664E">
      <w:pPr>
        <w:spacing w:after="0" w:line="240" w:lineRule="auto"/>
        <w:contextualSpacing/>
        <w:rPr>
          <w:rFonts w:ascii="Times New Roman" w:hAnsi="Times New Roman"/>
          <w:sz w:val="28"/>
        </w:rPr>
      </w:pPr>
    </w:p>
    <w:p w:rsidR="0069664E" w:rsidRPr="00FE1929" w:rsidRDefault="0069664E" w:rsidP="006966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E1929">
        <w:rPr>
          <w:rFonts w:ascii="Times New Roman" w:hAnsi="Times New Roman"/>
          <w:sz w:val="28"/>
        </w:rPr>
        <w:t>проект подготовил и внес:</w:t>
      </w:r>
      <w:r w:rsidRPr="00FE1929">
        <w:rPr>
          <w:rFonts w:ascii="Times New Roman" w:hAnsi="Times New Roman"/>
          <w:sz w:val="28"/>
          <w:szCs w:val="28"/>
        </w:rPr>
        <w:t xml:space="preserve"> </w:t>
      </w:r>
    </w:p>
    <w:p w:rsidR="0069664E" w:rsidRPr="00FE1929" w:rsidRDefault="0069664E" w:rsidP="006966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E1929">
        <w:rPr>
          <w:rFonts w:ascii="Times New Roman" w:hAnsi="Times New Roman"/>
          <w:sz w:val="28"/>
          <w:szCs w:val="28"/>
        </w:rPr>
        <w:t xml:space="preserve">начальник отдела </w:t>
      </w:r>
      <w:proofErr w:type="gramStart"/>
      <w:r w:rsidRPr="00FE1929">
        <w:rPr>
          <w:rFonts w:ascii="Times New Roman" w:hAnsi="Times New Roman"/>
          <w:sz w:val="28"/>
          <w:szCs w:val="28"/>
        </w:rPr>
        <w:t>по</w:t>
      </w:r>
      <w:proofErr w:type="gramEnd"/>
      <w:r w:rsidRPr="00FE1929">
        <w:rPr>
          <w:rFonts w:ascii="Times New Roman" w:hAnsi="Times New Roman"/>
          <w:sz w:val="28"/>
          <w:szCs w:val="28"/>
        </w:rPr>
        <w:t xml:space="preserve"> общим </w:t>
      </w:r>
    </w:p>
    <w:p w:rsidR="0069664E" w:rsidRPr="00FE1929" w:rsidRDefault="0069664E" w:rsidP="006966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E1929">
        <w:rPr>
          <w:rFonts w:ascii="Times New Roman" w:hAnsi="Times New Roman"/>
          <w:sz w:val="28"/>
          <w:szCs w:val="28"/>
        </w:rPr>
        <w:t>и правовым вопросам</w:t>
      </w:r>
      <w:r w:rsidRPr="00FE1929">
        <w:rPr>
          <w:rFonts w:ascii="Times New Roman" w:hAnsi="Times New Roman"/>
          <w:sz w:val="28"/>
          <w:szCs w:val="28"/>
        </w:rPr>
        <w:tab/>
      </w:r>
      <w:r w:rsidRPr="00FE1929">
        <w:rPr>
          <w:rFonts w:ascii="Times New Roman" w:hAnsi="Times New Roman"/>
          <w:sz w:val="28"/>
          <w:szCs w:val="28"/>
        </w:rPr>
        <w:tab/>
      </w:r>
      <w:r w:rsidRPr="00FE1929">
        <w:rPr>
          <w:rFonts w:ascii="Times New Roman" w:hAnsi="Times New Roman"/>
          <w:sz w:val="28"/>
          <w:szCs w:val="28"/>
        </w:rPr>
        <w:tab/>
      </w:r>
      <w:r w:rsidRPr="00FE1929">
        <w:rPr>
          <w:rFonts w:ascii="Times New Roman" w:hAnsi="Times New Roman"/>
          <w:sz w:val="28"/>
          <w:szCs w:val="28"/>
        </w:rPr>
        <w:tab/>
      </w:r>
      <w:r w:rsidRPr="00FE1929">
        <w:rPr>
          <w:rFonts w:ascii="Times New Roman" w:hAnsi="Times New Roman"/>
          <w:sz w:val="28"/>
          <w:szCs w:val="28"/>
        </w:rPr>
        <w:tab/>
      </w:r>
      <w:r w:rsidRPr="00FE1929">
        <w:rPr>
          <w:rFonts w:ascii="Times New Roman" w:hAnsi="Times New Roman"/>
          <w:sz w:val="28"/>
          <w:szCs w:val="28"/>
        </w:rPr>
        <w:tab/>
      </w:r>
      <w:r w:rsidRPr="00FE1929">
        <w:rPr>
          <w:rFonts w:ascii="Times New Roman" w:hAnsi="Times New Roman"/>
          <w:sz w:val="28"/>
          <w:szCs w:val="28"/>
        </w:rPr>
        <w:tab/>
        <w:t>О.Ю.Калитка</w:t>
      </w:r>
    </w:p>
    <w:p w:rsidR="0069664E" w:rsidRPr="00FE1929" w:rsidRDefault="0069664E" w:rsidP="0069664E">
      <w:pPr>
        <w:spacing w:after="0" w:line="240" w:lineRule="auto"/>
        <w:contextualSpacing/>
        <w:rPr>
          <w:rFonts w:ascii="Times New Roman" w:hAnsi="Times New Roman"/>
          <w:sz w:val="28"/>
        </w:rPr>
      </w:pPr>
    </w:p>
    <w:p w:rsidR="0069664E" w:rsidRPr="00FE1929" w:rsidRDefault="0069664E" w:rsidP="0069664E">
      <w:pPr>
        <w:spacing w:after="0" w:line="240" w:lineRule="auto"/>
        <w:contextualSpacing/>
        <w:rPr>
          <w:rFonts w:ascii="Times New Roman" w:hAnsi="Times New Roman"/>
          <w:sz w:val="28"/>
        </w:rPr>
      </w:pPr>
      <w:r w:rsidRPr="00FE1929">
        <w:rPr>
          <w:rFonts w:ascii="Times New Roman" w:hAnsi="Times New Roman"/>
          <w:sz w:val="28"/>
        </w:rPr>
        <w:t xml:space="preserve">проект согласован: </w:t>
      </w:r>
    </w:p>
    <w:p w:rsidR="0069664E" w:rsidRPr="00FE1929" w:rsidRDefault="0069664E" w:rsidP="0069664E">
      <w:pPr>
        <w:tabs>
          <w:tab w:val="left" w:pos="7140"/>
        </w:tabs>
        <w:spacing w:after="0" w:line="240" w:lineRule="auto"/>
        <w:contextualSpacing/>
        <w:rPr>
          <w:rFonts w:ascii="Times New Roman" w:hAnsi="Times New Roman"/>
          <w:sz w:val="28"/>
        </w:rPr>
      </w:pPr>
      <w:r w:rsidRPr="00FE1929">
        <w:rPr>
          <w:rFonts w:ascii="Times New Roman" w:hAnsi="Times New Roman"/>
          <w:sz w:val="28"/>
        </w:rPr>
        <w:t xml:space="preserve">заместитель главы администрации </w:t>
      </w:r>
      <w:r w:rsidRPr="00FE1929">
        <w:rPr>
          <w:rFonts w:ascii="Times New Roman" w:hAnsi="Times New Roman"/>
          <w:sz w:val="28"/>
        </w:rPr>
        <w:tab/>
        <w:t>Л.В.Кравченко</w:t>
      </w:r>
    </w:p>
    <w:p w:rsidR="0069664E" w:rsidRPr="00FE1929" w:rsidRDefault="0069664E" w:rsidP="0069664E">
      <w:pPr>
        <w:tabs>
          <w:tab w:val="left" w:pos="7140"/>
        </w:tabs>
        <w:spacing w:after="0" w:line="240" w:lineRule="auto"/>
        <w:contextualSpacing/>
        <w:rPr>
          <w:rFonts w:ascii="Times New Roman" w:hAnsi="Times New Roman"/>
          <w:sz w:val="28"/>
        </w:rPr>
      </w:pPr>
    </w:p>
    <w:p w:rsidR="0069664E" w:rsidRDefault="0069664E" w:rsidP="0069664E">
      <w:pPr>
        <w:tabs>
          <w:tab w:val="left" w:pos="7088"/>
          <w:tab w:val="left" w:pos="7371"/>
        </w:tabs>
        <w:spacing w:after="0" w:line="240" w:lineRule="auto"/>
        <w:contextualSpacing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исполняющий</w:t>
      </w:r>
      <w:proofErr w:type="gramEnd"/>
      <w:r>
        <w:rPr>
          <w:rFonts w:ascii="Times New Roman" w:hAnsi="Times New Roman"/>
          <w:sz w:val="28"/>
        </w:rPr>
        <w:t xml:space="preserve"> обязанности </w:t>
      </w:r>
    </w:p>
    <w:p w:rsidR="0069664E" w:rsidRPr="00FE1929" w:rsidRDefault="0069664E" w:rsidP="0069664E">
      <w:pPr>
        <w:tabs>
          <w:tab w:val="left" w:pos="7088"/>
          <w:tab w:val="left" w:pos="7371"/>
        </w:tabs>
        <w:spacing w:after="0" w:line="240" w:lineRule="auto"/>
        <w:contextualSpacing/>
        <w:rPr>
          <w:rFonts w:ascii="Times New Roman" w:hAnsi="Times New Roman"/>
          <w:sz w:val="28"/>
        </w:rPr>
      </w:pPr>
      <w:r w:rsidRPr="00FE1929">
        <w:rPr>
          <w:rFonts w:ascii="Times New Roman" w:hAnsi="Times New Roman"/>
          <w:sz w:val="28"/>
        </w:rPr>
        <w:t>начальник</w:t>
      </w:r>
      <w:r>
        <w:rPr>
          <w:rFonts w:ascii="Times New Roman" w:hAnsi="Times New Roman"/>
          <w:sz w:val="28"/>
        </w:rPr>
        <w:t>а</w:t>
      </w:r>
      <w:r w:rsidRPr="00FE1929">
        <w:rPr>
          <w:rFonts w:ascii="Times New Roman" w:hAnsi="Times New Roman"/>
          <w:sz w:val="28"/>
        </w:rPr>
        <w:t xml:space="preserve"> отдела финансов </w:t>
      </w:r>
    </w:p>
    <w:p w:rsidR="0069664E" w:rsidRDefault="0069664E" w:rsidP="0069664E">
      <w:pPr>
        <w:tabs>
          <w:tab w:val="left" w:pos="7088"/>
          <w:tab w:val="left" w:pos="7371"/>
        </w:tabs>
        <w:spacing w:after="0" w:line="240" w:lineRule="auto"/>
        <w:contextualSpacing/>
        <w:rPr>
          <w:rFonts w:ascii="Times New Roman" w:hAnsi="Times New Roman"/>
          <w:color w:val="002060"/>
          <w:sz w:val="28"/>
        </w:rPr>
      </w:pPr>
      <w:r w:rsidRPr="00FE1929">
        <w:rPr>
          <w:rFonts w:ascii="Times New Roman" w:hAnsi="Times New Roman"/>
          <w:sz w:val="28"/>
        </w:rPr>
        <w:t>и муниципальных закупок</w:t>
      </w:r>
      <w:r w:rsidRPr="00FE1929">
        <w:rPr>
          <w:rFonts w:ascii="Times New Roman" w:hAnsi="Times New Roman"/>
          <w:sz w:val="28"/>
        </w:rPr>
        <w:tab/>
      </w:r>
      <w:proofErr w:type="spellStart"/>
      <w:r>
        <w:rPr>
          <w:rFonts w:ascii="Times New Roman" w:hAnsi="Times New Roman"/>
          <w:sz w:val="28"/>
        </w:rPr>
        <w:t>В.С.Перевалова</w:t>
      </w:r>
      <w:proofErr w:type="spellEnd"/>
    </w:p>
    <w:p w:rsidR="0069664E" w:rsidRDefault="0069664E" w:rsidP="0069664E">
      <w:pPr>
        <w:tabs>
          <w:tab w:val="left" w:pos="7088"/>
          <w:tab w:val="left" w:pos="7371"/>
        </w:tabs>
        <w:spacing w:after="0" w:line="240" w:lineRule="auto"/>
        <w:contextualSpacing/>
        <w:rPr>
          <w:rFonts w:ascii="Times New Roman" w:hAnsi="Times New Roman"/>
          <w:color w:val="002060"/>
          <w:sz w:val="28"/>
        </w:rPr>
      </w:pPr>
    </w:p>
    <w:p w:rsidR="0069664E" w:rsidRPr="00DD510C" w:rsidRDefault="0069664E" w:rsidP="0069664E">
      <w:pPr>
        <w:tabs>
          <w:tab w:val="left" w:pos="7088"/>
          <w:tab w:val="left" w:pos="7371"/>
        </w:tabs>
        <w:spacing w:after="0" w:line="240" w:lineRule="auto"/>
        <w:contextualSpacing/>
        <w:rPr>
          <w:rFonts w:ascii="Times New Roman" w:hAnsi="Times New Roman"/>
          <w:color w:val="002060"/>
          <w:sz w:val="28"/>
        </w:rPr>
      </w:pPr>
      <w:r>
        <w:rPr>
          <w:rFonts w:ascii="Times New Roman" w:hAnsi="Times New Roman"/>
          <w:color w:val="002060"/>
          <w:sz w:val="28"/>
        </w:rPr>
        <w:t xml:space="preserve">  </w:t>
      </w:r>
    </w:p>
    <w:p w:rsidR="0069664E" w:rsidRPr="00DD510C" w:rsidRDefault="0069664E" w:rsidP="0069664E">
      <w:pPr>
        <w:spacing w:after="0" w:line="240" w:lineRule="auto"/>
        <w:contextualSpacing/>
        <w:rPr>
          <w:rFonts w:ascii="Times New Roman" w:hAnsi="Times New Roman"/>
          <w:color w:val="002060"/>
          <w:sz w:val="28"/>
        </w:rPr>
      </w:pPr>
    </w:p>
    <w:p w:rsidR="00D06E06" w:rsidRDefault="00D06E0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sectPr w:rsidR="00D06E06" w:rsidSect="00A80BCF">
      <w:pgSz w:w="11906" w:h="16838"/>
      <w:pgMar w:top="1276" w:right="851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20CF" w:rsidRDefault="00B720CF">
      <w:pPr>
        <w:spacing w:line="240" w:lineRule="auto"/>
      </w:pPr>
      <w:r>
        <w:separator/>
      </w:r>
    </w:p>
  </w:endnote>
  <w:endnote w:type="continuationSeparator" w:id="0">
    <w:p w:rsidR="00B720CF" w:rsidRDefault="00B720C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DejaVu Sans">
    <w:panose1 w:val="020B0603030804020204"/>
    <w:charset w:val="CC"/>
    <w:family w:val="swiss"/>
    <w:pitch w:val="variable"/>
    <w:sig w:usb0="E7002EFF" w:usb1="5200F5FF" w:usb2="0A24202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20CF" w:rsidRDefault="00B720CF">
      <w:pPr>
        <w:spacing w:after="0" w:line="240" w:lineRule="auto"/>
      </w:pPr>
      <w:r>
        <w:separator/>
      </w:r>
    </w:p>
  </w:footnote>
  <w:footnote w:type="continuationSeparator" w:id="0">
    <w:p w:rsidR="00B720CF" w:rsidRDefault="00B720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3C74BC"/>
    <w:multiLevelType w:val="multilevel"/>
    <w:tmpl w:val="323C74BC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6E9642C0"/>
    <w:multiLevelType w:val="multilevel"/>
    <w:tmpl w:val="6E9642C0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>
      <w:numFmt w:val="none"/>
      <w:lvlText w:val=""/>
      <w:lvlJc w:val="left"/>
      <w:pPr>
        <w:tabs>
          <w:tab w:val="left" w:pos="360"/>
        </w:tabs>
      </w:pPr>
    </w:lvl>
    <w:lvl w:ilvl="2">
      <w:numFmt w:val="none"/>
      <w:lvlText w:val=""/>
      <w:lvlJc w:val="left"/>
      <w:pPr>
        <w:tabs>
          <w:tab w:val="left" w:pos="360"/>
        </w:tabs>
      </w:pPr>
    </w:lvl>
    <w:lvl w:ilvl="3">
      <w:numFmt w:val="none"/>
      <w:pStyle w:val="4"/>
      <w:lvlText w:val=""/>
      <w:lvlJc w:val="left"/>
      <w:pPr>
        <w:tabs>
          <w:tab w:val="left" w:pos="360"/>
        </w:tabs>
      </w:pPr>
    </w:lvl>
    <w:lvl w:ilvl="4">
      <w:numFmt w:val="none"/>
      <w:lvlText w:val=""/>
      <w:lvlJc w:val="left"/>
      <w:pPr>
        <w:tabs>
          <w:tab w:val="left" w:pos="360"/>
        </w:tabs>
      </w:pPr>
    </w:lvl>
    <w:lvl w:ilvl="5">
      <w:numFmt w:val="none"/>
      <w:lvlText w:val=""/>
      <w:lvlJc w:val="left"/>
      <w:pPr>
        <w:tabs>
          <w:tab w:val="left" w:pos="360"/>
        </w:tabs>
      </w:pPr>
    </w:lvl>
    <w:lvl w:ilvl="6">
      <w:numFmt w:val="none"/>
      <w:lvlText w:val=""/>
      <w:lvlJc w:val="left"/>
      <w:pPr>
        <w:tabs>
          <w:tab w:val="left" w:pos="360"/>
        </w:tabs>
      </w:pPr>
    </w:lvl>
    <w:lvl w:ilvl="7">
      <w:numFmt w:val="none"/>
      <w:lvlText w:val=""/>
      <w:lvlJc w:val="left"/>
      <w:pPr>
        <w:tabs>
          <w:tab w:val="left" w:pos="360"/>
        </w:tabs>
      </w:pPr>
    </w:lvl>
    <w:lvl w:ilvl="8">
      <w:numFmt w:val="none"/>
      <w:lvlText w:val=""/>
      <w:lvlJc w:val="left"/>
      <w:pPr>
        <w:tabs>
          <w:tab w:val="left" w:pos="360"/>
        </w:tabs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A12F7"/>
    <w:rsid w:val="00021AEC"/>
    <w:rsid w:val="000223DE"/>
    <w:rsid w:val="00026114"/>
    <w:rsid w:val="000321B0"/>
    <w:rsid w:val="00063123"/>
    <w:rsid w:val="00074E9E"/>
    <w:rsid w:val="00082F37"/>
    <w:rsid w:val="000B6B58"/>
    <w:rsid w:val="000C0A70"/>
    <w:rsid w:val="000C24EE"/>
    <w:rsid w:val="000F6A8D"/>
    <w:rsid w:val="00113B1F"/>
    <w:rsid w:val="001229DE"/>
    <w:rsid w:val="001459D1"/>
    <w:rsid w:val="001569AA"/>
    <w:rsid w:val="001654FF"/>
    <w:rsid w:val="001773C3"/>
    <w:rsid w:val="00177BE5"/>
    <w:rsid w:val="00177DD0"/>
    <w:rsid w:val="00177F42"/>
    <w:rsid w:val="0018464F"/>
    <w:rsid w:val="00192A42"/>
    <w:rsid w:val="001A5C76"/>
    <w:rsid w:val="001E244D"/>
    <w:rsid w:val="001E6791"/>
    <w:rsid w:val="00200F69"/>
    <w:rsid w:val="0022524B"/>
    <w:rsid w:val="002300A5"/>
    <w:rsid w:val="002350B9"/>
    <w:rsid w:val="00236D46"/>
    <w:rsid w:val="00237DC8"/>
    <w:rsid w:val="0024609E"/>
    <w:rsid w:val="002472CC"/>
    <w:rsid w:val="00256AF3"/>
    <w:rsid w:val="0025749D"/>
    <w:rsid w:val="00262F83"/>
    <w:rsid w:val="00264343"/>
    <w:rsid w:val="002707B3"/>
    <w:rsid w:val="00281316"/>
    <w:rsid w:val="00281DEE"/>
    <w:rsid w:val="00290C97"/>
    <w:rsid w:val="00296A8E"/>
    <w:rsid w:val="002A39FB"/>
    <w:rsid w:val="002B2E19"/>
    <w:rsid w:val="002C145D"/>
    <w:rsid w:val="002C44F1"/>
    <w:rsid w:val="002D145E"/>
    <w:rsid w:val="002D2874"/>
    <w:rsid w:val="002E2723"/>
    <w:rsid w:val="002F6B81"/>
    <w:rsid w:val="002F7C71"/>
    <w:rsid w:val="003001C2"/>
    <w:rsid w:val="00302CA7"/>
    <w:rsid w:val="0030552A"/>
    <w:rsid w:val="00305FD0"/>
    <w:rsid w:val="00307EC1"/>
    <w:rsid w:val="00323962"/>
    <w:rsid w:val="00335644"/>
    <w:rsid w:val="00343BD9"/>
    <w:rsid w:val="00345A56"/>
    <w:rsid w:val="00396013"/>
    <w:rsid w:val="0039681F"/>
    <w:rsid w:val="00397CAB"/>
    <w:rsid w:val="003A29F4"/>
    <w:rsid w:val="003A7ACD"/>
    <w:rsid w:val="003B5B99"/>
    <w:rsid w:val="003C2C7A"/>
    <w:rsid w:val="003C42B1"/>
    <w:rsid w:val="003D53EF"/>
    <w:rsid w:val="003E4208"/>
    <w:rsid w:val="003F09EC"/>
    <w:rsid w:val="003F2DF0"/>
    <w:rsid w:val="0040021B"/>
    <w:rsid w:val="004033BF"/>
    <w:rsid w:val="00411DF7"/>
    <w:rsid w:val="00412F10"/>
    <w:rsid w:val="00430C8A"/>
    <w:rsid w:val="00471672"/>
    <w:rsid w:val="00476854"/>
    <w:rsid w:val="004771AC"/>
    <w:rsid w:val="004825D9"/>
    <w:rsid w:val="004A6304"/>
    <w:rsid w:val="004B1DBD"/>
    <w:rsid w:val="004B3A8F"/>
    <w:rsid w:val="004B67E9"/>
    <w:rsid w:val="004C0380"/>
    <w:rsid w:val="004C0793"/>
    <w:rsid w:val="0050246E"/>
    <w:rsid w:val="005043B4"/>
    <w:rsid w:val="00511288"/>
    <w:rsid w:val="005233A2"/>
    <w:rsid w:val="0053252C"/>
    <w:rsid w:val="0054191B"/>
    <w:rsid w:val="005424F9"/>
    <w:rsid w:val="005512FA"/>
    <w:rsid w:val="00560935"/>
    <w:rsid w:val="00577EDC"/>
    <w:rsid w:val="00585A7F"/>
    <w:rsid w:val="00591D3E"/>
    <w:rsid w:val="00592F41"/>
    <w:rsid w:val="005A4BE3"/>
    <w:rsid w:val="005B0B3F"/>
    <w:rsid w:val="005B6541"/>
    <w:rsid w:val="005E4D1B"/>
    <w:rsid w:val="005F6743"/>
    <w:rsid w:val="00601154"/>
    <w:rsid w:val="006227F8"/>
    <w:rsid w:val="00627BCD"/>
    <w:rsid w:val="00633267"/>
    <w:rsid w:val="00653FCA"/>
    <w:rsid w:val="006615E9"/>
    <w:rsid w:val="0066788C"/>
    <w:rsid w:val="006741AE"/>
    <w:rsid w:val="006742E8"/>
    <w:rsid w:val="00676038"/>
    <w:rsid w:val="00695D49"/>
    <w:rsid w:val="0069664E"/>
    <w:rsid w:val="006A27F9"/>
    <w:rsid w:val="006A6A32"/>
    <w:rsid w:val="006A7ED2"/>
    <w:rsid w:val="006C13E8"/>
    <w:rsid w:val="006C37DA"/>
    <w:rsid w:val="006C5E59"/>
    <w:rsid w:val="006D002B"/>
    <w:rsid w:val="007001A2"/>
    <w:rsid w:val="00723BF9"/>
    <w:rsid w:val="007241FE"/>
    <w:rsid w:val="00731674"/>
    <w:rsid w:val="00743710"/>
    <w:rsid w:val="00746A84"/>
    <w:rsid w:val="00747012"/>
    <w:rsid w:val="00752060"/>
    <w:rsid w:val="007578A7"/>
    <w:rsid w:val="00763E0A"/>
    <w:rsid w:val="007755F5"/>
    <w:rsid w:val="00780D8A"/>
    <w:rsid w:val="00781DAC"/>
    <w:rsid w:val="007860CF"/>
    <w:rsid w:val="007A0863"/>
    <w:rsid w:val="007A5D86"/>
    <w:rsid w:val="007A5E28"/>
    <w:rsid w:val="007A60CE"/>
    <w:rsid w:val="007B0259"/>
    <w:rsid w:val="007B135E"/>
    <w:rsid w:val="007B3977"/>
    <w:rsid w:val="007C1294"/>
    <w:rsid w:val="007C193A"/>
    <w:rsid w:val="007C2AB7"/>
    <w:rsid w:val="007C43ED"/>
    <w:rsid w:val="007D0081"/>
    <w:rsid w:val="007D07EA"/>
    <w:rsid w:val="007D38A6"/>
    <w:rsid w:val="007D6892"/>
    <w:rsid w:val="007E02FD"/>
    <w:rsid w:val="007E133F"/>
    <w:rsid w:val="007E540B"/>
    <w:rsid w:val="007F184E"/>
    <w:rsid w:val="007F202B"/>
    <w:rsid w:val="00803B9F"/>
    <w:rsid w:val="008060F0"/>
    <w:rsid w:val="00806162"/>
    <w:rsid w:val="0083021A"/>
    <w:rsid w:val="00830F8B"/>
    <w:rsid w:val="0084630D"/>
    <w:rsid w:val="00851262"/>
    <w:rsid w:val="008515FE"/>
    <w:rsid w:val="00865D1A"/>
    <w:rsid w:val="00874E36"/>
    <w:rsid w:val="008916E2"/>
    <w:rsid w:val="00895158"/>
    <w:rsid w:val="008A12F7"/>
    <w:rsid w:val="008A2C2F"/>
    <w:rsid w:val="008D0155"/>
    <w:rsid w:val="008E11FE"/>
    <w:rsid w:val="00902401"/>
    <w:rsid w:val="00906138"/>
    <w:rsid w:val="00907139"/>
    <w:rsid w:val="00907580"/>
    <w:rsid w:val="009109F5"/>
    <w:rsid w:val="009172B1"/>
    <w:rsid w:val="00925EDA"/>
    <w:rsid w:val="009978EB"/>
    <w:rsid w:val="009978F9"/>
    <w:rsid w:val="009A2E95"/>
    <w:rsid w:val="009A6BDD"/>
    <w:rsid w:val="009B55D1"/>
    <w:rsid w:val="009B6275"/>
    <w:rsid w:val="009C0489"/>
    <w:rsid w:val="009C1BB7"/>
    <w:rsid w:val="009C1E2C"/>
    <w:rsid w:val="009E2F03"/>
    <w:rsid w:val="009F41E5"/>
    <w:rsid w:val="00A007A9"/>
    <w:rsid w:val="00A236C1"/>
    <w:rsid w:val="00A3071D"/>
    <w:rsid w:val="00A546DB"/>
    <w:rsid w:val="00A80BCF"/>
    <w:rsid w:val="00A93D2E"/>
    <w:rsid w:val="00AC2F6B"/>
    <w:rsid w:val="00AC4190"/>
    <w:rsid w:val="00AC530E"/>
    <w:rsid w:val="00AD65CD"/>
    <w:rsid w:val="00AE5381"/>
    <w:rsid w:val="00AE6548"/>
    <w:rsid w:val="00B00D9C"/>
    <w:rsid w:val="00B02B50"/>
    <w:rsid w:val="00B11B7D"/>
    <w:rsid w:val="00B13B99"/>
    <w:rsid w:val="00B17365"/>
    <w:rsid w:val="00B417F3"/>
    <w:rsid w:val="00B604E9"/>
    <w:rsid w:val="00B660D7"/>
    <w:rsid w:val="00B720CF"/>
    <w:rsid w:val="00B72F0C"/>
    <w:rsid w:val="00B757B3"/>
    <w:rsid w:val="00B809BD"/>
    <w:rsid w:val="00B964D4"/>
    <w:rsid w:val="00B96F4B"/>
    <w:rsid w:val="00BB20CD"/>
    <w:rsid w:val="00BC1DAA"/>
    <w:rsid w:val="00BC5000"/>
    <w:rsid w:val="00BD4A7D"/>
    <w:rsid w:val="00BE3562"/>
    <w:rsid w:val="00BE5755"/>
    <w:rsid w:val="00BE59DF"/>
    <w:rsid w:val="00BF08FB"/>
    <w:rsid w:val="00BF10FA"/>
    <w:rsid w:val="00BF1FB6"/>
    <w:rsid w:val="00BF5C5D"/>
    <w:rsid w:val="00C0210D"/>
    <w:rsid w:val="00C1682C"/>
    <w:rsid w:val="00C20B6A"/>
    <w:rsid w:val="00C32D54"/>
    <w:rsid w:val="00C413D6"/>
    <w:rsid w:val="00C41E2C"/>
    <w:rsid w:val="00C60B9D"/>
    <w:rsid w:val="00C6172D"/>
    <w:rsid w:val="00C63F0C"/>
    <w:rsid w:val="00C771D0"/>
    <w:rsid w:val="00C84415"/>
    <w:rsid w:val="00C9096C"/>
    <w:rsid w:val="00C9203E"/>
    <w:rsid w:val="00C927AF"/>
    <w:rsid w:val="00CB6F04"/>
    <w:rsid w:val="00CC002D"/>
    <w:rsid w:val="00CE2FFB"/>
    <w:rsid w:val="00CE318D"/>
    <w:rsid w:val="00CF4427"/>
    <w:rsid w:val="00CF519F"/>
    <w:rsid w:val="00D05D83"/>
    <w:rsid w:val="00D06E06"/>
    <w:rsid w:val="00D1052C"/>
    <w:rsid w:val="00D1112B"/>
    <w:rsid w:val="00D143D0"/>
    <w:rsid w:val="00D17244"/>
    <w:rsid w:val="00D22449"/>
    <w:rsid w:val="00D574EB"/>
    <w:rsid w:val="00D61D62"/>
    <w:rsid w:val="00D63AE6"/>
    <w:rsid w:val="00D67480"/>
    <w:rsid w:val="00D820A5"/>
    <w:rsid w:val="00D952B8"/>
    <w:rsid w:val="00DA0084"/>
    <w:rsid w:val="00DA1C0E"/>
    <w:rsid w:val="00DA4212"/>
    <w:rsid w:val="00DA54EB"/>
    <w:rsid w:val="00DA681B"/>
    <w:rsid w:val="00DC055D"/>
    <w:rsid w:val="00DD0A5E"/>
    <w:rsid w:val="00DD1A1F"/>
    <w:rsid w:val="00DD3ECB"/>
    <w:rsid w:val="00DD510C"/>
    <w:rsid w:val="00DE074F"/>
    <w:rsid w:val="00DE1F00"/>
    <w:rsid w:val="00E00621"/>
    <w:rsid w:val="00E0311A"/>
    <w:rsid w:val="00E05083"/>
    <w:rsid w:val="00E07D51"/>
    <w:rsid w:val="00E131B2"/>
    <w:rsid w:val="00E32A40"/>
    <w:rsid w:val="00E41A89"/>
    <w:rsid w:val="00E536AF"/>
    <w:rsid w:val="00E613AA"/>
    <w:rsid w:val="00E66C88"/>
    <w:rsid w:val="00E71B44"/>
    <w:rsid w:val="00E7381D"/>
    <w:rsid w:val="00E772AE"/>
    <w:rsid w:val="00E81688"/>
    <w:rsid w:val="00E84A50"/>
    <w:rsid w:val="00EB17A1"/>
    <w:rsid w:val="00EB2FC9"/>
    <w:rsid w:val="00EC42CB"/>
    <w:rsid w:val="00EE0CC5"/>
    <w:rsid w:val="00EE7765"/>
    <w:rsid w:val="00EF1671"/>
    <w:rsid w:val="00EF75BD"/>
    <w:rsid w:val="00EF763A"/>
    <w:rsid w:val="00F04444"/>
    <w:rsid w:val="00F0523A"/>
    <w:rsid w:val="00F22EF4"/>
    <w:rsid w:val="00F25ED8"/>
    <w:rsid w:val="00F718AB"/>
    <w:rsid w:val="00F71A5E"/>
    <w:rsid w:val="00F73555"/>
    <w:rsid w:val="00F7623E"/>
    <w:rsid w:val="00F91918"/>
    <w:rsid w:val="00F958BC"/>
    <w:rsid w:val="00FA741C"/>
    <w:rsid w:val="00FB1F22"/>
    <w:rsid w:val="00FB6F26"/>
    <w:rsid w:val="00FC0A3F"/>
    <w:rsid w:val="00FD17C8"/>
    <w:rsid w:val="00FD2BE3"/>
    <w:rsid w:val="00FE0268"/>
    <w:rsid w:val="00FE0BC2"/>
    <w:rsid w:val="00FE1929"/>
    <w:rsid w:val="00FF266A"/>
    <w:rsid w:val="00FF7985"/>
    <w:rsid w:val="00FF7DC7"/>
    <w:rsid w:val="586C67F5"/>
    <w:rsid w:val="77CC3A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qFormat="1"/>
    <w:lsdException w:name="Normal Table" w:qFormat="1"/>
    <w:lsdException w:name="Table Grid" w:semiHidden="0" w:uiPriority="59" w:unhideWhenUsed="0" w:qFormat="1"/>
    <w:lsdException w:name="No Spacing" w:semiHidden="0" w:uiPriority="1" w:unhideWhenUsed="0" w:qFormat="1"/>
    <w:lsdException w:name="List Paragraph" w:semiHidden="0" w:uiPriority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BCF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A80BCF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A80BCF"/>
    <w:pPr>
      <w:keepNext/>
      <w:spacing w:after="0" w:line="240" w:lineRule="auto"/>
      <w:jc w:val="center"/>
      <w:outlineLvl w:val="1"/>
    </w:pPr>
    <w:rPr>
      <w:rFonts w:ascii="Times New Roman" w:hAnsi="Times New Roman"/>
      <w:sz w:val="28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80BCF"/>
    <w:pPr>
      <w:keepNext/>
      <w:keepLines/>
      <w:spacing w:before="200" w:after="0"/>
      <w:outlineLvl w:val="7"/>
    </w:pPr>
    <w:rPr>
      <w:rFonts w:ascii="Cambria" w:hAnsi="Cambria"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0BCF"/>
    <w:pPr>
      <w:spacing w:after="0" w:line="240" w:lineRule="auto"/>
    </w:pPr>
    <w:rPr>
      <w:rFonts w:ascii="Tahoma" w:hAnsi="Tahoma"/>
      <w:sz w:val="16"/>
      <w:szCs w:val="16"/>
    </w:rPr>
  </w:style>
  <w:style w:type="paragraph" w:styleId="21">
    <w:name w:val="Body Text 2"/>
    <w:basedOn w:val="a"/>
    <w:link w:val="22"/>
    <w:qFormat/>
    <w:rsid w:val="00A80BCF"/>
    <w:pPr>
      <w:spacing w:after="0" w:line="240" w:lineRule="auto"/>
      <w:jc w:val="center"/>
    </w:pPr>
    <w:rPr>
      <w:rFonts w:ascii="Times New Roman" w:hAnsi="Times New Roman"/>
      <w:sz w:val="24"/>
      <w:szCs w:val="24"/>
    </w:rPr>
  </w:style>
  <w:style w:type="paragraph" w:styleId="a5">
    <w:name w:val="header"/>
    <w:basedOn w:val="a"/>
    <w:link w:val="a6"/>
    <w:rsid w:val="00A80BCF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paragraph" w:styleId="a7">
    <w:name w:val="Body Text"/>
    <w:basedOn w:val="a"/>
    <w:link w:val="a8"/>
    <w:qFormat/>
    <w:rsid w:val="00A80BCF"/>
    <w:pPr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paragraph" w:styleId="a9">
    <w:name w:val="Title"/>
    <w:basedOn w:val="a"/>
    <w:next w:val="aa"/>
    <w:link w:val="ab"/>
    <w:qFormat/>
    <w:rsid w:val="00A80BCF"/>
    <w:pPr>
      <w:widowControl w:val="0"/>
      <w:suppressAutoHyphens/>
      <w:spacing w:after="0" w:line="200" w:lineRule="atLeast"/>
      <w:jc w:val="center"/>
    </w:pPr>
    <w:rPr>
      <w:rFonts w:ascii="Times New Roman" w:hAnsi="Times New Roman"/>
      <w:b/>
      <w:bCs/>
      <w:sz w:val="44"/>
      <w:szCs w:val="44"/>
      <w:lang w:eastAsia="ar-SA"/>
    </w:rPr>
  </w:style>
  <w:style w:type="paragraph" w:styleId="aa">
    <w:name w:val="Subtitle"/>
    <w:basedOn w:val="a"/>
    <w:next w:val="a"/>
    <w:link w:val="ac"/>
    <w:uiPriority w:val="11"/>
    <w:qFormat/>
    <w:rsid w:val="00A80BCF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paragraph" w:styleId="ad">
    <w:name w:val="footer"/>
    <w:basedOn w:val="a"/>
    <w:link w:val="ae"/>
    <w:rsid w:val="00A80BCF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paragraph" w:styleId="af">
    <w:name w:val="Normal (Web)"/>
    <w:basedOn w:val="a"/>
    <w:unhideWhenUsed/>
    <w:qFormat/>
    <w:rsid w:val="00A80BC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3">
    <w:name w:val="Body Text 3"/>
    <w:basedOn w:val="a"/>
    <w:link w:val="30"/>
    <w:qFormat/>
    <w:rsid w:val="00A80BCF"/>
    <w:pPr>
      <w:spacing w:after="120" w:line="240" w:lineRule="auto"/>
    </w:pPr>
    <w:rPr>
      <w:rFonts w:ascii="Times New Roman" w:hAnsi="Times New Roman"/>
      <w:sz w:val="16"/>
      <w:szCs w:val="16"/>
    </w:rPr>
  </w:style>
  <w:style w:type="paragraph" w:styleId="23">
    <w:name w:val="Body Text Indent 2"/>
    <w:basedOn w:val="a"/>
    <w:link w:val="24"/>
    <w:qFormat/>
    <w:rsid w:val="00A80BCF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table" w:styleId="af0">
    <w:name w:val="Table Grid"/>
    <w:basedOn w:val="a1"/>
    <w:uiPriority w:val="59"/>
    <w:qFormat/>
    <w:rsid w:val="00A80BCF"/>
    <w:rPr>
      <w:rFonts w:ascii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link w:val="2"/>
    <w:qFormat/>
    <w:rsid w:val="00A80BCF"/>
    <w:rPr>
      <w:rFonts w:ascii="Times New Roman" w:eastAsia="Times New Roman" w:hAnsi="Times New Roman" w:cs="Times New Roman"/>
      <w:sz w:val="28"/>
      <w:szCs w:val="24"/>
    </w:rPr>
  </w:style>
  <w:style w:type="paragraph" w:customStyle="1" w:styleId="af1">
    <w:name w:val="Нормальный (таблица)"/>
    <w:basedOn w:val="a"/>
    <w:next w:val="a"/>
    <w:uiPriority w:val="99"/>
    <w:rsid w:val="00A80BC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character" w:customStyle="1" w:styleId="10">
    <w:name w:val="Заголовок 1 Знак"/>
    <w:link w:val="1"/>
    <w:rsid w:val="00A80BC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af2">
    <w:name w:val="Гипертекстовая ссылка"/>
    <w:qFormat/>
    <w:rsid w:val="00A80BCF"/>
    <w:rPr>
      <w:color w:val="008000"/>
    </w:rPr>
  </w:style>
  <w:style w:type="character" w:customStyle="1" w:styleId="a4">
    <w:name w:val="Текст выноски Знак"/>
    <w:link w:val="a3"/>
    <w:uiPriority w:val="99"/>
    <w:semiHidden/>
    <w:rsid w:val="00A80BCF"/>
    <w:rPr>
      <w:rFonts w:ascii="Tahoma" w:hAnsi="Tahoma" w:cs="Tahoma"/>
      <w:sz w:val="16"/>
      <w:szCs w:val="16"/>
    </w:rPr>
  </w:style>
  <w:style w:type="character" w:customStyle="1" w:styleId="textcopy1">
    <w:name w:val="textcopy1"/>
    <w:uiPriority w:val="99"/>
    <w:rsid w:val="00A80BCF"/>
    <w:rPr>
      <w:rFonts w:ascii="Arial CYR" w:hAnsi="Arial CYR" w:cs="Arial CYR" w:hint="default"/>
      <w:color w:val="000000"/>
      <w:sz w:val="15"/>
      <w:szCs w:val="15"/>
    </w:rPr>
  </w:style>
  <w:style w:type="character" w:customStyle="1" w:styleId="22">
    <w:name w:val="Основной текст 2 Знак"/>
    <w:link w:val="21"/>
    <w:rsid w:val="00A80BCF"/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Без интервала1"/>
    <w:rsid w:val="00A80BCF"/>
    <w:rPr>
      <w:rFonts w:cs="Calibri"/>
      <w:sz w:val="22"/>
      <w:szCs w:val="22"/>
      <w:lang w:eastAsia="en-US"/>
    </w:rPr>
  </w:style>
  <w:style w:type="character" w:customStyle="1" w:styleId="80">
    <w:name w:val="Заголовок 8 Знак"/>
    <w:link w:val="8"/>
    <w:uiPriority w:val="9"/>
    <w:semiHidden/>
    <w:rsid w:val="00A80BCF"/>
    <w:rPr>
      <w:rFonts w:ascii="Cambria" w:eastAsia="Times New Roman" w:hAnsi="Cambria" w:cs="Times New Roman"/>
      <w:color w:val="404040"/>
      <w:sz w:val="20"/>
      <w:szCs w:val="20"/>
    </w:rPr>
  </w:style>
  <w:style w:type="paragraph" w:customStyle="1" w:styleId="ConsNormal">
    <w:name w:val="ConsNormal"/>
    <w:rsid w:val="00A80BC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3">
    <w:name w:val="List Paragraph"/>
    <w:basedOn w:val="a"/>
    <w:qFormat/>
    <w:rsid w:val="00A80BCF"/>
    <w:pPr>
      <w:ind w:left="720"/>
      <w:contextualSpacing/>
    </w:pPr>
  </w:style>
  <w:style w:type="character" w:customStyle="1" w:styleId="a8">
    <w:name w:val="Основной текст Знак"/>
    <w:link w:val="a7"/>
    <w:rsid w:val="00A80BCF"/>
    <w:rPr>
      <w:rFonts w:ascii="Times New Roman" w:hAnsi="Times New Roman"/>
      <w:sz w:val="24"/>
    </w:rPr>
  </w:style>
  <w:style w:type="paragraph" w:customStyle="1" w:styleId="ConsNonformat">
    <w:name w:val="ConsNonformat"/>
    <w:rsid w:val="00A80BCF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A80BCF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character" w:customStyle="1" w:styleId="30">
    <w:name w:val="Основной текст 3 Знак"/>
    <w:link w:val="3"/>
    <w:rsid w:val="00A80BCF"/>
    <w:rPr>
      <w:rFonts w:ascii="Times New Roman" w:hAnsi="Times New Roman"/>
      <w:sz w:val="16"/>
      <w:szCs w:val="16"/>
    </w:rPr>
  </w:style>
  <w:style w:type="character" w:customStyle="1" w:styleId="24">
    <w:name w:val="Основной текст с отступом 2 Знак"/>
    <w:link w:val="23"/>
    <w:rsid w:val="00A80BCF"/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A80BCF"/>
    <w:rPr>
      <w:rFonts w:ascii="Times New Roman" w:hAnsi="Times New Roman" w:cs="Times New Roman"/>
      <w:sz w:val="26"/>
      <w:szCs w:val="26"/>
    </w:rPr>
  </w:style>
  <w:style w:type="paragraph" w:customStyle="1" w:styleId="Style1">
    <w:name w:val="Style1"/>
    <w:basedOn w:val="a"/>
    <w:rsid w:val="00A80BCF"/>
    <w:pPr>
      <w:widowControl w:val="0"/>
      <w:autoSpaceDE w:val="0"/>
      <w:autoSpaceDN w:val="0"/>
      <w:adjustRightInd w:val="0"/>
      <w:spacing w:after="0" w:line="312" w:lineRule="exact"/>
    </w:pPr>
    <w:rPr>
      <w:rFonts w:ascii="Times New Roman" w:hAnsi="Times New Roman"/>
      <w:sz w:val="24"/>
      <w:szCs w:val="24"/>
    </w:rPr>
  </w:style>
  <w:style w:type="paragraph" w:customStyle="1" w:styleId="Style2">
    <w:name w:val="Style2"/>
    <w:basedOn w:val="a"/>
    <w:rsid w:val="00A80BC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12">
    <w:name w:val="Style12"/>
    <w:basedOn w:val="a"/>
    <w:rsid w:val="00A80BCF"/>
    <w:pPr>
      <w:widowControl w:val="0"/>
      <w:autoSpaceDE w:val="0"/>
      <w:autoSpaceDN w:val="0"/>
      <w:adjustRightInd w:val="0"/>
      <w:spacing w:after="0" w:line="317" w:lineRule="exact"/>
    </w:pPr>
    <w:rPr>
      <w:rFonts w:ascii="Times New Roman" w:hAnsi="Times New Roman"/>
      <w:sz w:val="24"/>
      <w:szCs w:val="24"/>
    </w:rPr>
  </w:style>
  <w:style w:type="character" w:customStyle="1" w:styleId="FontStyle20">
    <w:name w:val="Font Style20"/>
    <w:rsid w:val="00A80BCF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1">
    <w:name w:val="Style11"/>
    <w:basedOn w:val="a"/>
    <w:rsid w:val="00A80BCF"/>
    <w:pPr>
      <w:widowControl w:val="0"/>
      <w:autoSpaceDE w:val="0"/>
      <w:autoSpaceDN w:val="0"/>
      <w:adjustRightInd w:val="0"/>
      <w:spacing w:after="0" w:line="319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rsid w:val="00A80BC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f4">
    <w:name w:val="Цветовое выделение"/>
    <w:rsid w:val="00A80BCF"/>
    <w:rPr>
      <w:b/>
      <w:color w:val="26282F"/>
    </w:rPr>
  </w:style>
  <w:style w:type="paragraph" w:customStyle="1" w:styleId="af5">
    <w:name w:val="Знак"/>
    <w:basedOn w:val="a"/>
    <w:next w:val="a"/>
    <w:semiHidden/>
    <w:rsid w:val="00A80BCF"/>
    <w:pPr>
      <w:spacing w:after="160" w:line="240" w:lineRule="exact"/>
      <w:ind w:firstLine="709"/>
    </w:pPr>
    <w:rPr>
      <w:rFonts w:ascii="Times New Roman" w:hAnsi="Times New Roman" w:cs="Arial"/>
      <w:sz w:val="28"/>
      <w:szCs w:val="20"/>
      <w:lang w:val="en-US" w:eastAsia="en-US"/>
    </w:rPr>
  </w:style>
  <w:style w:type="paragraph" w:customStyle="1" w:styleId="ConsPlusNormal">
    <w:name w:val="ConsPlusNormal"/>
    <w:rsid w:val="00A80BC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6">
    <w:name w:val="Верхний колонтитул Знак"/>
    <w:link w:val="a5"/>
    <w:rsid w:val="00A80BCF"/>
    <w:rPr>
      <w:rFonts w:ascii="Times New Roman" w:hAnsi="Times New Roman"/>
      <w:sz w:val="24"/>
      <w:szCs w:val="24"/>
    </w:rPr>
  </w:style>
  <w:style w:type="character" w:customStyle="1" w:styleId="ae">
    <w:name w:val="Нижний колонтитул Знак"/>
    <w:link w:val="ad"/>
    <w:qFormat/>
    <w:rsid w:val="00A80BCF"/>
    <w:rPr>
      <w:rFonts w:ascii="Times New Roman" w:hAnsi="Times New Roman"/>
      <w:sz w:val="24"/>
      <w:szCs w:val="24"/>
    </w:rPr>
  </w:style>
  <w:style w:type="paragraph" w:styleId="af6">
    <w:name w:val="No Spacing"/>
    <w:uiPriority w:val="1"/>
    <w:qFormat/>
    <w:rsid w:val="00A80BCF"/>
    <w:rPr>
      <w:sz w:val="22"/>
      <w:szCs w:val="22"/>
    </w:rPr>
  </w:style>
  <w:style w:type="paragraph" w:customStyle="1" w:styleId="12">
    <w:name w:val="Обычный (веб)1"/>
    <w:basedOn w:val="a"/>
    <w:rsid w:val="00A80BCF"/>
    <w:pPr>
      <w:widowControl w:val="0"/>
      <w:suppressAutoHyphens/>
      <w:spacing w:before="100" w:after="100" w:line="200" w:lineRule="atLeast"/>
    </w:pPr>
    <w:rPr>
      <w:rFonts w:ascii="Times New Roman" w:hAnsi="Times New Roman"/>
      <w:sz w:val="24"/>
      <w:szCs w:val="24"/>
      <w:lang w:eastAsia="ar-SA"/>
    </w:rPr>
  </w:style>
  <w:style w:type="paragraph" w:customStyle="1" w:styleId="NoSpacing1">
    <w:name w:val="No Spacing1"/>
    <w:rsid w:val="00A80BCF"/>
    <w:pPr>
      <w:widowControl w:val="0"/>
      <w:suppressAutoHyphens/>
    </w:pPr>
    <w:rPr>
      <w:rFonts w:eastAsia="Calibri" w:cs="Calibri"/>
      <w:sz w:val="22"/>
      <w:szCs w:val="22"/>
      <w:lang w:eastAsia="ar-SA"/>
    </w:rPr>
  </w:style>
  <w:style w:type="paragraph" w:customStyle="1" w:styleId="ListParagraph1">
    <w:name w:val="List Paragraph1"/>
    <w:basedOn w:val="a"/>
    <w:rsid w:val="00A80BCF"/>
    <w:pPr>
      <w:widowControl w:val="0"/>
      <w:suppressAutoHyphens/>
      <w:ind w:left="720"/>
    </w:pPr>
    <w:rPr>
      <w:rFonts w:eastAsia="Calibri" w:cs="Calibri"/>
      <w:lang w:eastAsia="ar-SA"/>
    </w:rPr>
  </w:style>
  <w:style w:type="paragraph" w:customStyle="1" w:styleId="4">
    <w:name w:val="Çàãîëîâîê ¹4"/>
    <w:basedOn w:val="a"/>
    <w:rsid w:val="00A80BCF"/>
    <w:pPr>
      <w:widowControl w:val="0"/>
      <w:numPr>
        <w:ilvl w:val="3"/>
        <w:numId w:val="1"/>
      </w:numPr>
      <w:suppressAutoHyphens/>
      <w:spacing w:before="1320" w:after="600" w:line="322" w:lineRule="exact"/>
      <w:jc w:val="center"/>
      <w:outlineLvl w:val="3"/>
    </w:pPr>
    <w:rPr>
      <w:rFonts w:ascii="Times New Roman" w:hAnsi="Times New Roman"/>
      <w:b/>
      <w:bCs/>
      <w:spacing w:val="1"/>
      <w:sz w:val="25"/>
      <w:szCs w:val="25"/>
      <w:lang w:eastAsia="ar-SA"/>
    </w:rPr>
  </w:style>
  <w:style w:type="character" w:customStyle="1" w:styleId="ab">
    <w:name w:val="Название Знак"/>
    <w:link w:val="a9"/>
    <w:qFormat/>
    <w:rsid w:val="00A80BCF"/>
    <w:rPr>
      <w:rFonts w:ascii="Times New Roman" w:hAnsi="Times New Roman"/>
      <w:b/>
      <w:bCs/>
      <w:sz w:val="44"/>
      <w:szCs w:val="44"/>
      <w:lang w:eastAsia="ar-SA"/>
    </w:rPr>
  </w:style>
  <w:style w:type="character" w:customStyle="1" w:styleId="ac">
    <w:name w:val="Подзаголовок Знак"/>
    <w:link w:val="aa"/>
    <w:uiPriority w:val="11"/>
    <w:rsid w:val="00A80BCF"/>
    <w:rPr>
      <w:rFonts w:ascii="Cambria" w:eastAsia="Times New Roman" w:hAnsi="Cambria" w:cs="Times New Roman"/>
      <w:sz w:val="24"/>
      <w:szCs w:val="24"/>
    </w:rPr>
  </w:style>
  <w:style w:type="character" w:customStyle="1" w:styleId="13">
    <w:name w:val="Основной текст Знак1"/>
    <w:qFormat/>
    <w:rsid w:val="00A80BCF"/>
    <w:rPr>
      <w:rFonts w:ascii="Times New Roman" w:eastAsia="Times New Roman" w:hAnsi="Times New Roman" w:cs="Times New Roman"/>
      <w:spacing w:val="2"/>
      <w:u w:val="none"/>
    </w:rPr>
  </w:style>
  <w:style w:type="character" w:customStyle="1" w:styleId="31">
    <w:name w:val="Основной текст (3)_"/>
    <w:rsid w:val="00A80BCF"/>
    <w:rPr>
      <w:rFonts w:ascii="Times New Roman" w:eastAsia="Times New Roman" w:hAnsi="Times New Roman" w:cs="Times New Roman"/>
      <w:spacing w:val="8"/>
      <w:shd w:val="clear" w:color="auto" w:fill="FFFFFF"/>
    </w:rPr>
  </w:style>
  <w:style w:type="character" w:customStyle="1" w:styleId="30pt">
    <w:name w:val="Основной текст (3) + Интервал 0 pt"/>
    <w:qFormat/>
    <w:rsid w:val="00A80BCF"/>
    <w:rPr>
      <w:rFonts w:ascii="Times New Roman" w:eastAsia="Times New Roman" w:hAnsi="Times New Roman" w:cs="Times New Roman"/>
      <w:spacing w:val="2"/>
      <w:shd w:val="clear" w:color="auto" w:fill="FFFFFF"/>
    </w:rPr>
  </w:style>
  <w:style w:type="paragraph" w:customStyle="1" w:styleId="32">
    <w:name w:val="Îñíîâíîé òåêñò (3)"/>
    <w:basedOn w:val="a"/>
    <w:rsid w:val="00A80BCF"/>
    <w:pPr>
      <w:widowControl w:val="0"/>
      <w:suppressAutoHyphens/>
      <w:spacing w:after="0" w:line="307" w:lineRule="exact"/>
    </w:pPr>
    <w:rPr>
      <w:rFonts w:ascii="Times New Roman" w:hAnsi="Times New Roman"/>
      <w:spacing w:val="8"/>
      <w:lang w:eastAsia="ar-SA"/>
    </w:rPr>
  </w:style>
  <w:style w:type="character" w:customStyle="1" w:styleId="0pt">
    <w:name w:val="Основной текст + Интервал 0 pt"/>
    <w:rsid w:val="00A80BCF"/>
    <w:rPr>
      <w:rFonts w:ascii="Times New Roman" w:eastAsia="Times New Roman" w:hAnsi="Times New Roman" w:cs="Times New Roman"/>
      <w:color w:val="000000"/>
      <w:spacing w:val="6"/>
      <w:w w:val="100"/>
      <w:position w:val="0"/>
      <w:sz w:val="24"/>
      <w:szCs w:val="24"/>
      <w:u w:val="none"/>
      <w:shd w:val="clear" w:color="auto" w:fill="FFFFFF"/>
      <w:vertAlign w:val="baseline"/>
      <w:lang w:val="ru-RU"/>
    </w:rPr>
  </w:style>
  <w:style w:type="paragraph" w:customStyle="1" w:styleId="ConsPlusCell">
    <w:name w:val="ConsPlusCell"/>
    <w:qFormat/>
    <w:rsid w:val="00A80BCF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qFormat="1"/>
    <w:lsdException w:name="Normal Table" w:qFormat="1"/>
    <w:lsdException w:name="Table Grid" w:semiHidden="0" w:uiPriority="59" w:unhideWhenUsed="0" w:qFormat="1"/>
    <w:lsdException w:name="No Spacing" w:semiHidden="0" w:uiPriority="1" w:unhideWhenUsed="0" w:qFormat="1"/>
    <w:lsdException w:name="List Paragraph" w:semiHidden="0" w:uiPriority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pPr>
      <w:keepNext/>
      <w:spacing w:after="0" w:line="240" w:lineRule="auto"/>
      <w:jc w:val="center"/>
      <w:outlineLvl w:val="1"/>
    </w:pPr>
    <w:rPr>
      <w:rFonts w:ascii="Times New Roman" w:hAnsi="Times New Roman"/>
      <w:sz w:val="28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="Cambria" w:hAnsi="Cambria"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</w:rPr>
  </w:style>
  <w:style w:type="paragraph" w:styleId="21">
    <w:name w:val="Body Text 2"/>
    <w:basedOn w:val="a"/>
    <w:link w:val="22"/>
    <w:qFormat/>
    <w:pPr>
      <w:spacing w:after="0" w:line="240" w:lineRule="auto"/>
      <w:jc w:val="center"/>
    </w:pPr>
    <w:rPr>
      <w:rFonts w:ascii="Times New Roman" w:hAnsi="Times New Roman"/>
      <w:sz w:val="24"/>
      <w:szCs w:val="24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paragraph" w:styleId="a7">
    <w:name w:val="Body Text"/>
    <w:basedOn w:val="a"/>
    <w:link w:val="a8"/>
    <w:qFormat/>
    <w:pPr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paragraph" w:styleId="a9">
    <w:name w:val="Title"/>
    <w:basedOn w:val="a"/>
    <w:next w:val="aa"/>
    <w:link w:val="ab"/>
    <w:qFormat/>
    <w:pPr>
      <w:widowControl w:val="0"/>
      <w:suppressAutoHyphens/>
      <w:spacing w:after="0" w:line="200" w:lineRule="atLeast"/>
      <w:jc w:val="center"/>
    </w:pPr>
    <w:rPr>
      <w:rFonts w:ascii="Times New Roman" w:hAnsi="Times New Roman"/>
      <w:b/>
      <w:bCs/>
      <w:sz w:val="44"/>
      <w:szCs w:val="44"/>
      <w:lang w:eastAsia="ar-SA"/>
    </w:rPr>
  </w:style>
  <w:style w:type="paragraph" w:styleId="aa">
    <w:name w:val="Subtitle"/>
    <w:basedOn w:val="a"/>
    <w:next w:val="a"/>
    <w:link w:val="ac"/>
    <w:uiPriority w:val="11"/>
    <w:qFormat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paragraph" w:styleId="ad">
    <w:name w:val="footer"/>
    <w:basedOn w:val="a"/>
    <w:link w:val="ae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paragraph" w:styleId="af">
    <w:name w:val="Normal (Web)"/>
    <w:basedOn w:val="a"/>
    <w:unhideWhenUsed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3">
    <w:name w:val="Body Text 3"/>
    <w:basedOn w:val="a"/>
    <w:link w:val="30"/>
    <w:qFormat/>
    <w:pPr>
      <w:spacing w:after="120" w:line="240" w:lineRule="auto"/>
    </w:pPr>
    <w:rPr>
      <w:rFonts w:ascii="Times New Roman" w:hAnsi="Times New Roman"/>
      <w:sz w:val="16"/>
      <w:szCs w:val="16"/>
    </w:rPr>
  </w:style>
  <w:style w:type="paragraph" w:styleId="23">
    <w:name w:val="Body Text Indent 2"/>
    <w:basedOn w:val="a"/>
    <w:link w:val="24"/>
    <w:qFormat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table" w:styleId="af0">
    <w:name w:val="Table Grid"/>
    <w:basedOn w:val="a1"/>
    <w:uiPriority w:val="59"/>
    <w:qFormat/>
    <w:rPr>
      <w:rFonts w:ascii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link w:val="2"/>
    <w:qFormat/>
    <w:rPr>
      <w:rFonts w:ascii="Times New Roman" w:eastAsia="Times New Roman" w:hAnsi="Times New Roman" w:cs="Times New Roman"/>
      <w:sz w:val="28"/>
      <w:szCs w:val="24"/>
    </w:rPr>
  </w:style>
  <w:style w:type="paragraph" w:customStyle="1" w:styleId="af1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character" w:customStyle="1" w:styleId="10">
    <w:name w:val="Заголовок 1 Знак"/>
    <w:link w:val="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af2">
    <w:name w:val="Гипертекстовая ссылка"/>
    <w:qFormat/>
    <w:rPr>
      <w:color w:val="008000"/>
    </w:rPr>
  </w:style>
  <w:style w:type="character" w:customStyle="1" w:styleId="a4">
    <w:name w:val="Текст выноски Знак"/>
    <w:link w:val="a3"/>
    <w:uiPriority w:val="99"/>
    <w:semiHidden/>
    <w:rPr>
      <w:rFonts w:ascii="Tahoma" w:hAnsi="Tahoma" w:cs="Tahoma"/>
      <w:sz w:val="16"/>
      <w:szCs w:val="16"/>
    </w:rPr>
  </w:style>
  <w:style w:type="character" w:customStyle="1" w:styleId="textcopy1">
    <w:name w:val="textcopy1"/>
    <w:uiPriority w:val="99"/>
    <w:rPr>
      <w:rFonts w:ascii="Arial CYR" w:hAnsi="Arial CYR" w:cs="Arial CYR" w:hint="default"/>
      <w:color w:val="000000"/>
      <w:sz w:val="15"/>
      <w:szCs w:val="15"/>
    </w:rPr>
  </w:style>
  <w:style w:type="character" w:customStyle="1" w:styleId="22">
    <w:name w:val="Основной текст 2 Знак"/>
    <w:link w:val="21"/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Без интервала1"/>
    <w:rPr>
      <w:rFonts w:cs="Calibri"/>
      <w:sz w:val="22"/>
      <w:szCs w:val="22"/>
      <w:lang w:eastAsia="en-US"/>
    </w:rPr>
  </w:style>
  <w:style w:type="character" w:customStyle="1" w:styleId="80">
    <w:name w:val="Заголовок 8 Знак"/>
    <w:link w:val="8"/>
    <w:uiPriority w:val="9"/>
    <w:semiHidden/>
    <w:rPr>
      <w:rFonts w:ascii="Cambria" w:eastAsia="Times New Roman" w:hAnsi="Cambria" w:cs="Times New Roman"/>
      <w:color w:val="404040"/>
      <w:sz w:val="20"/>
      <w:szCs w:val="20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3">
    <w:name w:val="List Paragraph"/>
    <w:basedOn w:val="a"/>
    <w:qFormat/>
    <w:pPr>
      <w:ind w:left="720"/>
      <w:contextualSpacing/>
    </w:pPr>
  </w:style>
  <w:style w:type="character" w:customStyle="1" w:styleId="a8">
    <w:name w:val="Основной текст Знак"/>
    <w:link w:val="a7"/>
    <w:rPr>
      <w:rFonts w:ascii="Times New Roman" w:hAnsi="Times New Roman"/>
      <w:sz w:val="24"/>
    </w:r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character" w:customStyle="1" w:styleId="30">
    <w:name w:val="Основной текст 3 Знак"/>
    <w:link w:val="3"/>
    <w:rPr>
      <w:rFonts w:ascii="Times New Roman" w:hAnsi="Times New Roman"/>
      <w:sz w:val="16"/>
      <w:szCs w:val="16"/>
    </w:rPr>
  </w:style>
  <w:style w:type="character" w:customStyle="1" w:styleId="24">
    <w:name w:val="Основной текст с отступом 2 Знак"/>
    <w:link w:val="23"/>
    <w:rPr>
      <w:rFonts w:ascii="Times New Roman" w:hAnsi="Times New Roman"/>
      <w:sz w:val="24"/>
      <w:szCs w:val="24"/>
    </w:rPr>
  </w:style>
  <w:style w:type="character" w:customStyle="1" w:styleId="FontStyle19">
    <w:name w:val="Font Style19"/>
    <w:rPr>
      <w:rFonts w:ascii="Times New Roman" w:hAnsi="Times New Roman" w:cs="Times New Roman"/>
      <w:sz w:val="26"/>
      <w:szCs w:val="26"/>
    </w:rPr>
  </w:style>
  <w:style w:type="paragraph" w:customStyle="1" w:styleId="Style1">
    <w:name w:val="Style1"/>
    <w:basedOn w:val="a"/>
    <w:pPr>
      <w:widowControl w:val="0"/>
      <w:autoSpaceDE w:val="0"/>
      <w:autoSpaceDN w:val="0"/>
      <w:adjustRightInd w:val="0"/>
      <w:spacing w:after="0" w:line="312" w:lineRule="exact"/>
    </w:pPr>
    <w:rPr>
      <w:rFonts w:ascii="Times New Roman" w:hAnsi="Times New Roman"/>
      <w:sz w:val="24"/>
      <w:szCs w:val="24"/>
    </w:rPr>
  </w:style>
  <w:style w:type="paragraph" w:customStyle="1" w:styleId="Style2">
    <w:name w:val="Style2"/>
    <w:basedOn w:val="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12">
    <w:name w:val="Style12"/>
    <w:basedOn w:val="a"/>
    <w:pPr>
      <w:widowControl w:val="0"/>
      <w:autoSpaceDE w:val="0"/>
      <w:autoSpaceDN w:val="0"/>
      <w:adjustRightInd w:val="0"/>
      <w:spacing w:after="0" w:line="317" w:lineRule="exact"/>
    </w:pPr>
    <w:rPr>
      <w:rFonts w:ascii="Times New Roman" w:hAnsi="Times New Roman"/>
      <w:sz w:val="24"/>
      <w:szCs w:val="24"/>
    </w:rPr>
  </w:style>
  <w:style w:type="character" w:customStyle="1" w:styleId="FontStyle20">
    <w:name w:val="Font Style20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1">
    <w:name w:val="Style11"/>
    <w:basedOn w:val="a"/>
    <w:pPr>
      <w:widowControl w:val="0"/>
      <w:autoSpaceDE w:val="0"/>
      <w:autoSpaceDN w:val="0"/>
      <w:adjustRightInd w:val="0"/>
      <w:spacing w:after="0" w:line="319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f4">
    <w:name w:val="Цветовое выделение"/>
    <w:rPr>
      <w:b/>
      <w:color w:val="26282F"/>
    </w:rPr>
  </w:style>
  <w:style w:type="paragraph" w:customStyle="1" w:styleId="af5">
    <w:name w:val="Знак"/>
    <w:basedOn w:val="a"/>
    <w:next w:val="a"/>
    <w:semiHidden/>
    <w:pPr>
      <w:spacing w:after="160" w:line="240" w:lineRule="exact"/>
      <w:ind w:firstLine="709"/>
    </w:pPr>
    <w:rPr>
      <w:rFonts w:ascii="Times New Roman" w:hAnsi="Times New Roman" w:cs="Arial"/>
      <w:sz w:val="28"/>
      <w:szCs w:val="20"/>
      <w:lang w:val="en-US" w:eastAsia="en-US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6">
    <w:name w:val="Верхний колонтитул Знак"/>
    <w:link w:val="a5"/>
    <w:rPr>
      <w:rFonts w:ascii="Times New Roman" w:hAnsi="Times New Roman"/>
      <w:sz w:val="24"/>
      <w:szCs w:val="24"/>
    </w:rPr>
  </w:style>
  <w:style w:type="character" w:customStyle="1" w:styleId="ae">
    <w:name w:val="Нижний колонтитул Знак"/>
    <w:link w:val="ad"/>
    <w:qFormat/>
    <w:rPr>
      <w:rFonts w:ascii="Times New Roman" w:hAnsi="Times New Roman"/>
      <w:sz w:val="24"/>
      <w:szCs w:val="24"/>
    </w:rPr>
  </w:style>
  <w:style w:type="paragraph" w:styleId="af6">
    <w:name w:val="No Spacing"/>
    <w:uiPriority w:val="1"/>
    <w:qFormat/>
    <w:rPr>
      <w:sz w:val="22"/>
      <w:szCs w:val="22"/>
    </w:rPr>
  </w:style>
  <w:style w:type="paragraph" w:customStyle="1" w:styleId="12">
    <w:name w:val="Обычный (веб)1"/>
    <w:basedOn w:val="a"/>
    <w:pPr>
      <w:widowControl w:val="0"/>
      <w:suppressAutoHyphens/>
      <w:spacing w:before="100" w:after="100" w:line="200" w:lineRule="atLeast"/>
    </w:pPr>
    <w:rPr>
      <w:rFonts w:ascii="Times New Roman" w:hAnsi="Times New Roman"/>
      <w:sz w:val="24"/>
      <w:szCs w:val="24"/>
      <w:lang w:eastAsia="ar-SA"/>
    </w:rPr>
  </w:style>
  <w:style w:type="paragraph" w:customStyle="1" w:styleId="NoSpacing1">
    <w:name w:val="No Spacing1"/>
    <w:pPr>
      <w:widowControl w:val="0"/>
      <w:suppressAutoHyphens/>
    </w:pPr>
    <w:rPr>
      <w:rFonts w:eastAsia="Calibri" w:cs="Calibri"/>
      <w:sz w:val="22"/>
      <w:szCs w:val="22"/>
      <w:lang w:eastAsia="ar-SA"/>
    </w:rPr>
  </w:style>
  <w:style w:type="paragraph" w:customStyle="1" w:styleId="ListParagraph1">
    <w:name w:val="List Paragraph1"/>
    <w:basedOn w:val="a"/>
    <w:pPr>
      <w:widowControl w:val="0"/>
      <w:suppressAutoHyphens/>
      <w:ind w:left="720"/>
    </w:pPr>
    <w:rPr>
      <w:rFonts w:eastAsia="Calibri" w:cs="Calibri"/>
      <w:lang w:eastAsia="ar-SA"/>
    </w:rPr>
  </w:style>
  <w:style w:type="paragraph" w:customStyle="1" w:styleId="4">
    <w:name w:val="Çàãîëîâîê ¹4"/>
    <w:basedOn w:val="a"/>
    <w:pPr>
      <w:widowControl w:val="0"/>
      <w:numPr>
        <w:ilvl w:val="3"/>
        <w:numId w:val="1"/>
      </w:numPr>
      <w:suppressAutoHyphens/>
      <w:spacing w:before="1320" w:after="600" w:line="322" w:lineRule="exact"/>
      <w:jc w:val="center"/>
      <w:outlineLvl w:val="3"/>
    </w:pPr>
    <w:rPr>
      <w:rFonts w:ascii="Times New Roman" w:hAnsi="Times New Roman"/>
      <w:b/>
      <w:bCs/>
      <w:spacing w:val="1"/>
      <w:sz w:val="25"/>
      <w:szCs w:val="25"/>
      <w:lang w:eastAsia="ar-SA"/>
    </w:rPr>
  </w:style>
  <w:style w:type="character" w:customStyle="1" w:styleId="ab">
    <w:name w:val="Название Знак"/>
    <w:link w:val="a9"/>
    <w:qFormat/>
    <w:rPr>
      <w:rFonts w:ascii="Times New Roman" w:hAnsi="Times New Roman"/>
      <w:b/>
      <w:bCs/>
      <w:sz w:val="44"/>
      <w:szCs w:val="44"/>
      <w:lang w:eastAsia="ar-SA"/>
    </w:rPr>
  </w:style>
  <w:style w:type="character" w:customStyle="1" w:styleId="ac">
    <w:name w:val="Подзаголовок Знак"/>
    <w:link w:val="aa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13">
    <w:name w:val="Основной текст Знак1"/>
    <w:qFormat/>
    <w:rPr>
      <w:rFonts w:ascii="Times New Roman" w:eastAsia="Times New Roman" w:hAnsi="Times New Roman" w:cs="Times New Roman"/>
      <w:spacing w:val="2"/>
      <w:u w:val="none"/>
    </w:rPr>
  </w:style>
  <w:style w:type="character" w:customStyle="1" w:styleId="31">
    <w:name w:val="Основной текст (3)_"/>
    <w:rPr>
      <w:rFonts w:ascii="Times New Roman" w:eastAsia="Times New Roman" w:hAnsi="Times New Roman" w:cs="Times New Roman"/>
      <w:spacing w:val="8"/>
      <w:shd w:val="clear" w:color="auto" w:fill="FFFFFF"/>
    </w:rPr>
  </w:style>
  <w:style w:type="character" w:customStyle="1" w:styleId="30pt">
    <w:name w:val="Основной текст (3) + Интервал 0 pt"/>
    <w:qFormat/>
    <w:rPr>
      <w:rFonts w:ascii="Times New Roman" w:eastAsia="Times New Roman" w:hAnsi="Times New Roman" w:cs="Times New Roman"/>
      <w:spacing w:val="2"/>
      <w:shd w:val="clear" w:color="auto" w:fill="FFFFFF"/>
    </w:rPr>
  </w:style>
  <w:style w:type="paragraph" w:customStyle="1" w:styleId="32">
    <w:name w:val="Îñíîâíîé òåêñò (3)"/>
    <w:basedOn w:val="a"/>
    <w:pPr>
      <w:widowControl w:val="0"/>
      <w:suppressAutoHyphens/>
      <w:spacing w:after="0" w:line="307" w:lineRule="exact"/>
    </w:pPr>
    <w:rPr>
      <w:rFonts w:ascii="Times New Roman" w:hAnsi="Times New Roman"/>
      <w:spacing w:val="8"/>
      <w:lang w:eastAsia="ar-SA"/>
    </w:rPr>
  </w:style>
  <w:style w:type="character" w:customStyle="1" w:styleId="0pt">
    <w:name w:val="Основной текст + Интервал 0 pt"/>
    <w:rPr>
      <w:rFonts w:ascii="Times New Roman" w:eastAsia="Times New Roman" w:hAnsi="Times New Roman" w:cs="Times New Roman"/>
      <w:color w:val="000000"/>
      <w:spacing w:val="6"/>
      <w:w w:val="100"/>
      <w:position w:val="0"/>
      <w:sz w:val="24"/>
      <w:szCs w:val="24"/>
      <w:u w:val="none"/>
      <w:shd w:val="clear" w:color="auto" w:fill="FFFFFF"/>
      <w:vertAlign w:val="baseline"/>
      <w:lang w:val="ru-RU"/>
    </w:rPr>
  </w:style>
  <w:style w:type="paragraph" w:customStyle="1" w:styleId="ConsPlusCell">
    <w:name w:val="ConsPlusCell"/>
    <w:qFormat/>
    <w:pPr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garantF1://36800459.0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15</Pages>
  <Words>3612</Words>
  <Characters>20590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Пользователь</cp:lastModifiedBy>
  <cp:revision>64</cp:revision>
  <cp:lastPrinted>2021-09-10T07:54:00Z</cp:lastPrinted>
  <dcterms:created xsi:type="dcterms:W3CDTF">2017-12-21T12:12:00Z</dcterms:created>
  <dcterms:modified xsi:type="dcterms:W3CDTF">2021-10-21T08:41:00Z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1049-11.2.0.10223</vt:lpwstr>
  </property>
</Properties>
</file>