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drawing>
          <wp:inline distT="0" distB="0" distL="0" distR="0" wp14:anchorId="0C56FE84" wp14:editId="006ED883">
            <wp:extent cx="431800" cy="508000"/>
            <wp:effectExtent l="0" t="0" r="635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  <w:r w:rsidRPr="00163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  <w:t xml:space="preserve">  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20.09.20921</w:t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265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отмене постановления администрации Нововеличковского 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Динского района от 14.09.2021 № 260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«Выдача разрешения </w:t>
      </w:r>
    </w:p>
    <w:p w:rsidR="0016397F" w:rsidRPr="0016397F" w:rsidRDefault="0016397F" w:rsidP="00163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(ордера) на проведение земляных работ на территории общего пользования Нововеличковского сельского поселения»</w:t>
      </w: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97F" w:rsidRPr="0016397F" w:rsidRDefault="0016397F" w:rsidP="0016397F">
      <w:pPr>
        <w:tabs>
          <w:tab w:val="left" w:pos="851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39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 27 июля 2010 г. № 210-ФЗ                   «Об организации предоставления государственных и муниципальных  услуг», </w:t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                              от 16 мая 2011 г.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</w:t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ar-SA"/>
        </w:rPr>
        <w:t>, руководствуясь постановлением администрации Нововеличковского сельского поселения Динского района от 15 апреля 2021 г. № 107                         «Об утверждении Порядка разработки, утверждения административных регламентов осуществления муниципального контроля и административных регламентов предоставления муниципальных услуг,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услуг», ч. 9 ст. 8, ч. 7 ст. 10  Устава  Нововеличковского сельского поселения  Динского  района, п о с т а н о в л я ю:</w:t>
      </w:r>
    </w:p>
    <w:p w:rsidR="0016397F" w:rsidRPr="0016397F" w:rsidRDefault="0016397F" w:rsidP="001639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Отменить постановление администрации Нововеличковского сельского поселения  Динского района от 14.09.2021 № 260 «Об утверждении административного регламента администрации Нововеличковского сельского поселения Динского района предоставления муниципальной </w:t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 «Выдача разрешения (ордера) на проведение земляных работ на территории общего пользования Нововеличковского сельского поселения»</w:t>
      </w:r>
    </w:p>
    <w:p w:rsidR="0016397F" w:rsidRPr="0016397F" w:rsidRDefault="0016397F" w:rsidP="001639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"/>
      <w:bookmarkEnd w:id="1"/>
      <w:r w:rsidRPr="0016397F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16397F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3" w:name="sub_5"/>
      <w:bookmarkEnd w:id="2"/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16397F" w:rsidRPr="0016397F" w:rsidRDefault="0016397F" w:rsidP="001639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bookmarkStart w:id="4" w:name="sub_4"/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16397F" w:rsidRPr="0016397F" w:rsidRDefault="0016397F" w:rsidP="001639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bookmarkEnd w:id="4"/>
    <w:p w:rsidR="0016397F" w:rsidRPr="0016397F" w:rsidRDefault="0016397F" w:rsidP="001639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397F" w:rsidRPr="0016397F" w:rsidRDefault="0016397F" w:rsidP="001639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397F" w:rsidRPr="0016397F" w:rsidRDefault="0016397F" w:rsidP="001639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3"/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63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Г.М. Кова</w:t>
      </w: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397F" w:rsidRPr="0016397F" w:rsidRDefault="0016397F" w:rsidP="00163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6397F" w:rsidRPr="0016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0E"/>
    <w:rsid w:val="000035F4"/>
    <w:rsid w:val="0016397F"/>
    <w:rsid w:val="00391DA1"/>
    <w:rsid w:val="004A6436"/>
    <w:rsid w:val="00787C06"/>
    <w:rsid w:val="00AD2815"/>
    <w:rsid w:val="00B52DDA"/>
    <w:rsid w:val="00BF27F2"/>
    <w:rsid w:val="00C27B99"/>
    <w:rsid w:val="00C45F5B"/>
    <w:rsid w:val="00D2600E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9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6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2021-09-23T08:13:00Z</dcterms:created>
  <dcterms:modified xsi:type="dcterms:W3CDTF">2021-09-23T08:14:00Z</dcterms:modified>
</cp:coreProperties>
</file>