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51EB" w:rsidRPr="007551EB" w:rsidRDefault="007551EB" w:rsidP="007551EB">
      <w:pPr>
        <w:spacing w:after="0" w:line="360" w:lineRule="exact"/>
        <w:jc w:val="center"/>
        <w:rPr>
          <w:rFonts w:ascii="Times New Roman" w:eastAsia="Times New Roman" w:hAnsi="Times New Roman" w:cs="Times New Roman"/>
          <w:i/>
          <w:iCs/>
          <w:sz w:val="28"/>
          <w:szCs w:val="24"/>
          <w:lang w:val="en-US" w:eastAsia="ru-RU"/>
        </w:rPr>
      </w:pPr>
    </w:p>
    <w:p w:rsidR="007551EB" w:rsidRPr="007551EB" w:rsidRDefault="007551EB" w:rsidP="007551EB">
      <w:pPr>
        <w:spacing w:after="0" w:line="360" w:lineRule="exact"/>
        <w:jc w:val="center"/>
        <w:rPr>
          <w:rFonts w:ascii="Times New Roman" w:eastAsia="Times New Roman" w:hAnsi="Times New Roman" w:cs="Times New Roman"/>
          <w:sz w:val="30"/>
          <w:szCs w:val="30"/>
          <w:lang w:eastAsia="ru-RU"/>
        </w:rPr>
      </w:pPr>
    </w:p>
    <w:p w:rsidR="007551EB" w:rsidRPr="007551EB" w:rsidRDefault="007551EB" w:rsidP="007551EB">
      <w:pPr>
        <w:spacing w:after="0" w:line="360" w:lineRule="exact"/>
        <w:jc w:val="center"/>
        <w:rPr>
          <w:rFonts w:ascii="Times New Roman" w:eastAsia="Times New Roman" w:hAnsi="Times New Roman" w:cs="Times New Roman"/>
          <w:sz w:val="30"/>
          <w:szCs w:val="30"/>
          <w:lang w:eastAsia="ru-RU"/>
        </w:rPr>
      </w:pPr>
    </w:p>
    <w:p w:rsidR="007551EB" w:rsidRPr="007551EB" w:rsidRDefault="007551EB" w:rsidP="007551EB">
      <w:pPr>
        <w:spacing w:after="0" w:line="360" w:lineRule="exact"/>
        <w:jc w:val="center"/>
        <w:rPr>
          <w:rFonts w:ascii="Times New Roman" w:eastAsia="Times New Roman" w:hAnsi="Times New Roman" w:cs="Times New Roman"/>
          <w:sz w:val="30"/>
          <w:szCs w:val="30"/>
          <w:lang w:eastAsia="ru-RU"/>
        </w:rPr>
      </w:pPr>
    </w:p>
    <w:p w:rsidR="007551EB" w:rsidRPr="007551EB" w:rsidRDefault="007551EB" w:rsidP="007551EB">
      <w:pPr>
        <w:spacing w:after="0" w:line="360" w:lineRule="exact"/>
        <w:jc w:val="center"/>
        <w:rPr>
          <w:rFonts w:ascii="Times New Roman" w:eastAsia="Times New Roman" w:hAnsi="Times New Roman" w:cs="Times New Roman"/>
          <w:sz w:val="30"/>
          <w:szCs w:val="30"/>
          <w:lang w:val="en-US" w:eastAsia="ru-RU"/>
        </w:rPr>
      </w:pPr>
    </w:p>
    <w:p w:rsidR="007551EB" w:rsidRPr="007551EB" w:rsidRDefault="007551EB" w:rsidP="007551EB">
      <w:pPr>
        <w:spacing w:after="0" w:line="360" w:lineRule="exact"/>
        <w:jc w:val="center"/>
        <w:rPr>
          <w:rFonts w:ascii="Times New Roman" w:eastAsia="Times New Roman" w:hAnsi="Times New Roman" w:cs="Times New Roman"/>
          <w:sz w:val="30"/>
          <w:szCs w:val="30"/>
          <w:lang w:eastAsia="ru-RU"/>
        </w:rPr>
      </w:pPr>
    </w:p>
    <w:p w:rsidR="007551EB" w:rsidRPr="007551EB" w:rsidRDefault="007551EB" w:rsidP="007551EB">
      <w:pPr>
        <w:spacing w:after="0" w:line="360" w:lineRule="exact"/>
        <w:jc w:val="center"/>
        <w:rPr>
          <w:rFonts w:ascii="Times New Roman" w:eastAsia="Times New Roman" w:hAnsi="Times New Roman" w:cs="Times New Roman"/>
          <w:sz w:val="30"/>
          <w:szCs w:val="30"/>
          <w:lang w:eastAsia="ru-RU"/>
        </w:rPr>
      </w:pPr>
    </w:p>
    <w:p w:rsidR="007551EB" w:rsidRPr="007551EB" w:rsidRDefault="007551EB" w:rsidP="007551EB">
      <w:pPr>
        <w:spacing w:after="0" w:line="360" w:lineRule="exact"/>
        <w:jc w:val="center"/>
        <w:rPr>
          <w:rFonts w:ascii="Times New Roman" w:eastAsia="Times New Roman" w:hAnsi="Times New Roman" w:cs="Times New Roman"/>
          <w:sz w:val="30"/>
          <w:szCs w:val="30"/>
          <w:lang w:eastAsia="ru-RU"/>
        </w:rPr>
      </w:pPr>
    </w:p>
    <w:p w:rsidR="007551EB" w:rsidRPr="007551EB" w:rsidRDefault="007551EB" w:rsidP="007551EB">
      <w:pPr>
        <w:spacing w:after="0" w:line="360" w:lineRule="exact"/>
        <w:jc w:val="center"/>
        <w:rPr>
          <w:rFonts w:ascii="Times New Roman" w:eastAsia="Times New Roman" w:hAnsi="Times New Roman" w:cs="Times New Roman"/>
          <w:sz w:val="30"/>
          <w:szCs w:val="30"/>
          <w:lang w:eastAsia="ru-RU"/>
        </w:rPr>
      </w:pPr>
    </w:p>
    <w:p w:rsidR="007551EB" w:rsidRPr="007551EB" w:rsidRDefault="007551EB" w:rsidP="007551EB">
      <w:pPr>
        <w:spacing w:after="0" w:line="360" w:lineRule="exact"/>
        <w:jc w:val="center"/>
        <w:rPr>
          <w:rFonts w:ascii="Times New Roman" w:eastAsia="Times New Roman" w:hAnsi="Times New Roman" w:cs="Times New Roman"/>
          <w:sz w:val="30"/>
          <w:szCs w:val="30"/>
          <w:lang w:eastAsia="ru-RU"/>
        </w:rPr>
      </w:pPr>
    </w:p>
    <w:p w:rsidR="007551EB" w:rsidRPr="007551EB" w:rsidRDefault="007551EB" w:rsidP="007551EB">
      <w:pPr>
        <w:spacing w:after="0" w:line="360" w:lineRule="exact"/>
        <w:jc w:val="center"/>
        <w:rPr>
          <w:rFonts w:ascii="Times New Roman" w:eastAsia="Times New Roman" w:hAnsi="Times New Roman" w:cs="Times New Roman"/>
          <w:sz w:val="30"/>
          <w:szCs w:val="30"/>
          <w:lang w:eastAsia="ru-RU"/>
        </w:rPr>
      </w:pPr>
    </w:p>
    <w:p w:rsidR="007551EB" w:rsidRPr="007551EB" w:rsidRDefault="007551EB" w:rsidP="007551EB">
      <w:pPr>
        <w:tabs>
          <w:tab w:val="center" w:pos="5074"/>
        </w:tabs>
        <w:spacing w:after="0" w:line="360" w:lineRule="exact"/>
        <w:jc w:val="center"/>
        <w:rPr>
          <w:rFonts w:ascii="Times New Roman" w:eastAsia="Times New Roman" w:hAnsi="Times New Roman" w:cs="Times New Roman"/>
          <w:b/>
          <w:sz w:val="30"/>
          <w:szCs w:val="30"/>
          <w:lang w:eastAsia="ru-RU"/>
        </w:rPr>
      </w:pPr>
      <w:r w:rsidRPr="007551EB">
        <w:rPr>
          <w:rFonts w:ascii="Times New Roman" w:eastAsia="Times New Roman" w:hAnsi="Times New Roman" w:cs="Times New Roman"/>
          <w:b/>
          <w:sz w:val="30"/>
          <w:szCs w:val="30"/>
          <w:lang w:eastAsia="ru-RU"/>
        </w:rPr>
        <w:t>Специальное программное обеспечение</w:t>
      </w:r>
    </w:p>
    <w:p w:rsidR="007551EB" w:rsidRPr="007551EB" w:rsidRDefault="007551EB" w:rsidP="007551EB">
      <w:pPr>
        <w:tabs>
          <w:tab w:val="center" w:pos="5074"/>
        </w:tabs>
        <w:spacing w:after="0" w:line="360" w:lineRule="exact"/>
        <w:jc w:val="center"/>
        <w:rPr>
          <w:rFonts w:ascii="Times New Roman" w:eastAsia="Times New Roman" w:hAnsi="Times New Roman" w:cs="Times New Roman"/>
          <w:b/>
          <w:sz w:val="30"/>
          <w:szCs w:val="30"/>
          <w:lang w:eastAsia="ru-RU"/>
        </w:rPr>
      </w:pPr>
      <w:r w:rsidRPr="007551EB">
        <w:rPr>
          <w:rFonts w:ascii="Times New Roman" w:eastAsia="Times New Roman" w:hAnsi="Times New Roman" w:cs="Times New Roman"/>
          <w:b/>
          <w:sz w:val="30"/>
          <w:szCs w:val="30"/>
          <w:lang w:eastAsia="ru-RU"/>
        </w:rPr>
        <w:t xml:space="preserve"> «Справки БК»</w:t>
      </w:r>
    </w:p>
    <w:p w:rsidR="007551EB" w:rsidRPr="007551EB" w:rsidRDefault="007551EB" w:rsidP="007551EB">
      <w:pPr>
        <w:spacing w:after="0" w:line="360" w:lineRule="exact"/>
        <w:jc w:val="center"/>
        <w:rPr>
          <w:rFonts w:ascii="Times New Roman" w:eastAsia="Times New Roman" w:hAnsi="Times New Roman" w:cs="Times New Roman"/>
          <w:b/>
          <w:sz w:val="30"/>
          <w:szCs w:val="30"/>
          <w:lang w:eastAsia="ru-RU"/>
        </w:rPr>
      </w:pPr>
      <w:r w:rsidRPr="007551EB">
        <w:rPr>
          <w:rFonts w:ascii="Times New Roman" w:eastAsia="Times New Roman" w:hAnsi="Times New Roman" w:cs="Times New Roman"/>
          <w:b/>
          <w:sz w:val="30"/>
          <w:szCs w:val="30"/>
          <w:lang w:eastAsia="ru-RU"/>
        </w:rPr>
        <w:t xml:space="preserve"> (версия 2.5.0)</w:t>
      </w:r>
    </w:p>
    <w:p w:rsidR="007551EB" w:rsidRPr="007551EB" w:rsidRDefault="007551EB" w:rsidP="007551EB">
      <w:pPr>
        <w:spacing w:after="0" w:line="360" w:lineRule="exact"/>
        <w:jc w:val="center"/>
        <w:rPr>
          <w:rFonts w:ascii="Times New Roman" w:eastAsia="Times New Roman" w:hAnsi="Times New Roman" w:cs="Times New Roman"/>
          <w:b/>
          <w:sz w:val="30"/>
          <w:szCs w:val="30"/>
          <w:lang w:eastAsia="ru-RU"/>
        </w:rPr>
      </w:pPr>
    </w:p>
    <w:p w:rsidR="007551EB" w:rsidRPr="007551EB" w:rsidRDefault="007551EB" w:rsidP="007551EB">
      <w:pPr>
        <w:spacing w:after="0" w:line="360" w:lineRule="exact"/>
        <w:jc w:val="center"/>
        <w:rPr>
          <w:rFonts w:ascii="Times New Roman" w:eastAsia="Times New Roman" w:hAnsi="Times New Roman" w:cs="Times New Roman"/>
          <w:sz w:val="30"/>
          <w:szCs w:val="30"/>
          <w:lang w:eastAsia="ru-RU"/>
        </w:rPr>
      </w:pPr>
    </w:p>
    <w:p w:rsidR="007551EB" w:rsidRPr="007551EB" w:rsidRDefault="007551EB" w:rsidP="007551EB">
      <w:pPr>
        <w:spacing w:after="0" w:line="360" w:lineRule="exact"/>
        <w:jc w:val="center"/>
        <w:rPr>
          <w:rFonts w:ascii="Times New Roman" w:eastAsia="Times New Roman" w:hAnsi="Times New Roman" w:cs="Times New Roman"/>
          <w:b/>
          <w:sz w:val="30"/>
          <w:szCs w:val="30"/>
          <w:lang w:eastAsia="ru-RU"/>
        </w:rPr>
      </w:pPr>
      <w:r w:rsidRPr="007551EB">
        <w:rPr>
          <w:rFonts w:ascii="Times New Roman" w:eastAsia="Times New Roman" w:hAnsi="Times New Roman" w:cs="Times New Roman"/>
          <w:b/>
          <w:sz w:val="30"/>
          <w:szCs w:val="30"/>
          <w:lang w:eastAsia="ru-RU"/>
        </w:rPr>
        <w:t xml:space="preserve">ОПИСАНИЕ </w:t>
      </w:r>
      <w:r w:rsidRPr="007551EB">
        <w:rPr>
          <w:rFonts w:ascii="Times New Roman" w:eastAsia="Times New Roman" w:hAnsi="Times New Roman" w:cs="Times New Roman"/>
          <w:b/>
          <w:sz w:val="30"/>
          <w:szCs w:val="30"/>
          <w:lang w:eastAsia="ru-RU"/>
        </w:rPr>
        <w:br/>
        <w:t>СПЕЦИАЛЬНОГО ПРОГРАММНОГО ОБЕСПЕЧЕНИЯ</w:t>
      </w:r>
    </w:p>
    <w:p w:rsidR="007551EB" w:rsidRPr="007551EB" w:rsidRDefault="007551EB" w:rsidP="007551EB">
      <w:pPr>
        <w:spacing w:after="0" w:line="360" w:lineRule="exact"/>
        <w:jc w:val="center"/>
        <w:rPr>
          <w:rFonts w:ascii="Times New Roman" w:eastAsia="Times New Roman" w:hAnsi="Times New Roman" w:cs="Times New Roman"/>
          <w:b/>
          <w:sz w:val="30"/>
          <w:szCs w:val="30"/>
          <w:lang w:eastAsia="ru-RU"/>
        </w:rPr>
      </w:pPr>
    </w:p>
    <w:p w:rsidR="007551EB" w:rsidRPr="007551EB" w:rsidRDefault="007551EB" w:rsidP="007551EB">
      <w:pPr>
        <w:spacing w:after="0" w:line="360" w:lineRule="exact"/>
        <w:jc w:val="center"/>
        <w:rPr>
          <w:rFonts w:ascii="Times New Roman" w:eastAsia="Times New Roman" w:hAnsi="Times New Roman" w:cs="Times New Roman"/>
          <w:b/>
          <w:sz w:val="30"/>
          <w:szCs w:val="30"/>
          <w:lang w:eastAsia="ru-RU"/>
        </w:rPr>
      </w:pPr>
    </w:p>
    <w:p w:rsidR="007551EB" w:rsidRPr="007551EB" w:rsidRDefault="007551EB" w:rsidP="007551EB">
      <w:pPr>
        <w:spacing w:after="0" w:line="360" w:lineRule="exact"/>
        <w:jc w:val="center"/>
        <w:rPr>
          <w:rFonts w:ascii="Times New Roman" w:eastAsia="Times New Roman" w:hAnsi="Times New Roman" w:cs="Times New Roman"/>
          <w:b/>
          <w:sz w:val="30"/>
          <w:szCs w:val="30"/>
          <w:lang w:eastAsia="ru-RU"/>
        </w:rPr>
      </w:pPr>
    </w:p>
    <w:p w:rsidR="007551EB" w:rsidRPr="007551EB" w:rsidRDefault="007551EB" w:rsidP="007551EB">
      <w:pPr>
        <w:spacing w:after="0" w:line="360" w:lineRule="exact"/>
        <w:jc w:val="center"/>
        <w:rPr>
          <w:rFonts w:ascii="Times New Roman" w:eastAsia="Times New Roman" w:hAnsi="Times New Roman" w:cs="Times New Roman"/>
          <w:b/>
          <w:sz w:val="30"/>
          <w:szCs w:val="30"/>
          <w:lang w:eastAsia="ru-RU"/>
        </w:rPr>
      </w:pPr>
    </w:p>
    <w:p w:rsidR="007551EB" w:rsidRPr="007551EB" w:rsidRDefault="007551EB" w:rsidP="007551EB">
      <w:pPr>
        <w:spacing w:after="0" w:line="360" w:lineRule="exact"/>
        <w:jc w:val="center"/>
        <w:rPr>
          <w:rFonts w:ascii="Times New Roman" w:eastAsia="Times New Roman" w:hAnsi="Times New Roman" w:cs="Times New Roman"/>
          <w:b/>
          <w:sz w:val="30"/>
          <w:szCs w:val="30"/>
          <w:lang w:eastAsia="ru-RU"/>
        </w:rPr>
      </w:pPr>
    </w:p>
    <w:p w:rsidR="007551EB" w:rsidRPr="007551EB" w:rsidRDefault="007551EB" w:rsidP="007551EB">
      <w:pPr>
        <w:spacing w:after="0" w:line="360" w:lineRule="exact"/>
        <w:jc w:val="center"/>
        <w:rPr>
          <w:rFonts w:ascii="Times New Roman" w:eastAsia="Times New Roman" w:hAnsi="Times New Roman" w:cs="Times New Roman"/>
          <w:b/>
          <w:sz w:val="30"/>
          <w:szCs w:val="30"/>
          <w:lang w:eastAsia="ru-RU"/>
        </w:rPr>
      </w:pPr>
    </w:p>
    <w:p w:rsidR="007551EB" w:rsidRPr="007551EB" w:rsidRDefault="007551EB" w:rsidP="007551EB">
      <w:pPr>
        <w:spacing w:after="0" w:line="360" w:lineRule="exact"/>
        <w:jc w:val="center"/>
        <w:rPr>
          <w:rFonts w:ascii="Times New Roman" w:eastAsia="Times New Roman" w:hAnsi="Times New Roman" w:cs="Times New Roman"/>
          <w:b/>
          <w:sz w:val="30"/>
          <w:szCs w:val="30"/>
          <w:lang w:eastAsia="ru-RU"/>
        </w:rPr>
      </w:pPr>
    </w:p>
    <w:p w:rsidR="007551EB" w:rsidRPr="007551EB" w:rsidRDefault="007551EB" w:rsidP="007551EB">
      <w:pPr>
        <w:spacing w:after="0" w:line="360" w:lineRule="exact"/>
        <w:jc w:val="center"/>
        <w:rPr>
          <w:rFonts w:ascii="Times New Roman" w:eastAsia="Times New Roman" w:hAnsi="Times New Roman" w:cs="Times New Roman"/>
          <w:sz w:val="30"/>
          <w:szCs w:val="30"/>
          <w:lang w:eastAsia="ru-RU"/>
        </w:rPr>
      </w:pPr>
    </w:p>
    <w:p w:rsidR="007551EB" w:rsidRPr="007551EB" w:rsidRDefault="007551EB" w:rsidP="007551EB">
      <w:pPr>
        <w:spacing w:after="0" w:line="360" w:lineRule="exact"/>
        <w:jc w:val="center"/>
        <w:rPr>
          <w:rFonts w:ascii="Times New Roman" w:eastAsia="Times New Roman" w:hAnsi="Times New Roman" w:cs="Times New Roman"/>
          <w:sz w:val="30"/>
          <w:szCs w:val="30"/>
          <w:lang w:eastAsia="ru-RU"/>
        </w:rPr>
      </w:pPr>
    </w:p>
    <w:p w:rsidR="007551EB" w:rsidRPr="007551EB" w:rsidRDefault="007551EB" w:rsidP="007551EB">
      <w:pPr>
        <w:spacing w:after="0" w:line="360" w:lineRule="exact"/>
        <w:jc w:val="center"/>
        <w:rPr>
          <w:rFonts w:ascii="Times New Roman" w:eastAsia="Times New Roman" w:hAnsi="Times New Roman" w:cs="Times New Roman"/>
          <w:sz w:val="30"/>
          <w:szCs w:val="30"/>
          <w:lang w:eastAsia="ru-RU"/>
        </w:rPr>
      </w:pPr>
    </w:p>
    <w:p w:rsidR="007551EB" w:rsidRPr="007551EB" w:rsidRDefault="007551EB" w:rsidP="007551EB">
      <w:pPr>
        <w:spacing w:after="0" w:line="360" w:lineRule="exact"/>
        <w:jc w:val="center"/>
        <w:rPr>
          <w:rFonts w:ascii="Times New Roman" w:eastAsia="Times New Roman" w:hAnsi="Times New Roman" w:cs="Times New Roman"/>
          <w:sz w:val="30"/>
          <w:szCs w:val="30"/>
          <w:lang w:eastAsia="ru-RU"/>
        </w:rPr>
      </w:pPr>
    </w:p>
    <w:p w:rsidR="007551EB" w:rsidRPr="007551EB" w:rsidRDefault="007551EB" w:rsidP="007551EB">
      <w:pPr>
        <w:spacing w:after="0" w:line="360" w:lineRule="exact"/>
        <w:jc w:val="center"/>
        <w:rPr>
          <w:rFonts w:ascii="Times New Roman" w:eastAsia="Times New Roman" w:hAnsi="Times New Roman" w:cs="Times New Roman"/>
          <w:sz w:val="30"/>
          <w:szCs w:val="30"/>
          <w:lang w:eastAsia="ru-RU"/>
        </w:rPr>
      </w:pPr>
    </w:p>
    <w:p w:rsidR="007551EB" w:rsidRPr="007551EB" w:rsidRDefault="007551EB" w:rsidP="007551EB">
      <w:pPr>
        <w:spacing w:after="0" w:line="360" w:lineRule="exact"/>
        <w:jc w:val="center"/>
        <w:rPr>
          <w:rFonts w:ascii="Times New Roman" w:eastAsia="Times New Roman" w:hAnsi="Times New Roman" w:cs="Times New Roman"/>
          <w:sz w:val="30"/>
          <w:szCs w:val="30"/>
          <w:lang w:eastAsia="ru-RU"/>
        </w:rPr>
      </w:pPr>
    </w:p>
    <w:p w:rsidR="007551EB" w:rsidRPr="007551EB" w:rsidRDefault="007551EB" w:rsidP="007551EB">
      <w:pPr>
        <w:spacing w:after="0" w:line="360" w:lineRule="exact"/>
        <w:jc w:val="center"/>
        <w:rPr>
          <w:rFonts w:ascii="Times New Roman" w:eastAsia="Times New Roman" w:hAnsi="Times New Roman" w:cs="Times New Roman"/>
          <w:sz w:val="30"/>
          <w:szCs w:val="30"/>
          <w:lang w:eastAsia="ru-RU"/>
        </w:rPr>
      </w:pPr>
    </w:p>
    <w:p w:rsidR="007551EB" w:rsidRPr="007551EB" w:rsidRDefault="007551EB" w:rsidP="007551EB">
      <w:pPr>
        <w:spacing w:after="0" w:line="360" w:lineRule="exact"/>
        <w:jc w:val="center"/>
        <w:rPr>
          <w:rFonts w:ascii="Times New Roman" w:eastAsia="Times New Roman" w:hAnsi="Times New Roman" w:cs="Times New Roman"/>
          <w:sz w:val="30"/>
          <w:szCs w:val="30"/>
          <w:lang w:eastAsia="ru-RU"/>
        </w:rPr>
      </w:pPr>
    </w:p>
    <w:p w:rsidR="007551EB" w:rsidRPr="007551EB" w:rsidRDefault="007551EB" w:rsidP="007551EB">
      <w:pPr>
        <w:spacing w:after="0" w:line="360" w:lineRule="exact"/>
        <w:jc w:val="center"/>
        <w:rPr>
          <w:rFonts w:ascii="Times New Roman" w:eastAsia="Times New Roman" w:hAnsi="Times New Roman" w:cs="Times New Roman"/>
          <w:sz w:val="30"/>
          <w:szCs w:val="30"/>
          <w:lang w:eastAsia="ru-RU"/>
        </w:rPr>
      </w:pPr>
    </w:p>
    <w:p w:rsidR="007551EB" w:rsidRPr="007551EB" w:rsidRDefault="007551EB" w:rsidP="007551EB">
      <w:pPr>
        <w:spacing w:after="0" w:line="360" w:lineRule="exact"/>
        <w:jc w:val="center"/>
        <w:rPr>
          <w:rFonts w:ascii="Times New Roman" w:eastAsia="Times New Roman" w:hAnsi="Times New Roman" w:cs="Times New Roman"/>
          <w:sz w:val="30"/>
          <w:szCs w:val="30"/>
          <w:lang w:eastAsia="ru-RU"/>
        </w:rPr>
      </w:pPr>
    </w:p>
    <w:p w:rsidR="007551EB" w:rsidRPr="007551EB" w:rsidRDefault="007551EB" w:rsidP="007551EB">
      <w:pPr>
        <w:spacing w:after="0" w:line="360" w:lineRule="exact"/>
        <w:jc w:val="center"/>
        <w:rPr>
          <w:rFonts w:ascii="Times New Roman" w:eastAsia="Times New Roman" w:hAnsi="Times New Roman" w:cs="Times New Roman"/>
          <w:bCs/>
          <w:sz w:val="30"/>
          <w:szCs w:val="30"/>
          <w:lang w:eastAsia="ru-RU"/>
        </w:rPr>
      </w:pPr>
      <w:r w:rsidRPr="007551EB">
        <w:rPr>
          <w:rFonts w:ascii="Times New Roman" w:eastAsia="Times New Roman" w:hAnsi="Times New Roman" w:cs="Times New Roman"/>
          <w:bCs/>
          <w:sz w:val="30"/>
          <w:szCs w:val="30"/>
          <w:lang w:eastAsia="ru-RU"/>
        </w:rPr>
        <w:t>Москва 2021</w:t>
      </w:r>
    </w:p>
    <w:p w:rsidR="007551EB" w:rsidRPr="007551EB" w:rsidRDefault="007551EB" w:rsidP="007551EB">
      <w:pPr>
        <w:spacing w:after="0" w:line="360" w:lineRule="exact"/>
        <w:jc w:val="center"/>
        <w:rPr>
          <w:rFonts w:ascii="Times New Roman" w:eastAsia="Times New Roman" w:hAnsi="Times New Roman" w:cs="Times New Roman"/>
          <w:b/>
          <w:bCs/>
          <w:sz w:val="30"/>
          <w:szCs w:val="30"/>
          <w:lang w:eastAsia="ru-RU"/>
        </w:rPr>
      </w:pPr>
      <w:r w:rsidRPr="007551EB">
        <w:rPr>
          <w:rFonts w:ascii="Times New Roman" w:eastAsia="Times New Roman" w:hAnsi="Times New Roman" w:cs="Times New Roman"/>
          <w:b/>
          <w:bCs/>
          <w:sz w:val="30"/>
          <w:szCs w:val="30"/>
          <w:lang w:eastAsia="ru-RU"/>
        </w:rPr>
        <w:br w:type="page"/>
      </w:r>
      <w:r w:rsidRPr="007551EB">
        <w:rPr>
          <w:rFonts w:ascii="Times New Roman" w:eastAsia="Times New Roman" w:hAnsi="Times New Roman" w:cs="Times New Roman"/>
          <w:b/>
          <w:bCs/>
          <w:sz w:val="30"/>
          <w:szCs w:val="30"/>
          <w:lang w:eastAsia="ru-RU"/>
        </w:rPr>
        <w:lastRenderedPageBreak/>
        <w:t>СОДЕРЖАНИЕ</w:t>
      </w:r>
    </w:p>
    <w:p w:rsidR="007551EB" w:rsidRPr="007551EB" w:rsidRDefault="007551EB" w:rsidP="007551EB">
      <w:pPr>
        <w:spacing w:after="0" w:line="360" w:lineRule="exact"/>
        <w:jc w:val="center"/>
        <w:rPr>
          <w:rFonts w:ascii="Times New Roman" w:eastAsia="Times New Roman" w:hAnsi="Times New Roman" w:cs="Times New Roman"/>
          <w:b/>
          <w:bCs/>
          <w:sz w:val="30"/>
          <w:szCs w:val="30"/>
          <w:lang w:eastAsia="ru-RU"/>
        </w:rPr>
      </w:pPr>
    </w:p>
    <w:p w:rsidR="007551EB" w:rsidRPr="007551EB" w:rsidRDefault="007551EB" w:rsidP="007551EB">
      <w:pPr>
        <w:tabs>
          <w:tab w:val="left" w:pos="8505"/>
        </w:tabs>
        <w:spacing w:before="120" w:after="120" w:line="360" w:lineRule="exact"/>
        <w:rPr>
          <w:rFonts w:ascii="Calibri" w:eastAsia="Times New Roman" w:hAnsi="Calibri" w:cs="Times New Roman"/>
          <w:noProof/>
          <w:sz w:val="30"/>
          <w:szCs w:val="30"/>
          <w:lang w:eastAsia="ru-RU"/>
        </w:rPr>
      </w:pPr>
      <w:r w:rsidRPr="007551EB">
        <w:rPr>
          <w:rFonts w:ascii="Times New Roman" w:eastAsia="Times New Roman" w:hAnsi="Times New Roman" w:cs="Times New Roman"/>
          <w:b/>
          <w:bCs/>
          <w:caps/>
          <w:noProof/>
          <w:sz w:val="30"/>
          <w:szCs w:val="30"/>
          <w:lang w:eastAsia="ru-RU"/>
        </w:rPr>
        <w:fldChar w:fldCharType="begin"/>
      </w:r>
      <w:r w:rsidRPr="007551EB">
        <w:rPr>
          <w:rFonts w:ascii="Times New Roman" w:eastAsia="Times New Roman" w:hAnsi="Times New Roman" w:cs="Times New Roman"/>
          <w:b/>
          <w:bCs/>
          <w:caps/>
          <w:noProof/>
          <w:sz w:val="30"/>
          <w:szCs w:val="30"/>
          <w:lang w:eastAsia="ru-RU"/>
        </w:rPr>
        <w:instrText xml:space="preserve"> TOC \o "1-3" \h \z \u </w:instrText>
      </w:r>
      <w:r w:rsidRPr="007551EB">
        <w:rPr>
          <w:rFonts w:ascii="Times New Roman" w:eastAsia="Times New Roman" w:hAnsi="Times New Roman" w:cs="Times New Roman"/>
          <w:b/>
          <w:bCs/>
          <w:caps/>
          <w:noProof/>
          <w:sz w:val="30"/>
          <w:szCs w:val="30"/>
          <w:lang w:eastAsia="ru-RU"/>
        </w:rPr>
        <w:fldChar w:fldCharType="separate"/>
      </w:r>
      <w:hyperlink w:anchor="_Toc407718646" w:history="1">
        <w:r w:rsidRPr="007551EB">
          <w:rPr>
            <w:rFonts w:ascii="Times New Roman" w:eastAsia="Times New Roman" w:hAnsi="Times New Roman" w:cs="Times New Roman"/>
            <w:b/>
            <w:bCs/>
            <w:caps/>
            <w:noProof/>
            <w:color w:val="0000FF"/>
            <w:sz w:val="30"/>
            <w:szCs w:val="30"/>
            <w:u w:val="single"/>
            <w:lang w:eastAsia="ru-RU"/>
          </w:rPr>
          <w:t>1. ВВЕД</w:t>
        </w:r>
        <w:r w:rsidRPr="007551EB">
          <w:rPr>
            <w:rFonts w:ascii="Times New Roman" w:eastAsia="Times New Roman" w:hAnsi="Times New Roman" w:cs="Times New Roman"/>
            <w:b/>
            <w:bCs/>
            <w:caps/>
            <w:noProof/>
            <w:color w:val="0000FF"/>
            <w:sz w:val="30"/>
            <w:szCs w:val="30"/>
            <w:u w:val="single"/>
            <w:lang w:eastAsia="ru-RU"/>
          </w:rPr>
          <w:t>Е</w:t>
        </w:r>
        <w:r w:rsidRPr="007551EB">
          <w:rPr>
            <w:rFonts w:ascii="Times New Roman" w:eastAsia="Times New Roman" w:hAnsi="Times New Roman" w:cs="Times New Roman"/>
            <w:b/>
            <w:bCs/>
            <w:caps/>
            <w:noProof/>
            <w:color w:val="0000FF"/>
            <w:sz w:val="30"/>
            <w:szCs w:val="30"/>
            <w:u w:val="single"/>
            <w:lang w:eastAsia="ru-RU"/>
          </w:rPr>
          <w:t>НИЕ</w:t>
        </w:r>
        <w:r w:rsidRPr="007551EB">
          <w:rPr>
            <w:rFonts w:ascii="Times New Roman" w:eastAsia="Times New Roman" w:hAnsi="Times New Roman" w:cs="Times New Roman"/>
            <w:b/>
            <w:bCs/>
            <w:caps/>
            <w:noProof/>
            <w:webHidden/>
            <w:sz w:val="30"/>
            <w:szCs w:val="30"/>
            <w:lang w:eastAsia="ru-RU"/>
          </w:rPr>
          <w:tab/>
        </w:r>
        <w:r w:rsidRPr="007551EB">
          <w:rPr>
            <w:rFonts w:ascii="Times New Roman" w:eastAsia="Times New Roman" w:hAnsi="Times New Roman" w:cs="Times New Roman"/>
            <w:b/>
            <w:bCs/>
            <w:caps/>
            <w:noProof/>
            <w:webHidden/>
            <w:sz w:val="30"/>
            <w:szCs w:val="30"/>
            <w:lang w:eastAsia="ru-RU"/>
          </w:rPr>
          <w:fldChar w:fldCharType="begin"/>
        </w:r>
        <w:r w:rsidRPr="007551EB">
          <w:rPr>
            <w:rFonts w:ascii="Times New Roman" w:eastAsia="Times New Roman" w:hAnsi="Times New Roman" w:cs="Times New Roman"/>
            <w:b/>
            <w:bCs/>
            <w:caps/>
            <w:noProof/>
            <w:webHidden/>
            <w:sz w:val="30"/>
            <w:szCs w:val="30"/>
            <w:lang w:eastAsia="ru-RU"/>
          </w:rPr>
          <w:instrText xml:space="preserve"> PAGEREF _Toc407718646 \h </w:instrText>
        </w:r>
        <w:r w:rsidRPr="007551EB">
          <w:rPr>
            <w:rFonts w:ascii="Times New Roman" w:eastAsia="Times New Roman" w:hAnsi="Times New Roman" w:cs="Times New Roman"/>
            <w:b/>
            <w:bCs/>
            <w:caps/>
            <w:noProof/>
            <w:webHidden/>
            <w:sz w:val="30"/>
            <w:szCs w:val="30"/>
            <w:lang w:eastAsia="ru-RU"/>
          </w:rPr>
        </w:r>
        <w:r w:rsidRPr="007551EB">
          <w:rPr>
            <w:rFonts w:ascii="Times New Roman" w:eastAsia="Times New Roman" w:hAnsi="Times New Roman" w:cs="Times New Roman"/>
            <w:b/>
            <w:bCs/>
            <w:caps/>
            <w:noProof/>
            <w:webHidden/>
            <w:sz w:val="30"/>
            <w:szCs w:val="30"/>
            <w:lang w:eastAsia="ru-RU"/>
          </w:rPr>
          <w:fldChar w:fldCharType="separate"/>
        </w:r>
        <w:r w:rsidRPr="007551EB">
          <w:rPr>
            <w:rFonts w:ascii="Times New Roman" w:eastAsia="Times New Roman" w:hAnsi="Times New Roman" w:cs="Times New Roman"/>
            <w:b/>
            <w:bCs/>
            <w:caps/>
            <w:noProof/>
            <w:webHidden/>
            <w:sz w:val="30"/>
            <w:szCs w:val="30"/>
            <w:lang w:eastAsia="ru-RU"/>
          </w:rPr>
          <w:t>3</w:t>
        </w:r>
        <w:r w:rsidRPr="007551EB">
          <w:rPr>
            <w:rFonts w:ascii="Times New Roman" w:eastAsia="Times New Roman" w:hAnsi="Times New Roman" w:cs="Times New Roman"/>
            <w:b/>
            <w:bCs/>
            <w:caps/>
            <w:noProof/>
            <w:webHidden/>
            <w:sz w:val="30"/>
            <w:szCs w:val="30"/>
            <w:lang w:eastAsia="ru-RU"/>
          </w:rPr>
          <w:fldChar w:fldCharType="end"/>
        </w:r>
      </w:hyperlink>
    </w:p>
    <w:p w:rsidR="007551EB" w:rsidRPr="007551EB" w:rsidRDefault="007551EB" w:rsidP="007551EB">
      <w:pPr>
        <w:tabs>
          <w:tab w:val="left" w:pos="8505"/>
        </w:tabs>
        <w:spacing w:before="120" w:after="120" w:line="360" w:lineRule="exact"/>
        <w:rPr>
          <w:rFonts w:ascii="Calibri" w:eastAsia="Times New Roman" w:hAnsi="Calibri" w:cs="Times New Roman"/>
          <w:noProof/>
          <w:sz w:val="30"/>
          <w:szCs w:val="30"/>
          <w:lang w:eastAsia="ru-RU"/>
        </w:rPr>
      </w:pPr>
      <w:hyperlink w:anchor="_Toc407718647" w:history="1">
        <w:r w:rsidRPr="007551EB">
          <w:rPr>
            <w:rFonts w:ascii="Times New Roman" w:eastAsia="Times New Roman" w:hAnsi="Times New Roman" w:cs="Times New Roman"/>
            <w:b/>
            <w:bCs/>
            <w:caps/>
            <w:noProof/>
            <w:color w:val="0000FF"/>
            <w:sz w:val="30"/>
            <w:szCs w:val="30"/>
            <w:u w:val="single"/>
            <w:lang w:eastAsia="ru-RU"/>
          </w:rPr>
          <w:t>2. ПОРЯД</w:t>
        </w:r>
        <w:r w:rsidRPr="007551EB">
          <w:rPr>
            <w:rFonts w:ascii="Times New Roman" w:eastAsia="Times New Roman" w:hAnsi="Times New Roman" w:cs="Times New Roman"/>
            <w:b/>
            <w:bCs/>
            <w:caps/>
            <w:noProof/>
            <w:color w:val="0000FF"/>
            <w:sz w:val="30"/>
            <w:szCs w:val="30"/>
            <w:u w:val="single"/>
            <w:lang w:eastAsia="ru-RU"/>
          </w:rPr>
          <w:t>О</w:t>
        </w:r>
        <w:r w:rsidRPr="007551EB">
          <w:rPr>
            <w:rFonts w:ascii="Times New Roman" w:eastAsia="Times New Roman" w:hAnsi="Times New Roman" w:cs="Times New Roman"/>
            <w:b/>
            <w:bCs/>
            <w:caps/>
            <w:noProof/>
            <w:color w:val="0000FF"/>
            <w:sz w:val="30"/>
            <w:szCs w:val="30"/>
            <w:u w:val="single"/>
            <w:lang w:eastAsia="ru-RU"/>
          </w:rPr>
          <w:t>К РАБОТЫ С СПО «СПРАВКИ БК»</w:t>
        </w:r>
        <w:r w:rsidRPr="007551EB">
          <w:rPr>
            <w:rFonts w:ascii="Times New Roman" w:eastAsia="Times New Roman" w:hAnsi="Times New Roman" w:cs="Times New Roman"/>
            <w:b/>
            <w:bCs/>
            <w:caps/>
            <w:noProof/>
            <w:webHidden/>
            <w:sz w:val="30"/>
            <w:szCs w:val="30"/>
            <w:lang w:eastAsia="ru-RU"/>
          </w:rPr>
          <w:tab/>
        </w:r>
        <w:r w:rsidRPr="007551EB">
          <w:rPr>
            <w:rFonts w:ascii="Times New Roman" w:eastAsia="Times New Roman" w:hAnsi="Times New Roman" w:cs="Times New Roman"/>
            <w:b/>
            <w:bCs/>
            <w:caps/>
            <w:noProof/>
            <w:webHidden/>
            <w:sz w:val="30"/>
            <w:szCs w:val="30"/>
            <w:lang w:eastAsia="ru-RU"/>
          </w:rPr>
          <w:fldChar w:fldCharType="begin"/>
        </w:r>
        <w:r w:rsidRPr="007551EB">
          <w:rPr>
            <w:rFonts w:ascii="Times New Roman" w:eastAsia="Times New Roman" w:hAnsi="Times New Roman" w:cs="Times New Roman"/>
            <w:b/>
            <w:bCs/>
            <w:caps/>
            <w:noProof/>
            <w:webHidden/>
            <w:sz w:val="30"/>
            <w:szCs w:val="30"/>
            <w:lang w:eastAsia="ru-RU"/>
          </w:rPr>
          <w:instrText xml:space="preserve"> PAGEREF _Toc407718647 \h </w:instrText>
        </w:r>
        <w:r w:rsidRPr="007551EB">
          <w:rPr>
            <w:rFonts w:ascii="Times New Roman" w:eastAsia="Times New Roman" w:hAnsi="Times New Roman" w:cs="Times New Roman"/>
            <w:b/>
            <w:bCs/>
            <w:caps/>
            <w:noProof/>
            <w:webHidden/>
            <w:sz w:val="30"/>
            <w:szCs w:val="30"/>
            <w:lang w:eastAsia="ru-RU"/>
          </w:rPr>
        </w:r>
        <w:r w:rsidRPr="007551EB">
          <w:rPr>
            <w:rFonts w:ascii="Times New Roman" w:eastAsia="Times New Roman" w:hAnsi="Times New Roman" w:cs="Times New Roman"/>
            <w:b/>
            <w:bCs/>
            <w:caps/>
            <w:noProof/>
            <w:webHidden/>
            <w:sz w:val="30"/>
            <w:szCs w:val="30"/>
            <w:lang w:eastAsia="ru-RU"/>
          </w:rPr>
          <w:fldChar w:fldCharType="separate"/>
        </w:r>
        <w:r w:rsidRPr="007551EB">
          <w:rPr>
            <w:rFonts w:ascii="Times New Roman" w:eastAsia="Times New Roman" w:hAnsi="Times New Roman" w:cs="Times New Roman"/>
            <w:b/>
            <w:bCs/>
            <w:caps/>
            <w:noProof/>
            <w:webHidden/>
            <w:sz w:val="30"/>
            <w:szCs w:val="30"/>
            <w:lang w:eastAsia="ru-RU"/>
          </w:rPr>
          <w:t>3</w:t>
        </w:r>
        <w:r w:rsidRPr="007551EB">
          <w:rPr>
            <w:rFonts w:ascii="Times New Roman" w:eastAsia="Times New Roman" w:hAnsi="Times New Roman" w:cs="Times New Roman"/>
            <w:b/>
            <w:bCs/>
            <w:caps/>
            <w:noProof/>
            <w:webHidden/>
            <w:sz w:val="30"/>
            <w:szCs w:val="30"/>
            <w:lang w:eastAsia="ru-RU"/>
          </w:rPr>
          <w:fldChar w:fldCharType="end"/>
        </w:r>
      </w:hyperlink>
    </w:p>
    <w:p w:rsidR="007551EB" w:rsidRPr="007551EB" w:rsidRDefault="007551EB" w:rsidP="007551EB">
      <w:pPr>
        <w:tabs>
          <w:tab w:val="left" w:pos="8505"/>
        </w:tabs>
        <w:spacing w:before="120" w:after="120" w:line="360" w:lineRule="exact"/>
        <w:rPr>
          <w:rFonts w:ascii="Calibri" w:eastAsia="Times New Roman" w:hAnsi="Calibri" w:cs="Times New Roman"/>
          <w:noProof/>
          <w:sz w:val="30"/>
          <w:szCs w:val="30"/>
          <w:lang w:eastAsia="ru-RU"/>
        </w:rPr>
      </w:pPr>
      <w:hyperlink w:anchor="_Toc407718648" w:history="1">
        <w:r w:rsidRPr="007551EB">
          <w:rPr>
            <w:rFonts w:ascii="Times New Roman" w:eastAsia="Times New Roman" w:hAnsi="Times New Roman" w:cs="Times New Roman"/>
            <w:b/>
            <w:bCs/>
            <w:caps/>
            <w:noProof/>
            <w:color w:val="0000FF"/>
            <w:sz w:val="30"/>
            <w:szCs w:val="30"/>
            <w:u w:val="single"/>
            <w:lang w:eastAsia="ru-RU"/>
          </w:rPr>
          <w:t>3. ВЫВОД СПРА</w:t>
        </w:r>
        <w:r w:rsidRPr="007551EB">
          <w:rPr>
            <w:rFonts w:ascii="Times New Roman" w:eastAsia="Times New Roman" w:hAnsi="Times New Roman" w:cs="Times New Roman"/>
            <w:b/>
            <w:bCs/>
            <w:caps/>
            <w:noProof/>
            <w:color w:val="0000FF"/>
            <w:sz w:val="30"/>
            <w:szCs w:val="30"/>
            <w:u w:val="single"/>
            <w:lang w:eastAsia="ru-RU"/>
          </w:rPr>
          <w:t>В</w:t>
        </w:r>
        <w:r w:rsidRPr="007551EB">
          <w:rPr>
            <w:rFonts w:ascii="Times New Roman" w:eastAsia="Times New Roman" w:hAnsi="Times New Roman" w:cs="Times New Roman"/>
            <w:b/>
            <w:bCs/>
            <w:caps/>
            <w:noProof/>
            <w:color w:val="0000FF"/>
            <w:sz w:val="30"/>
            <w:szCs w:val="30"/>
            <w:u w:val="single"/>
            <w:lang w:eastAsia="ru-RU"/>
          </w:rPr>
          <w:t>КИ НА ПЕЧАТЬ</w:t>
        </w:r>
        <w:r w:rsidRPr="007551EB">
          <w:rPr>
            <w:rFonts w:ascii="Times New Roman" w:eastAsia="Times New Roman" w:hAnsi="Times New Roman" w:cs="Times New Roman"/>
            <w:b/>
            <w:bCs/>
            <w:caps/>
            <w:noProof/>
            <w:webHidden/>
            <w:sz w:val="30"/>
            <w:szCs w:val="30"/>
            <w:lang w:eastAsia="ru-RU"/>
          </w:rPr>
          <w:tab/>
        </w:r>
        <w:r w:rsidRPr="007551EB">
          <w:rPr>
            <w:rFonts w:ascii="Times New Roman" w:eastAsia="Times New Roman" w:hAnsi="Times New Roman" w:cs="Times New Roman"/>
            <w:b/>
            <w:bCs/>
            <w:caps/>
            <w:noProof/>
            <w:webHidden/>
            <w:sz w:val="30"/>
            <w:szCs w:val="30"/>
            <w:lang w:eastAsia="ru-RU"/>
          </w:rPr>
          <w:fldChar w:fldCharType="begin"/>
        </w:r>
        <w:r w:rsidRPr="007551EB">
          <w:rPr>
            <w:rFonts w:ascii="Times New Roman" w:eastAsia="Times New Roman" w:hAnsi="Times New Roman" w:cs="Times New Roman"/>
            <w:b/>
            <w:bCs/>
            <w:caps/>
            <w:noProof/>
            <w:webHidden/>
            <w:sz w:val="30"/>
            <w:szCs w:val="30"/>
            <w:lang w:eastAsia="ru-RU"/>
          </w:rPr>
          <w:instrText xml:space="preserve"> PAGEREF _Toc407718648 \h </w:instrText>
        </w:r>
        <w:r w:rsidRPr="007551EB">
          <w:rPr>
            <w:rFonts w:ascii="Times New Roman" w:eastAsia="Times New Roman" w:hAnsi="Times New Roman" w:cs="Times New Roman"/>
            <w:b/>
            <w:bCs/>
            <w:caps/>
            <w:noProof/>
            <w:webHidden/>
            <w:sz w:val="30"/>
            <w:szCs w:val="30"/>
            <w:lang w:eastAsia="ru-RU"/>
          </w:rPr>
        </w:r>
        <w:r w:rsidRPr="007551EB">
          <w:rPr>
            <w:rFonts w:ascii="Times New Roman" w:eastAsia="Times New Roman" w:hAnsi="Times New Roman" w:cs="Times New Roman"/>
            <w:b/>
            <w:bCs/>
            <w:caps/>
            <w:noProof/>
            <w:webHidden/>
            <w:sz w:val="30"/>
            <w:szCs w:val="30"/>
            <w:lang w:eastAsia="ru-RU"/>
          </w:rPr>
          <w:fldChar w:fldCharType="separate"/>
        </w:r>
        <w:r w:rsidRPr="007551EB">
          <w:rPr>
            <w:rFonts w:ascii="Times New Roman" w:eastAsia="Times New Roman" w:hAnsi="Times New Roman" w:cs="Times New Roman"/>
            <w:b/>
            <w:bCs/>
            <w:caps/>
            <w:noProof/>
            <w:webHidden/>
            <w:sz w:val="30"/>
            <w:szCs w:val="30"/>
            <w:lang w:eastAsia="ru-RU"/>
          </w:rPr>
          <w:t>10</w:t>
        </w:r>
        <w:r w:rsidRPr="007551EB">
          <w:rPr>
            <w:rFonts w:ascii="Times New Roman" w:eastAsia="Times New Roman" w:hAnsi="Times New Roman" w:cs="Times New Roman"/>
            <w:b/>
            <w:bCs/>
            <w:caps/>
            <w:noProof/>
            <w:webHidden/>
            <w:sz w:val="30"/>
            <w:szCs w:val="30"/>
            <w:lang w:eastAsia="ru-RU"/>
          </w:rPr>
          <w:fldChar w:fldCharType="end"/>
        </w:r>
      </w:hyperlink>
    </w:p>
    <w:p w:rsidR="007551EB" w:rsidRPr="007551EB" w:rsidRDefault="007551EB" w:rsidP="007551EB">
      <w:pPr>
        <w:tabs>
          <w:tab w:val="left" w:pos="8505"/>
        </w:tabs>
        <w:spacing w:before="120" w:after="120" w:line="360" w:lineRule="exact"/>
        <w:rPr>
          <w:rFonts w:ascii="Calibri" w:eastAsia="Times New Roman" w:hAnsi="Calibri" w:cs="Times New Roman"/>
          <w:noProof/>
          <w:sz w:val="30"/>
          <w:szCs w:val="30"/>
          <w:lang w:eastAsia="ru-RU"/>
        </w:rPr>
      </w:pPr>
      <w:hyperlink w:anchor="_Toc407718649" w:history="1">
        <w:r w:rsidRPr="007551EB">
          <w:rPr>
            <w:rFonts w:ascii="Times New Roman" w:eastAsia="Times New Roman" w:hAnsi="Times New Roman" w:cs="Times New Roman"/>
            <w:b/>
            <w:bCs/>
            <w:caps/>
            <w:noProof/>
            <w:color w:val="0000FF"/>
            <w:sz w:val="30"/>
            <w:szCs w:val="30"/>
            <w:u w:val="single"/>
            <w:lang w:eastAsia="ru-RU"/>
          </w:rPr>
          <w:t>4. СОХРАНЕНИЕ ВВЕДЕННОЙ ИНФОРМА</w:t>
        </w:r>
        <w:r w:rsidRPr="007551EB">
          <w:rPr>
            <w:rFonts w:ascii="Times New Roman" w:eastAsia="Times New Roman" w:hAnsi="Times New Roman" w:cs="Times New Roman"/>
            <w:b/>
            <w:bCs/>
            <w:caps/>
            <w:noProof/>
            <w:color w:val="0000FF"/>
            <w:sz w:val="30"/>
            <w:szCs w:val="30"/>
            <w:u w:val="single"/>
            <w:lang w:eastAsia="ru-RU"/>
          </w:rPr>
          <w:t>Ц</w:t>
        </w:r>
        <w:r w:rsidRPr="007551EB">
          <w:rPr>
            <w:rFonts w:ascii="Times New Roman" w:eastAsia="Times New Roman" w:hAnsi="Times New Roman" w:cs="Times New Roman"/>
            <w:b/>
            <w:bCs/>
            <w:caps/>
            <w:noProof/>
            <w:color w:val="0000FF"/>
            <w:sz w:val="30"/>
            <w:szCs w:val="30"/>
            <w:u w:val="single"/>
            <w:lang w:eastAsia="ru-RU"/>
          </w:rPr>
          <w:t>ИИ</w:t>
        </w:r>
        <w:r w:rsidRPr="007551EB">
          <w:rPr>
            <w:rFonts w:ascii="Times New Roman" w:eastAsia="Times New Roman" w:hAnsi="Times New Roman" w:cs="Times New Roman"/>
            <w:b/>
            <w:bCs/>
            <w:caps/>
            <w:noProof/>
            <w:webHidden/>
            <w:sz w:val="30"/>
            <w:szCs w:val="30"/>
            <w:lang w:eastAsia="ru-RU"/>
          </w:rPr>
          <w:tab/>
        </w:r>
        <w:r w:rsidRPr="007551EB">
          <w:rPr>
            <w:rFonts w:ascii="Times New Roman" w:eastAsia="Times New Roman" w:hAnsi="Times New Roman" w:cs="Times New Roman"/>
            <w:b/>
            <w:bCs/>
            <w:caps/>
            <w:noProof/>
            <w:webHidden/>
            <w:sz w:val="30"/>
            <w:szCs w:val="30"/>
            <w:lang w:eastAsia="ru-RU"/>
          </w:rPr>
          <w:fldChar w:fldCharType="begin"/>
        </w:r>
        <w:r w:rsidRPr="007551EB">
          <w:rPr>
            <w:rFonts w:ascii="Times New Roman" w:eastAsia="Times New Roman" w:hAnsi="Times New Roman" w:cs="Times New Roman"/>
            <w:b/>
            <w:bCs/>
            <w:caps/>
            <w:noProof/>
            <w:webHidden/>
            <w:sz w:val="30"/>
            <w:szCs w:val="30"/>
            <w:lang w:eastAsia="ru-RU"/>
          </w:rPr>
          <w:instrText xml:space="preserve"> PAGEREF _Toc407718649 \h </w:instrText>
        </w:r>
        <w:r w:rsidRPr="007551EB">
          <w:rPr>
            <w:rFonts w:ascii="Times New Roman" w:eastAsia="Times New Roman" w:hAnsi="Times New Roman" w:cs="Times New Roman"/>
            <w:b/>
            <w:bCs/>
            <w:caps/>
            <w:noProof/>
            <w:webHidden/>
            <w:sz w:val="30"/>
            <w:szCs w:val="30"/>
            <w:lang w:eastAsia="ru-RU"/>
          </w:rPr>
        </w:r>
        <w:r w:rsidRPr="007551EB">
          <w:rPr>
            <w:rFonts w:ascii="Times New Roman" w:eastAsia="Times New Roman" w:hAnsi="Times New Roman" w:cs="Times New Roman"/>
            <w:b/>
            <w:bCs/>
            <w:caps/>
            <w:noProof/>
            <w:webHidden/>
            <w:sz w:val="30"/>
            <w:szCs w:val="30"/>
            <w:lang w:eastAsia="ru-RU"/>
          </w:rPr>
          <w:fldChar w:fldCharType="separate"/>
        </w:r>
        <w:r w:rsidRPr="007551EB">
          <w:rPr>
            <w:rFonts w:ascii="Times New Roman" w:eastAsia="Times New Roman" w:hAnsi="Times New Roman" w:cs="Times New Roman"/>
            <w:b/>
            <w:bCs/>
            <w:caps/>
            <w:noProof/>
            <w:webHidden/>
            <w:sz w:val="30"/>
            <w:szCs w:val="30"/>
            <w:lang w:eastAsia="ru-RU"/>
          </w:rPr>
          <w:t>12</w:t>
        </w:r>
        <w:r w:rsidRPr="007551EB">
          <w:rPr>
            <w:rFonts w:ascii="Times New Roman" w:eastAsia="Times New Roman" w:hAnsi="Times New Roman" w:cs="Times New Roman"/>
            <w:b/>
            <w:bCs/>
            <w:caps/>
            <w:noProof/>
            <w:webHidden/>
            <w:sz w:val="30"/>
            <w:szCs w:val="30"/>
            <w:lang w:eastAsia="ru-RU"/>
          </w:rPr>
          <w:fldChar w:fldCharType="end"/>
        </w:r>
      </w:hyperlink>
    </w:p>
    <w:p w:rsidR="007551EB" w:rsidRPr="007551EB" w:rsidRDefault="007551EB" w:rsidP="007551EB">
      <w:pPr>
        <w:tabs>
          <w:tab w:val="left" w:pos="8505"/>
        </w:tabs>
        <w:spacing w:before="120" w:after="120" w:line="360" w:lineRule="exact"/>
        <w:rPr>
          <w:rFonts w:ascii="Calibri" w:eastAsia="Times New Roman" w:hAnsi="Calibri" w:cs="Times New Roman"/>
          <w:noProof/>
          <w:sz w:val="30"/>
          <w:szCs w:val="30"/>
          <w:lang w:eastAsia="ru-RU"/>
        </w:rPr>
      </w:pPr>
      <w:hyperlink w:anchor="_Toc407718650" w:history="1">
        <w:r w:rsidRPr="007551EB">
          <w:rPr>
            <w:rFonts w:ascii="Times New Roman" w:eastAsia="Times New Roman" w:hAnsi="Times New Roman" w:cs="Times New Roman"/>
            <w:b/>
            <w:bCs/>
            <w:caps/>
            <w:noProof/>
            <w:color w:val="0000FF"/>
            <w:sz w:val="30"/>
            <w:szCs w:val="30"/>
            <w:u w:val="single"/>
            <w:lang w:eastAsia="ru-RU"/>
          </w:rPr>
          <w:t>5. Требования к автоматизированному рабочему месту для установки СПО «Справки БК»</w:t>
        </w:r>
        <w:r w:rsidRPr="007551EB">
          <w:rPr>
            <w:rFonts w:ascii="Times New Roman" w:eastAsia="Times New Roman" w:hAnsi="Times New Roman" w:cs="Times New Roman"/>
            <w:b/>
            <w:bCs/>
            <w:caps/>
            <w:noProof/>
            <w:webHidden/>
            <w:sz w:val="30"/>
            <w:szCs w:val="30"/>
            <w:lang w:eastAsia="ru-RU"/>
          </w:rPr>
          <w:tab/>
        </w:r>
        <w:r w:rsidRPr="007551EB">
          <w:rPr>
            <w:rFonts w:ascii="Times New Roman" w:eastAsia="Times New Roman" w:hAnsi="Times New Roman" w:cs="Times New Roman"/>
            <w:b/>
            <w:bCs/>
            <w:caps/>
            <w:noProof/>
            <w:webHidden/>
            <w:sz w:val="30"/>
            <w:szCs w:val="30"/>
            <w:lang w:eastAsia="ru-RU"/>
          </w:rPr>
          <w:fldChar w:fldCharType="begin"/>
        </w:r>
        <w:r w:rsidRPr="007551EB">
          <w:rPr>
            <w:rFonts w:ascii="Times New Roman" w:eastAsia="Times New Roman" w:hAnsi="Times New Roman" w:cs="Times New Roman"/>
            <w:b/>
            <w:bCs/>
            <w:caps/>
            <w:noProof/>
            <w:webHidden/>
            <w:sz w:val="30"/>
            <w:szCs w:val="30"/>
            <w:lang w:eastAsia="ru-RU"/>
          </w:rPr>
          <w:instrText xml:space="preserve"> PAGEREF _Toc407718650 \h </w:instrText>
        </w:r>
        <w:r w:rsidRPr="007551EB">
          <w:rPr>
            <w:rFonts w:ascii="Times New Roman" w:eastAsia="Times New Roman" w:hAnsi="Times New Roman" w:cs="Times New Roman"/>
            <w:b/>
            <w:bCs/>
            <w:caps/>
            <w:noProof/>
            <w:webHidden/>
            <w:sz w:val="30"/>
            <w:szCs w:val="30"/>
            <w:lang w:eastAsia="ru-RU"/>
          </w:rPr>
        </w:r>
        <w:r w:rsidRPr="007551EB">
          <w:rPr>
            <w:rFonts w:ascii="Times New Roman" w:eastAsia="Times New Roman" w:hAnsi="Times New Roman" w:cs="Times New Roman"/>
            <w:b/>
            <w:bCs/>
            <w:caps/>
            <w:noProof/>
            <w:webHidden/>
            <w:sz w:val="30"/>
            <w:szCs w:val="30"/>
            <w:lang w:eastAsia="ru-RU"/>
          </w:rPr>
          <w:fldChar w:fldCharType="separate"/>
        </w:r>
        <w:r w:rsidRPr="007551EB">
          <w:rPr>
            <w:rFonts w:ascii="Times New Roman" w:eastAsia="Times New Roman" w:hAnsi="Times New Roman" w:cs="Times New Roman"/>
            <w:b/>
            <w:bCs/>
            <w:caps/>
            <w:noProof/>
            <w:webHidden/>
            <w:sz w:val="30"/>
            <w:szCs w:val="30"/>
            <w:lang w:eastAsia="ru-RU"/>
          </w:rPr>
          <w:t>12</w:t>
        </w:r>
        <w:r w:rsidRPr="007551EB">
          <w:rPr>
            <w:rFonts w:ascii="Times New Roman" w:eastAsia="Times New Roman" w:hAnsi="Times New Roman" w:cs="Times New Roman"/>
            <w:b/>
            <w:bCs/>
            <w:caps/>
            <w:noProof/>
            <w:webHidden/>
            <w:sz w:val="30"/>
            <w:szCs w:val="30"/>
            <w:lang w:eastAsia="ru-RU"/>
          </w:rPr>
          <w:fldChar w:fldCharType="end"/>
        </w:r>
      </w:hyperlink>
    </w:p>
    <w:p w:rsidR="007551EB" w:rsidRPr="007551EB" w:rsidRDefault="007551EB" w:rsidP="007551EB">
      <w:pPr>
        <w:tabs>
          <w:tab w:val="left" w:pos="8505"/>
        </w:tabs>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noProof/>
          <w:sz w:val="30"/>
          <w:szCs w:val="30"/>
          <w:lang w:eastAsia="ru-RU"/>
        </w:rPr>
        <w:fldChar w:fldCharType="end"/>
      </w:r>
    </w:p>
    <w:p w:rsidR="007551EB" w:rsidRPr="007551EB" w:rsidRDefault="007551EB" w:rsidP="007551EB">
      <w:pPr>
        <w:keepNext/>
        <w:numPr>
          <w:ilvl w:val="0"/>
          <w:numId w:val="2"/>
        </w:numPr>
        <w:spacing w:after="0" w:line="360" w:lineRule="exact"/>
        <w:jc w:val="center"/>
        <w:outlineLvl w:val="0"/>
        <w:rPr>
          <w:rFonts w:ascii="Times New Roman" w:eastAsia="Times New Roman" w:hAnsi="Times New Roman" w:cs="Times New Roman"/>
          <w:b/>
          <w:sz w:val="30"/>
          <w:szCs w:val="30"/>
          <w:lang w:eastAsia="ru-RU"/>
        </w:rPr>
      </w:pPr>
      <w:r w:rsidRPr="007551EB">
        <w:rPr>
          <w:rFonts w:ascii="Times New Roman" w:eastAsia="Times New Roman" w:hAnsi="Times New Roman" w:cs="Times New Roman"/>
          <w:color w:val="FF0000"/>
          <w:sz w:val="30"/>
          <w:szCs w:val="30"/>
          <w:lang w:eastAsia="ru-RU"/>
        </w:rPr>
        <w:br w:type="page"/>
      </w:r>
      <w:bookmarkStart w:id="0" w:name="_Toc407718646"/>
      <w:r w:rsidRPr="007551EB">
        <w:rPr>
          <w:rFonts w:ascii="Times New Roman" w:eastAsia="Times New Roman" w:hAnsi="Times New Roman" w:cs="Times New Roman"/>
          <w:b/>
          <w:sz w:val="30"/>
          <w:szCs w:val="30"/>
          <w:lang w:eastAsia="ru-RU"/>
        </w:rPr>
        <w:lastRenderedPageBreak/>
        <w:t>ВВЕДЕНИЕ</w:t>
      </w:r>
      <w:bookmarkEnd w:id="0"/>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 xml:space="preserve">Специальное программное обеспечение «Справки БК» </w:t>
      </w:r>
      <w:r w:rsidRPr="007551EB">
        <w:rPr>
          <w:rFonts w:ascii="Times New Roman" w:eastAsia="Times New Roman" w:hAnsi="Times New Roman" w:cs="Times New Roman"/>
          <w:sz w:val="30"/>
          <w:szCs w:val="30"/>
          <w:lang w:eastAsia="ru-RU"/>
        </w:rPr>
        <w:br/>
        <w:t>(далее – СПО «Справки БК»), размещенное на официальном сайте Президента Российской Федерации, обеспечивает выполнение следующих основных функций:</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1. </w:t>
      </w:r>
      <w:proofErr w:type="gramStart"/>
      <w:r w:rsidRPr="007551EB">
        <w:rPr>
          <w:rFonts w:ascii="Times New Roman" w:eastAsia="Times New Roman" w:hAnsi="Times New Roman" w:cs="Times New Roman"/>
          <w:sz w:val="30"/>
          <w:szCs w:val="30"/>
          <w:lang w:eastAsia="ru-RU"/>
        </w:rPr>
        <w:t xml:space="preserve">Формирование печатных форм, в соответствии с Указом Президента Российской Федерации от 23 июня 2014 г. № 460 «Об утверждении формы справки о доходах, расходах, об имуществе </w:t>
      </w:r>
      <w:r w:rsidRPr="007551EB">
        <w:rPr>
          <w:rFonts w:ascii="Times New Roman" w:eastAsia="Times New Roman" w:hAnsi="Times New Roman" w:cs="Times New Roman"/>
          <w:sz w:val="30"/>
          <w:szCs w:val="30"/>
          <w:lang w:eastAsia="ru-RU"/>
        </w:rPr>
        <w:br/>
        <w:t xml:space="preserve">и обязательствах имущественного характера и внесении изменений </w:t>
      </w:r>
      <w:r w:rsidRPr="007551EB">
        <w:rPr>
          <w:rFonts w:ascii="Times New Roman" w:eastAsia="Times New Roman" w:hAnsi="Times New Roman" w:cs="Times New Roman"/>
          <w:sz w:val="30"/>
          <w:szCs w:val="30"/>
          <w:lang w:eastAsia="ru-RU"/>
        </w:rPr>
        <w:br/>
        <w:t>в некоторые акты Президента Российской Федерации» в редакции Указов Президента Российской Федерации от 19 сентября 2017 г. № 431, от 9 октября 2017 г. № 472, от 15 января 2020</w:t>
      </w:r>
      <w:proofErr w:type="gramEnd"/>
      <w:r w:rsidRPr="007551EB">
        <w:rPr>
          <w:rFonts w:ascii="Times New Roman" w:eastAsia="Times New Roman" w:hAnsi="Times New Roman" w:cs="Times New Roman"/>
          <w:sz w:val="30"/>
          <w:szCs w:val="30"/>
          <w:lang w:eastAsia="ru-RU"/>
        </w:rPr>
        <w:t xml:space="preserve"> г. №13, </w:t>
      </w:r>
      <w:r w:rsidRPr="007551EB">
        <w:rPr>
          <w:rFonts w:ascii="Times New Roman" w:eastAsia="Times New Roman" w:hAnsi="Times New Roman" w:cs="Times New Roman"/>
          <w:sz w:val="30"/>
          <w:szCs w:val="30"/>
          <w:lang w:eastAsia="ru-RU"/>
        </w:rPr>
        <w:br/>
        <w:t>от 10 декабря 2021 г. №778.</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2. Заполнение необходимых сведений о соответствующих лицах</w:t>
      </w:r>
      <w:r w:rsidRPr="007551EB">
        <w:rPr>
          <w:rFonts w:ascii="Times New Roman" w:eastAsia="Times New Roman" w:hAnsi="Times New Roman" w:cs="Times New Roman"/>
          <w:sz w:val="30"/>
          <w:szCs w:val="30"/>
          <w:lang w:eastAsia="ru-RU"/>
        </w:rPr>
        <w:br/>
        <w:t>для последующей печати в установленном виде.</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3. Ввод и отображение введенных данных.</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4. Проверка корректности ввода данных.</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Настоящее описание программного обеспечения предназначено для ознакомления пользователей с правилами и особенностями работы с СПО «Справки БК».</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p>
    <w:p w:rsidR="007551EB" w:rsidRPr="007551EB" w:rsidRDefault="007551EB" w:rsidP="007551EB">
      <w:pPr>
        <w:keepNext/>
        <w:tabs>
          <w:tab w:val="num" w:pos="170"/>
        </w:tabs>
        <w:spacing w:after="0" w:line="360" w:lineRule="exact"/>
        <w:ind w:left="113" w:hanging="113"/>
        <w:jc w:val="center"/>
        <w:outlineLvl w:val="0"/>
        <w:rPr>
          <w:rFonts w:ascii="Times New Roman" w:eastAsia="Times New Roman" w:hAnsi="Times New Roman" w:cs="Times New Roman"/>
          <w:b/>
          <w:sz w:val="30"/>
          <w:szCs w:val="30"/>
          <w:lang w:eastAsia="ru-RU"/>
        </w:rPr>
      </w:pPr>
      <w:bookmarkStart w:id="1" w:name="_Toc407718647"/>
      <w:r w:rsidRPr="007551EB">
        <w:rPr>
          <w:rFonts w:ascii="Times New Roman" w:eastAsia="Times New Roman" w:hAnsi="Times New Roman" w:cs="Times New Roman"/>
          <w:b/>
          <w:sz w:val="30"/>
          <w:szCs w:val="30"/>
          <w:lang w:eastAsia="ru-RU"/>
        </w:rPr>
        <w:t>2. ПОРЯДОК РАБОТЫ С СПО «СПРАВКИ БК»</w:t>
      </w:r>
      <w:bookmarkEnd w:id="1"/>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Для начала работы пользователю необходимо скопировать из сети «Интернет» или с инсталляционного диска файл SpravkiBKsetup_ver._2.5.0.</w:t>
      </w:r>
      <w:proofErr w:type="spellStart"/>
      <w:r w:rsidRPr="007551EB">
        <w:rPr>
          <w:rFonts w:ascii="Times New Roman" w:eastAsia="Times New Roman" w:hAnsi="Times New Roman" w:cs="Times New Roman"/>
          <w:sz w:val="30"/>
          <w:szCs w:val="30"/>
          <w:lang w:val="en-US" w:eastAsia="ru-RU"/>
        </w:rPr>
        <w:t>msi</w:t>
      </w:r>
      <w:proofErr w:type="spellEnd"/>
      <w:r w:rsidRPr="007551EB">
        <w:rPr>
          <w:rFonts w:ascii="Times New Roman" w:eastAsia="Times New Roman" w:hAnsi="Times New Roman" w:cs="Times New Roman"/>
          <w:sz w:val="30"/>
          <w:szCs w:val="30"/>
          <w:lang w:eastAsia="ru-RU"/>
        </w:rPr>
        <w:t xml:space="preserve"> на жесткий диск своего компьютера и запустить скопированный файл для установки СПО, после чего на рабочем столе будет размещен ярлык программы «СПО Справки БК».</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Для запуска программы необходимо выделить на рабочем столе ярлык программы с названием «СПО Справки БК» и дважды щелкнуть на нем левой кнопкой мыши (</w:t>
      </w:r>
      <w:r w:rsidRPr="007551EB">
        <w:rPr>
          <w:rFonts w:ascii="Times New Roman" w:eastAsia="Times New Roman" w:hAnsi="Times New Roman" w:cs="Times New Roman"/>
          <w:sz w:val="30"/>
          <w:szCs w:val="30"/>
          <w:lang w:eastAsia="ru-RU"/>
        </w:rPr>
        <w:fldChar w:fldCharType="begin"/>
      </w:r>
      <w:r w:rsidRPr="007551EB">
        <w:rPr>
          <w:rFonts w:ascii="Times New Roman" w:eastAsia="Times New Roman" w:hAnsi="Times New Roman" w:cs="Times New Roman"/>
          <w:sz w:val="30"/>
          <w:szCs w:val="30"/>
          <w:lang w:eastAsia="ru-RU"/>
        </w:rPr>
        <w:instrText xml:space="preserve"> REF _Ref407209888 \h </w:instrText>
      </w:r>
      <w:r w:rsidRPr="007551EB">
        <w:rPr>
          <w:rFonts w:ascii="Times New Roman" w:eastAsia="Times New Roman" w:hAnsi="Times New Roman" w:cs="Times New Roman"/>
          <w:sz w:val="30"/>
          <w:szCs w:val="30"/>
          <w:lang w:eastAsia="ru-RU"/>
        </w:rPr>
      </w:r>
      <w:r w:rsidRPr="007551EB">
        <w:rPr>
          <w:rFonts w:ascii="Times New Roman" w:eastAsia="Times New Roman" w:hAnsi="Times New Roman" w:cs="Times New Roman"/>
          <w:sz w:val="30"/>
          <w:szCs w:val="30"/>
          <w:lang w:eastAsia="ru-RU"/>
        </w:rPr>
        <w:instrText xml:space="preserve"> \* MERGEFORMAT </w:instrText>
      </w:r>
      <w:r w:rsidRPr="007551EB">
        <w:rPr>
          <w:rFonts w:ascii="Times New Roman" w:eastAsia="Times New Roman" w:hAnsi="Times New Roman" w:cs="Times New Roman"/>
          <w:sz w:val="30"/>
          <w:szCs w:val="30"/>
          <w:lang w:eastAsia="ru-RU"/>
        </w:rPr>
        <w:fldChar w:fldCharType="separate"/>
      </w:r>
      <w:r w:rsidRPr="007551EB">
        <w:rPr>
          <w:rFonts w:ascii="Times New Roman" w:eastAsia="Times New Roman" w:hAnsi="Times New Roman" w:cs="Times New Roman"/>
          <w:sz w:val="30"/>
          <w:szCs w:val="30"/>
          <w:lang w:eastAsia="ru-RU"/>
        </w:rPr>
        <w:t xml:space="preserve">Рисунок </w:t>
      </w:r>
      <w:r w:rsidRPr="007551EB">
        <w:rPr>
          <w:rFonts w:ascii="Times New Roman" w:eastAsia="Times New Roman" w:hAnsi="Times New Roman" w:cs="Times New Roman"/>
          <w:noProof/>
          <w:sz w:val="30"/>
          <w:szCs w:val="30"/>
          <w:lang w:eastAsia="ru-RU"/>
        </w:rPr>
        <w:t>1</w:t>
      </w:r>
      <w:r w:rsidRPr="007551EB">
        <w:rPr>
          <w:rFonts w:ascii="Times New Roman" w:eastAsia="Times New Roman" w:hAnsi="Times New Roman" w:cs="Times New Roman"/>
          <w:sz w:val="30"/>
          <w:szCs w:val="30"/>
          <w:lang w:eastAsia="ru-RU"/>
        </w:rPr>
        <w:fldChar w:fldCharType="end"/>
      </w:r>
      <w:r w:rsidRPr="007551EB">
        <w:rPr>
          <w:rFonts w:ascii="Times New Roman" w:eastAsia="Times New Roman" w:hAnsi="Times New Roman" w:cs="Times New Roman"/>
          <w:sz w:val="30"/>
          <w:szCs w:val="30"/>
          <w:lang w:eastAsia="ru-RU"/>
        </w:rPr>
        <w:t>).</w:t>
      </w:r>
    </w:p>
    <w:p w:rsidR="007551EB" w:rsidRPr="007551EB" w:rsidRDefault="007551EB" w:rsidP="007551EB">
      <w:pPr>
        <w:spacing w:after="0" w:line="240" w:lineRule="auto"/>
        <w:ind w:firstLine="709"/>
        <w:jc w:val="both"/>
        <w:rPr>
          <w:rFonts w:ascii="Times New Roman" w:eastAsia="Times New Roman" w:hAnsi="Times New Roman" w:cs="Times New Roman"/>
          <w:sz w:val="30"/>
          <w:szCs w:val="30"/>
          <w:lang w:eastAsia="ru-RU"/>
        </w:rPr>
      </w:pPr>
    </w:p>
    <w:p w:rsidR="007551EB" w:rsidRPr="007551EB" w:rsidRDefault="007551EB" w:rsidP="007551EB">
      <w:pPr>
        <w:spacing w:after="0" w:line="360" w:lineRule="exact"/>
        <w:jc w:val="center"/>
        <w:rPr>
          <w:rFonts w:ascii="Times New Roman" w:eastAsia="Times New Roman" w:hAnsi="Times New Roman" w:cs="Times New Roman"/>
          <w:noProof/>
          <w:sz w:val="28"/>
          <w:szCs w:val="24"/>
          <w:lang w:eastAsia="ru-RU"/>
        </w:rPr>
      </w:pPr>
    </w:p>
    <w:p w:rsidR="007551EB" w:rsidRPr="007551EB" w:rsidRDefault="007551EB" w:rsidP="007551EB">
      <w:pPr>
        <w:spacing w:after="0" w:line="360" w:lineRule="exact"/>
        <w:jc w:val="center"/>
        <w:rPr>
          <w:rFonts w:ascii="Times New Roman" w:eastAsia="Times New Roman" w:hAnsi="Times New Roman" w:cs="Times New Roman"/>
          <w:sz w:val="30"/>
          <w:szCs w:val="30"/>
          <w:lang w:eastAsia="ru-RU"/>
        </w:rPr>
      </w:pPr>
      <w:r>
        <w:rPr>
          <w:rFonts w:ascii="Times New Roman" w:eastAsia="Times New Roman" w:hAnsi="Times New Roman" w:cs="Times New Roman"/>
          <w:noProof/>
          <w:sz w:val="28"/>
          <w:szCs w:val="24"/>
          <w:lang w:eastAsia="ru-RU"/>
        </w:rPr>
        <w:drawing>
          <wp:anchor distT="0" distB="0" distL="114300" distR="114300" simplePos="0" relativeHeight="251661312" behindDoc="0" locked="0" layoutInCell="1" allowOverlap="1">
            <wp:simplePos x="0" y="0"/>
            <wp:positionH relativeFrom="column">
              <wp:posOffset>2653665</wp:posOffset>
            </wp:positionH>
            <wp:positionV relativeFrom="paragraph">
              <wp:posOffset>-273685</wp:posOffset>
            </wp:positionV>
            <wp:extent cx="457200" cy="457200"/>
            <wp:effectExtent l="0" t="0" r="0" b="0"/>
            <wp:wrapSquare wrapText="bothSides"/>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551EB" w:rsidRPr="007551EB" w:rsidRDefault="007551EB" w:rsidP="007551EB">
      <w:pPr>
        <w:spacing w:after="0" w:line="360" w:lineRule="exact"/>
        <w:jc w:val="center"/>
        <w:rPr>
          <w:rFonts w:ascii="Times New Roman" w:eastAsia="Times New Roman" w:hAnsi="Times New Roman" w:cs="Times New Roman"/>
          <w:bCs/>
          <w:sz w:val="30"/>
          <w:szCs w:val="30"/>
          <w:lang w:eastAsia="ru-RU"/>
        </w:rPr>
      </w:pPr>
      <w:bookmarkStart w:id="2" w:name="_Ref407209888"/>
      <w:r w:rsidRPr="007551EB">
        <w:rPr>
          <w:rFonts w:ascii="Times New Roman" w:eastAsia="Times New Roman" w:hAnsi="Times New Roman" w:cs="Times New Roman"/>
          <w:b/>
          <w:bCs/>
          <w:sz w:val="30"/>
          <w:szCs w:val="30"/>
          <w:lang w:eastAsia="ru-RU"/>
        </w:rPr>
        <w:t xml:space="preserve">Рисунок </w:t>
      </w:r>
      <w:r w:rsidRPr="007551EB">
        <w:rPr>
          <w:rFonts w:ascii="Times New Roman" w:eastAsia="Times New Roman" w:hAnsi="Times New Roman" w:cs="Times New Roman"/>
          <w:b/>
          <w:bCs/>
          <w:sz w:val="30"/>
          <w:szCs w:val="30"/>
          <w:lang w:eastAsia="ru-RU"/>
        </w:rPr>
        <w:fldChar w:fldCharType="begin"/>
      </w:r>
      <w:r w:rsidRPr="007551EB">
        <w:rPr>
          <w:rFonts w:ascii="Times New Roman" w:eastAsia="Times New Roman" w:hAnsi="Times New Roman" w:cs="Times New Roman"/>
          <w:b/>
          <w:bCs/>
          <w:sz w:val="30"/>
          <w:szCs w:val="30"/>
          <w:lang w:eastAsia="ru-RU"/>
        </w:rPr>
        <w:instrText xml:space="preserve"> SEQ Рисунок \* ARABIC </w:instrText>
      </w:r>
      <w:r w:rsidRPr="007551EB">
        <w:rPr>
          <w:rFonts w:ascii="Times New Roman" w:eastAsia="Times New Roman" w:hAnsi="Times New Roman" w:cs="Times New Roman"/>
          <w:b/>
          <w:bCs/>
          <w:sz w:val="30"/>
          <w:szCs w:val="30"/>
          <w:lang w:eastAsia="ru-RU"/>
        </w:rPr>
        <w:fldChar w:fldCharType="separate"/>
      </w:r>
      <w:r w:rsidRPr="007551EB">
        <w:rPr>
          <w:rFonts w:ascii="Times New Roman" w:eastAsia="Times New Roman" w:hAnsi="Times New Roman" w:cs="Times New Roman"/>
          <w:b/>
          <w:bCs/>
          <w:noProof/>
          <w:sz w:val="30"/>
          <w:szCs w:val="30"/>
          <w:lang w:eastAsia="ru-RU"/>
        </w:rPr>
        <w:t>1</w:t>
      </w:r>
      <w:r w:rsidRPr="007551EB">
        <w:rPr>
          <w:rFonts w:ascii="Times New Roman" w:eastAsia="Times New Roman" w:hAnsi="Times New Roman" w:cs="Times New Roman"/>
          <w:b/>
          <w:bCs/>
          <w:sz w:val="30"/>
          <w:szCs w:val="30"/>
          <w:lang w:eastAsia="ru-RU"/>
        </w:rPr>
        <w:fldChar w:fldCharType="end"/>
      </w:r>
      <w:bookmarkEnd w:id="2"/>
      <w:r w:rsidRPr="007551EB">
        <w:rPr>
          <w:rFonts w:ascii="Times New Roman" w:eastAsia="Times New Roman" w:hAnsi="Times New Roman" w:cs="Times New Roman"/>
          <w:b/>
          <w:bCs/>
          <w:sz w:val="30"/>
          <w:szCs w:val="30"/>
          <w:lang w:eastAsia="ru-RU"/>
        </w:rPr>
        <w:t>.</w:t>
      </w:r>
      <w:r w:rsidRPr="007551EB">
        <w:rPr>
          <w:rFonts w:ascii="Times New Roman" w:eastAsia="Times New Roman" w:hAnsi="Times New Roman" w:cs="Times New Roman"/>
          <w:bCs/>
          <w:sz w:val="30"/>
          <w:szCs w:val="30"/>
          <w:lang w:eastAsia="ru-RU"/>
        </w:rPr>
        <w:t xml:space="preserve"> Ярлык СПО «Справки БК»</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lastRenderedPageBreak/>
        <w:t>При запуске программы появляется стартовое окно, которое позволяет создать новый или загрузить уже существующий пакет документов (</w:t>
      </w:r>
      <w:r w:rsidRPr="007551EB">
        <w:rPr>
          <w:rFonts w:ascii="Times New Roman" w:eastAsia="Times New Roman" w:hAnsi="Times New Roman" w:cs="Times New Roman"/>
          <w:sz w:val="30"/>
          <w:szCs w:val="30"/>
          <w:lang w:eastAsia="ru-RU"/>
        </w:rPr>
        <w:fldChar w:fldCharType="begin"/>
      </w:r>
      <w:r w:rsidRPr="007551EB">
        <w:rPr>
          <w:rFonts w:ascii="Times New Roman" w:eastAsia="Times New Roman" w:hAnsi="Times New Roman" w:cs="Times New Roman"/>
          <w:sz w:val="30"/>
          <w:szCs w:val="30"/>
          <w:lang w:eastAsia="ru-RU"/>
        </w:rPr>
        <w:instrText xml:space="preserve"> REF _Ref283024517 \h </w:instrText>
      </w:r>
      <w:r w:rsidRPr="007551EB">
        <w:rPr>
          <w:rFonts w:ascii="Times New Roman" w:eastAsia="Times New Roman" w:hAnsi="Times New Roman" w:cs="Times New Roman"/>
          <w:sz w:val="30"/>
          <w:szCs w:val="30"/>
          <w:lang w:eastAsia="ru-RU"/>
        </w:rPr>
      </w:r>
      <w:r w:rsidRPr="007551EB">
        <w:rPr>
          <w:rFonts w:ascii="Times New Roman" w:eastAsia="Times New Roman" w:hAnsi="Times New Roman" w:cs="Times New Roman"/>
          <w:sz w:val="30"/>
          <w:szCs w:val="30"/>
          <w:lang w:eastAsia="ru-RU"/>
        </w:rPr>
        <w:instrText xml:space="preserve"> \* MERGEFORMAT </w:instrText>
      </w:r>
      <w:r w:rsidRPr="007551EB">
        <w:rPr>
          <w:rFonts w:ascii="Times New Roman" w:eastAsia="Times New Roman" w:hAnsi="Times New Roman" w:cs="Times New Roman"/>
          <w:sz w:val="30"/>
          <w:szCs w:val="30"/>
          <w:lang w:eastAsia="ru-RU"/>
        </w:rPr>
        <w:fldChar w:fldCharType="separate"/>
      </w:r>
      <w:r w:rsidRPr="007551EB">
        <w:rPr>
          <w:rFonts w:ascii="Times New Roman" w:eastAsia="Times New Roman" w:hAnsi="Times New Roman" w:cs="Times New Roman"/>
          <w:sz w:val="30"/>
          <w:szCs w:val="30"/>
          <w:lang w:eastAsia="ru-RU"/>
        </w:rPr>
        <w:t xml:space="preserve">Рисунок </w:t>
      </w:r>
      <w:r w:rsidRPr="007551EB">
        <w:rPr>
          <w:rFonts w:ascii="Times New Roman" w:eastAsia="Times New Roman" w:hAnsi="Times New Roman" w:cs="Times New Roman"/>
          <w:noProof/>
          <w:sz w:val="30"/>
          <w:szCs w:val="30"/>
          <w:lang w:eastAsia="ru-RU"/>
        </w:rPr>
        <w:t>2</w:t>
      </w:r>
      <w:r w:rsidRPr="007551EB">
        <w:rPr>
          <w:rFonts w:ascii="Times New Roman" w:eastAsia="Times New Roman" w:hAnsi="Times New Roman" w:cs="Times New Roman"/>
          <w:sz w:val="30"/>
          <w:szCs w:val="30"/>
          <w:lang w:eastAsia="ru-RU"/>
        </w:rPr>
        <w:fldChar w:fldCharType="end"/>
      </w:r>
      <w:r w:rsidRPr="007551EB">
        <w:rPr>
          <w:rFonts w:ascii="Times New Roman" w:eastAsia="Times New Roman" w:hAnsi="Times New Roman" w:cs="Times New Roman"/>
          <w:sz w:val="30"/>
          <w:szCs w:val="30"/>
          <w:lang w:eastAsia="ru-RU"/>
        </w:rPr>
        <w:t>).</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b/>
          <w:sz w:val="30"/>
          <w:szCs w:val="30"/>
          <w:lang w:eastAsia="ru-RU"/>
        </w:rPr>
        <w:t>Примечание:</w:t>
      </w:r>
      <w:r w:rsidRPr="007551EB">
        <w:rPr>
          <w:rFonts w:ascii="Times New Roman" w:eastAsia="Times New Roman" w:hAnsi="Times New Roman" w:cs="Times New Roman"/>
          <w:sz w:val="30"/>
          <w:szCs w:val="30"/>
          <w:lang w:eastAsia="ru-RU"/>
        </w:rPr>
        <w:t xml:space="preserve"> Пакет документов – совокупность справок одного заявителя, подаваемых за один отчетный период.</w:t>
      </w:r>
    </w:p>
    <w:p w:rsidR="007551EB" w:rsidRPr="007551EB" w:rsidRDefault="007551EB" w:rsidP="007551EB">
      <w:pPr>
        <w:spacing w:after="0" w:line="240" w:lineRule="auto"/>
        <w:ind w:firstLine="709"/>
        <w:jc w:val="both"/>
        <w:rPr>
          <w:rFonts w:ascii="Times New Roman" w:eastAsia="Times New Roman" w:hAnsi="Times New Roman" w:cs="Times New Roman"/>
          <w:sz w:val="30"/>
          <w:szCs w:val="30"/>
          <w:lang w:eastAsia="ru-RU"/>
        </w:rPr>
      </w:pPr>
    </w:p>
    <w:p w:rsidR="007551EB" w:rsidRPr="007551EB" w:rsidRDefault="007551EB" w:rsidP="007551EB">
      <w:pPr>
        <w:spacing w:after="0" w:line="240" w:lineRule="auto"/>
        <w:jc w:val="center"/>
        <w:rPr>
          <w:rFonts w:ascii="Times New Roman" w:eastAsia="Times New Roman" w:hAnsi="Times New Roman" w:cs="Times New Roman"/>
          <w:sz w:val="30"/>
          <w:szCs w:val="30"/>
          <w:lang w:eastAsia="ru-RU"/>
        </w:rPr>
      </w:pPr>
      <w:r>
        <w:rPr>
          <w:rFonts w:ascii="Times New Roman" w:eastAsia="Times New Roman" w:hAnsi="Times New Roman" w:cs="Times New Roman"/>
          <w:noProof/>
          <w:sz w:val="30"/>
          <w:szCs w:val="30"/>
          <w:lang w:eastAsia="ru-RU"/>
        </w:rPr>
        <w:drawing>
          <wp:inline distT="0" distB="0" distL="0" distR="0">
            <wp:extent cx="4385945" cy="49530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5945" cy="4953000"/>
                    </a:xfrm>
                    <a:prstGeom prst="rect">
                      <a:avLst/>
                    </a:prstGeom>
                    <a:noFill/>
                    <a:ln>
                      <a:noFill/>
                    </a:ln>
                  </pic:spPr>
                </pic:pic>
              </a:graphicData>
            </a:graphic>
          </wp:inline>
        </w:drawing>
      </w:r>
    </w:p>
    <w:p w:rsidR="007551EB" w:rsidRPr="007551EB" w:rsidRDefault="007551EB" w:rsidP="007551EB">
      <w:pPr>
        <w:spacing w:after="0" w:line="360" w:lineRule="exact"/>
        <w:jc w:val="center"/>
        <w:rPr>
          <w:rFonts w:ascii="Times New Roman" w:eastAsia="Times New Roman" w:hAnsi="Times New Roman" w:cs="Times New Roman"/>
          <w:bCs/>
          <w:sz w:val="30"/>
          <w:szCs w:val="30"/>
          <w:lang w:eastAsia="ru-RU"/>
        </w:rPr>
      </w:pPr>
      <w:bookmarkStart w:id="3" w:name="_Ref283024517"/>
      <w:r w:rsidRPr="007551EB">
        <w:rPr>
          <w:rFonts w:ascii="Times New Roman" w:eastAsia="Times New Roman" w:hAnsi="Times New Roman" w:cs="Times New Roman"/>
          <w:b/>
          <w:bCs/>
          <w:sz w:val="30"/>
          <w:szCs w:val="30"/>
          <w:lang w:eastAsia="ru-RU"/>
        </w:rPr>
        <w:t xml:space="preserve">Рисунок </w:t>
      </w:r>
      <w:r w:rsidRPr="007551EB">
        <w:rPr>
          <w:rFonts w:ascii="Times New Roman" w:eastAsia="Times New Roman" w:hAnsi="Times New Roman" w:cs="Times New Roman"/>
          <w:b/>
          <w:bCs/>
          <w:sz w:val="30"/>
          <w:szCs w:val="30"/>
          <w:lang w:eastAsia="ru-RU"/>
        </w:rPr>
        <w:fldChar w:fldCharType="begin"/>
      </w:r>
      <w:r w:rsidRPr="007551EB">
        <w:rPr>
          <w:rFonts w:ascii="Times New Roman" w:eastAsia="Times New Roman" w:hAnsi="Times New Roman" w:cs="Times New Roman"/>
          <w:b/>
          <w:bCs/>
          <w:sz w:val="30"/>
          <w:szCs w:val="30"/>
          <w:lang w:eastAsia="ru-RU"/>
        </w:rPr>
        <w:instrText xml:space="preserve"> SEQ Рисунок \* ARABIC </w:instrText>
      </w:r>
      <w:r w:rsidRPr="007551EB">
        <w:rPr>
          <w:rFonts w:ascii="Times New Roman" w:eastAsia="Times New Roman" w:hAnsi="Times New Roman" w:cs="Times New Roman"/>
          <w:b/>
          <w:bCs/>
          <w:sz w:val="30"/>
          <w:szCs w:val="30"/>
          <w:lang w:eastAsia="ru-RU"/>
        </w:rPr>
        <w:fldChar w:fldCharType="separate"/>
      </w:r>
      <w:r w:rsidRPr="007551EB">
        <w:rPr>
          <w:rFonts w:ascii="Times New Roman" w:eastAsia="Times New Roman" w:hAnsi="Times New Roman" w:cs="Times New Roman"/>
          <w:b/>
          <w:bCs/>
          <w:noProof/>
          <w:sz w:val="30"/>
          <w:szCs w:val="30"/>
          <w:lang w:eastAsia="ru-RU"/>
        </w:rPr>
        <w:t>2</w:t>
      </w:r>
      <w:r w:rsidRPr="007551EB">
        <w:rPr>
          <w:rFonts w:ascii="Times New Roman" w:eastAsia="Times New Roman" w:hAnsi="Times New Roman" w:cs="Times New Roman"/>
          <w:b/>
          <w:bCs/>
          <w:sz w:val="30"/>
          <w:szCs w:val="30"/>
          <w:lang w:eastAsia="ru-RU"/>
        </w:rPr>
        <w:fldChar w:fldCharType="end"/>
      </w:r>
      <w:bookmarkEnd w:id="3"/>
      <w:r w:rsidRPr="007551EB">
        <w:rPr>
          <w:rFonts w:ascii="Times New Roman" w:eastAsia="Times New Roman" w:hAnsi="Times New Roman" w:cs="Times New Roman"/>
          <w:b/>
          <w:bCs/>
          <w:sz w:val="30"/>
          <w:szCs w:val="30"/>
          <w:lang w:eastAsia="ru-RU"/>
        </w:rPr>
        <w:t>.</w:t>
      </w:r>
      <w:r w:rsidRPr="007551EB">
        <w:rPr>
          <w:rFonts w:ascii="Times New Roman" w:eastAsia="Times New Roman" w:hAnsi="Times New Roman" w:cs="Times New Roman"/>
          <w:bCs/>
          <w:sz w:val="30"/>
          <w:szCs w:val="30"/>
          <w:lang w:eastAsia="ru-RU"/>
        </w:rPr>
        <w:t xml:space="preserve"> Стартовое окно</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Если требуется открыть ранее созданный пакет документов, нажмите кнопку «Открыть пакет документов» и выберите необходимый файл в появившемся окне открытия файлов либо укажите требуемый пакет в списке последних пакетов, расположенном в нижней части стартового окна.</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При попытке открыть пакет документов, созданный в предыдущих версиях СПО «Справки БК», появится предупреждение (Рисунок 3). Если Вы хотите продолжить редактирование данного пакета, нажмите кнопку «ОК».</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p>
    <w:p w:rsidR="007551EB" w:rsidRPr="007551EB" w:rsidRDefault="007551EB" w:rsidP="007551EB">
      <w:pPr>
        <w:spacing w:after="0" w:line="360" w:lineRule="exact"/>
        <w:jc w:val="center"/>
        <w:rPr>
          <w:rFonts w:ascii="Times New Roman" w:eastAsia="Times New Roman" w:hAnsi="Times New Roman" w:cs="Times New Roman"/>
          <w:b/>
          <w:sz w:val="30"/>
          <w:szCs w:val="30"/>
          <w:lang w:eastAsia="ru-RU"/>
        </w:rPr>
      </w:pPr>
      <w:r>
        <w:rPr>
          <w:rFonts w:ascii="Times New Roman" w:eastAsia="Times New Roman" w:hAnsi="Times New Roman" w:cs="Times New Roman"/>
          <w:noProof/>
          <w:sz w:val="28"/>
          <w:szCs w:val="24"/>
          <w:lang w:eastAsia="ru-RU"/>
        </w:rPr>
        <w:drawing>
          <wp:anchor distT="0" distB="0" distL="114300" distR="114300" simplePos="0" relativeHeight="251662336" behindDoc="0" locked="0" layoutInCell="1" allowOverlap="1">
            <wp:simplePos x="0" y="0"/>
            <wp:positionH relativeFrom="column">
              <wp:posOffset>457200</wp:posOffset>
            </wp:positionH>
            <wp:positionV relativeFrom="paragraph">
              <wp:posOffset>-2296795</wp:posOffset>
            </wp:positionV>
            <wp:extent cx="4846320" cy="2476500"/>
            <wp:effectExtent l="0" t="0" r="0" b="0"/>
            <wp:wrapSquare wrapText="bothSides"/>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46320" cy="2476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551EB" w:rsidRPr="007551EB" w:rsidRDefault="007551EB" w:rsidP="007551EB">
      <w:pPr>
        <w:spacing w:after="0" w:line="360" w:lineRule="exact"/>
        <w:jc w:val="center"/>
        <w:rPr>
          <w:rFonts w:ascii="Times New Roman" w:eastAsia="Times New Roman" w:hAnsi="Times New Roman" w:cs="Times New Roman"/>
          <w:b/>
          <w:sz w:val="30"/>
          <w:szCs w:val="30"/>
          <w:lang w:eastAsia="ru-RU"/>
        </w:rPr>
      </w:pPr>
      <w:r w:rsidRPr="007551EB">
        <w:rPr>
          <w:rFonts w:ascii="Times New Roman" w:eastAsia="Times New Roman" w:hAnsi="Times New Roman" w:cs="Times New Roman"/>
          <w:b/>
          <w:sz w:val="30"/>
          <w:szCs w:val="30"/>
          <w:lang w:eastAsia="ru-RU"/>
        </w:rPr>
        <w:t>Рисунок 3.</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Для создания нового пакета документов нажмите соответствующую кнопку в стартовом окне либо выберите пункт меню «Фай</w:t>
      </w:r>
      <w:proofErr w:type="gramStart"/>
      <w:r w:rsidRPr="007551EB">
        <w:rPr>
          <w:rFonts w:ascii="Times New Roman" w:eastAsia="Times New Roman" w:hAnsi="Times New Roman" w:cs="Times New Roman"/>
          <w:sz w:val="30"/>
          <w:szCs w:val="30"/>
          <w:lang w:eastAsia="ru-RU"/>
        </w:rPr>
        <w:t>л-</w:t>
      </w:r>
      <w:proofErr w:type="gramEnd"/>
      <w:r w:rsidRPr="007551EB">
        <w:rPr>
          <w:rFonts w:ascii="Times New Roman" w:eastAsia="Times New Roman" w:hAnsi="Times New Roman" w:cs="Times New Roman"/>
          <w:sz w:val="30"/>
          <w:szCs w:val="30"/>
          <w:lang w:eastAsia="ru-RU"/>
        </w:rPr>
        <w:t>&gt;Создать-&gt;Справка на себя». После заполнения данных заявителя, при необходимости, можно создать справку на супруг</w:t>
      </w:r>
      <w:proofErr w:type="gramStart"/>
      <w:r w:rsidRPr="007551EB">
        <w:rPr>
          <w:rFonts w:ascii="Times New Roman" w:eastAsia="Times New Roman" w:hAnsi="Times New Roman" w:cs="Times New Roman"/>
          <w:sz w:val="30"/>
          <w:szCs w:val="30"/>
          <w:lang w:eastAsia="ru-RU"/>
        </w:rPr>
        <w:t>у(</w:t>
      </w:r>
      <w:proofErr w:type="gramEnd"/>
      <w:r w:rsidRPr="007551EB">
        <w:rPr>
          <w:rFonts w:ascii="Times New Roman" w:eastAsia="Times New Roman" w:hAnsi="Times New Roman" w:cs="Times New Roman"/>
          <w:sz w:val="30"/>
          <w:szCs w:val="30"/>
          <w:lang w:eastAsia="ru-RU"/>
        </w:rPr>
        <w:t>а) и/или справку(и) на несовершеннолетних детей. Для этого надо выбрать пункт меню «Фай</w:t>
      </w:r>
      <w:proofErr w:type="gramStart"/>
      <w:r w:rsidRPr="007551EB">
        <w:rPr>
          <w:rFonts w:ascii="Times New Roman" w:eastAsia="Times New Roman" w:hAnsi="Times New Roman" w:cs="Times New Roman"/>
          <w:sz w:val="30"/>
          <w:szCs w:val="30"/>
          <w:lang w:eastAsia="ru-RU"/>
        </w:rPr>
        <w:t>л-</w:t>
      </w:r>
      <w:proofErr w:type="gramEnd"/>
      <w:r w:rsidRPr="007551EB">
        <w:rPr>
          <w:rFonts w:ascii="Times New Roman" w:eastAsia="Times New Roman" w:hAnsi="Times New Roman" w:cs="Times New Roman"/>
          <w:sz w:val="30"/>
          <w:szCs w:val="30"/>
          <w:lang w:eastAsia="ru-RU"/>
        </w:rPr>
        <w:t>&gt;Создать-&gt;Справка на супругу (супруга)» или «Файл-&gt;Создать-&gt;Справка на несовершеннолетнего ребенка (сын)/(дочь)» соответственно или выбрать аналогичные функции на расположенной в левой части экрана панели «Структура пакета» (Рисунок 4). Дополнительным способом создания справки на члена семьи является использование кнопки «Создать справку на родственника» в разделе «Приложение».</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Для отображения панели «Структура пакета» выберите пункт меню «Ви</w:t>
      </w:r>
      <w:proofErr w:type="gramStart"/>
      <w:r w:rsidRPr="007551EB">
        <w:rPr>
          <w:rFonts w:ascii="Times New Roman" w:eastAsia="Times New Roman" w:hAnsi="Times New Roman" w:cs="Times New Roman"/>
          <w:sz w:val="30"/>
          <w:szCs w:val="30"/>
          <w:lang w:eastAsia="ru-RU"/>
        </w:rPr>
        <w:t>д-</w:t>
      </w:r>
      <w:proofErr w:type="gramEnd"/>
      <w:r w:rsidRPr="007551EB">
        <w:rPr>
          <w:rFonts w:ascii="Times New Roman" w:eastAsia="Times New Roman" w:hAnsi="Times New Roman" w:cs="Times New Roman"/>
          <w:sz w:val="30"/>
          <w:szCs w:val="30"/>
          <w:lang w:eastAsia="ru-RU"/>
        </w:rPr>
        <w:t>&gt;Показать структуру пакета».</w:t>
      </w:r>
    </w:p>
    <w:p w:rsidR="007551EB" w:rsidRPr="007551EB" w:rsidRDefault="007551EB" w:rsidP="007551EB">
      <w:pPr>
        <w:spacing w:after="0" w:line="240" w:lineRule="auto"/>
        <w:ind w:firstLine="709"/>
        <w:jc w:val="both"/>
        <w:rPr>
          <w:rFonts w:ascii="Times New Roman" w:eastAsia="Times New Roman" w:hAnsi="Times New Roman" w:cs="Times New Roman"/>
          <w:sz w:val="30"/>
          <w:szCs w:val="30"/>
          <w:lang w:eastAsia="ru-RU"/>
        </w:rPr>
      </w:pPr>
    </w:p>
    <w:p w:rsidR="007551EB" w:rsidRPr="007551EB" w:rsidRDefault="007551EB" w:rsidP="007551EB">
      <w:pPr>
        <w:spacing w:after="0" w:line="240" w:lineRule="auto"/>
        <w:jc w:val="center"/>
        <w:rPr>
          <w:rFonts w:ascii="Times New Roman" w:eastAsia="Times New Roman" w:hAnsi="Times New Roman" w:cs="Times New Roman"/>
          <w:sz w:val="30"/>
          <w:szCs w:val="30"/>
          <w:lang w:eastAsia="ru-RU"/>
        </w:rPr>
      </w:pPr>
      <w:r>
        <w:rPr>
          <w:rFonts w:ascii="Times New Roman" w:eastAsia="Times New Roman" w:hAnsi="Times New Roman" w:cs="Times New Roman"/>
          <w:noProof/>
          <w:sz w:val="28"/>
          <w:szCs w:val="24"/>
          <w:lang w:eastAsia="ru-RU"/>
        </w:rPr>
        <w:lastRenderedPageBreak/>
        <w:drawing>
          <wp:inline distT="0" distB="0" distL="0" distR="0">
            <wp:extent cx="6146800" cy="4343400"/>
            <wp:effectExtent l="0" t="0" r="635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46800" cy="4343400"/>
                    </a:xfrm>
                    <a:prstGeom prst="rect">
                      <a:avLst/>
                    </a:prstGeom>
                    <a:noFill/>
                    <a:ln>
                      <a:noFill/>
                    </a:ln>
                  </pic:spPr>
                </pic:pic>
              </a:graphicData>
            </a:graphic>
          </wp:inline>
        </w:drawing>
      </w:r>
    </w:p>
    <w:p w:rsidR="007551EB" w:rsidRPr="007551EB" w:rsidRDefault="007551EB" w:rsidP="007551EB">
      <w:pPr>
        <w:spacing w:after="0" w:line="360" w:lineRule="exact"/>
        <w:jc w:val="center"/>
        <w:rPr>
          <w:rFonts w:ascii="Times New Roman" w:eastAsia="Times New Roman" w:hAnsi="Times New Roman" w:cs="Times New Roman"/>
          <w:b/>
          <w:sz w:val="30"/>
          <w:szCs w:val="30"/>
          <w:lang w:eastAsia="ru-RU"/>
        </w:rPr>
      </w:pPr>
      <w:bookmarkStart w:id="4" w:name="_Ref407209935"/>
    </w:p>
    <w:p w:rsidR="007551EB" w:rsidRPr="007551EB" w:rsidRDefault="007551EB" w:rsidP="007551EB">
      <w:pPr>
        <w:spacing w:after="0" w:line="360" w:lineRule="exact"/>
        <w:jc w:val="center"/>
        <w:rPr>
          <w:rFonts w:ascii="Times New Roman" w:eastAsia="Times New Roman" w:hAnsi="Times New Roman" w:cs="Times New Roman"/>
          <w:sz w:val="30"/>
          <w:szCs w:val="30"/>
          <w:lang w:eastAsia="ru-RU"/>
        </w:rPr>
      </w:pPr>
      <w:r w:rsidRPr="007551EB">
        <w:rPr>
          <w:rFonts w:ascii="Times New Roman" w:eastAsia="Times New Roman" w:hAnsi="Times New Roman" w:cs="Times New Roman"/>
          <w:b/>
          <w:sz w:val="30"/>
          <w:szCs w:val="30"/>
          <w:lang w:eastAsia="ru-RU"/>
        </w:rPr>
        <w:t xml:space="preserve">Рисунок </w:t>
      </w:r>
      <w:bookmarkEnd w:id="4"/>
      <w:r w:rsidRPr="007551EB">
        <w:rPr>
          <w:rFonts w:ascii="Times New Roman" w:eastAsia="Times New Roman" w:hAnsi="Times New Roman" w:cs="Times New Roman"/>
          <w:b/>
          <w:sz w:val="30"/>
          <w:szCs w:val="30"/>
          <w:lang w:eastAsia="ru-RU"/>
        </w:rPr>
        <w:t>4.</w:t>
      </w:r>
      <w:r w:rsidRPr="007551EB">
        <w:rPr>
          <w:rFonts w:ascii="Times New Roman" w:eastAsia="Times New Roman" w:hAnsi="Times New Roman" w:cs="Times New Roman"/>
          <w:sz w:val="30"/>
          <w:szCs w:val="30"/>
          <w:lang w:eastAsia="ru-RU"/>
        </w:rPr>
        <w:t xml:space="preserve"> Создание новой справки</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Для удаления справки на члена семьи из пакета документов наведите указатель мыши на соответствующую закладку на панели «Структура пакета», вызовите правой кнопкой мыши контекстное меню, выберите левой кнопкой мыши пункт «Удалить» и подтвердите свое решение в появившемся диалоговом окне.</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При вводе новой справки необходимо сначала заполнить все поля на странице «Информация о лице, предоставляющем сведения». После ввода всей информации на данной странице остальные разделы станут доступны для заполнения.</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 xml:space="preserve">В случае выявления СПО «Справки БК» ошибки при заполнении поля экранной формы, такое поле выделяется </w:t>
      </w:r>
      <w:r w:rsidRPr="007551EB">
        <w:rPr>
          <w:rFonts w:ascii="Times New Roman" w:eastAsia="Times New Roman" w:hAnsi="Times New Roman" w:cs="Times New Roman"/>
          <w:color w:val="FF0000"/>
          <w:sz w:val="30"/>
          <w:szCs w:val="30"/>
          <w:lang w:eastAsia="ru-RU"/>
        </w:rPr>
        <w:t>красной рамкой</w:t>
      </w:r>
      <w:r w:rsidRPr="007551EB">
        <w:rPr>
          <w:rFonts w:ascii="Times New Roman" w:eastAsia="Times New Roman" w:hAnsi="Times New Roman" w:cs="Times New Roman"/>
          <w:sz w:val="30"/>
          <w:szCs w:val="30"/>
          <w:lang w:eastAsia="ru-RU"/>
        </w:rPr>
        <w:t>. При подведении указателя мыши к красной рамке появляется подсказка с описанием ошибки (Рисунок 5).</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br w:type="page"/>
      </w:r>
    </w:p>
    <w:p w:rsidR="007551EB" w:rsidRPr="007551EB" w:rsidRDefault="007551EB" w:rsidP="007551EB">
      <w:pPr>
        <w:spacing w:after="0" w:line="240" w:lineRule="auto"/>
        <w:ind w:firstLine="709"/>
        <w:jc w:val="both"/>
        <w:rPr>
          <w:rFonts w:ascii="Times New Roman" w:eastAsia="Times New Roman" w:hAnsi="Times New Roman" w:cs="Times New Roman"/>
          <w:sz w:val="30"/>
          <w:szCs w:val="30"/>
          <w:lang w:eastAsia="ru-RU"/>
        </w:rPr>
      </w:pPr>
    </w:p>
    <w:p w:rsidR="007551EB" w:rsidRPr="007551EB" w:rsidRDefault="007551EB" w:rsidP="007551EB">
      <w:pPr>
        <w:spacing w:after="0" w:line="240" w:lineRule="auto"/>
        <w:jc w:val="center"/>
        <w:rPr>
          <w:rFonts w:ascii="Times New Roman" w:eastAsia="Times New Roman" w:hAnsi="Times New Roman" w:cs="Times New Roman"/>
          <w:sz w:val="30"/>
          <w:szCs w:val="30"/>
          <w:lang w:eastAsia="ru-RU"/>
        </w:rPr>
      </w:pPr>
      <w:r>
        <w:rPr>
          <w:rFonts w:ascii="Times New Roman" w:eastAsia="Times New Roman" w:hAnsi="Times New Roman" w:cs="Times New Roman"/>
          <w:noProof/>
          <w:sz w:val="30"/>
          <w:szCs w:val="30"/>
          <w:lang w:eastAsia="ru-RU"/>
        </w:rPr>
        <w:drawing>
          <wp:inline distT="0" distB="0" distL="0" distR="0">
            <wp:extent cx="2633345" cy="660400"/>
            <wp:effectExtent l="0" t="0" r="0" b="635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33345" cy="660400"/>
                    </a:xfrm>
                    <a:prstGeom prst="rect">
                      <a:avLst/>
                    </a:prstGeom>
                    <a:noFill/>
                    <a:ln>
                      <a:noFill/>
                    </a:ln>
                  </pic:spPr>
                </pic:pic>
              </a:graphicData>
            </a:graphic>
          </wp:inline>
        </w:drawing>
      </w:r>
    </w:p>
    <w:p w:rsidR="007551EB" w:rsidRPr="007551EB" w:rsidRDefault="007551EB" w:rsidP="007551EB">
      <w:pPr>
        <w:spacing w:after="0" w:line="240" w:lineRule="auto"/>
        <w:jc w:val="center"/>
        <w:rPr>
          <w:rFonts w:ascii="Times New Roman" w:eastAsia="Times New Roman" w:hAnsi="Times New Roman" w:cs="Times New Roman"/>
          <w:sz w:val="30"/>
          <w:szCs w:val="30"/>
          <w:lang w:eastAsia="ru-RU"/>
        </w:rPr>
      </w:pPr>
    </w:p>
    <w:p w:rsidR="007551EB" w:rsidRPr="007551EB" w:rsidRDefault="007551EB" w:rsidP="007551EB">
      <w:pPr>
        <w:spacing w:after="0" w:line="240" w:lineRule="auto"/>
        <w:jc w:val="center"/>
        <w:rPr>
          <w:rFonts w:ascii="Times New Roman" w:eastAsia="Times New Roman" w:hAnsi="Times New Roman" w:cs="Times New Roman"/>
          <w:sz w:val="30"/>
          <w:szCs w:val="30"/>
          <w:lang w:eastAsia="ru-RU"/>
        </w:rPr>
      </w:pPr>
      <w:r>
        <w:rPr>
          <w:rFonts w:ascii="Times New Roman" w:eastAsia="Times New Roman" w:hAnsi="Times New Roman" w:cs="Times New Roman"/>
          <w:noProof/>
          <w:sz w:val="30"/>
          <w:szCs w:val="30"/>
          <w:lang w:eastAsia="ru-RU"/>
        </w:rPr>
        <w:drawing>
          <wp:inline distT="0" distB="0" distL="0" distR="0">
            <wp:extent cx="5757545" cy="13970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7545" cy="1397000"/>
                    </a:xfrm>
                    <a:prstGeom prst="rect">
                      <a:avLst/>
                    </a:prstGeom>
                    <a:noFill/>
                    <a:ln>
                      <a:noFill/>
                    </a:ln>
                  </pic:spPr>
                </pic:pic>
              </a:graphicData>
            </a:graphic>
          </wp:inline>
        </w:drawing>
      </w:r>
    </w:p>
    <w:p w:rsidR="007551EB" w:rsidRPr="007551EB" w:rsidRDefault="007551EB" w:rsidP="007551EB">
      <w:pPr>
        <w:spacing w:after="0" w:line="360" w:lineRule="exact"/>
        <w:jc w:val="center"/>
        <w:rPr>
          <w:rFonts w:ascii="Times New Roman" w:eastAsia="Times New Roman" w:hAnsi="Times New Roman" w:cs="Times New Roman"/>
          <w:b/>
          <w:sz w:val="30"/>
          <w:szCs w:val="30"/>
          <w:lang w:eastAsia="ru-RU"/>
        </w:rPr>
      </w:pPr>
      <w:bookmarkStart w:id="5" w:name="_Ref407209955"/>
    </w:p>
    <w:p w:rsidR="007551EB" w:rsidRPr="007551EB" w:rsidRDefault="007551EB" w:rsidP="007551EB">
      <w:pPr>
        <w:spacing w:after="0" w:line="360" w:lineRule="exact"/>
        <w:jc w:val="center"/>
        <w:rPr>
          <w:rFonts w:ascii="Times New Roman" w:eastAsia="Times New Roman" w:hAnsi="Times New Roman" w:cs="Times New Roman"/>
          <w:sz w:val="30"/>
          <w:szCs w:val="30"/>
          <w:lang w:eastAsia="ru-RU"/>
        </w:rPr>
      </w:pPr>
      <w:r w:rsidRPr="007551EB">
        <w:rPr>
          <w:rFonts w:ascii="Times New Roman" w:eastAsia="Times New Roman" w:hAnsi="Times New Roman" w:cs="Times New Roman"/>
          <w:b/>
          <w:sz w:val="30"/>
          <w:szCs w:val="30"/>
          <w:lang w:eastAsia="ru-RU"/>
        </w:rPr>
        <w:t>Рисунок 5</w:t>
      </w:r>
      <w:bookmarkEnd w:id="5"/>
      <w:r w:rsidRPr="007551EB">
        <w:rPr>
          <w:rFonts w:ascii="Times New Roman" w:eastAsia="Times New Roman" w:hAnsi="Times New Roman" w:cs="Times New Roman"/>
          <w:b/>
          <w:sz w:val="30"/>
          <w:szCs w:val="30"/>
          <w:lang w:eastAsia="ru-RU"/>
        </w:rPr>
        <w:t>.</w:t>
      </w:r>
      <w:r w:rsidRPr="007551EB">
        <w:rPr>
          <w:rFonts w:ascii="Times New Roman" w:eastAsia="Times New Roman" w:hAnsi="Times New Roman" w:cs="Times New Roman"/>
          <w:sz w:val="30"/>
          <w:szCs w:val="30"/>
          <w:lang w:eastAsia="ru-RU"/>
        </w:rPr>
        <w:t xml:space="preserve"> Примеры ошибочно введенных данных</w:t>
      </w:r>
    </w:p>
    <w:p w:rsidR="007551EB" w:rsidRPr="007551EB" w:rsidRDefault="007551EB" w:rsidP="007551EB">
      <w:pPr>
        <w:spacing w:after="0" w:line="360" w:lineRule="exact"/>
        <w:ind w:firstLine="709"/>
        <w:jc w:val="center"/>
        <w:rPr>
          <w:rFonts w:ascii="Times New Roman" w:eastAsia="Times New Roman" w:hAnsi="Times New Roman" w:cs="Times New Roman"/>
          <w:sz w:val="30"/>
          <w:szCs w:val="30"/>
          <w:lang w:eastAsia="ru-RU"/>
        </w:rPr>
      </w:pP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 xml:space="preserve">Если в поле ввода даты введена некорректная информация (например не в формате </w:t>
      </w:r>
      <w:proofErr w:type="spellStart"/>
      <w:r w:rsidRPr="007551EB">
        <w:rPr>
          <w:rFonts w:ascii="Times New Roman" w:eastAsia="Times New Roman" w:hAnsi="Times New Roman" w:cs="Times New Roman"/>
          <w:sz w:val="30"/>
          <w:szCs w:val="30"/>
          <w:lang w:eastAsia="ru-RU"/>
        </w:rPr>
        <w:t>дд.мм</w:t>
      </w:r>
      <w:proofErr w:type="gramStart"/>
      <w:r w:rsidRPr="007551EB">
        <w:rPr>
          <w:rFonts w:ascii="Times New Roman" w:eastAsia="Times New Roman" w:hAnsi="Times New Roman" w:cs="Times New Roman"/>
          <w:sz w:val="30"/>
          <w:szCs w:val="30"/>
          <w:lang w:eastAsia="ru-RU"/>
        </w:rPr>
        <w:t>.г</w:t>
      </w:r>
      <w:proofErr w:type="gramEnd"/>
      <w:r w:rsidRPr="007551EB">
        <w:rPr>
          <w:rFonts w:ascii="Times New Roman" w:eastAsia="Times New Roman" w:hAnsi="Times New Roman" w:cs="Times New Roman"/>
          <w:sz w:val="30"/>
          <w:szCs w:val="30"/>
          <w:lang w:eastAsia="ru-RU"/>
        </w:rPr>
        <w:t>ггг</w:t>
      </w:r>
      <w:proofErr w:type="spellEnd"/>
      <w:r w:rsidRPr="007551EB">
        <w:rPr>
          <w:rFonts w:ascii="Times New Roman" w:eastAsia="Times New Roman" w:hAnsi="Times New Roman" w:cs="Times New Roman"/>
          <w:sz w:val="30"/>
          <w:szCs w:val="30"/>
          <w:lang w:eastAsia="ru-RU"/>
        </w:rPr>
        <w:t xml:space="preserve">, где </w:t>
      </w:r>
      <w:proofErr w:type="spellStart"/>
      <w:r w:rsidRPr="007551EB">
        <w:rPr>
          <w:rFonts w:ascii="Times New Roman" w:eastAsia="Times New Roman" w:hAnsi="Times New Roman" w:cs="Times New Roman"/>
          <w:sz w:val="30"/>
          <w:szCs w:val="30"/>
          <w:lang w:eastAsia="ru-RU"/>
        </w:rPr>
        <w:t>дд</w:t>
      </w:r>
      <w:proofErr w:type="spellEnd"/>
      <w:r w:rsidRPr="007551EB">
        <w:rPr>
          <w:rFonts w:ascii="Times New Roman" w:eastAsia="Times New Roman" w:hAnsi="Times New Roman" w:cs="Times New Roman"/>
          <w:sz w:val="30"/>
          <w:szCs w:val="30"/>
          <w:lang w:eastAsia="ru-RU"/>
        </w:rPr>
        <w:t xml:space="preserve"> - день месяца, мм - порядковый номер месяца. </w:t>
      </w:r>
      <w:proofErr w:type="spellStart"/>
      <w:r w:rsidRPr="007551EB">
        <w:rPr>
          <w:rFonts w:ascii="Times New Roman" w:eastAsia="Times New Roman" w:hAnsi="Times New Roman" w:cs="Times New Roman"/>
          <w:sz w:val="30"/>
          <w:szCs w:val="30"/>
          <w:lang w:eastAsia="ru-RU"/>
        </w:rPr>
        <w:t>гггг</w:t>
      </w:r>
      <w:proofErr w:type="spellEnd"/>
      <w:r w:rsidRPr="007551EB">
        <w:rPr>
          <w:rFonts w:ascii="Times New Roman" w:eastAsia="Times New Roman" w:hAnsi="Times New Roman" w:cs="Times New Roman"/>
          <w:sz w:val="30"/>
          <w:szCs w:val="30"/>
          <w:lang w:eastAsia="ru-RU"/>
        </w:rPr>
        <w:t xml:space="preserve"> - год), то поле будет очищено и отобразится сообщение об ошибке ввода даты.</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 xml:space="preserve">Для ввода/редактирования сведений о доходах Раздела 1 «Сведения о доходах» в первых пяти строках таблицы выберите двойным кликом мыши требуемую ячейку с цифрами, отображаемыми </w:t>
      </w:r>
      <w:r w:rsidRPr="007551EB">
        <w:rPr>
          <w:rFonts w:ascii="Times New Roman" w:eastAsia="Times New Roman" w:hAnsi="Times New Roman" w:cs="Times New Roman"/>
          <w:color w:val="0099FF"/>
          <w:sz w:val="30"/>
          <w:szCs w:val="30"/>
          <w:lang w:eastAsia="ru-RU"/>
        </w:rPr>
        <w:t>синим цветом,</w:t>
      </w:r>
      <w:r w:rsidRPr="007551EB">
        <w:rPr>
          <w:rFonts w:ascii="Times New Roman" w:eastAsia="Times New Roman" w:hAnsi="Times New Roman" w:cs="Times New Roman"/>
          <w:sz w:val="30"/>
          <w:szCs w:val="30"/>
          <w:lang w:eastAsia="ru-RU"/>
        </w:rPr>
        <w:t xml:space="preserve"> (первоначально установлены цифры 0,00), укажите соответствующую сумму и нажмите клавишу </w:t>
      </w:r>
      <w:r w:rsidRPr="007551EB">
        <w:rPr>
          <w:rFonts w:ascii="Times New Roman" w:eastAsia="Times New Roman" w:hAnsi="Times New Roman" w:cs="Times New Roman"/>
          <w:sz w:val="30"/>
          <w:szCs w:val="30"/>
          <w:lang w:val="en-US" w:eastAsia="ru-RU"/>
        </w:rPr>
        <w:t>Enter</w:t>
      </w:r>
      <w:r w:rsidRPr="007551EB">
        <w:rPr>
          <w:rFonts w:ascii="Times New Roman" w:eastAsia="Times New Roman" w:hAnsi="Times New Roman" w:cs="Times New Roman"/>
          <w:sz w:val="30"/>
          <w:szCs w:val="30"/>
          <w:lang w:eastAsia="ru-RU"/>
        </w:rPr>
        <w:t xml:space="preserve"> либо с помощью мыши перейдите к другой ячейке таблицы.</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 xml:space="preserve">Сведения строки «Иные доходы» вводятся с помощью специальных форм, отображаемых после нажатия левой кнопкой мыши кнопки </w:t>
      </w:r>
      <w:r>
        <w:rPr>
          <w:rFonts w:ascii="Times New Roman" w:eastAsia="Times New Roman" w:hAnsi="Times New Roman" w:cs="Times New Roman"/>
          <w:noProof/>
          <w:sz w:val="30"/>
          <w:szCs w:val="30"/>
          <w:lang w:eastAsia="ru-RU"/>
        </w:rPr>
        <w:drawing>
          <wp:inline distT="0" distB="0" distL="0" distR="0">
            <wp:extent cx="762000" cy="19494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2000" cy="194945"/>
                    </a:xfrm>
                    <a:prstGeom prst="rect">
                      <a:avLst/>
                    </a:prstGeom>
                    <a:noFill/>
                    <a:ln>
                      <a:noFill/>
                    </a:ln>
                  </pic:spPr>
                </pic:pic>
              </a:graphicData>
            </a:graphic>
          </wp:inline>
        </w:drawing>
      </w:r>
      <w:r w:rsidRPr="007551EB">
        <w:rPr>
          <w:rFonts w:ascii="Times New Roman" w:eastAsia="Times New Roman" w:hAnsi="Times New Roman" w:cs="Times New Roman"/>
          <w:sz w:val="30"/>
          <w:szCs w:val="30"/>
          <w:lang w:eastAsia="ru-RU"/>
        </w:rPr>
        <w:t xml:space="preserve">. Отредактировать ранее введенные данные в строках таблиц, можно, нажав левой кнопкой мыши пиктограмму </w:t>
      </w:r>
      <w:r>
        <w:rPr>
          <w:rFonts w:ascii="Times New Roman" w:eastAsia="Times New Roman" w:hAnsi="Times New Roman" w:cs="Times New Roman"/>
          <w:noProof/>
          <w:sz w:val="30"/>
          <w:szCs w:val="30"/>
          <w:lang w:eastAsia="ru-RU"/>
        </w:rPr>
        <w:drawing>
          <wp:inline distT="0" distB="0" distL="0" distR="0">
            <wp:extent cx="203200" cy="194945"/>
            <wp:effectExtent l="0" t="0" r="635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3200" cy="194945"/>
                    </a:xfrm>
                    <a:prstGeom prst="rect">
                      <a:avLst/>
                    </a:prstGeom>
                    <a:noFill/>
                    <a:ln>
                      <a:noFill/>
                    </a:ln>
                  </pic:spPr>
                </pic:pic>
              </a:graphicData>
            </a:graphic>
          </wp:inline>
        </w:drawing>
      </w:r>
      <w:r w:rsidRPr="007551EB">
        <w:rPr>
          <w:rFonts w:ascii="Times New Roman" w:eastAsia="Times New Roman" w:hAnsi="Times New Roman" w:cs="Times New Roman"/>
          <w:sz w:val="30"/>
          <w:szCs w:val="30"/>
          <w:lang w:eastAsia="ru-RU"/>
        </w:rPr>
        <w:t>, расположенную в одной из ячеек строки, подлежащей редактированию.</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 xml:space="preserve">Удалить строку таблицы можно, нажав левой кнопкой мыши пиктограмму </w:t>
      </w:r>
      <w:r>
        <w:rPr>
          <w:rFonts w:ascii="Times New Roman" w:eastAsia="Times New Roman" w:hAnsi="Times New Roman" w:cs="Times New Roman"/>
          <w:noProof/>
          <w:sz w:val="30"/>
          <w:szCs w:val="30"/>
          <w:lang w:eastAsia="ru-RU"/>
        </w:rPr>
        <w:drawing>
          <wp:inline distT="0" distB="0" distL="0" distR="0">
            <wp:extent cx="177800" cy="169545"/>
            <wp:effectExtent l="0" t="0" r="0" b="190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7800" cy="169545"/>
                    </a:xfrm>
                    <a:prstGeom prst="rect">
                      <a:avLst/>
                    </a:prstGeom>
                    <a:noFill/>
                    <a:ln>
                      <a:noFill/>
                    </a:ln>
                  </pic:spPr>
                </pic:pic>
              </a:graphicData>
            </a:graphic>
          </wp:inline>
        </w:drawing>
      </w:r>
      <w:r w:rsidRPr="007551EB">
        <w:rPr>
          <w:rFonts w:ascii="Times New Roman" w:eastAsia="Times New Roman" w:hAnsi="Times New Roman" w:cs="Times New Roman"/>
          <w:sz w:val="30"/>
          <w:szCs w:val="30"/>
          <w:lang w:eastAsia="ru-RU"/>
        </w:rPr>
        <w:t>, расположенную слева от строки таблицы, подлежащей удалению.</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Аналогичным образом можно вводить/редактировать данные в других разделах справки.</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 xml:space="preserve">Если рядом с полем для ввода информации или какой-либо надписью на экранной форме отображается значок </w:t>
      </w:r>
      <w:r>
        <w:rPr>
          <w:rFonts w:ascii="Times New Roman" w:eastAsia="Times New Roman" w:hAnsi="Times New Roman" w:cs="Times New Roman"/>
          <w:noProof/>
          <w:sz w:val="30"/>
          <w:szCs w:val="30"/>
          <w:lang w:eastAsia="ru-RU"/>
        </w:rPr>
        <w:drawing>
          <wp:inline distT="0" distB="0" distL="0" distR="0">
            <wp:extent cx="203200" cy="228600"/>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3200" cy="228600"/>
                    </a:xfrm>
                    <a:prstGeom prst="rect">
                      <a:avLst/>
                    </a:prstGeom>
                    <a:noFill/>
                    <a:ln>
                      <a:noFill/>
                    </a:ln>
                  </pic:spPr>
                </pic:pic>
              </a:graphicData>
            </a:graphic>
          </wp:inline>
        </w:drawing>
      </w:r>
      <w:r w:rsidRPr="007551EB">
        <w:rPr>
          <w:rFonts w:ascii="Times New Roman" w:eastAsia="Times New Roman" w:hAnsi="Times New Roman" w:cs="Times New Roman"/>
          <w:sz w:val="30"/>
          <w:szCs w:val="30"/>
          <w:lang w:eastAsia="ru-RU"/>
        </w:rPr>
        <w:t xml:space="preserve">, то для </w:t>
      </w:r>
      <w:proofErr w:type="gramStart"/>
      <w:r w:rsidRPr="007551EB">
        <w:rPr>
          <w:rFonts w:ascii="Times New Roman" w:eastAsia="Times New Roman" w:hAnsi="Times New Roman" w:cs="Times New Roman"/>
          <w:sz w:val="30"/>
          <w:szCs w:val="30"/>
          <w:lang w:eastAsia="ru-RU"/>
        </w:rPr>
        <w:t>таких</w:t>
      </w:r>
      <w:proofErr w:type="gramEnd"/>
      <w:r w:rsidRPr="007551EB">
        <w:rPr>
          <w:rFonts w:ascii="Times New Roman" w:eastAsia="Times New Roman" w:hAnsi="Times New Roman" w:cs="Times New Roman"/>
          <w:sz w:val="30"/>
          <w:szCs w:val="30"/>
          <w:lang w:eastAsia="ru-RU"/>
        </w:rPr>
        <w:t xml:space="preserve"> поля или надписи доступна контекстная подсказка. Подсказку можно </w:t>
      </w:r>
      <w:proofErr w:type="gramStart"/>
      <w:r w:rsidRPr="007551EB">
        <w:rPr>
          <w:rFonts w:ascii="Times New Roman" w:eastAsia="Times New Roman" w:hAnsi="Times New Roman" w:cs="Times New Roman"/>
          <w:sz w:val="30"/>
          <w:szCs w:val="30"/>
          <w:lang w:eastAsia="ru-RU"/>
        </w:rPr>
        <w:lastRenderedPageBreak/>
        <w:t>посмотреть</w:t>
      </w:r>
      <w:proofErr w:type="gramEnd"/>
      <w:r w:rsidRPr="007551EB">
        <w:rPr>
          <w:rFonts w:ascii="Times New Roman" w:eastAsia="Times New Roman" w:hAnsi="Times New Roman" w:cs="Times New Roman"/>
          <w:sz w:val="30"/>
          <w:szCs w:val="30"/>
          <w:lang w:eastAsia="ru-RU"/>
        </w:rPr>
        <w:t xml:space="preserve"> кликнув левой кнопкой мыши на указанный значок. (Рисунок 6).</w:t>
      </w:r>
    </w:p>
    <w:p w:rsidR="007551EB" w:rsidRPr="007551EB" w:rsidRDefault="007551EB" w:rsidP="007551EB">
      <w:pPr>
        <w:spacing w:after="0" w:line="240" w:lineRule="auto"/>
        <w:ind w:firstLine="709"/>
        <w:jc w:val="both"/>
        <w:rPr>
          <w:rFonts w:ascii="Times New Roman" w:eastAsia="Times New Roman" w:hAnsi="Times New Roman" w:cs="Times New Roman"/>
          <w:sz w:val="30"/>
          <w:szCs w:val="30"/>
          <w:lang w:eastAsia="ru-RU"/>
        </w:rPr>
      </w:pPr>
    </w:p>
    <w:p w:rsidR="007551EB" w:rsidRPr="007551EB" w:rsidRDefault="007551EB" w:rsidP="007551EB">
      <w:pPr>
        <w:spacing w:after="0" w:line="240" w:lineRule="auto"/>
        <w:jc w:val="center"/>
        <w:rPr>
          <w:rFonts w:ascii="Times New Roman" w:eastAsia="Times New Roman" w:hAnsi="Times New Roman" w:cs="Times New Roman"/>
          <w:sz w:val="30"/>
          <w:szCs w:val="30"/>
          <w:lang w:eastAsia="ru-RU"/>
        </w:rPr>
      </w:pPr>
      <w:r>
        <w:rPr>
          <w:rFonts w:ascii="Times New Roman" w:eastAsia="Times New Roman" w:hAnsi="Times New Roman" w:cs="Times New Roman"/>
          <w:noProof/>
          <w:sz w:val="30"/>
          <w:szCs w:val="30"/>
          <w:lang w:eastAsia="ru-RU"/>
        </w:rPr>
        <w:drawing>
          <wp:inline distT="0" distB="0" distL="0" distR="0">
            <wp:extent cx="4665345" cy="787400"/>
            <wp:effectExtent l="0" t="0" r="190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65345" cy="787400"/>
                    </a:xfrm>
                    <a:prstGeom prst="rect">
                      <a:avLst/>
                    </a:prstGeom>
                    <a:noFill/>
                    <a:ln>
                      <a:noFill/>
                    </a:ln>
                  </pic:spPr>
                </pic:pic>
              </a:graphicData>
            </a:graphic>
          </wp:inline>
        </w:drawing>
      </w:r>
    </w:p>
    <w:p w:rsidR="007551EB" w:rsidRPr="007551EB" w:rsidRDefault="007551EB" w:rsidP="007551EB">
      <w:pPr>
        <w:spacing w:after="0" w:line="240" w:lineRule="auto"/>
        <w:jc w:val="center"/>
        <w:rPr>
          <w:rFonts w:ascii="Times New Roman" w:eastAsia="Times New Roman" w:hAnsi="Times New Roman" w:cs="Times New Roman"/>
          <w:sz w:val="30"/>
          <w:szCs w:val="30"/>
          <w:lang w:val="en-US" w:eastAsia="ru-RU"/>
        </w:rPr>
      </w:pPr>
      <w:r>
        <w:rPr>
          <w:rFonts w:ascii="Times New Roman" w:eastAsia="Times New Roman" w:hAnsi="Times New Roman" w:cs="Times New Roman"/>
          <w:noProof/>
          <w:sz w:val="30"/>
          <w:szCs w:val="30"/>
          <w:lang w:eastAsia="ru-RU"/>
        </w:rPr>
        <w:drawing>
          <wp:inline distT="0" distB="0" distL="0" distR="0">
            <wp:extent cx="4631055" cy="296545"/>
            <wp:effectExtent l="0" t="0" r="0" b="825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31055" cy="296545"/>
                    </a:xfrm>
                    <a:prstGeom prst="rect">
                      <a:avLst/>
                    </a:prstGeom>
                    <a:noFill/>
                    <a:ln>
                      <a:noFill/>
                    </a:ln>
                  </pic:spPr>
                </pic:pic>
              </a:graphicData>
            </a:graphic>
          </wp:inline>
        </w:drawing>
      </w:r>
    </w:p>
    <w:p w:rsidR="007551EB" w:rsidRPr="007551EB" w:rsidRDefault="007551EB" w:rsidP="007551EB">
      <w:pPr>
        <w:spacing w:after="0" w:line="240" w:lineRule="auto"/>
        <w:jc w:val="center"/>
        <w:rPr>
          <w:rFonts w:ascii="Times New Roman" w:eastAsia="Times New Roman" w:hAnsi="Times New Roman" w:cs="Times New Roman"/>
          <w:sz w:val="30"/>
          <w:szCs w:val="30"/>
          <w:lang w:eastAsia="ru-RU"/>
        </w:rPr>
      </w:pPr>
      <w:bookmarkStart w:id="6" w:name="_Ref407265110"/>
      <w:bookmarkStart w:id="7" w:name="_Ref407265139"/>
      <w:r>
        <w:rPr>
          <w:rFonts w:ascii="Times New Roman" w:eastAsia="Times New Roman" w:hAnsi="Times New Roman" w:cs="Times New Roman"/>
          <w:noProof/>
          <w:sz w:val="30"/>
          <w:szCs w:val="30"/>
          <w:lang w:eastAsia="ru-RU"/>
        </w:rPr>
        <w:drawing>
          <wp:anchor distT="0" distB="0" distL="114300" distR="114300" simplePos="0" relativeHeight="251659264" behindDoc="0" locked="0" layoutInCell="1" allowOverlap="0">
            <wp:simplePos x="0" y="0"/>
            <wp:positionH relativeFrom="column">
              <wp:posOffset>67310</wp:posOffset>
            </wp:positionH>
            <wp:positionV relativeFrom="paragraph">
              <wp:posOffset>45720</wp:posOffset>
            </wp:positionV>
            <wp:extent cx="5755005" cy="1962785"/>
            <wp:effectExtent l="0" t="0" r="0" b="0"/>
            <wp:wrapSquare wrapText="bothSides"/>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5005" cy="19627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551EB" w:rsidRPr="007551EB" w:rsidRDefault="007551EB" w:rsidP="007551EB">
      <w:pPr>
        <w:spacing w:after="0" w:line="240" w:lineRule="auto"/>
        <w:jc w:val="center"/>
        <w:rPr>
          <w:rFonts w:ascii="Times New Roman" w:eastAsia="Times New Roman" w:hAnsi="Times New Roman" w:cs="Times New Roman"/>
          <w:sz w:val="30"/>
          <w:szCs w:val="30"/>
          <w:lang w:eastAsia="ru-RU"/>
        </w:rPr>
      </w:pPr>
      <w:r w:rsidRPr="007551EB">
        <w:rPr>
          <w:rFonts w:ascii="Times New Roman" w:eastAsia="Times New Roman" w:hAnsi="Times New Roman" w:cs="Times New Roman"/>
          <w:b/>
          <w:sz w:val="30"/>
          <w:szCs w:val="30"/>
          <w:lang w:eastAsia="ru-RU"/>
        </w:rPr>
        <w:t>Рисунок </w:t>
      </w:r>
      <w:bookmarkEnd w:id="7"/>
      <w:r w:rsidRPr="007551EB">
        <w:rPr>
          <w:rFonts w:ascii="Times New Roman" w:eastAsia="Times New Roman" w:hAnsi="Times New Roman" w:cs="Times New Roman"/>
          <w:b/>
          <w:sz w:val="30"/>
          <w:szCs w:val="30"/>
          <w:lang w:eastAsia="ru-RU"/>
        </w:rPr>
        <w:t>6.</w:t>
      </w:r>
      <w:r w:rsidRPr="007551EB">
        <w:rPr>
          <w:rFonts w:ascii="Times New Roman" w:eastAsia="Times New Roman" w:hAnsi="Times New Roman" w:cs="Times New Roman"/>
          <w:sz w:val="30"/>
          <w:szCs w:val="30"/>
          <w:lang w:eastAsia="ru-RU"/>
        </w:rPr>
        <w:t xml:space="preserve"> Примеры контекстных подсказок в СПО «Справки БК»</w:t>
      </w:r>
      <w:bookmarkEnd w:id="6"/>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В таблицах для заполнения данных предусмотрена возможность изменения ширины колонок путем наведения указателя мыши на соответствующую границу в заголовке таблицы и перемещения ее на требуемое расстояние. При следующем сеансе работы с таблицей сведения о ширине колонок, заданных пользователем, сохраняются.</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Для удобства представления данных в программе широко используются поля с классификаторами. В правой части таких полей размещен значок ▼, при нажатии на который появляется список значений для ввода в поле. При отсутствии в классификаторе нужного значения из выпадающего списка следует выбрать пункт  «</w:t>
      </w:r>
      <w:r w:rsidRPr="007551EB">
        <w:rPr>
          <w:rFonts w:ascii="Times New Roman" w:eastAsia="Times New Roman" w:hAnsi="Times New Roman" w:cs="Times New Roman"/>
          <w:b/>
          <w:sz w:val="30"/>
          <w:szCs w:val="30"/>
          <w:lang w:eastAsia="ru-RU"/>
        </w:rPr>
        <w:t>Иное</w:t>
      </w:r>
      <w:r w:rsidRPr="007551EB">
        <w:rPr>
          <w:rFonts w:ascii="Times New Roman" w:eastAsia="Times New Roman" w:hAnsi="Times New Roman" w:cs="Times New Roman"/>
          <w:sz w:val="30"/>
          <w:szCs w:val="30"/>
          <w:lang w:eastAsia="ru-RU"/>
        </w:rPr>
        <w:t xml:space="preserve">» и ввести требуемые данные. Если пункт «Иное» в списке отсутствует, </w:t>
      </w:r>
      <w:proofErr w:type="gramStart"/>
      <w:r w:rsidRPr="007551EB">
        <w:rPr>
          <w:rFonts w:ascii="Times New Roman" w:eastAsia="Times New Roman" w:hAnsi="Times New Roman" w:cs="Times New Roman"/>
          <w:sz w:val="30"/>
          <w:szCs w:val="30"/>
          <w:lang w:eastAsia="ru-RU"/>
        </w:rPr>
        <w:t>значит</w:t>
      </w:r>
      <w:proofErr w:type="gramEnd"/>
      <w:r w:rsidRPr="007551EB">
        <w:rPr>
          <w:rFonts w:ascii="Times New Roman" w:eastAsia="Times New Roman" w:hAnsi="Times New Roman" w:cs="Times New Roman"/>
          <w:sz w:val="30"/>
          <w:szCs w:val="30"/>
          <w:lang w:eastAsia="ru-RU"/>
        </w:rPr>
        <w:t xml:space="preserve"> поле не допускает ввода значений, отсутствующих в классификаторе.</w:t>
      </w:r>
    </w:p>
    <w:p w:rsidR="007551EB" w:rsidRPr="007551EB" w:rsidRDefault="007551EB" w:rsidP="007551EB">
      <w:pPr>
        <w:spacing w:after="0" w:line="240" w:lineRule="auto"/>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 xml:space="preserve">Кнопка </w:t>
      </w:r>
      <w:r>
        <w:rPr>
          <w:rFonts w:ascii="Times New Roman" w:eastAsia="Times New Roman" w:hAnsi="Times New Roman" w:cs="Times New Roman"/>
          <w:noProof/>
          <w:sz w:val="30"/>
          <w:szCs w:val="30"/>
          <w:lang w:eastAsia="ru-RU"/>
        </w:rPr>
        <w:drawing>
          <wp:inline distT="0" distB="0" distL="0" distR="0">
            <wp:extent cx="152400" cy="169545"/>
            <wp:effectExtent l="19050" t="19050" r="19050" b="2095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69545"/>
                    </a:xfrm>
                    <a:prstGeom prst="rect">
                      <a:avLst/>
                    </a:prstGeom>
                    <a:noFill/>
                    <a:ln w="6350" cmpd="sng">
                      <a:solidFill>
                        <a:srgbClr val="000000"/>
                      </a:solidFill>
                      <a:miter lim="800000"/>
                      <a:headEnd/>
                      <a:tailEnd/>
                    </a:ln>
                    <a:effectLst/>
                  </pic:spPr>
                </pic:pic>
              </a:graphicData>
            </a:graphic>
          </wp:inline>
        </w:drawing>
      </w:r>
      <w:r w:rsidRPr="007551EB">
        <w:rPr>
          <w:rFonts w:ascii="Times New Roman" w:eastAsia="Times New Roman" w:hAnsi="Times New Roman" w:cs="Times New Roman"/>
          <w:sz w:val="30"/>
          <w:szCs w:val="30"/>
          <w:lang w:eastAsia="ru-RU"/>
        </w:rPr>
        <w:t xml:space="preserve"> предоставляет возможность ввода информации на дополнительно вызываемой специальной форме.</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 xml:space="preserve">Следует отметить, что в случае необходимости ввода названия населенного пункта или улицы, программа предоставляет возможность использования сведений из справочника путем </w:t>
      </w:r>
      <w:proofErr w:type="spellStart"/>
      <w:r w:rsidRPr="007551EB">
        <w:rPr>
          <w:rFonts w:ascii="Times New Roman" w:eastAsia="Times New Roman" w:hAnsi="Times New Roman" w:cs="Times New Roman"/>
          <w:sz w:val="30"/>
          <w:szCs w:val="30"/>
          <w:lang w:eastAsia="ru-RU"/>
        </w:rPr>
        <w:t>автоподстановки</w:t>
      </w:r>
      <w:proofErr w:type="spellEnd"/>
      <w:r w:rsidRPr="007551EB">
        <w:rPr>
          <w:rFonts w:ascii="Times New Roman" w:eastAsia="Times New Roman" w:hAnsi="Times New Roman" w:cs="Times New Roman"/>
          <w:sz w:val="30"/>
          <w:szCs w:val="30"/>
          <w:lang w:eastAsia="ru-RU"/>
        </w:rPr>
        <w:t>. В случае</w:t>
      </w:r>
      <w:proofErr w:type="gramStart"/>
      <w:r w:rsidRPr="007551EB">
        <w:rPr>
          <w:rFonts w:ascii="Times New Roman" w:eastAsia="Times New Roman" w:hAnsi="Times New Roman" w:cs="Times New Roman"/>
          <w:sz w:val="30"/>
          <w:szCs w:val="30"/>
          <w:lang w:eastAsia="ru-RU"/>
        </w:rPr>
        <w:t>,</w:t>
      </w:r>
      <w:proofErr w:type="gramEnd"/>
      <w:r w:rsidRPr="007551EB">
        <w:rPr>
          <w:rFonts w:ascii="Times New Roman" w:eastAsia="Times New Roman" w:hAnsi="Times New Roman" w:cs="Times New Roman"/>
          <w:sz w:val="30"/>
          <w:szCs w:val="30"/>
          <w:lang w:eastAsia="ru-RU"/>
        </w:rPr>
        <w:t xml:space="preserve"> если в справочнике отсутствует </w:t>
      </w:r>
      <w:r w:rsidRPr="007551EB">
        <w:rPr>
          <w:rFonts w:ascii="Times New Roman" w:eastAsia="Times New Roman" w:hAnsi="Times New Roman" w:cs="Times New Roman"/>
          <w:sz w:val="30"/>
          <w:szCs w:val="30"/>
          <w:lang w:eastAsia="ru-RU"/>
        </w:rPr>
        <w:lastRenderedPageBreak/>
        <w:t>необходимая информация, предоставляется возможность ввести данные в соответствующем поле вручную.</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val="en-US" w:eastAsia="ru-RU"/>
        </w:rPr>
      </w:pPr>
      <w:r w:rsidRPr="007551EB">
        <w:rPr>
          <w:rFonts w:ascii="Times New Roman" w:eastAsia="Times New Roman" w:hAnsi="Times New Roman" w:cs="Times New Roman"/>
          <w:sz w:val="30"/>
          <w:szCs w:val="30"/>
          <w:lang w:eastAsia="ru-RU"/>
        </w:rPr>
        <w:t>В том случае, когда оба супруга являются лицами, представляющими сведения, в программе реализована функция создания нового пакета справок на основании текущего. При этом осуществляется смена ролей в новом пакете справок:</w:t>
      </w:r>
    </w:p>
    <w:p w:rsidR="007551EB" w:rsidRPr="007551EB" w:rsidRDefault="007551EB" w:rsidP="007551EB">
      <w:pPr>
        <w:widowControl w:val="0"/>
        <w:numPr>
          <w:ilvl w:val="0"/>
          <w:numId w:val="3"/>
        </w:numPr>
        <w:autoSpaceDE w:val="0"/>
        <w:autoSpaceDN w:val="0"/>
        <w:adjustRightInd w:val="0"/>
        <w:spacing w:after="240" w:line="240" w:lineRule="auto"/>
        <w:ind w:left="2120"/>
        <w:contextualSpacing/>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лицом, представляющим сведения, становится супруг/супруга;</w:t>
      </w:r>
    </w:p>
    <w:p w:rsidR="007551EB" w:rsidRPr="007551EB" w:rsidRDefault="007551EB" w:rsidP="007551EB">
      <w:pPr>
        <w:widowControl w:val="0"/>
        <w:numPr>
          <w:ilvl w:val="0"/>
          <w:numId w:val="3"/>
        </w:numPr>
        <w:autoSpaceDE w:val="0"/>
        <w:autoSpaceDN w:val="0"/>
        <w:adjustRightInd w:val="0"/>
        <w:spacing w:after="240" w:line="240" w:lineRule="auto"/>
        <w:ind w:left="2120"/>
        <w:contextualSpacing/>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лицо, которое представляло сведения в старом пакете справок - становится супругой/супругом в новом пакете справок.</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Для создания нового пакета необходимо открыть файл ранее созданного пакета справок, либо создать и заполнить новый пакет справок.</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Если в текущем пакете присутствуют справки на обоих супругов, то будет разблокирован пункт меню "Фай</w:t>
      </w:r>
      <w:proofErr w:type="gramStart"/>
      <w:r w:rsidRPr="007551EB">
        <w:rPr>
          <w:rFonts w:ascii="Times New Roman" w:eastAsia="Times New Roman" w:hAnsi="Times New Roman" w:cs="Times New Roman"/>
          <w:sz w:val="30"/>
          <w:szCs w:val="30"/>
          <w:lang w:eastAsia="ru-RU"/>
        </w:rPr>
        <w:t>л-</w:t>
      </w:r>
      <w:proofErr w:type="gramEnd"/>
      <w:r w:rsidRPr="007551EB">
        <w:rPr>
          <w:rFonts w:ascii="Times New Roman" w:eastAsia="Times New Roman" w:hAnsi="Times New Roman" w:cs="Times New Roman"/>
          <w:sz w:val="30"/>
          <w:szCs w:val="30"/>
          <w:lang w:eastAsia="ru-RU"/>
        </w:rPr>
        <w:t>&gt;Создать пакет на основе текущего с заменой заявителя", который и следует выбрать для выполнения операции замены заявителя. В появившемся диалоговом окне с перечислением особенностей проводимой операции, нажать кнопку «Да».</w:t>
      </w:r>
    </w:p>
    <w:p w:rsidR="007551EB" w:rsidRPr="007551EB" w:rsidRDefault="007551EB" w:rsidP="007551EB">
      <w:pPr>
        <w:spacing w:after="0" w:line="360" w:lineRule="exact"/>
        <w:ind w:firstLine="709"/>
        <w:jc w:val="both"/>
        <w:rPr>
          <w:rFonts w:ascii="Times New Roman" w:eastAsia="Times New Roman" w:hAnsi="Times New Roman" w:cs="Times New Roman"/>
          <w:b/>
          <w:sz w:val="30"/>
          <w:szCs w:val="30"/>
          <w:lang w:eastAsia="ru-RU"/>
        </w:rPr>
      </w:pPr>
    </w:p>
    <w:p w:rsidR="007551EB" w:rsidRPr="007551EB" w:rsidRDefault="007551EB" w:rsidP="007551EB">
      <w:pPr>
        <w:spacing w:after="0" w:line="360" w:lineRule="exact"/>
        <w:ind w:firstLine="709"/>
        <w:jc w:val="both"/>
        <w:rPr>
          <w:rFonts w:ascii="Times New Roman" w:eastAsia="Times New Roman" w:hAnsi="Times New Roman" w:cs="Times New Roman"/>
          <w:b/>
          <w:sz w:val="30"/>
          <w:szCs w:val="30"/>
          <w:lang w:eastAsia="ru-RU"/>
        </w:rPr>
      </w:pPr>
      <w:r w:rsidRPr="007551EB">
        <w:rPr>
          <w:rFonts w:ascii="Times New Roman" w:eastAsia="Times New Roman" w:hAnsi="Times New Roman" w:cs="Times New Roman"/>
          <w:b/>
          <w:sz w:val="30"/>
          <w:szCs w:val="30"/>
          <w:lang w:eastAsia="ru-RU"/>
        </w:rPr>
        <w:t>Особенности использования справочника адресов в СПО «Справки БК»:</w:t>
      </w:r>
    </w:p>
    <w:p w:rsidR="007551EB" w:rsidRPr="007551EB" w:rsidRDefault="007551EB" w:rsidP="007551EB">
      <w:pPr>
        <w:numPr>
          <w:ilvl w:val="0"/>
          <w:numId w:val="1"/>
        </w:numPr>
        <w:tabs>
          <w:tab w:val="left" w:pos="1134"/>
        </w:tabs>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Информация о номерах домов в справочнике отсутствует (ввод осуществляется вручную).</w:t>
      </w:r>
    </w:p>
    <w:p w:rsidR="007551EB" w:rsidRPr="007551EB" w:rsidRDefault="007551EB" w:rsidP="007551EB">
      <w:pPr>
        <w:numPr>
          <w:ilvl w:val="0"/>
          <w:numId w:val="1"/>
        </w:numPr>
        <w:tabs>
          <w:tab w:val="left" w:pos="1134"/>
        </w:tabs>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Если на улице присутствуют дома с различными почтовыми индексами, то программа не будет отображать сведения об индексе (ввод осуществляется вручную).</w:t>
      </w:r>
    </w:p>
    <w:p w:rsidR="007551EB" w:rsidRPr="007551EB" w:rsidRDefault="007551EB" w:rsidP="007551EB">
      <w:pPr>
        <w:numPr>
          <w:ilvl w:val="0"/>
          <w:numId w:val="1"/>
        </w:numPr>
        <w:tabs>
          <w:tab w:val="left" w:pos="1134"/>
        </w:tabs>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Для ряда населенных пунктов их территориальная принадлежность району может не соответствовать административному делению. В подобной ситуации следует руководствоваться имеющимися документами и ввод информации осуществлять вручную.</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 xml:space="preserve">Для удобства копирования адресов в справках, при их вводе в любом разделе можно воспользоваться кнопкой «Добавить адрес </w:t>
      </w:r>
      <w:proofErr w:type="gramStart"/>
      <w:r w:rsidRPr="007551EB">
        <w:rPr>
          <w:rFonts w:ascii="Times New Roman" w:eastAsia="Times New Roman" w:hAnsi="Times New Roman" w:cs="Times New Roman"/>
          <w:sz w:val="30"/>
          <w:szCs w:val="30"/>
          <w:lang w:eastAsia="ru-RU"/>
        </w:rPr>
        <w:t>из</w:t>
      </w:r>
      <w:proofErr w:type="gramEnd"/>
      <w:r w:rsidRPr="007551EB">
        <w:rPr>
          <w:rFonts w:ascii="Times New Roman" w:eastAsia="Times New Roman" w:hAnsi="Times New Roman" w:cs="Times New Roman"/>
          <w:sz w:val="30"/>
          <w:szCs w:val="30"/>
          <w:lang w:eastAsia="ru-RU"/>
        </w:rPr>
        <w:t xml:space="preserve"> ранее введенных». При этом на экране появится список адресов, ввод которых осуществлялся в текущем пакете справок.  </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 xml:space="preserve">В Разделе 2 при вводе информации в поля «Источник получения средств» или «Иные лица» (при совместной или долевой </w:t>
      </w:r>
      <w:r w:rsidRPr="007551EB">
        <w:rPr>
          <w:rFonts w:ascii="Times New Roman" w:eastAsia="Times New Roman" w:hAnsi="Times New Roman" w:cs="Times New Roman"/>
          <w:sz w:val="30"/>
          <w:szCs w:val="30"/>
          <w:lang w:eastAsia="ru-RU"/>
        </w:rPr>
        <w:lastRenderedPageBreak/>
        <w:t xml:space="preserve">собственности), после нажатия на кнопку </w:t>
      </w:r>
      <w:r>
        <w:rPr>
          <w:rFonts w:ascii="Times New Roman" w:eastAsia="Times New Roman" w:hAnsi="Times New Roman" w:cs="Times New Roman"/>
          <w:noProof/>
          <w:sz w:val="30"/>
          <w:szCs w:val="30"/>
          <w:lang w:eastAsia="ru-RU"/>
        </w:rPr>
        <w:drawing>
          <wp:inline distT="0" distB="0" distL="0" distR="0">
            <wp:extent cx="135255" cy="152400"/>
            <wp:effectExtent l="19050" t="19050" r="17145" b="190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5255" cy="152400"/>
                    </a:xfrm>
                    <a:prstGeom prst="rect">
                      <a:avLst/>
                    </a:prstGeom>
                    <a:noFill/>
                    <a:ln w="6350" cmpd="sng">
                      <a:solidFill>
                        <a:srgbClr val="000000"/>
                      </a:solidFill>
                      <a:miter lim="800000"/>
                      <a:headEnd/>
                      <a:tailEnd/>
                    </a:ln>
                    <a:effectLst/>
                  </pic:spPr>
                </pic:pic>
              </a:graphicData>
            </a:graphic>
          </wp:inline>
        </w:drawing>
      </w:r>
      <w:r w:rsidRPr="007551EB">
        <w:rPr>
          <w:rFonts w:ascii="Times New Roman" w:eastAsia="Times New Roman" w:hAnsi="Times New Roman" w:cs="Times New Roman"/>
          <w:sz w:val="30"/>
          <w:szCs w:val="30"/>
          <w:lang w:eastAsia="ru-RU"/>
        </w:rPr>
        <w:t xml:space="preserve"> в специальной форме необходимо с помощью кнопки </w:t>
      </w:r>
      <w:r>
        <w:rPr>
          <w:rFonts w:ascii="Times New Roman" w:eastAsia="Times New Roman" w:hAnsi="Times New Roman" w:cs="Times New Roman"/>
          <w:noProof/>
          <w:sz w:val="30"/>
          <w:szCs w:val="30"/>
          <w:lang w:eastAsia="ru-RU"/>
        </w:rPr>
        <w:drawing>
          <wp:inline distT="0" distB="0" distL="0" distR="0">
            <wp:extent cx="626745" cy="160655"/>
            <wp:effectExtent l="0" t="0" r="190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6745" cy="160655"/>
                    </a:xfrm>
                    <a:prstGeom prst="rect">
                      <a:avLst/>
                    </a:prstGeom>
                    <a:noFill/>
                    <a:ln>
                      <a:noFill/>
                    </a:ln>
                  </pic:spPr>
                </pic:pic>
              </a:graphicData>
            </a:graphic>
          </wp:inline>
        </w:drawing>
      </w:r>
      <w:r w:rsidRPr="007551EB">
        <w:rPr>
          <w:rFonts w:ascii="Times New Roman" w:eastAsia="Times New Roman" w:hAnsi="Times New Roman" w:cs="Times New Roman"/>
          <w:sz w:val="30"/>
          <w:szCs w:val="30"/>
          <w:lang w:eastAsia="ru-RU"/>
        </w:rPr>
        <w:t xml:space="preserve"> и выбора соответствующего пункта меню сформировать требуемое количество записей. При этом в правой части формы может потребоваться заполнить необходимые поля. В некоторых случаях для заполнения этих полей необходимо нажать на кнопку </w:t>
      </w:r>
      <w:r>
        <w:rPr>
          <w:rFonts w:ascii="Times New Roman" w:eastAsia="Times New Roman" w:hAnsi="Times New Roman" w:cs="Times New Roman"/>
          <w:noProof/>
          <w:sz w:val="30"/>
          <w:szCs w:val="30"/>
          <w:lang w:eastAsia="ru-RU"/>
        </w:rPr>
        <w:drawing>
          <wp:inline distT="0" distB="0" distL="0" distR="0">
            <wp:extent cx="135255" cy="152400"/>
            <wp:effectExtent l="19050" t="19050" r="17145" b="190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5255" cy="152400"/>
                    </a:xfrm>
                    <a:prstGeom prst="rect">
                      <a:avLst/>
                    </a:prstGeom>
                    <a:noFill/>
                    <a:ln w="6350" cmpd="sng">
                      <a:solidFill>
                        <a:srgbClr val="000000"/>
                      </a:solidFill>
                      <a:miter lim="800000"/>
                      <a:headEnd/>
                      <a:tailEnd/>
                    </a:ln>
                    <a:effectLst/>
                  </pic:spPr>
                </pic:pic>
              </a:graphicData>
            </a:graphic>
          </wp:inline>
        </w:drawing>
      </w:r>
      <w:r w:rsidRPr="007551EB">
        <w:rPr>
          <w:rFonts w:ascii="Times New Roman" w:eastAsia="Times New Roman" w:hAnsi="Times New Roman" w:cs="Times New Roman"/>
          <w:sz w:val="30"/>
          <w:szCs w:val="30"/>
          <w:lang w:eastAsia="ru-RU"/>
        </w:rPr>
        <w:t>, после чего будет отображена специальная форма для ввода и редактирования данных.</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 xml:space="preserve">При заполнении Раздела 4 «Сведения о счетах…», существует возможность воспользоваться операцией «Создать счет в том же банке». Для этого необходимо выбрать один из счетов с помощью указателя мыши, вызвать контекстное меню правой ее кнопкой и выбрать в контекстном меню пункт «Создать счет в том же банке». </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br w:type="page"/>
      </w:r>
    </w:p>
    <w:p w:rsidR="007551EB" w:rsidRPr="007551EB" w:rsidRDefault="007551EB" w:rsidP="007551EB">
      <w:pPr>
        <w:keepNext/>
        <w:tabs>
          <w:tab w:val="num" w:pos="170"/>
        </w:tabs>
        <w:spacing w:after="0" w:line="360" w:lineRule="exact"/>
        <w:ind w:left="113" w:hanging="113"/>
        <w:jc w:val="center"/>
        <w:outlineLvl w:val="0"/>
        <w:rPr>
          <w:rFonts w:ascii="Times New Roman" w:eastAsia="Times New Roman" w:hAnsi="Times New Roman" w:cs="Times New Roman"/>
          <w:b/>
          <w:sz w:val="30"/>
          <w:szCs w:val="30"/>
          <w:lang w:eastAsia="ru-RU"/>
        </w:rPr>
      </w:pPr>
      <w:bookmarkStart w:id="8" w:name="_Toc407718648"/>
      <w:r w:rsidRPr="007551EB">
        <w:rPr>
          <w:rFonts w:ascii="Times New Roman" w:eastAsia="Times New Roman" w:hAnsi="Times New Roman" w:cs="Times New Roman"/>
          <w:b/>
          <w:sz w:val="30"/>
          <w:szCs w:val="30"/>
          <w:lang w:eastAsia="ru-RU"/>
        </w:rPr>
        <w:lastRenderedPageBreak/>
        <w:t>3. ВЫВОД СПРАВКИ НА ПЕЧАТЬ</w:t>
      </w:r>
      <w:bookmarkEnd w:id="8"/>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p>
    <w:p w:rsidR="007551EB" w:rsidRPr="007551EB" w:rsidRDefault="007551EB" w:rsidP="007551EB">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 xml:space="preserve">Для предварительного просмотра и печати справки необходимо нажать на кнопку </w:t>
      </w:r>
      <w:r>
        <w:rPr>
          <w:rFonts w:ascii="Times New Roman" w:eastAsia="Times New Roman" w:hAnsi="Times New Roman" w:cs="Times New Roman"/>
          <w:noProof/>
          <w:sz w:val="30"/>
          <w:szCs w:val="30"/>
          <w:lang w:eastAsia="ru-RU"/>
        </w:rPr>
        <w:drawing>
          <wp:inline distT="0" distB="0" distL="0" distR="0">
            <wp:extent cx="186055" cy="177800"/>
            <wp:effectExtent l="0" t="0" r="444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6055" cy="177800"/>
                    </a:xfrm>
                    <a:prstGeom prst="rect">
                      <a:avLst/>
                    </a:prstGeom>
                    <a:noFill/>
                    <a:ln>
                      <a:noFill/>
                    </a:ln>
                  </pic:spPr>
                </pic:pic>
              </a:graphicData>
            </a:graphic>
          </wp:inline>
        </w:drawing>
      </w:r>
      <w:r w:rsidRPr="007551EB">
        <w:rPr>
          <w:rFonts w:ascii="Times New Roman" w:eastAsia="Times New Roman" w:hAnsi="Times New Roman" w:cs="Times New Roman"/>
          <w:sz w:val="30"/>
          <w:szCs w:val="30"/>
          <w:lang w:eastAsia="ru-RU"/>
        </w:rPr>
        <w:t>. Если при заполнении были не заполнены все обязательные поля, то перед выводом формы печати будет показано сообщение (Рисунок 7).</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p>
    <w:p w:rsidR="007551EB" w:rsidRPr="007551EB" w:rsidRDefault="007551EB" w:rsidP="007551EB">
      <w:pPr>
        <w:spacing w:after="0" w:line="240" w:lineRule="auto"/>
        <w:jc w:val="center"/>
        <w:rPr>
          <w:rFonts w:ascii="Times New Roman" w:eastAsia="Times New Roman" w:hAnsi="Times New Roman" w:cs="Times New Roman"/>
          <w:sz w:val="30"/>
          <w:szCs w:val="30"/>
          <w:lang w:eastAsia="ru-RU"/>
        </w:rPr>
      </w:pPr>
      <w:r>
        <w:rPr>
          <w:rFonts w:ascii="Times New Roman" w:eastAsia="Times New Roman" w:hAnsi="Times New Roman" w:cs="Times New Roman"/>
          <w:noProof/>
          <w:sz w:val="30"/>
          <w:szCs w:val="30"/>
          <w:lang w:eastAsia="ru-RU"/>
        </w:rPr>
        <w:drawing>
          <wp:inline distT="0" distB="0" distL="0" distR="0">
            <wp:extent cx="3640455" cy="14732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40455" cy="1473200"/>
                    </a:xfrm>
                    <a:prstGeom prst="rect">
                      <a:avLst/>
                    </a:prstGeom>
                    <a:noFill/>
                    <a:ln>
                      <a:noFill/>
                    </a:ln>
                  </pic:spPr>
                </pic:pic>
              </a:graphicData>
            </a:graphic>
          </wp:inline>
        </w:drawing>
      </w:r>
    </w:p>
    <w:p w:rsidR="007551EB" w:rsidRPr="007551EB" w:rsidRDefault="007551EB" w:rsidP="007551EB">
      <w:pPr>
        <w:autoSpaceDE w:val="0"/>
        <w:autoSpaceDN w:val="0"/>
        <w:adjustRightInd w:val="0"/>
        <w:spacing w:after="0" w:line="240" w:lineRule="auto"/>
        <w:jc w:val="center"/>
        <w:rPr>
          <w:rFonts w:ascii="Times New Roman" w:eastAsia="Times New Roman" w:hAnsi="Times New Roman" w:cs="Times New Roman"/>
          <w:b/>
          <w:sz w:val="30"/>
          <w:szCs w:val="30"/>
          <w:lang w:eastAsia="ru-RU"/>
        </w:rPr>
      </w:pPr>
      <w:bookmarkStart w:id="9" w:name="_Ref407300678"/>
    </w:p>
    <w:p w:rsidR="007551EB" w:rsidRPr="007551EB" w:rsidRDefault="007551EB" w:rsidP="007551EB">
      <w:pPr>
        <w:autoSpaceDE w:val="0"/>
        <w:autoSpaceDN w:val="0"/>
        <w:adjustRightInd w:val="0"/>
        <w:spacing w:after="0" w:line="240" w:lineRule="auto"/>
        <w:jc w:val="center"/>
        <w:rPr>
          <w:rFonts w:ascii="Times New Roman" w:eastAsia="Times New Roman" w:hAnsi="Times New Roman" w:cs="Times New Roman"/>
          <w:sz w:val="30"/>
          <w:szCs w:val="30"/>
          <w:lang w:eastAsia="ru-RU"/>
        </w:rPr>
      </w:pPr>
      <w:r w:rsidRPr="007551EB">
        <w:rPr>
          <w:rFonts w:ascii="Times New Roman" w:eastAsia="Times New Roman" w:hAnsi="Times New Roman" w:cs="Times New Roman"/>
          <w:b/>
          <w:sz w:val="30"/>
          <w:szCs w:val="30"/>
          <w:lang w:eastAsia="ru-RU"/>
        </w:rPr>
        <w:t>Рисунок </w:t>
      </w:r>
      <w:bookmarkEnd w:id="9"/>
      <w:r w:rsidRPr="007551EB">
        <w:rPr>
          <w:rFonts w:ascii="Times New Roman" w:eastAsia="Times New Roman" w:hAnsi="Times New Roman" w:cs="Times New Roman"/>
          <w:b/>
          <w:sz w:val="30"/>
          <w:szCs w:val="30"/>
          <w:lang w:eastAsia="ru-RU"/>
        </w:rPr>
        <w:t>7.</w:t>
      </w:r>
      <w:r w:rsidRPr="007551EB">
        <w:rPr>
          <w:rFonts w:ascii="Times New Roman" w:eastAsia="Times New Roman" w:hAnsi="Times New Roman" w:cs="Times New Roman"/>
          <w:sz w:val="30"/>
          <w:szCs w:val="30"/>
          <w:lang w:eastAsia="ru-RU"/>
        </w:rPr>
        <w:t xml:space="preserve"> Предупреждение о справке, заполненной не полностью </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p>
    <w:p w:rsidR="007551EB" w:rsidRPr="007551EB" w:rsidRDefault="007551EB" w:rsidP="007551EB">
      <w:pPr>
        <w:autoSpaceDE w:val="0"/>
        <w:autoSpaceDN w:val="0"/>
        <w:adjustRightInd w:val="0"/>
        <w:spacing w:after="0" w:line="360" w:lineRule="exact"/>
        <w:ind w:firstLine="700"/>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При подготовке справок к печати программа осуществляет пои</w:t>
      </w:r>
      <w:proofErr w:type="gramStart"/>
      <w:r w:rsidRPr="007551EB">
        <w:rPr>
          <w:rFonts w:ascii="Times New Roman" w:eastAsia="Times New Roman" w:hAnsi="Times New Roman" w:cs="Times New Roman"/>
          <w:sz w:val="30"/>
          <w:szCs w:val="30"/>
          <w:lang w:eastAsia="ru-RU"/>
        </w:rPr>
        <w:t>ск в спр</w:t>
      </w:r>
      <w:proofErr w:type="gramEnd"/>
      <w:r w:rsidRPr="007551EB">
        <w:rPr>
          <w:rFonts w:ascii="Times New Roman" w:eastAsia="Times New Roman" w:hAnsi="Times New Roman" w:cs="Times New Roman"/>
          <w:sz w:val="30"/>
          <w:szCs w:val="30"/>
          <w:lang w:eastAsia="ru-RU"/>
        </w:rPr>
        <w:t>авочнике адресов, введенных в справках. Если не удается сопоставить адрес в справке с адресом из справочника, то перед печатью выводится сообщение (Рисунок 8). Если выбрать ответ «Да», то отобразится список адресов, для которых не найдено соответствие в справочнике адресов. Иногда для исправления адресов достаточно осуществить выбор улицы, или изменить её написание, убрав сокращения.</w:t>
      </w:r>
      <w:r w:rsidRPr="007551EB">
        <w:rPr>
          <w:rFonts w:ascii="Times New Roman" w:eastAsia="Times New Roman" w:hAnsi="Times New Roman" w:cs="Times New Roman"/>
          <w:sz w:val="30"/>
          <w:szCs w:val="30"/>
          <w:lang w:eastAsia="ru-RU"/>
        </w:rPr>
        <w:br/>
      </w:r>
    </w:p>
    <w:p w:rsidR="007551EB" w:rsidRPr="007551EB" w:rsidRDefault="007551EB" w:rsidP="007551EB">
      <w:pPr>
        <w:spacing w:after="0" w:line="240" w:lineRule="auto"/>
        <w:jc w:val="center"/>
        <w:rPr>
          <w:rFonts w:ascii="Times New Roman" w:eastAsia="Times New Roman" w:hAnsi="Times New Roman" w:cs="Times New Roman"/>
          <w:sz w:val="30"/>
          <w:szCs w:val="30"/>
          <w:lang w:eastAsia="ru-RU"/>
        </w:rPr>
      </w:pPr>
      <w:r>
        <w:rPr>
          <w:rFonts w:ascii="Times New Roman" w:eastAsia="Times New Roman" w:hAnsi="Times New Roman" w:cs="Times New Roman"/>
          <w:noProof/>
          <w:sz w:val="30"/>
          <w:szCs w:val="30"/>
          <w:lang w:eastAsia="ru-RU"/>
        </w:rPr>
        <w:drawing>
          <wp:inline distT="0" distB="0" distL="0" distR="0">
            <wp:extent cx="4309745" cy="1998345"/>
            <wp:effectExtent l="0" t="0" r="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09745" cy="1998345"/>
                    </a:xfrm>
                    <a:prstGeom prst="rect">
                      <a:avLst/>
                    </a:prstGeom>
                    <a:noFill/>
                    <a:ln>
                      <a:noFill/>
                    </a:ln>
                  </pic:spPr>
                </pic:pic>
              </a:graphicData>
            </a:graphic>
          </wp:inline>
        </w:drawing>
      </w:r>
    </w:p>
    <w:p w:rsidR="007551EB" w:rsidRPr="007551EB" w:rsidRDefault="007551EB" w:rsidP="007551EB">
      <w:pPr>
        <w:autoSpaceDE w:val="0"/>
        <w:autoSpaceDN w:val="0"/>
        <w:adjustRightInd w:val="0"/>
        <w:spacing w:after="0" w:line="360" w:lineRule="exact"/>
        <w:jc w:val="center"/>
        <w:rPr>
          <w:rFonts w:ascii="Times New Roman" w:eastAsia="Times New Roman" w:hAnsi="Times New Roman" w:cs="Times New Roman"/>
          <w:sz w:val="30"/>
          <w:szCs w:val="30"/>
          <w:lang w:eastAsia="ru-RU"/>
        </w:rPr>
      </w:pPr>
    </w:p>
    <w:p w:rsidR="007551EB" w:rsidRPr="007551EB" w:rsidRDefault="007551EB" w:rsidP="007551EB">
      <w:pPr>
        <w:autoSpaceDE w:val="0"/>
        <w:autoSpaceDN w:val="0"/>
        <w:adjustRightInd w:val="0"/>
        <w:spacing w:after="0" w:line="360" w:lineRule="exact"/>
        <w:jc w:val="center"/>
        <w:rPr>
          <w:rFonts w:ascii="Times New Roman" w:eastAsia="Times New Roman" w:hAnsi="Times New Roman" w:cs="Times New Roman"/>
          <w:sz w:val="30"/>
          <w:szCs w:val="30"/>
          <w:lang w:eastAsia="ru-RU"/>
        </w:rPr>
      </w:pPr>
      <w:r w:rsidRPr="007551EB">
        <w:rPr>
          <w:rFonts w:ascii="Times New Roman" w:eastAsia="Times New Roman" w:hAnsi="Times New Roman" w:cs="Times New Roman"/>
          <w:b/>
          <w:sz w:val="30"/>
          <w:szCs w:val="30"/>
          <w:lang w:eastAsia="ru-RU"/>
        </w:rPr>
        <w:t>Рисунок 8.</w:t>
      </w:r>
      <w:r w:rsidRPr="007551EB">
        <w:rPr>
          <w:rFonts w:ascii="Times New Roman" w:eastAsia="Times New Roman" w:hAnsi="Times New Roman" w:cs="Times New Roman"/>
          <w:sz w:val="30"/>
          <w:szCs w:val="30"/>
          <w:lang w:eastAsia="ru-RU"/>
        </w:rPr>
        <w:t xml:space="preserve"> Предупреждение о наличии адресов, для которых не найдено соответствие в справочнике адресов</w:t>
      </w:r>
    </w:p>
    <w:p w:rsidR="007551EB" w:rsidRPr="007551EB" w:rsidRDefault="007551EB" w:rsidP="007551EB">
      <w:pPr>
        <w:autoSpaceDE w:val="0"/>
        <w:autoSpaceDN w:val="0"/>
        <w:adjustRightInd w:val="0"/>
        <w:spacing w:after="0" w:line="360" w:lineRule="exact"/>
        <w:ind w:firstLine="700"/>
        <w:jc w:val="both"/>
        <w:rPr>
          <w:rFonts w:ascii="Times New Roman" w:eastAsia="Times New Roman" w:hAnsi="Times New Roman" w:cs="Times New Roman"/>
          <w:sz w:val="30"/>
          <w:szCs w:val="30"/>
          <w:lang w:eastAsia="ru-RU"/>
        </w:rPr>
      </w:pPr>
    </w:p>
    <w:p w:rsidR="007551EB" w:rsidRPr="007551EB" w:rsidRDefault="007551EB" w:rsidP="007551EB">
      <w:pPr>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lastRenderedPageBreak/>
        <w:t>Кроме того, однократно за сеанс, при печати выводится предупреждение о необходимости проверить подключение принтера (Рисунок 9).</w:t>
      </w:r>
    </w:p>
    <w:p w:rsidR="007551EB" w:rsidRPr="007551EB" w:rsidRDefault="007551EB" w:rsidP="007551EB">
      <w:pPr>
        <w:autoSpaceDE w:val="0"/>
        <w:autoSpaceDN w:val="0"/>
        <w:adjustRightInd w:val="0"/>
        <w:spacing w:after="0" w:line="360" w:lineRule="exact"/>
        <w:ind w:firstLine="700"/>
        <w:jc w:val="both"/>
        <w:rPr>
          <w:rFonts w:ascii="Times New Roman" w:eastAsia="Times New Roman" w:hAnsi="Times New Roman" w:cs="Times New Roman"/>
          <w:sz w:val="30"/>
          <w:szCs w:val="30"/>
          <w:lang w:eastAsia="ru-RU"/>
        </w:rPr>
      </w:pPr>
    </w:p>
    <w:p w:rsidR="007551EB" w:rsidRPr="007551EB" w:rsidRDefault="007551EB" w:rsidP="007551EB">
      <w:pPr>
        <w:spacing w:after="0" w:line="240" w:lineRule="auto"/>
        <w:jc w:val="center"/>
        <w:rPr>
          <w:rFonts w:ascii="Times New Roman" w:eastAsia="Times New Roman" w:hAnsi="Times New Roman" w:cs="Times New Roman"/>
          <w:sz w:val="30"/>
          <w:szCs w:val="30"/>
          <w:lang w:eastAsia="ru-RU"/>
        </w:rPr>
      </w:pPr>
      <w:r>
        <w:rPr>
          <w:rFonts w:ascii="Times New Roman" w:eastAsia="Times New Roman" w:hAnsi="Times New Roman" w:cs="Times New Roman"/>
          <w:noProof/>
          <w:sz w:val="30"/>
          <w:szCs w:val="30"/>
          <w:lang w:eastAsia="ru-RU"/>
        </w:rPr>
        <w:drawing>
          <wp:inline distT="0" distB="0" distL="0" distR="0">
            <wp:extent cx="3733800" cy="1617345"/>
            <wp:effectExtent l="0" t="0" r="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33800" cy="1617345"/>
                    </a:xfrm>
                    <a:prstGeom prst="rect">
                      <a:avLst/>
                    </a:prstGeom>
                    <a:noFill/>
                    <a:ln>
                      <a:noFill/>
                    </a:ln>
                  </pic:spPr>
                </pic:pic>
              </a:graphicData>
            </a:graphic>
          </wp:inline>
        </w:drawing>
      </w:r>
    </w:p>
    <w:p w:rsidR="007551EB" w:rsidRPr="007551EB" w:rsidRDefault="007551EB" w:rsidP="007551EB">
      <w:pPr>
        <w:autoSpaceDE w:val="0"/>
        <w:autoSpaceDN w:val="0"/>
        <w:adjustRightInd w:val="0"/>
        <w:spacing w:after="0" w:line="240" w:lineRule="auto"/>
        <w:jc w:val="center"/>
        <w:rPr>
          <w:rFonts w:ascii="Times New Roman" w:eastAsia="Times New Roman" w:hAnsi="Times New Roman" w:cs="Times New Roman"/>
          <w:sz w:val="30"/>
          <w:szCs w:val="30"/>
          <w:lang w:eastAsia="ru-RU"/>
        </w:rPr>
      </w:pPr>
      <w:bookmarkStart w:id="10" w:name="_Ref407269439"/>
    </w:p>
    <w:p w:rsidR="007551EB" w:rsidRPr="007551EB" w:rsidRDefault="007551EB" w:rsidP="007551EB">
      <w:pPr>
        <w:autoSpaceDE w:val="0"/>
        <w:autoSpaceDN w:val="0"/>
        <w:adjustRightInd w:val="0"/>
        <w:spacing w:after="0" w:line="240" w:lineRule="auto"/>
        <w:jc w:val="center"/>
        <w:rPr>
          <w:rFonts w:ascii="Times New Roman" w:eastAsia="Times New Roman" w:hAnsi="Times New Roman" w:cs="Times New Roman"/>
          <w:sz w:val="30"/>
          <w:szCs w:val="30"/>
          <w:lang w:eastAsia="ru-RU"/>
        </w:rPr>
      </w:pPr>
      <w:r w:rsidRPr="007551EB">
        <w:rPr>
          <w:rFonts w:ascii="Times New Roman" w:eastAsia="Times New Roman" w:hAnsi="Times New Roman" w:cs="Times New Roman"/>
          <w:b/>
          <w:sz w:val="30"/>
          <w:szCs w:val="30"/>
          <w:lang w:eastAsia="ru-RU"/>
        </w:rPr>
        <w:t>Рисунок </w:t>
      </w:r>
      <w:bookmarkEnd w:id="10"/>
      <w:r w:rsidRPr="007551EB">
        <w:rPr>
          <w:rFonts w:ascii="Times New Roman" w:eastAsia="Times New Roman" w:hAnsi="Times New Roman" w:cs="Times New Roman"/>
          <w:b/>
          <w:sz w:val="30"/>
          <w:szCs w:val="30"/>
          <w:lang w:eastAsia="ru-RU"/>
        </w:rPr>
        <w:t xml:space="preserve">9. </w:t>
      </w:r>
      <w:r w:rsidRPr="007551EB">
        <w:rPr>
          <w:rFonts w:ascii="Times New Roman" w:eastAsia="Times New Roman" w:hAnsi="Times New Roman" w:cs="Times New Roman"/>
          <w:sz w:val="30"/>
          <w:szCs w:val="30"/>
          <w:lang w:eastAsia="ru-RU"/>
        </w:rPr>
        <w:t>Предупреждение о подключении принтера</w:t>
      </w:r>
    </w:p>
    <w:p w:rsidR="007551EB" w:rsidRPr="007551EB" w:rsidRDefault="007551EB" w:rsidP="007551EB">
      <w:pPr>
        <w:autoSpaceDE w:val="0"/>
        <w:autoSpaceDN w:val="0"/>
        <w:adjustRightInd w:val="0"/>
        <w:spacing w:after="0" w:line="360" w:lineRule="exact"/>
        <w:ind w:firstLine="700"/>
        <w:jc w:val="both"/>
        <w:rPr>
          <w:rFonts w:ascii="Times New Roman" w:eastAsia="Times New Roman" w:hAnsi="Times New Roman" w:cs="Times New Roman"/>
          <w:sz w:val="30"/>
          <w:szCs w:val="30"/>
          <w:lang w:eastAsia="ru-RU"/>
        </w:rPr>
      </w:pP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Для печати справок должен использоваться лазерный принтер, обеспечивающий качественную печать.</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Не допускаются дефекты печати в виде полос, пятен (при дефектах барабана или картриджа принтера).</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 xml:space="preserve">Подпись на справке может быть поставлена в правом нижнем углу всех страниц, </w:t>
      </w:r>
      <w:proofErr w:type="gramStart"/>
      <w:r w:rsidRPr="007551EB">
        <w:rPr>
          <w:rFonts w:ascii="Times New Roman" w:eastAsia="Times New Roman" w:hAnsi="Times New Roman" w:cs="Times New Roman"/>
          <w:sz w:val="30"/>
          <w:szCs w:val="30"/>
          <w:lang w:eastAsia="ru-RU"/>
        </w:rPr>
        <w:t>кроме</w:t>
      </w:r>
      <w:proofErr w:type="gramEnd"/>
      <w:r w:rsidRPr="007551EB">
        <w:rPr>
          <w:rFonts w:ascii="Times New Roman" w:eastAsia="Times New Roman" w:hAnsi="Times New Roman" w:cs="Times New Roman"/>
          <w:sz w:val="30"/>
          <w:szCs w:val="30"/>
          <w:lang w:eastAsia="ru-RU"/>
        </w:rPr>
        <w:t xml:space="preserve"> последней. На последней странице подпись ставится в специально отведенном месте.</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 xml:space="preserve">Не допускается наличие подписи и пометок </w:t>
      </w:r>
      <w:proofErr w:type="gramStart"/>
      <w:r w:rsidRPr="007551EB">
        <w:rPr>
          <w:rFonts w:ascii="Times New Roman" w:eastAsia="Times New Roman" w:hAnsi="Times New Roman" w:cs="Times New Roman"/>
          <w:sz w:val="30"/>
          <w:szCs w:val="30"/>
          <w:lang w:eastAsia="ru-RU"/>
        </w:rPr>
        <w:t>на</w:t>
      </w:r>
      <w:proofErr w:type="gramEnd"/>
      <w:r w:rsidRPr="007551EB">
        <w:rPr>
          <w:rFonts w:ascii="Times New Roman" w:eastAsia="Times New Roman" w:hAnsi="Times New Roman" w:cs="Times New Roman"/>
          <w:sz w:val="30"/>
          <w:szCs w:val="30"/>
          <w:lang w:eastAsia="ru-RU"/>
        </w:rPr>
        <w:t xml:space="preserve"> линейных и двумерных </w:t>
      </w:r>
      <w:proofErr w:type="spellStart"/>
      <w:r w:rsidRPr="007551EB">
        <w:rPr>
          <w:rFonts w:ascii="Times New Roman" w:eastAsia="Times New Roman" w:hAnsi="Times New Roman" w:cs="Times New Roman"/>
          <w:sz w:val="30"/>
          <w:szCs w:val="30"/>
          <w:lang w:eastAsia="ru-RU"/>
        </w:rPr>
        <w:t>штрихкодах</w:t>
      </w:r>
      <w:proofErr w:type="spellEnd"/>
      <w:r w:rsidRPr="007551EB">
        <w:rPr>
          <w:rFonts w:ascii="Times New Roman" w:eastAsia="Times New Roman" w:hAnsi="Times New Roman" w:cs="Times New Roman"/>
          <w:sz w:val="30"/>
          <w:szCs w:val="30"/>
          <w:lang w:eastAsia="ru-RU"/>
        </w:rPr>
        <w:t>. Рукописные правки не допускаются.</w:t>
      </w:r>
    </w:p>
    <w:p w:rsidR="007551EB" w:rsidRPr="007551EB" w:rsidRDefault="007551EB" w:rsidP="007551EB">
      <w:pPr>
        <w:spacing w:after="0" w:line="360" w:lineRule="exact"/>
        <w:ind w:firstLine="708"/>
        <w:jc w:val="both"/>
        <w:rPr>
          <w:rFonts w:ascii="Times New Roman" w:eastAsia="Times New Roman" w:hAnsi="Times New Roman" w:cs="Times New Roman"/>
          <w:bCs/>
          <w:sz w:val="30"/>
          <w:szCs w:val="30"/>
          <w:lang w:eastAsia="ru-RU"/>
        </w:rPr>
      </w:pPr>
      <w:r w:rsidRPr="007551EB">
        <w:rPr>
          <w:rFonts w:ascii="Times New Roman" w:eastAsia="Times New Roman" w:hAnsi="Times New Roman" w:cs="Times New Roman"/>
          <w:b/>
          <w:bCs/>
          <w:sz w:val="30"/>
          <w:szCs w:val="30"/>
          <w:u w:val="single"/>
          <w:lang w:eastAsia="ru-RU"/>
        </w:rPr>
        <w:t>Внимание.</w:t>
      </w:r>
      <w:r w:rsidRPr="007551EB">
        <w:rPr>
          <w:rFonts w:ascii="Times New Roman" w:eastAsia="Times New Roman" w:hAnsi="Times New Roman" w:cs="Times New Roman"/>
          <w:bCs/>
          <w:sz w:val="30"/>
          <w:szCs w:val="30"/>
          <w:lang w:eastAsia="ru-RU"/>
        </w:rPr>
        <w:t xml:space="preserve"> Листы одной справки не следует менять или вставлять в другие справки, даже если они содержат идентичную информацию. Также не рекомендуется осуществлять подмену листов справки, листами, напечатанными в иной момент времени. </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 xml:space="preserve">Для печати всех справок пакета предназначена кнопка </w:t>
      </w:r>
      <w:r>
        <w:rPr>
          <w:rFonts w:ascii="Times New Roman" w:eastAsia="Times New Roman" w:hAnsi="Times New Roman" w:cs="Times New Roman"/>
          <w:noProof/>
          <w:sz w:val="30"/>
          <w:szCs w:val="30"/>
          <w:lang w:eastAsia="ru-RU"/>
        </w:rPr>
        <w:drawing>
          <wp:inline distT="0" distB="0" distL="0" distR="0">
            <wp:extent cx="152400" cy="169545"/>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2400" cy="169545"/>
                    </a:xfrm>
                    <a:prstGeom prst="rect">
                      <a:avLst/>
                    </a:prstGeom>
                    <a:noFill/>
                    <a:ln>
                      <a:noFill/>
                    </a:ln>
                  </pic:spPr>
                </pic:pic>
              </a:graphicData>
            </a:graphic>
          </wp:inline>
        </w:drawing>
      </w:r>
      <w:r w:rsidRPr="007551EB">
        <w:rPr>
          <w:rFonts w:ascii="Times New Roman" w:eastAsia="Times New Roman" w:hAnsi="Times New Roman" w:cs="Times New Roman"/>
          <w:sz w:val="30"/>
          <w:szCs w:val="30"/>
          <w:lang w:eastAsia="ru-RU"/>
        </w:rPr>
        <w:t>, которая позволяет распечатать без предварительного просмотра все справки пакета.</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Если в конце раздела «Приложения», расположенного после раздела 7, не подтверждена достоверность и полнота данных, то печать одной или всех справок будет заблокирована.</w:t>
      </w:r>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p>
    <w:p w:rsidR="007551EB" w:rsidRPr="007551EB" w:rsidRDefault="007551EB" w:rsidP="007551EB">
      <w:pPr>
        <w:keepNext/>
        <w:tabs>
          <w:tab w:val="num" w:pos="170"/>
        </w:tabs>
        <w:spacing w:after="0" w:line="360" w:lineRule="exact"/>
        <w:ind w:left="113" w:hanging="113"/>
        <w:jc w:val="center"/>
        <w:outlineLvl w:val="0"/>
        <w:rPr>
          <w:rFonts w:ascii="Times New Roman" w:eastAsia="Times New Roman" w:hAnsi="Times New Roman" w:cs="Times New Roman"/>
          <w:b/>
          <w:caps/>
          <w:sz w:val="30"/>
          <w:szCs w:val="30"/>
          <w:lang w:eastAsia="ru-RU"/>
        </w:rPr>
      </w:pPr>
      <w:r w:rsidRPr="007551EB">
        <w:rPr>
          <w:rFonts w:ascii="Times New Roman" w:eastAsia="Times New Roman" w:hAnsi="Times New Roman" w:cs="Times New Roman"/>
          <w:color w:val="FF0000"/>
          <w:sz w:val="30"/>
          <w:szCs w:val="30"/>
          <w:lang w:eastAsia="ru-RU"/>
        </w:rPr>
        <w:br w:type="page"/>
      </w:r>
      <w:bookmarkStart w:id="11" w:name="_Toc407718649"/>
      <w:r w:rsidRPr="007551EB">
        <w:rPr>
          <w:rFonts w:ascii="Times New Roman" w:eastAsia="Times New Roman" w:hAnsi="Times New Roman" w:cs="Times New Roman"/>
          <w:b/>
          <w:caps/>
          <w:sz w:val="30"/>
          <w:szCs w:val="30"/>
          <w:lang w:eastAsia="ru-RU"/>
        </w:rPr>
        <w:lastRenderedPageBreak/>
        <w:t>4. СОХРАНЕНИЕ ВВЕДЕННОЙ ИНФОРМАЦИИ</w:t>
      </w:r>
      <w:bookmarkEnd w:id="11"/>
    </w:p>
    <w:p w:rsidR="007551EB" w:rsidRPr="007551EB" w:rsidRDefault="007551EB" w:rsidP="007551EB">
      <w:pPr>
        <w:spacing w:after="0" w:line="360" w:lineRule="exact"/>
        <w:ind w:firstLine="709"/>
        <w:jc w:val="both"/>
        <w:rPr>
          <w:rFonts w:ascii="Times New Roman" w:eastAsia="Times New Roman" w:hAnsi="Times New Roman" w:cs="Times New Roman"/>
          <w:sz w:val="30"/>
          <w:szCs w:val="30"/>
          <w:lang w:eastAsia="ru-RU"/>
        </w:rPr>
      </w:pPr>
    </w:p>
    <w:p w:rsidR="007551EB" w:rsidRPr="007551EB" w:rsidRDefault="007551EB" w:rsidP="007551EB">
      <w:pPr>
        <w:autoSpaceDE w:val="0"/>
        <w:autoSpaceDN w:val="0"/>
        <w:adjustRightInd w:val="0"/>
        <w:spacing w:after="0" w:line="360" w:lineRule="exact"/>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noProof/>
          <w:sz w:val="30"/>
          <w:szCs w:val="30"/>
          <w:lang w:eastAsia="ru-RU"/>
        </w:rPr>
        <w:drawing>
          <wp:anchor distT="0" distB="0" distL="114300" distR="114300" simplePos="0" relativeHeight="251660288" behindDoc="0" locked="0" layoutInCell="1" allowOverlap="1">
            <wp:simplePos x="0" y="0"/>
            <wp:positionH relativeFrom="column">
              <wp:posOffset>41910</wp:posOffset>
            </wp:positionH>
            <wp:positionV relativeFrom="paragraph">
              <wp:posOffset>506730</wp:posOffset>
            </wp:positionV>
            <wp:extent cx="190500" cy="207645"/>
            <wp:effectExtent l="0" t="0" r="0" b="1905"/>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0500" cy="207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51EB">
        <w:rPr>
          <w:rFonts w:ascii="Times New Roman" w:eastAsia="Times New Roman" w:hAnsi="Times New Roman" w:cs="Times New Roman"/>
          <w:sz w:val="30"/>
          <w:szCs w:val="30"/>
          <w:lang w:eastAsia="ru-RU"/>
        </w:rPr>
        <w:t xml:space="preserve">Сохранение справок осуществляется путем нажатия левой кнопки мыши на изображение дискеты в левом верхнем углу экрана либо выбором соответствующего пункта в меню «Файл». </w:t>
      </w:r>
    </w:p>
    <w:p w:rsidR="007551EB" w:rsidRPr="007551EB" w:rsidRDefault="007551EB" w:rsidP="007551EB">
      <w:pPr>
        <w:autoSpaceDE w:val="0"/>
        <w:autoSpaceDN w:val="0"/>
        <w:adjustRightInd w:val="0"/>
        <w:spacing w:after="0" w:line="360" w:lineRule="exact"/>
        <w:ind w:firstLine="700"/>
        <w:jc w:val="both"/>
        <w:rPr>
          <w:rFonts w:ascii="Times New Roman" w:eastAsia="Times New Roman" w:hAnsi="Times New Roman" w:cs="Times New Roman"/>
          <w:sz w:val="30"/>
          <w:szCs w:val="30"/>
          <w:lang w:eastAsia="ru-RU"/>
        </w:rPr>
      </w:pPr>
      <w:r w:rsidRPr="007551EB">
        <w:rPr>
          <w:rFonts w:ascii="Times New Roman" w:eastAsia="Times New Roman" w:hAnsi="Times New Roman" w:cs="Times New Roman"/>
          <w:sz w:val="30"/>
          <w:szCs w:val="30"/>
          <w:lang w:eastAsia="ru-RU"/>
        </w:rPr>
        <w:t xml:space="preserve">При работе с программой один раз в минуту происходит </w:t>
      </w:r>
      <w:proofErr w:type="spellStart"/>
      <w:r w:rsidRPr="007551EB">
        <w:rPr>
          <w:rFonts w:ascii="Times New Roman" w:eastAsia="Times New Roman" w:hAnsi="Times New Roman" w:cs="Times New Roman"/>
          <w:sz w:val="30"/>
          <w:szCs w:val="30"/>
          <w:lang w:eastAsia="ru-RU"/>
        </w:rPr>
        <w:t>автосохранение</w:t>
      </w:r>
      <w:proofErr w:type="spellEnd"/>
      <w:r w:rsidRPr="007551EB">
        <w:rPr>
          <w:rFonts w:ascii="Times New Roman" w:eastAsia="Times New Roman" w:hAnsi="Times New Roman" w:cs="Times New Roman"/>
          <w:sz w:val="30"/>
          <w:szCs w:val="30"/>
          <w:lang w:eastAsia="ru-RU"/>
        </w:rPr>
        <w:t>.</w:t>
      </w:r>
    </w:p>
    <w:p w:rsidR="007551EB" w:rsidRPr="007551EB" w:rsidRDefault="007551EB" w:rsidP="007551EB">
      <w:pPr>
        <w:shd w:val="clear" w:color="auto" w:fill="FFFFFF"/>
        <w:spacing w:after="0" w:line="360" w:lineRule="exact"/>
        <w:ind w:left="40" w:firstLine="754"/>
        <w:jc w:val="both"/>
        <w:rPr>
          <w:rFonts w:ascii="Times New Roman" w:eastAsia="Times New Roman" w:hAnsi="Times New Roman" w:cs="Times New Roman"/>
          <w:spacing w:val="1"/>
          <w:sz w:val="30"/>
          <w:szCs w:val="30"/>
          <w:lang w:eastAsia="ru-RU"/>
        </w:rPr>
      </w:pPr>
      <w:r w:rsidRPr="007551EB">
        <w:rPr>
          <w:rFonts w:ascii="Times New Roman" w:eastAsia="Times New Roman" w:hAnsi="Times New Roman" w:cs="Times New Roman"/>
          <w:spacing w:val="1"/>
          <w:sz w:val="30"/>
          <w:szCs w:val="30"/>
          <w:lang w:eastAsia="ru-RU"/>
        </w:rPr>
        <w:t xml:space="preserve">Будьте внимательны, не сохраняйте пакеты за разные отчетные периоды под одним именем, так можно потерять данные за предыдущие отчетные периоды. </w:t>
      </w:r>
    </w:p>
    <w:p w:rsidR="007551EB" w:rsidRPr="007551EB" w:rsidRDefault="007551EB" w:rsidP="007551EB">
      <w:pPr>
        <w:shd w:val="clear" w:color="auto" w:fill="FFFFFF"/>
        <w:spacing w:after="0" w:line="360" w:lineRule="exact"/>
        <w:ind w:left="40" w:firstLine="754"/>
        <w:jc w:val="both"/>
        <w:rPr>
          <w:rFonts w:ascii="Times New Roman" w:eastAsia="Times New Roman" w:hAnsi="Times New Roman" w:cs="Times New Roman"/>
          <w:spacing w:val="1"/>
          <w:sz w:val="30"/>
          <w:szCs w:val="30"/>
          <w:lang w:eastAsia="ru-RU"/>
        </w:rPr>
      </w:pPr>
      <w:r w:rsidRPr="007551EB">
        <w:rPr>
          <w:rFonts w:ascii="Times New Roman" w:eastAsia="Times New Roman" w:hAnsi="Times New Roman" w:cs="Times New Roman"/>
          <w:spacing w:val="1"/>
          <w:sz w:val="30"/>
          <w:szCs w:val="30"/>
          <w:lang w:eastAsia="ru-RU"/>
        </w:rPr>
        <w:t xml:space="preserve">Для того чтобы создать новый пакет справок на основе данных за предыдущий отчетный период, откройте пакет за предыдущий отчетный период и сразу используйте пункт меню </w:t>
      </w:r>
      <w:r w:rsidRPr="007551EB">
        <w:rPr>
          <w:rFonts w:ascii="Times New Roman" w:eastAsia="Times New Roman" w:hAnsi="Times New Roman" w:cs="Times New Roman"/>
          <w:spacing w:val="1"/>
          <w:sz w:val="30"/>
          <w:szCs w:val="30"/>
          <w:lang w:eastAsia="ru-RU"/>
        </w:rPr>
        <w:br/>
        <w:t>«Фай</w:t>
      </w:r>
      <w:proofErr w:type="gramStart"/>
      <w:r w:rsidRPr="007551EB">
        <w:rPr>
          <w:rFonts w:ascii="Times New Roman" w:eastAsia="Times New Roman" w:hAnsi="Times New Roman" w:cs="Times New Roman"/>
          <w:spacing w:val="1"/>
          <w:sz w:val="30"/>
          <w:szCs w:val="30"/>
          <w:lang w:eastAsia="ru-RU"/>
        </w:rPr>
        <w:t>л-</w:t>
      </w:r>
      <w:proofErr w:type="gramEnd"/>
      <w:r w:rsidRPr="007551EB">
        <w:rPr>
          <w:rFonts w:ascii="Times New Roman" w:eastAsia="Times New Roman" w:hAnsi="Times New Roman" w:cs="Times New Roman"/>
          <w:spacing w:val="1"/>
          <w:sz w:val="30"/>
          <w:szCs w:val="30"/>
          <w:lang w:eastAsia="ru-RU"/>
        </w:rPr>
        <w:t>&gt;Сохранить как», задав имя файла отличное от имени файла загруженного пакета.</w:t>
      </w:r>
    </w:p>
    <w:p w:rsidR="007551EB" w:rsidRPr="007551EB" w:rsidRDefault="007551EB" w:rsidP="007551EB">
      <w:pPr>
        <w:autoSpaceDE w:val="0"/>
        <w:autoSpaceDN w:val="0"/>
        <w:adjustRightInd w:val="0"/>
        <w:spacing w:after="0" w:line="360" w:lineRule="exact"/>
        <w:ind w:firstLine="700"/>
        <w:jc w:val="both"/>
        <w:rPr>
          <w:rFonts w:ascii="Times New Roman" w:eastAsia="Times New Roman" w:hAnsi="Times New Roman" w:cs="Times New Roman"/>
          <w:sz w:val="30"/>
          <w:szCs w:val="30"/>
          <w:lang w:eastAsia="ru-RU"/>
        </w:rPr>
      </w:pPr>
    </w:p>
    <w:p w:rsidR="007551EB" w:rsidRPr="007551EB" w:rsidRDefault="007551EB" w:rsidP="007551EB">
      <w:pPr>
        <w:autoSpaceDE w:val="0"/>
        <w:autoSpaceDN w:val="0"/>
        <w:adjustRightInd w:val="0"/>
        <w:spacing w:after="0" w:line="360" w:lineRule="exact"/>
        <w:ind w:firstLine="700"/>
        <w:jc w:val="both"/>
        <w:rPr>
          <w:rFonts w:ascii="Times New Roman" w:eastAsia="Times New Roman" w:hAnsi="Times New Roman" w:cs="Times New Roman"/>
          <w:sz w:val="30"/>
          <w:szCs w:val="30"/>
          <w:lang w:eastAsia="ru-RU"/>
        </w:rPr>
      </w:pPr>
    </w:p>
    <w:p w:rsidR="007551EB" w:rsidRPr="007551EB" w:rsidRDefault="007551EB" w:rsidP="007551EB">
      <w:pPr>
        <w:keepNext/>
        <w:tabs>
          <w:tab w:val="num" w:pos="170"/>
        </w:tabs>
        <w:spacing w:after="0" w:line="360" w:lineRule="exact"/>
        <w:ind w:left="113" w:hanging="113"/>
        <w:jc w:val="center"/>
        <w:outlineLvl w:val="0"/>
        <w:rPr>
          <w:rFonts w:ascii="Times New Roman" w:eastAsia="Times New Roman" w:hAnsi="Times New Roman" w:cs="Times New Roman"/>
          <w:b/>
          <w:caps/>
          <w:sz w:val="30"/>
          <w:szCs w:val="30"/>
          <w:lang w:eastAsia="ru-RU"/>
        </w:rPr>
      </w:pPr>
      <w:bookmarkStart w:id="12" w:name="_Toc407716155"/>
      <w:bookmarkStart w:id="13" w:name="_Toc407718650"/>
      <w:r w:rsidRPr="007551EB">
        <w:rPr>
          <w:rFonts w:ascii="Times New Roman" w:eastAsia="Times New Roman" w:hAnsi="Times New Roman" w:cs="Times New Roman"/>
          <w:b/>
          <w:caps/>
          <w:sz w:val="30"/>
          <w:szCs w:val="30"/>
          <w:lang w:eastAsia="ru-RU"/>
        </w:rPr>
        <w:t>5. Требования к автоматизированному рабочему месту для установки СПО «Справки БК»</w:t>
      </w:r>
      <w:bookmarkEnd w:id="12"/>
      <w:bookmarkEnd w:id="13"/>
    </w:p>
    <w:p w:rsidR="007551EB" w:rsidRPr="007551EB" w:rsidRDefault="007551EB" w:rsidP="007551EB">
      <w:pPr>
        <w:shd w:val="clear" w:color="auto" w:fill="FFFFFF"/>
        <w:spacing w:after="0" w:line="360" w:lineRule="exact"/>
        <w:ind w:left="40" w:firstLine="754"/>
        <w:jc w:val="both"/>
        <w:rPr>
          <w:rFonts w:ascii="Times New Roman" w:eastAsia="Times New Roman" w:hAnsi="Times New Roman" w:cs="Times New Roman"/>
          <w:spacing w:val="1"/>
          <w:sz w:val="30"/>
          <w:szCs w:val="30"/>
          <w:lang w:eastAsia="ru-RU"/>
        </w:rPr>
      </w:pPr>
      <w:bookmarkStart w:id="14" w:name="_Toc386206147"/>
      <w:bookmarkStart w:id="15" w:name="_Toc381965718"/>
      <w:bookmarkStart w:id="16" w:name="_Toc384825802"/>
      <w:bookmarkEnd w:id="14"/>
      <w:bookmarkEnd w:id="15"/>
      <w:bookmarkEnd w:id="16"/>
    </w:p>
    <w:p w:rsidR="007551EB" w:rsidRPr="007551EB" w:rsidRDefault="007551EB" w:rsidP="007551EB">
      <w:pPr>
        <w:shd w:val="clear" w:color="auto" w:fill="FFFFFF"/>
        <w:spacing w:after="0" w:line="360" w:lineRule="exact"/>
        <w:ind w:left="40" w:firstLine="754"/>
        <w:jc w:val="both"/>
        <w:rPr>
          <w:rFonts w:ascii="Times New Roman" w:eastAsia="Times New Roman" w:hAnsi="Times New Roman" w:cs="Times New Roman"/>
          <w:spacing w:val="1"/>
          <w:sz w:val="30"/>
          <w:szCs w:val="30"/>
          <w:lang w:eastAsia="ru-RU"/>
        </w:rPr>
      </w:pPr>
      <w:r w:rsidRPr="007551EB">
        <w:rPr>
          <w:rFonts w:ascii="Times New Roman" w:eastAsia="Times New Roman" w:hAnsi="Times New Roman" w:cs="Times New Roman"/>
          <w:spacing w:val="1"/>
          <w:sz w:val="30"/>
          <w:szCs w:val="30"/>
          <w:lang w:eastAsia="ru-RU"/>
        </w:rPr>
        <w:t xml:space="preserve">Для работы с СПО «Справки БК» на компьютере пользователя должна быть установлена операционная система </w:t>
      </w:r>
      <w:r w:rsidRPr="007551EB">
        <w:rPr>
          <w:rFonts w:ascii="Times New Roman" w:eastAsia="Times New Roman" w:hAnsi="Times New Roman" w:cs="Times New Roman"/>
          <w:spacing w:val="1"/>
          <w:sz w:val="30"/>
          <w:szCs w:val="30"/>
          <w:lang w:val="en-US" w:eastAsia="ru-RU"/>
        </w:rPr>
        <w:t>Windows</w:t>
      </w:r>
      <w:r w:rsidRPr="007551EB">
        <w:rPr>
          <w:rFonts w:ascii="Times New Roman" w:eastAsia="Times New Roman" w:hAnsi="Times New Roman" w:cs="Times New Roman"/>
          <w:spacing w:val="1"/>
          <w:sz w:val="30"/>
          <w:szCs w:val="30"/>
          <w:lang w:eastAsia="ru-RU"/>
        </w:rPr>
        <w:t xml:space="preserve"> </w:t>
      </w:r>
      <w:r w:rsidRPr="007551EB">
        <w:rPr>
          <w:rFonts w:ascii="Times New Roman" w:eastAsia="Times New Roman" w:hAnsi="Times New Roman" w:cs="Times New Roman"/>
          <w:spacing w:val="1"/>
          <w:sz w:val="30"/>
          <w:szCs w:val="30"/>
          <w:lang w:val="en-US" w:eastAsia="ru-RU"/>
        </w:rPr>
        <w:t>XP</w:t>
      </w:r>
      <w:r w:rsidRPr="007551EB">
        <w:rPr>
          <w:rFonts w:ascii="Times New Roman" w:eastAsia="Times New Roman" w:hAnsi="Times New Roman" w:cs="Times New Roman"/>
          <w:spacing w:val="1"/>
          <w:sz w:val="30"/>
          <w:szCs w:val="30"/>
          <w:lang w:eastAsia="ru-RU"/>
        </w:rPr>
        <w:t xml:space="preserve"> </w:t>
      </w:r>
      <w:r w:rsidRPr="007551EB">
        <w:rPr>
          <w:rFonts w:ascii="Times New Roman" w:eastAsia="Times New Roman" w:hAnsi="Times New Roman" w:cs="Times New Roman"/>
          <w:spacing w:val="1"/>
          <w:sz w:val="30"/>
          <w:szCs w:val="30"/>
          <w:lang w:val="en-US" w:eastAsia="ru-RU"/>
        </w:rPr>
        <w:t>Professional</w:t>
      </w:r>
      <w:r w:rsidRPr="007551EB">
        <w:rPr>
          <w:rFonts w:ascii="Times New Roman" w:eastAsia="Times New Roman" w:hAnsi="Times New Roman" w:cs="Times New Roman"/>
          <w:spacing w:val="1"/>
          <w:sz w:val="30"/>
          <w:szCs w:val="30"/>
          <w:lang w:eastAsia="ru-RU"/>
        </w:rPr>
        <w:t xml:space="preserve"> </w:t>
      </w:r>
      <w:r w:rsidRPr="007551EB">
        <w:rPr>
          <w:rFonts w:ascii="Times New Roman" w:eastAsia="Times New Roman" w:hAnsi="Times New Roman" w:cs="Times New Roman"/>
          <w:spacing w:val="1"/>
          <w:sz w:val="30"/>
          <w:szCs w:val="30"/>
          <w:lang w:val="en-US" w:eastAsia="ru-RU"/>
        </w:rPr>
        <w:t>Russian</w:t>
      </w:r>
      <w:r w:rsidRPr="007551EB">
        <w:rPr>
          <w:rFonts w:ascii="Times New Roman" w:eastAsia="Times New Roman" w:hAnsi="Times New Roman" w:cs="Times New Roman"/>
          <w:spacing w:val="1"/>
          <w:sz w:val="30"/>
          <w:szCs w:val="30"/>
          <w:lang w:eastAsia="ru-RU"/>
        </w:rPr>
        <w:t xml:space="preserve"> </w:t>
      </w:r>
      <w:r w:rsidRPr="007551EB">
        <w:rPr>
          <w:rFonts w:ascii="Times New Roman" w:eastAsia="Times New Roman" w:hAnsi="Times New Roman" w:cs="Times New Roman"/>
          <w:spacing w:val="1"/>
          <w:sz w:val="30"/>
          <w:szCs w:val="30"/>
          <w:lang w:val="en-US" w:eastAsia="ru-RU"/>
        </w:rPr>
        <w:t>SP </w:t>
      </w:r>
      <w:r w:rsidRPr="007551EB">
        <w:rPr>
          <w:rFonts w:ascii="Times New Roman" w:eastAsia="Times New Roman" w:hAnsi="Times New Roman" w:cs="Times New Roman"/>
          <w:spacing w:val="1"/>
          <w:sz w:val="30"/>
          <w:szCs w:val="30"/>
          <w:lang w:eastAsia="ru-RU"/>
        </w:rPr>
        <w:t xml:space="preserve">3 или выше, программное обеспечение </w:t>
      </w:r>
      <w:r w:rsidRPr="007551EB">
        <w:rPr>
          <w:rFonts w:ascii="Times New Roman" w:eastAsia="Times New Roman" w:hAnsi="Times New Roman" w:cs="Times New Roman"/>
          <w:spacing w:val="1"/>
          <w:sz w:val="30"/>
          <w:szCs w:val="30"/>
          <w:lang w:eastAsia="ru-RU"/>
        </w:rPr>
        <w:br/>
      </w:r>
      <w:proofErr w:type="spellStart"/>
      <w:r w:rsidRPr="007551EB">
        <w:rPr>
          <w:rFonts w:ascii="Times New Roman" w:eastAsia="Times New Roman" w:hAnsi="Times New Roman" w:cs="Times New Roman"/>
          <w:spacing w:val="1"/>
          <w:sz w:val="30"/>
          <w:szCs w:val="30"/>
          <w:lang w:eastAsia="ru-RU"/>
        </w:rPr>
        <w:t>Net</w:t>
      </w:r>
      <w:proofErr w:type="spellEnd"/>
      <w:r w:rsidRPr="007551EB">
        <w:rPr>
          <w:rFonts w:ascii="Times New Roman" w:eastAsia="Times New Roman" w:hAnsi="Times New Roman" w:cs="Times New Roman"/>
          <w:spacing w:val="1"/>
          <w:sz w:val="30"/>
          <w:szCs w:val="30"/>
          <w:lang w:eastAsia="ru-RU"/>
        </w:rPr>
        <w:t xml:space="preserve"> </w:t>
      </w:r>
      <w:proofErr w:type="spellStart"/>
      <w:r w:rsidRPr="007551EB">
        <w:rPr>
          <w:rFonts w:ascii="Times New Roman" w:eastAsia="Times New Roman" w:hAnsi="Times New Roman" w:cs="Times New Roman"/>
          <w:spacing w:val="1"/>
          <w:sz w:val="30"/>
          <w:szCs w:val="30"/>
          <w:lang w:eastAsia="ru-RU"/>
        </w:rPr>
        <w:t>Framework</w:t>
      </w:r>
      <w:proofErr w:type="spellEnd"/>
      <w:r w:rsidRPr="007551EB">
        <w:rPr>
          <w:rFonts w:ascii="Times New Roman" w:eastAsia="Times New Roman" w:hAnsi="Times New Roman" w:cs="Times New Roman"/>
          <w:spacing w:val="1"/>
          <w:sz w:val="30"/>
          <w:szCs w:val="30"/>
          <w:lang w:eastAsia="ru-RU"/>
        </w:rPr>
        <w:t xml:space="preserve"> 3.5 или 4.5, а также потребуется 1 Гб свободного места на  жестком диске.</w:t>
      </w:r>
    </w:p>
    <w:p w:rsidR="007551EB" w:rsidRPr="007551EB" w:rsidRDefault="007551EB" w:rsidP="007551EB">
      <w:pPr>
        <w:shd w:val="clear" w:color="auto" w:fill="FFFFFF"/>
        <w:spacing w:after="0" w:line="360" w:lineRule="exact"/>
        <w:ind w:left="40" w:firstLine="754"/>
        <w:jc w:val="both"/>
        <w:rPr>
          <w:rFonts w:ascii="Times New Roman" w:eastAsia="Times New Roman" w:hAnsi="Times New Roman" w:cs="Times New Roman"/>
          <w:spacing w:val="1"/>
          <w:sz w:val="30"/>
          <w:szCs w:val="30"/>
          <w:lang w:eastAsia="ru-RU"/>
        </w:rPr>
      </w:pPr>
      <w:r w:rsidRPr="007551EB">
        <w:rPr>
          <w:rFonts w:ascii="Times New Roman" w:eastAsia="Times New Roman" w:hAnsi="Times New Roman" w:cs="Times New Roman"/>
          <w:spacing w:val="1"/>
          <w:sz w:val="30"/>
          <w:szCs w:val="30"/>
          <w:lang w:eastAsia="ru-RU"/>
        </w:rPr>
        <w:t>Для печати справок требуется лазерный принтер, настроенный на печать формата A4.</w:t>
      </w:r>
    </w:p>
    <w:p w:rsidR="007551EB" w:rsidRPr="007551EB" w:rsidRDefault="007551EB" w:rsidP="007551EB">
      <w:pPr>
        <w:shd w:val="clear" w:color="auto" w:fill="FFFFFF"/>
        <w:spacing w:after="0" w:line="360" w:lineRule="exact"/>
        <w:ind w:left="40" w:firstLine="754"/>
        <w:jc w:val="both"/>
        <w:rPr>
          <w:rFonts w:ascii="Times New Roman" w:eastAsia="Times New Roman" w:hAnsi="Times New Roman" w:cs="Times New Roman"/>
          <w:spacing w:val="1"/>
          <w:sz w:val="30"/>
          <w:szCs w:val="30"/>
          <w:lang w:eastAsia="ru-RU"/>
        </w:rPr>
      </w:pPr>
    </w:p>
    <w:p w:rsidR="007551EB" w:rsidRPr="007551EB" w:rsidRDefault="007551EB" w:rsidP="007551EB">
      <w:pPr>
        <w:shd w:val="clear" w:color="auto" w:fill="FFFFFF"/>
        <w:spacing w:after="0" w:line="360" w:lineRule="exact"/>
        <w:ind w:left="40" w:firstLine="754"/>
        <w:jc w:val="both"/>
        <w:rPr>
          <w:rFonts w:ascii="Times New Roman" w:eastAsia="Times New Roman" w:hAnsi="Times New Roman" w:cs="Times New Roman"/>
          <w:spacing w:val="1"/>
          <w:sz w:val="30"/>
          <w:szCs w:val="30"/>
          <w:lang w:eastAsia="ru-RU"/>
        </w:rPr>
      </w:pPr>
    </w:p>
    <w:p w:rsidR="00BF27F2" w:rsidRDefault="00BF27F2">
      <w:bookmarkStart w:id="17" w:name="_GoBack"/>
      <w:bookmarkEnd w:id="17"/>
    </w:p>
    <w:sectPr w:rsidR="00BF27F2" w:rsidSect="000C77EC">
      <w:headerReference w:type="default" r:id="rId26"/>
      <w:pgSz w:w="11906" w:h="16838" w:code="9"/>
      <w:pgMar w:top="1361" w:right="1276" w:bottom="1134" w:left="1559" w:header="680"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E12" w:rsidRDefault="007551EB" w:rsidP="00B9307D">
    <w:pPr>
      <w:pStyle w:val="a3"/>
      <w:jc w:val="center"/>
    </w:pPr>
    <w:r>
      <w:rPr>
        <w:rStyle w:val="a5"/>
      </w:rPr>
      <w:fldChar w:fldCharType="begin"/>
    </w:r>
    <w:r>
      <w:rPr>
        <w:rStyle w:val="a5"/>
      </w:rPr>
      <w:instrText xml:space="preserve"> PAGE </w:instrText>
    </w:r>
    <w:r>
      <w:rPr>
        <w:rStyle w:val="a5"/>
      </w:rPr>
      <w:fldChar w:fldCharType="separate"/>
    </w:r>
    <w:r>
      <w:rPr>
        <w:rStyle w:val="a5"/>
        <w:noProof/>
      </w:rPr>
      <w:t>2</w:t>
    </w:r>
    <w:r>
      <w:rPr>
        <w:rStyle w:val="a5"/>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3F0DC4"/>
    <w:multiLevelType w:val="hybridMultilevel"/>
    <w:tmpl w:val="92589EBA"/>
    <w:lvl w:ilvl="0" w:tplc="04190001">
      <w:start w:val="1"/>
      <w:numFmt w:val="bullet"/>
      <w:lvlText w:val=""/>
      <w:lvlJc w:val="left"/>
      <w:pPr>
        <w:ind w:left="1420" w:hanging="360"/>
      </w:pPr>
      <w:rPr>
        <w:rFonts w:ascii="Symbol" w:hAnsi="Symbol" w:hint="default"/>
      </w:rPr>
    </w:lvl>
    <w:lvl w:ilvl="1" w:tplc="04190003" w:tentative="1">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1">
    <w:nsid w:val="370E4D6E"/>
    <w:multiLevelType w:val="hybridMultilevel"/>
    <w:tmpl w:val="13C0F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0E86484"/>
    <w:multiLevelType w:val="hybridMultilevel"/>
    <w:tmpl w:val="0E288382"/>
    <w:lvl w:ilvl="0" w:tplc="120226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3BD2"/>
    <w:rsid w:val="000035F4"/>
    <w:rsid w:val="00391DA1"/>
    <w:rsid w:val="004A6436"/>
    <w:rsid w:val="005F3BD2"/>
    <w:rsid w:val="007551EB"/>
    <w:rsid w:val="00787C06"/>
    <w:rsid w:val="00AD2815"/>
    <w:rsid w:val="00B52DDA"/>
    <w:rsid w:val="00BF27F2"/>
    <w:rsid w:val="00C27B99"/>
    <w:rsid w:val="00C45F5B"/>
    <w:rsid w:val="00D8435F"/>
    <w:rsid w:val="00DD652B"/>
    <w:rsid w:val="00F766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7551EB"/>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7551EB"/>
  </w:style>
  <w:style w:type="character" w:styleId="a5">
    <w:name w:val="page number"/>
    <w:basedOn w:val="a0"/>
    <w:rsid w:val="007551EB"/>
  </w:style>
  <w:style w:type="paragraph" w:styleId="a6">
    <w:name w:val="Balloon Text"/>
    <w:basedOn w:val="a"/>
    <w:link w:val="a7"/>
    <w:uiPriority w:val="99"/>
    <w:semiHidden/>
    <w:unhideWhenUsed/>
    <w:rsid w:val="007551E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551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7551EB"/>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7551EB"/>
  </w:style>
  <w:style w:type="character" w:styleId="a5">
    <w:name w:val="page number"/>
    <w:basedOn w:val="a0"/>
    <w:rsid w:val="007551EB"/>
  </w:style>
  <w:style w:type="paragraph" w:styleId="a6">
    <w:name w:val="Balloon Text"/>
    <w:basedOn w:val="a"/>
    <w:link w:val="a7"/>
    <w:uiPriority w:val="99"/>
    <w:semiHidden/>
    <w:unhideWhenUsed/>
    <w:rsid w:val="007551E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551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1932</Words>
  <Characters>11016</Characters>
  <Application>Microsoft Office Word</Application>
  <DocSecurity>0</DocSecurity>
  <Lines>91</Lines>
  <Paragraphs>25</Paragraphs>
  <ScaleCrop>false</ScaleCrop>
  <Company/>
  <LinksUpToDate>false</LinksUpToDate>
  <CharactersWithSpaces>12923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2</cp:revision>
  <dcterms:created xsi:type="dcterms:W3CDTF">2021-07-06T06:49:00Z</dcterms:created>
  <dcterms:modified xsi:type="dcterms:W3CDTF">2021-07-06T06:49:00Z</dcterms:modified>
</cp:coreProperties>
</file>