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color w:val="FFFFFF"/>
          <w:sz w:val="28"/>
          <w:szCs w:val="28"/>
          <w:lang w:eastAsia="ru-RU"/>
        </w:rPr>
      </w:pPr>
      <w:bookmarkStart w:id="0" w:name="_GoBack"/>
      <w:bookmarkEnd w:id="0"/>
      <w:r>
        <w:rPr>
          <w:color w:val="FFFFFF"/>
          <w:sz w:val="28"/>
          <w:szCs w:val="28"/>
          <w:lang w:eastAsia="ru-RU"/>
        </w:rPr>
        <w:t>ПР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sz w:val="16"/>
          <w:szCs w:val="16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СОВЕТ НОВОВЕЛИЧКОВС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КОГО СЕЛЬСКОГО ПОСЕЛЕНИЯ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ДИНСКОГО РАЙОНА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РЕШЕНИЕ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от 25.02.2021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№ 118-28/4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станица Нововеличковская</w:t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внесении изменений в решение Совета Нововеличковского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сельского поселения Динского района от 19.11.2019 № 20-4/4 «О создании административной комиссии Нововеличковского сельского поселения Динского района»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Кодексом Российской Федерации об административных правонарушениях от 30.12.2001 года № 195-ФЗ, Федеральным законом от 06.10.2003 года № 131-ФЗ «Об общих принципах организации местного самоуправления в Российской Федерации», Законом Краснодарского края от 14.12.2006 г.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Законом Краснодарского края от 23.07.2003 г. № 608 «Об административных правонарушениях», Уставом Нововеличковского сельского поселения Динского района, Совет Нововеличковского сельского поселения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р е ш и л:</w:t>
      </w:r>
    </w:p>
    <w:p>
      <w:pPr>
        <w:shd w:val="clear" w:color="auto" w:fill="FFFFFF"/>
        <w:tabs>
          <w:tab w:val="left" w:leader="dot" w:pos="3941"/>
        </w:tabs>
        <w:spacing w:after="0" w:line="317" w:lineRule="exact"/>
        <w:ind w:right="-268" w:firstLine="7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Внести изменения в решение Совета Нововеличковского сельского поселения Динского района от 19.11.2019 № 20-4/4 «О создании административной комиссии Нововеличковского сельского поселения Динского района»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изложив приложение к решению в новой редакции (прилагается).</w:t>
      </w:r>
    </w:p>
    <w:p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2.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>
      <w:pPr>
        <w:tabs>
          <w:tab w:val="left" w:pos="1260"/>
        </w:tabs>
        <w:ind w:firstLine="709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3. </w:t>
      </w:r>
      <w:r>
        <w:rPr>
          <w:rFonts w:ascii="Times New Roman" w:hAnsi="Times New Roman" w:eastAsia="Times New Roman"/>
          <w:sz w:val="27"/>
          <w:szCs w:val="27"/>
          <w:lang w:eastAsia="ru-RU"/>
        </w:rPr>
        <w:t>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(Подолякин).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2.</w:t>
      </w:r>
    </w:p>
    <w:p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4. Настоящее решение вступает в силу после его официального обнародования.</w:t>
      </w:r>
    </w:p>
    <w:p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Председатель Совета</w:t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Нововеличковского сельского поселения</w:t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Динского района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С.А.Журиков</w:t>
      </w:r>
    </w:p>
    <w:p>
      <w:pPr>
        <w:spacing w:after="0"/>
        <w:rPr>
          <w:sz w:val="28"/>
          <w:szCs w:val="28"/>
        </w:rPr>
      </w:pPr>
    </w:p>
    <w:p>
      <w:pPr>
        <w:spacing w:after="0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Нововеличковского </w:t>
      </w:r>
    </w:p>
    <w:p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</w:p>
    <w:p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Г.М.Кова</w:t>
      </w: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</w:p>
    <w:p>
      <w:pPr>
        <w:tabs>
          <w:tab w:val="left" w:pos="3686"/>
        </w:tabs>
        <w:spacing w:after="0" w:line="240" w:lineRule="atLeast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  <w:r>
        <w:rPr>
          <w:rFonts w:ascii="Times New Roman" w:hAnsi="Times New Roman" w:eastAsia="SimSun"/>
          <w:sz w:val="28"/>
          <w:szCs w:val="28"/>
          <w:lang w:eastAsia="ru-RU"/>
        </w:rPr>
        <w:t>3.</w:t>
      </w: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  <w:r>
        <w:rPr>
          <w:rFonts w:ascii="Times New Roman" w:hAnsi="Times New Roman" w:eastAsia="SimSun"/>
          <w:sz w:val="28"/>
          <w:szCs w:val="28"/>
          <w:lang w:eastAsia="ru-RU"/>
        </w:rPr>
        <w:t>ПРИЛОЖЕНИЕ</w:t>
      </w: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  <w:r>
        <w:rPr>
          <w:rFonts w:ascii="Times New Roman" w:hAnsi="Times New Roman" w:eastAsia="SimSun"/>
          <w:sz w:val="28"/>
          <w:szCs w:val="28"/>
          <w:lang w:eastAsia="ru-RU"/>
        </w:rPr>
        <w:t>УТВЕРЖДЕН</w:t>
      </w: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sz w:val="28"/>
          <w:szCs w:val="28"/>
          <w:lang w:eastAsia="ru-RU"/>
        </w:rPr>
      </w:pPr>
      <w:r>
        <w:rPr>
          <w:rFonts w:ascii="Times New Roman" w:hAnsi="Times New Roman" w:eastAsia="SimSun"/>
          <w:sz w:val="28"/>
          <w:szCs w:val="28"/>
          <w:lang w:eastAsia="ru-RU"/>
        </w:rPr>
        <w:t>решением Совета Нововеличковского сельского поселения Динского района</w:t>
      </w:r>
    </w:p>
    <w:p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hAnsi="Times New Roman" w:eastAsia="SimSu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SimSun"/>
          <w:sz w:val="28"/>
          <w:szCs w:val="28"/>
          <w:lang w:eastAsia="ru-RU"/>
        </w:rPr>
        <w:t>от 25.02.2021 г.</w:t>
      </w:r>
      <w:r>
        <w:rPr>
          <w:rFonts w:ascii="Times New Roman" w:hAnsi="Times New Roman" w:eastAsia="SimSu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SimSu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SimSun"/>
          <w:color w:val="000000"/>
          <w:sz w:val="28"/>
          <w:szCs w:val="28"/>
          <w:lang w:eastAsia="ru-RU"/>
        </w:rPr>
        <w:t>118-28/4</w:t>
      </w:r>
    </w:p>
    <w:p>
      <w:pPr>
        <w:tabs>
          <w:tab w:val="left" w:pos="5103"/>
        </w:tabs>
        <w:spacing w:after="0" w:line="240" w:lineRule="atLeast"/>
        <w:ind w:left="5103"/>
        <w:rPr>
          <w:rFonts w:ascii="Times New Roman" w:hAnsi="Times New Roman" w:eastAsia="SimSun"/>
          <w:color w:val="000000"/>
          <w:sz w:val="27"/>
          <w:szCs w:val="27"/>
          <w:lang w:eastAsia="ru-RU"/>
        </w:rPr>
      </w:pPr>
    </w:p>
    <w:p>
      <w:pPr>
        <w:tabs>
          <w:tab w:val="left" w:pos="5103"/>
        </w:tabs>
        <w:spacing w:after="0" w:line="240" w:lineRule="atLeast"/>
        <w:ind w:left="5103"/>
        <w:rPr>
          <w:rFonts w:ascii="Times New Roman" w:hAnsi="Times New Roman" w:eastAsia="SimSun"/>
          <w:color w:val="000000"/>
          <w:sz w:val="27"/>
          <w:szCs w:val="27"/>
          <w:lang w:eastAsia="ru-RU"/>
        </w:rPr>
      </w:pPr>
    </w:p>
    <w:p>
      <w:pPr>
        <w:spacing w:after="0" w:line="240" w:lineRule="atLeast"/>
        <w:ind w:firstLine="567"/>
        <w:jc w:val="center"/>
        <w:rPr>
          <w:rFonts w:ascii="Times New Roman" w:hAnsi="Times New Roman" w:eastAsia="Times New Roman"/>
          <w:b/>
          <w:sz w:val="27"/>
          <w:szCs w:val="27"/>
          <w:lang w:eastAsia="ru-RU"/>
        </w:rPr>
      </w:pPr>
      <w:r>
        <w:rPr>
          <w:rFonts w:ascii="Times New Roman" w:hAnsi="Times New Roman" w:eastAsia="SimSun"/>
          <w:b/>
          <w:color w:val="000000"/>
          <w:sz w:val="27"/>
          <w:szCs w:val="27"/>
          <w:lang w:eastAsia="ru-RU"/>
        </w:rPr>
        <w:t xml:space="preserve">Состав </w:t>
      </w:r>
      <w:r>
        <w:rPr>
          <w:rFonts w:ascii="Times New Roman" w:hAnsi="Times New Roman" w:eastAsia="Times New Roman"/>
          <w:b/>
          <w:sz w:val="27"/>
          <w:szCs w:val="27"/>
          <w:lang w:eastAsia="ru-RU"/>
        </w:rPr>
        <w:t xml:space="preserve">административной комиссии </w:t>
      </w:r>
    </w:p>
    <w:p>
      <w:pPr>
        <w:spacing w:after="0" w:line="240" w:lineRule="atLeast"/>
        <w:ind w:firstLine="567"/>
        <w:jc w:val="center"/>
        <w:rPr>
          <w:rFonts w:ascii="Times New Roman" w:hAnsi="Times New Roman" w:eastAsia="Times New Roman"/>
          <w:b/>
          <w:sz w:val="27"/>
          <w:szCs w:val="27"/>
          <w:lang w:eastAsia="ru-RU"/>
        </w:rPr>
      </w:pPr>
      <w:r>
        <w:rPr>
          <w:rFonts w:ascii="Times New Roman" w:hAnsi="Times New Roman" w:eastAsia="Times New Roman"/>
          <w:b/>
          <w:sz w:val="27"/>
          <w:szCs w:val="27"/>
          <w:lang w:eastAsia="ru-RU"/>
        </w:rPr>
        <w:t>Нововеличковского сельского поселения Динского района</w:t>
      </w:r>
    </w:p>
    <w:p>
      <w:pPr>
        <w:spacing w:after="0" w:line="240" w:lineRule="atLeast"/>
        <w:ind w:firstLine="567"/>
        <w:jc w:val="center"/>
        <w:rPr>
          <w:rFonts w:ascii="Times New Roman" w:hAnsi="Times New Roman"/>
          <w:sz w:val="27"/>
          <w:szCs w:val="27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Кочетков И.Л. – </w:t>
      </w:r>
      <w:r>
        <w:rPr>
          <w:rFonts w:ascii="Times New Roman" w:hAnsi="Times New Roman" w:eastAsia="Times New Roman"/>
          <w:sz w:val="27"/>
          <w:szCs w:val="27"/>
          <w:lang w:eastAsia="ru-RU"/>
        </w:rPr>
        <w:t>председатель административной комиссии,</w:t>
      </w: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 заместитель главы администрации 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>Нововеличковского сельского поселения</w:t>
      </w:r>
      <w:r>
        <w:rPr>
          <w:rFonts w:ascii="Times New Roman" w:hAnsi="Times New Roman" w:eastAsia="Times New Roman"/>
          <w:sz w:val="27"/>
          <w:szCs w:val="27"/>
          <w:lang w:eastAsia="ru-RU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Кравченко Л.В. – </w:t>
      </w:r>
      <w:r>
        <w:rPr>
          <w:rFonts w:ascii="Times New Roman" w:hAnsi="Times New Roman" w:eastAsia="Times New Roman"/>
          <w:sz w:val="27"/>
          <w:szCs w:val="27"/>
          <w:lang w:eastAsia="ru-RU"/>
        </w:rPr>
        <w:t>заместитель председателя административной комиссии,</w:t>
      </w: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 заместитель главы администрации 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>Нововеличковского сельского поселения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Шевцова Е.С. - секретарь административной комиссии, специалист отдела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 xml:space="preserve"> по общим и правовым вопросам администрации Нововеличковского сельского поселения.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Члены комиссии: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Журиков С.А. - председатель Совета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 xml:space="preserve"> Нововеличковского сельского поселения</w:t>
      </w:r>
      <w:r>
        <w:rPr>
          <w:rFonts w:ascii="Times New Roman" w:hAnsi="Times New Roman" w:eastAsia="Times New Roman"/>
          <w:sz w:val="27"/>
          <w:szCs w:val="27"/>
          <w:lang w:eastAsia="ru-RU"/>
        </w:rPr>
        <w:t>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 xml:space="preserve">Подолякин Д.А. - депутат Совета 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>Нововеличковского сельского поселения</w:t>
      </w:r>
      <w:r>
        <w:rPr>
          <w:rFonts w:ascii="Times New Roman" w:hAnsi="Times New Roman" w:eastAsia="Times New Roman"/>
          <w:sz w:val="27"/>
          <w:szCs w:val="27"/>
          <w:lang w:eastAsia="ru-RU"/>
        </w:rPr>
        <w:t>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 xml:space="preserve">Марук О.Г. – начальника отдела земельных и имущественных отношений 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>администрации Нововеличковского сельского поселения</w:t>
      </w:r>
      <w:r>
        <w:rPr>
          <w:rFonts w:ascii="Times New Roman" w:hAnsi="Times New Roman" w:eastAsia="Times New Roman"/>
          <w:sz w:val="27"/>
          <w:szCs w:val="27"/>
          <w:lang w:eastAsia="ru-RU"/>
        </w:rPr>
        <w:t>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 xml:space="preserve">Токаренко В.В. – начальник отдела ЖКХ, малого и среднего бизнеса 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>администрации Нововеличковского сельского поселения</w:t>
      </w:r>
      <w:r>
        <w:rPr>
          <w:rFonts w:ascii="Times New Roman" w:hAnsi="Times New Roman" w:eastAsia="Times New Roman"/>
          <w:sz w:val="27"/>
          <w:szCs w:val="27"/>
          <w:lang w:eastAsia="ru-RU"/>
        </w:rPr>
        <w:t>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 xml:space="preserve">Моренченко Л.С. - специалист отдела ЖКХ, малого и среднего бизнеса </w:t>
      </w:r>
      <w:r>
        <w:rPr>
          <w:rFonts w:ascii="Times New Roman" w:hAnsi="Times New Roman" w:eastAsia="Times New Roman"/>
          <w:bCs/>
          <w:sz w:val="27"/>
          <w:szCs w:val="27"/>
          <w:lang w:eastAsia="ru-RU"/>
        </w:rPr>
        <w:t>администрации Нововеличковского сельского поселения;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Кривоус В.А. –директор МУП ЖКХ Нововеличковское;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Кудинов А.И. - участковый уполномоченный полиции (по согласованию);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Мамедов З.К. –председатель ТОС № 2;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Монастырный Н.С. - председатель ТОС № 3;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Шевцова О.Д. – председатель  ТОС № 4;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Криворот О.Я. - председатель ТОС № 5;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Очередько О.А. - председатель ТОС № 8;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Хилимендик А.А. - председатель ТОС № 9;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Лоб Н.П. - председатель ТОС № 10.</w:t>
      </w:r>
    </w:p>
    <w:p>
      <w:pPr>
        <w:spacing w:after="0"/>
        <w:ind w:firstLine="284"/>
        <w:rPr>
          <w:rFonts w:ascii="Times New Roman" w:hAnsi="Times New Roman"/>
          <w:sz w:val="18"/>
          <w:szCs w:val="18"/>
        </w:rPr>
      </w:pPr>
    </w:p>
    <w:p>
      <w:pPr>
        <w:spacing w:after="0"/>
        <w:rPr>
          <w:rFonts w:ascii="Times New Roman" w:hAnsi="Times New Roman"/>
          <w:sz w:val="18"/>
          <w:szCs w:val="18"/>
        </w:rPr>
      </w:pPr>
    </w:p>
    <w:p>
      <w:pPr>
        <w:spacing w:after="0"/>
        <w:rPr>
          <w:rFonts w:ascii="Times New Roman" w:hAnsi="Times New Roman"/>
          <w:sz w:val="18"/>
          <w:szCs w:val="18"/>
        </w:rPr>
      </w:pPr>
    </w:p>
    <w:p>
      <w:pPr>
        <w:spacing w:after="0" w:line="240" w:lineRule="auto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Председатель Совета</w:t>
      </w:r>
    </w:p>
    <w:p>
      <w:pPr>
        <w:spacing w:after="0" w:line="240" w:lineRule="auto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Нововеличковского сельского поселения</w:t>
      </w:r>
    </w:p>
    <w:p>
      <w:pPr>
        <w:spacing w:after="0" w:line="240" w:lineRule="auto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/>
          <w:sz w:val="27"/>
          <w:szCs w:val="27"/>
          <w:lang w:eastAsia="ru-RU"/>
        </w:rPr>
        <w:t>Динского района</w:t>
      </w:r>
      <w:r>
        <w:rPr>
          <w:rFonts w:ascii="Times New Roman" w:hAnsi="Times New Roman" w:eastAsia="Times New Roman"/>
          <w:sz w:val="27"/>
          <w:szCs w:val="27"/>
          <w:lang w:eastAsia="ru-RU"/>
        </w:rPr>
        <w:tab/>
      </w:r>
      <w:r>
        <w:rPr>
          <w:rFonts w:ascii="Times New Roman" w:hAnsi="Times New Roman" w:eastAsia="Times New Roman"/>
          <w:sz w:val="27"/>
          <w:szCs w:val="27"/>
          <w:lang w:eastAsia="ru-RU"/>
        </w:rPr>
        <w:tab/>
      </w:r>
      <w:r>
        <w:rPr>
          <w:rFonts w:ascii="Times New Roman" w:hAnsi="Times New Roman" w:eastAsia="Times New Roman"/>
          <w:sz w:val="27"/>
          <w:szCs w:val="27"/>
          <w:lang w:eastAsia="ru-RU"/>
        </w:rPr>
        <w:tab/>
      </w:r>
      <w:r>
        <w:rPr>
          <w:rFonts w:ascii="Times New Roman" w:hAnsi="Times New Roman" w:eastAsia="Times New Roman"/>
          <w:sz w:val="27"/>
          <w:szCs w:val="27"/>
          <w:lang w:eastAsia="ru-RU"/>
        </w:rPr>
        <w:tab/>
      </w:r>
      <w:r>
        <w:rPr>
          <w:rFonts w:ascii="Times New Roman" w:hAnsi="Times New Roman" w:eastAsia="Times New Roman"/>
          <w:sz w:val="27"/>
          <w:szCs w:val="27"/>
          <w:lang w:eastAsia="ru-RU"/>
        </w:rPr>
        <w:tab/>
      </w:r>
      <w:r>
        <w:rPr>
          <w:rFonts w:ascii="Times New Roman" w:hAnsi="Times New Roman" w:eastAsia="Times New Roman"/>
          <w:sz w:val="27"/>
          <w:szCs w:val="27"/>
          <w:lang w:eastAsia="ru-RU"/>
        </w:rPr>
        <w:tab/>
      </w:r>
      <w:r>
        <w:rPr>
          <w:rFonts w:ascii="Times New Roman" w:hAnsi="Times New Roman" w:eastAsia="Times New Roman"/>
          <w:sz w:val="27"/>
          <w:szCs w:val="27"/>
          <w:lang w:eastAsia="ru-RU"/>
        </w:rPr>
        <w:tab/>
      </w:r>
      <w:r>
        <w:rPr>
          <w:rFonts w:ascii="Times New Roman" w:hAnsi="Times New Roman" w:eastAsia="Times New Roman"/>
          <w:sz w:val="27"/>
          <w:szCs w:val="27"/>
          <w:lang w:eastAsia="ru-RU"/>
        </w:rPr>
        <w:t xml:space="preserve">                   С.А.Журиков</w:t>
      </w:r>
    </w:p>
    <w:p>
      <w:pPr>
        <w:spacing w:after="0"/>
        <w:rPr>
          <w:rFonts w:ascii="Times New Roman" w:hAnsi="Times New Roman"/>
          <w:sz w:val="16"/>
          <w:szCs w:val="16"/>
        </w:rPr>
      </w:pPr>
    </w:p>
    <w:p>
      <w:pPr>
        <w:spacing w:after="0" w:line="240" w:lineRule="auto"/>
        <w:jc w:val="both"/>
        <w:rPr>
          <w:rFonts w:ascii="Times New Roman" w:hAnsi="Times New Roman"/>
          <w:spacing w:val="-1"/>
          <w:sz w:val="27"/>
          <w:szCs w:val="27"/>
          <w:lang w:eastAsia="ru-RU"/>
        </w:rPr>
      </w:pP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Глава Нововеличковского </w:t>
      </w:r>
    </w:p>
    <w:p>
      <w:pPr>
        <w:spacing w:after="0" w:line="240" w:lineRule="auto"/>
        <w:jc w:val="both"/>
        <w:rPr>
          <w:rFonts w:ascii="Times New Roman" w:hAnsi="Times New Roman"/>
          <w:spacing w:val="-1"/>
          <w:sz w:val="27"/>
          <w:szCs w:val="27"/>
          <w:lang w:eastAsia="ru-RU"/>
        </w:rPr>
      </w:pPr>
      <w:r>
        <w:rPr>
          <w:rFonts w:ascii="Times New Roman" w:hAnsi="Times New Roman"/>
          <w:spacing w:val="-1"/>
          <w:sz w:val="27"/>
          <w:szCs w:val="27"/>
          <w:lang w:eastAsia="ru-RU"/>
        </w:rPr>
        <w:t>сельского поселения</w:t>
      </w:r>
    </w:p>
    <w:p>
      <w:pPr>
        <w:spacing w:after="0" w:line="240" w:lineRule="auto"/>
        <w:jc w:val="both"/>
        <w:rPr>
          <w:rFonts w:ascii="Times New Roman" w:hAnsi="Times New Roman"/>
          <w:spacing w:val="-1"/>
          <w:sz w:val="27"/>
          <w:szCs w:val="27"/>
          <w:lang w:eastAsia="ru-RU"/>
        </w:rPr>
      </w:pP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Динского района  </w:t>
      </w:r>
      <w:r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          </w:t>
      </w:r>
      <w:r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>
        <w:rPr>
          <w:rFonts w:ascii="Times New Roman" w:hAnsi="Times New Roman"/>
          <w:spacing w:val="-1"/>
          <w:sz w:val="27"/>
          <w:szCs w:val="27"/>
          <w:lang w:eastAsia="ru-RU"/>
        </w:rPr>
        <w:t xml:space="preserve">                 Г.М.Кова</w:t>
      </w:r>
    </w:p>
    <w:sectPr>
      <w:pgSz w:w="11906" w:h="16838"/>
      <w:pgMar w:top="1134" w:right="851" w:bottom="993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6E6"/>
    <w:rsid w:val="000035F4"/>
    <w:rsid w:val="00267472"/>
    <w:rsid w:val="002E7462"/>
    <w:rsid w:val="00365DC2"/>
    <w:rsid w:val="00391DA1"/>
    <w:rsid w:val="00395EA6"/>
    <w:rsid w:val="0048276D"/>
    <w:rsid w:val="004A6436"/>
    <w:rsid w:val="005F7747"/>
    <w:rsid w:val="006B0C5F"/>
    <w:rsid w:val="00787C06"/>
    <w:rsid w:val="007D55A5"/>
    <w:rsid w:val="007F2098"/>
    <w:rsid w:val="008B6B56"/>
    <w:rsid w:val="008C1A0B"/>
    <w:rsid w:val="00916E5C"/>
    <w:rsid w:val="009935BA"/>
    <w:rsid w:val="00A1400E"/>
    <w:rsid w:val="00AA4402"/>
    <w:rsid w:val="00AD2815"/>
    <w:rsid w:val="00B52DDA"/>
    <w:rsid w:val="00BA3391"/>
    <w:rsid w:val="00BA4B46"/>
    <w:rsid w:val="00BC6C57"/>
    <w:rsid w:val="00BF27F2"/>
    <w:rsid w:val="00C33C28"/>
    <w:rsid w:val="00C45F5B"/>
    <w:rsid w:val="00CA5EC1"/>
    <w:rsid w:val="00D8435F"/>
    <w:rsid w:val="00DD652B"/>
    <w:rsid w:val="00F3484F"/>
    <w:rsid w:val="00F456E6"/>
    <w:rsid w:val="00F7665D"/>
    <w:rsid w:val="00FA0E0E"/>
    <w:rsid w:val="00FF221A"/>
    <w:rsid w:val="6EB3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560</Words>
  <Characters>3195</Characters>
  <Lines>26</Lines>
  <Paragraphs>7</Paragraphs>
  <TotalTime>23</TotalTime>
  <ScaleCrop>false</ScaleCrop>
  <LinksUpToDate>false</LinksUpToDate>
  <CharactersWithSpaces>3748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2021-01-25T11:21:00Z</dcterms:created>
  <dc:creator>Volkova</dc:creator>
  <cp:lastModifiedBy>Пользователь</cp:lastModifiedBy>
  <cp:lastPrinted>2021-03-03T06:33:00Z</cp:lastPrinted>
  <dcterms:modified xsi:type="dcterms:W3CDTF">2021-05-26T12:33:02Z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