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FCE" w:rsidRDefault="00C16DF7" w:rsidP="00307FCE">
      <w:pPr>
        <w:jc w:val="center"/>
        <w:rPr>
          <w:b/>
          <w:bCs/>
          <w:sz w:val="28"/>
          <w:szCs w:val="28"/>
        </w:rPr>
      </w:pPr>
      <w:r>
        <w:rPr>
          <w:noProof/>
          <w:color w:val="FFFFFF"/>
        </w:rPr>
        <w:t>ПРОЕ</w:t>
      </w:r>
      <w:r w:rsidR="006B08C8">
        <w:rPr>
          <w:noProof/>
          <w:color w:val="FFFFFF"/>
        </w:rPr>
        <w:drawing>
          <wp:inline distT="0" distB="0" distL="0" distR="0">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r>
        <w:rPr>
          <w:noProof/>
          <w:color w:val="FFFFFF"/>
        </w:rPr>
        <w:t>Т</w:t>
      </w:r>
    </w:p>
    <w:p w:rsidR="00C16DF7" w:rsidRPr="00C16DF7" w:rsidRDefault="00C16DF7" w:rsidP="00C16DF7">
      <w:pPr>
        <w:ind w:left="7080" w:firstLine="708"/>
        <w:jc w:val="center"/>
        <w:rPr>
          <w:bCs/>
          <w:sz w:val="28"/>
          <w:szCs w:val="28"/>
        </w:rPr>
      </w:pP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от  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___________</w:t>
      </w:r>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bookmarkStart w:id="0" w:name="_GoBack"/>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82499E" w:rsidRPr="0082499E" w:rsidRDefault="00307FCE" w:rsidP="0082499E">
      <w:pPr>
        <w:ind w:left="993" w:right="991"/>
        <w:jc w:val="center"/>
        <w:rPr>
          <w:b/>
          <w:sz w:val="28"/>
          <w:szCs w:val="28"/>
        </w:rPr>
      </w:pPr>
      <w:r w:rsidRPr="0082499E">
        <w:rPr>
          <w:b/>
          <w:bCs/>
          <w:sz w:val="28"/>
          <w:szCs w:val="28"/>
        </w:rPr>
        <w:t xml:space="preserve">от </w:t>
      </w:r>
      <w:r w:rsidR="0082499E" w:rsidRPr="0082499E">
        <w:rPr>
          <w:b/>
          <w:bCs/>
          <w:sz w:val="28"/>
          <w:szCs w:val="28"/>
        </w:rPr>
        <w:t>26</w:t>
      </w:r>
      <w:r w:rsidRPr="0082499E">
        <w:rPr>
          <w:b/>
          <w:bCs/>
          <w:sz w:val="28"/>
          <w:szCs w:val="28"/>
        </w:rPr>
        <w:t>.0</w:t>
      </w:r>
      <w:r w:rsidR="0082499E" w:rsidRPr="0082499E">
        <w:rPr>
          <w:b/>
          <w:bCs/>
          <w:sz w:val="28"/>
          <w:szCs w:val="28"/>
        </w:rPr>
        <w:t>2</w:t>
      </w:r>
      <w:r w:rsidRPr="0082499E">
        <w:rPr>
          <w:b/>
          <w:bCs/>
          <w:sz w:val="28"/>
          <w:szCs w:val="28"/>
        </w:rPr>
        <w:t>.201</w:t>
      </w:r>
      <w:r w:rsidR="0082499E" w:rsidRPr="0082499E">
        <w:rPr>
          <w:b/>
          <w:bCs/>
          <w:sz w:val="28"/>
          <w:szCs w:val="28"/>
        </w:rPr>
        <w:t>9</w:t>
      </w:r>
      <w:r w:rsidRPr="0082499E">
        <w:rPr>
          <w:b/>
          <w:bCs/>
          <w:sz w:val="28"/>
          <w:szCs w:val="28"/>
        </w:rPr>
        <w:t xml:space="preserve"> № </w:t>
      </w:r>
      <w:r w:rsidR="0082499E" w:rsidRPr="0082499E">
        <w:rPr>
          <w:b/>
          <w:bCs/>
          <w:sz w:val="28"/>
          <w:szCs w:val="28"/>
        </w:rPr>
        <w:t>29</w:t>
      </w:r>
      <w:r w:rsidRPr="0082499E">
        <w:rPr>
          <w:b/>
          <w:bCs/>
          <w:sz w:val="28"/>
          <w:szCs w:val="28"/>
        </w:rPr>
        <w:t xml:space="preserve"> «</w:t>
      </w:r>
      <w:r w:rsidR="0082499E" w:rsidRPr="0082499E">
        <w:rPr>
          <w:b/>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bookmarkEnd w:id="0"/>
    <w:p w:rsidR="00307FCE" w:rsidRDefault="00307FCE" w:rsidP="0082499E">
      <w:pPr>
        <w:jc w:val="center"/>
        <w:rPr>
          <w:color w:val="000000"/>
          <w:sz w:val="28"/>
          <w:szCs w:val="28"/>
        </w:rPr>
      </w:pPr>
    </w:p>
    <w:p w:rsidR="00307FCE" w:rsidRPr="0082499E" w:rsidRDefault="00307FCE" w:rsidP="00307FCE">
      <w:pPr>
        <w:jc w:val="both"/>
        <w:rPr>
          <w:color w:val="000000"/>
          <w:sz w:val="28"/>
          <w:szCs w:val="28"/>
        </w:rPr>
      </w:pPr>
    </w:p>
    <w:p w:rsidR="00307FCE" w:rsidRPr="0082499E" w:rsidRDefault="00B344D3" w:rsidP="00307FCE">
      <w:pPr>
        <w:pStyle w:val="a3"/>
        <w:spacing w:line="240" w:lineRule="auto"/>
      </w:pPr>
      <w:r w:rsidRPr="00B344D3">
        <w:t>В соответствии с Земельным кодексом Российской Федерации, Федеральным</w:t>
      </w:r>
      <w:r>
        <w:rPr>
          <w:lang w:val="ru-RU"/>
        </w:rPr>
        <w:t>и</w:t>
      </w:r>
      <w:r w:rsidRPr="00B344D3">
        <w:t xml:space="preserve"> закон</w:t>
      </w:r>
      <w:r>
        <w:rPr>
          <w:lang w:val="ru-RU"/>
        </w:rPr>
        <w:t>а</w:t>
      </w:r>
      <w:r w:rsidRPr="00B344D3">
        <w:t>м</w:t>
      </w:r>
      <w:r>
        <w:rPr>
          <w:lang w:val="ru-RU"/>
        </w:rPr>
        <w:t xml:space="preserve">и </w:t>
      </w:r>
      <w:r w:rsidR="00C16DF7">
        <w:rPr>
          <w:lang w:val="ru-RU"/>
        </w:rPr>
        <w:t xml:space="preserve">от </w:t>
      </w:r>
      <w:r>
        <w:rPr>
          <w:lang w:val="ru-RU"/>
        </w:rPr>
        <w:t xml:space="preserve">30 декабря 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w:t>
      </w:r>
      <w:r w:rsidRPr="00B344D3">
        <w:t xml:space="preserve">от 27.07.2010 № 210-ФЗ </w:t>
      </w:r>
      <w:r>
        <w:rPr>
          <w:lang w:val="ru-RU"/>
        </w:rPr>
        <w:t xml:space="preserve">                                </w:t>
      </w:r>
      <w:r w:rsidRPr="00B344D3">
        <w:t xml:space="preserve">«Об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 </w:t>
      </w:r>
      <w:r w:rsidR="00E933AC">
        <w:rPr>
          <w:lang w:val="ru-RU"/>
        </w:rPr>
        <w:t>в</w:t>
      </w:r>
      <w:r w:rsidR="00307FCE" w:rsidRPr="0082499E">
        <w:t xml:space="preserve"> </w:t>
      </w:r>
      <w:r w:rsidR="00307FCE" w:rsidRPr="0082499E">
        <w:rPr>
          <w:lang w:val="ru-RU"/>
        </w:rPr>
        <w:t xml:space="preserve">целях приведения отдельных правовых актов в соответствие с действующим законодательством РФ, на основании протеста прокуратуры Динского района Краснодарского края от </w:t>
      </w:r>
      <w:r w:rsidR="0082499E" w:rsidRPr="0082499E">
        <w:rPr>
          <w:color w:val="auto"/>
          <w:lang w:val="ru-RU"/>
        </w:rPr>
        <w:t>26</w:t>
      </w:r>
      <w:r w:rsidR="00307FCE" w:rsidRPr="0082499E">
        <w:rPr>
          <w:color w:val="auto"/>
          <w:lang w:val="ru-RU"/>
        </w:rPr>
        <w:t>.</w:t>
      </w:r>
      <w:r w:rsidR="0082499E" w:rsidRPr="0082499E">
        <w:rPr>
          <w:color w:val="auto"/>
          <w:lang w:val="ru-RU"/>
        </w:rPr>
        <w:t>02</w:t>
      </w:r>
      <w:r w:rsidR="00307FCE" w:rsidRPr="0082499E">
        <w:rPr>
          <w:color w:val="auto"/>
          <w:lang w:val="ru-RU"/>
        </w:rPr>
        <w:t>.20</w:t>
      </w:r>
      <w:r w:rsidR="0082499E" w:rsidRPr="0082499E">
        <w:rPr>
          <w:color w:val="auto"/>
          <w:lang w:val="ru-RU"/>
        </w:rPr>
        <w:t>21</w:t>
      </w:r>
      <w:r w:rsidR="00307FCE" w:rsidRPr="0082499E">
        <w:rPr>
          <w:color w:val="auto"/>
          <w:lang w:val="ru-RU"/>
        </w:rPr>
        <w:t xml:space="preserve"> № 7-02-20</w:t>
      </w:r>
      <w:r w:rsidR="0082499E" w:rsidRPr="0082499E">
        <w:rPr>
          <w:color w:val="auto"/>
          <w:lang w:val="ru-RU"/>
        </w:rPr>
        <w:t>21/1650</w:t>
      </w:r>
      <w:r w:rsidR="00307FCE" w:rsidRPr="0082499E">
        <w:rPr>
          <w:lang w:val="ru-RU"/>
        </w:rPr>
        <w:t xml:space="preserve">, руководствуясь Уставом Нововеличковского сельского поселения Динского района, </w:t>
      </w:r>
      <w:r w:rsidR="00323CA3">
        <w:rPr>
          <w:lang w:val="ru-RU"/>
        </w:rPr>
        <w:t xml:space="preserve">  </w:t>
      </w:r>
      <w:r w:rsidR="00307FCE" w:rsidRPr="0082499E">
        <w:t>п о с т а н о в л я ю:</w:t>
      </w:r>
    </w:p>
    <w:p w:rsidR="00307FCE" w:rsidRPr="0082499E"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323CA3">
        <w:rPr>
          <w:sz w:val="28"/>
          <w:szCs w:val="28"/>
        </w:rPr>
        <w:t xml:space="preserve">изменение </w:t>
      </w:r>
      <w:r w:rsidRPr="0082499E">
        <w:rPr>
          <w:sz w:val="28"/>
          <w:szCs w:val="28"/>
        </w:rPr>
        <w:t xml:space="preserve">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 </w:t>
      </w:r>
      <w:r w:rsidR="00B344D3">
        <w:rPr>
          <w:sz w:val="28"/>
          <w:szCs w:val="28"/>
        </w:rPr>
        <w:t xml:space="preserve"> </w:t>
      </w:r>
      <w:r w:rsidR="00B344D3" w:rsidRPr="0082499E">
        <w:rPr>
          <w:bCs/>
          <w:sz w:val="28"/>
          <w:szCs w:val="28"/>
        </w:rPr>
        <w:t xml:space="preserve">от 26.02.2019 </w:t>
      </w:r>
      <w:r w:rsidR="00B344D3">
        <w:rPr>
          <w:bCs/>
          <w:sz w:val="28"/>
          <w:szCs w:val="28"/>
        </w:rPr>
        <w:t xml:space="preserve">                   </w:t>
      </w:r>
      <w:r w:rsidR="00B344D3" w:rsidRPr="0082499E">
        <w:rPr>
          <w:bCs/>
          <w:sz w:val="28"/>
          <w:szCs w:val="28"/>
        </w:rPr>
        <w:t>№ 29</w:t>
      </w:r>
      <w:r w:rsidR="00B344D3">
        <w:rPr>
          <w:bCs/>
          <w:sz w:val="28"/>
          <w:szCs w:val="28"/>
        </w:rPr>
        <w:t xml:space="preserve"> «Об утверждении административного регламента </w:t>
      </w:r>
      <w:r w:rsidR="0082499E" w:rsidRPr="0082499E">
        <w:rPr>
          <w:sz w:val="28"/>
          <w:szCs w:val="28"/>
        </w:rPr>
        <w:t>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323CA3">
        <w:rPr>
          <w:sz w:val="28"/>
          <w:szCs w:val="28"/>
        </w:rPr>
        <w:t xml:space="preserve">, </w:t>
      </w:r>
      <w:r w:rsidR="00B344D3">
        <w:rPr>
          <w:sz w:val="28"/>
          <w:szCs w:val="28"/>
        </w:rPr>
        <w:t>подпункт 2.10.2.</w:t>
      </w:r>
      <w:r w:rsidR="00C16DF7">
        <w:rPr>
          <w:sz w:val="28"/>
          <w:szCs w:val="28"/>
        </w:rPr>
        <w:t>,</w:t>
      </w:r>
      <w:r w:rsidR="00323CA3">
        <w:rPr>
          <w:bCs/>
          <w:sz w:val="28"/>
          <w:szCs w:val="28"/>
        </w:rPr>
        <w:t xml:space="preserve"> п</w:t>
      </w:r>
      <w:r w:rsidR="0082499E">
        <w:rPr>
          <w:sz w:val="28"/>
          <w:szCs w:val="28"/>
        </w:rPr>
        <w:t>ункт</w:t>
      </w:r>
      <w:r w:rsidR="00C16DF7">
        <w:rPr>
          <w:sz w:val="28"/>
          <w:szCs w:val="28"/>
        </w:rPr>
        <w:t>а</w:t>
      </w:r>
      <w:r w:rsidR="0082499E">
        <w:rPr>
          <w:sz w:val="28"/>
          <w:szCs w:val="28"/>
        </w:rPr>
        <w:t xml:space="preserve"> 2.10.</w:t>
      </w:r>
      <w:r w:rsidR="00C16DF7">
        <w:rPr>
          <w:sz w:val="28"/>
          <w:szCs w:val="28"/>
        </w:rPr>
        <w:t>,</w:t>
      </w:r>
      <w:r w:rsidR="00B344D3">
        <w:rPr>
          <w:sz w:val="28"/>
          <w:szCs w:val="28"/>
        </w:rPr>
        <w:t xml:space="preserve"> раздела 2</w:t>
      </w:r>
      <w:r w:rsidR="00C16DF7">
        <w:rPr>
          <w:sz w:val="28"/>
          <w:szCs w:val="28"/>
        </w:rPr>
        <w:t xml:space="preserve">  </w:t>
      </w:r>
      <w:r w:rsidR="00B344D3">
        <w:rPr>
          <w:sz w:val="28"/>
          <w:szCs w:val="28"/>
        </w:rPr>
        <w:t>административного регламента изложить</w:t>
      </w:r>
      <w:r w:rsidR="00A04F51" w:rsidRPr="0082499E">
        <w:rPr>
          <w:sz w:val="28"/>
          <w:szCs w:val="28"/>
        </w:rPr>
        <w:t xml:space="preserve"> в </w:t>
      </w:r>
      <w:r w:rsidR="00323CA3">
        <w:rPr>
          <w:sz w:val="28"/>
          <w:szCs w:val="28"/>
        </w:rPr>
        <w:t>новой</w:t>
      </w:r>
      <w:r w:rsidR="00A04F51" w:rsidRPr="0082499E">
        <w:rPr>
          <w:sz w:val="28"/>
          <w:szCs w:val="28"/>
        </w:rPr>
        <w:t xml:space="preserve"> редакции:</w:t>
      </w:r>
      <w:r w:rsidRPr="0082499E">
        <w:rPr>
          <w:sz w:val="28"/>
          <w:szCs w:val="28"/>
        </w:rPr>
        <w:t xml:space="preserve"> </w:t>
      </w:r>
    </w:p>
    <w:p w:rsidR="0082499E" w:rsidRDefault="00A04F51" w:rsidP="0082499E">
      <w:pPr>
        <w:autoSpaceDE w:val="0"/>
        <w:autoSpaceDN w:val="0"/>
        <w:adjustRightInd w:val="0"/>
        <w:ind w:firstLine="708"/>
        <w:jc w:val="both"/>
        <w:outlineLvl w:val="1"/>
        <w:rPr>
          <w:sz w:val="28"/>
          <w:szCs w:val="28"/>
        </w:rPr>
      </w:pPr>
      <w:r w:rsidRPr="0082499E">
        <w:rPr>
          <w:sz w:val="28"/>
          <w:szCs w:val="28"/>
        </w:rPr>
        <w:lastRenderedPageBreak/>
        <w:t>«</w:t>
      </w:r>
      <w:r w:rsidR="0082499E" w:rsidRPr="002D0AEC">
        <w:rPr>
          <w:sz w:val="28"/>
          <w:szCs w:val="28"/>
        </w:rPr>
        <w:t xml:space="preserve">2.10.2. </w:t>
      </w:r>
      <w:r w:rsidR="0082499E">
        <w:rPr>
          <w:sz w:val="28"/>
          <w:szCs w:val="28"/>
        </w:rPr>
        <w:t xml:space="preserve">Основанием для отказа </w:t>
      </w:r>
      <w:r w:rsidR="0082499E" w:rsidRPr="002D0AEC">
        <w:rPr>
          <w:sz w:val="28"/>
          <w:szCs w:val="28"/>
        </w:rPr>
        <w:t xml:space="preserve">в предоставлении Муниципальной услуги </w:t>
      </w:r>
      <w:r w:rsidR="0082499E">
        <w:rPr>
          <w:sz w:val="28"/>
          <w:szCs w:val="28"/>
        </w:rPr>
        <w:t>являются</w:t>
      </w:r>
      <w:r w:rsidR="0082499E" w:rsidRPr="002D0AEC">
        <w:rPr>
          <w:sz w:val="28"/>
          <w:szCs w:val="28"/>
        </w:rPr>
        <w:t>:</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99E" w:rsidRPr="00802C63" w:rsidRDefault="0082499E" w:rsidP="0082499E">
      <w:pPr>
        <w:shd w:val="clear" w:color="auto" w:fill="FFFFFF"/>
        <w:spacing w:line="315" w:lineRule="atLeast"/>
        <w:ind w:firstLine="540"/>
        <w:jc w:val="both"/>
        <w:rPr>
          <w:sz w:val="28"/>
          <w:szCs w:val="28"/>
        </w:rPr>
      </w:pPr>
      <w:bookmarkStart w:id="1" w:name="dst813"/>
      <w:bookmarkEnd w:id="1"/>
      <w:proofErr w:type="gramStart"/>
      <w:r w:rsidRPr="00802C63">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6" w:anchor="dst585" w:history="1">
        <w:r w:rsidRPr="00802C63">
          <w:rPr>
            <w:sz w:val="28"/>
            <w:szCs w:val="28"/>
          </w:rPr>
          <w:t>подпунктом 10 пункта 2 статьи 39.10</w:t>
        </w:r>
      </w:hyperlink>
      <w:r w:rsidRPr="00802C63">
        <w:rPr>
          <w:sz w:val="28"/>
          <w:szCs w:val="28"/>
        </w:rPr>
        <w:t> настоящего Кодекса;</w:t>
      </w:r>
      <w:proofErr w:type="gramEnd"/>
    </w:p>
    <w:p w:rsidR="0082499E" w:rsidRPr="00802C63" w:rsidRDefault="0082499E" w:rsidP="0082499E">
      <w:pPr>
        <w:shd w:val="clear" w:color="auto" w:fill="FFFFFF"/>
        <w:spacing w:line="315" w:lineRule="atLeast"/>
        <w:ind w:firstLine="540"/>
        <w:jc w:val="both"/>
        <w:rPr>
          <w:sz w:val="28"/>
          <w:szCs w:val="28"/>
        </w:rPr>
      </w:pPr>
      <w:bookmarkStart w:id="2" w:name="dst1722"/>
      <w:bookmarkStart w:id="3" w:name="dst814"/>
      <w:bookmarkEnd w:id="2"/>
      <w:bookmarkEnd w:id="3"/>
      <w:proofErr w:type="gramStart"/>
      <w:r w:rsidRPr="00802C63">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02C63">
        <w:rPr>
          <w:sz w:val="28"/>
          <w:szCs w:val="28"/>
        </w:rPr>
        <w:t xml:space="preserve"> земельным участком общего назначения);</w:t>
      </w:r>
    </w:p>
    <w:p w:rsidR="0082499E" w:rsidRPr="00802C63" w:rsidRDefault="0082499E" w:rsidP="0082499E">
      <w:pPr>
        <w:ind w:firstLine="540"/>
        <w:jc w:val="both"/>
        <w:rPr>
          <w:sz w:val="28"/>
          <w:szCs w:val="28"/>
          <w:shd w:val="clear" w:color="auto" w:fill="FFFFFF"/>
        </w:rPr>
      </w:pPr>
      <w:proofErr w:type="gramStart"/>
      <w:r w:rsidRPr="00802C63">
        <w:rPr>
          <w:sz w:val="28"/>
          <w:szCs w:val="28"/>
          <w:shd w:val="clear" w:color="auto" w:fill="FFFFFF"/>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w:t>
      </w:r>
      <w:r w:rsidRPr="0082499E">
        <w:rPr>
          <w:sz w:val="28"/>
          <w:szCs w:val="28"/>
          <w:shd w:val="clear" w:color="auto" w:fill="FFFFFF"/>
        </w:rPr>
        <w:t>со </w:t>
      </w:r>
      <w:hyperlink r:id="rId7" w:anchor="dst1095" w:history="1">
        <w:r w:rsidRPr="0082499E">
          <w:rPr>
            <w:rStyle w:val="a7"/>
            <w:color w:val="auto"/>
            <w:sz w:val="28"/>
            <w:szCs w:val="28"/>
            <w:u w:val="none"/>
            <w:shd w:val="clear" w:color="auto" w:fill="FFFFFF"/>
          </w:rPr>
          <w:t>статьей 39.36</w:t>
        </w:r>
      </w:hyperlink>
      <w:r w:rsidRPr="00802C63">
        <w:rPr>
          <w:sz w:val="28"/>
          <w:szCs w:val="28"/>
          <w:shd w:val="clear" w:color="auto" w:fill="FFFFFF"/>
        </w:rPr>
        <w:t> настоящего Кодекса, либо с заявлением</w:t>
      </w:r>
      <w:proofErr w:type="gramEnd"/>
      <w:r w:rsidRPr="00802C63">
        <w:rPr>
          <w:sz w:val="28"/>
          <w:szCs w:val="28"/>
          <w:shd w:val="clear" w:color="auto" w:fill="FFFFFF"/>
        </w:rPr>
        <w:t xml:space="preserve"> </w:t>
      </w:r>
      <w:proofErr w:type="gramStart"/>
      <w:r w:rsidRPr="00802C63">
        <w:rPr>
          <w:sz w:val="28"/>
          <w:szCs w:val="28"/>
          <w:shd w:val="clear" w:color="auto" w:fill="FFFFFF"/>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02C63">
        <w:rPr>
          <w:sz w:val="28"/>
          <w:szCs w:val="28"/>
          <w:shd w:val="clear" w:color="auto" w:fill="FFFFFF"/>
        </w:rPr>
        <w:t>, установленные указанными решениями, не выполнены обязанности, предусмотренные</w:t>
      </w:r>
      <w:r>
        <w:rPr>
          <w:sz w:val="28"/>
          <w:szCs w:val="28"/>
          <w:shd w:val="clear" w:color="auto" w:fill="FFFFFF"/>
        </w:rPr>
        <w:t xml:space="preserve"> </w:t>
      </w:r>
      <w:hyperlink r:id="rId8" w:anchor="dst2798" w:history="1">
        <w:r w:rsidRPr="00802C63">
          <w:rPr>
            <w:rStyle w:val="a7"/>
            <w:color w:val="auto"/>
            <w:sz w:val="28"/>
            <w:szCs w:val="28"/>
            <w:u w:val="none"/>
            <w:shd w:val="clear" w:color="auto" w:fill="FFFFFF"/>
          </w:rPr>
          <w:t>частью 11</w:t>
        </w:r>
        <w:r>
          <w:rPr>
            <w:rStyle w:val="a7"/>
            <w:color w:val="auto"/>
            <w:sz w:val="28"/>
            <w:szCs w:val="28"/>
            <w:u w:val="none"/>
            <w:shd w:val="clear" w:color="auto" w:fill="FFFFFF"/>
          </w:rPr>
          <w:t xml:space="preserve"> </w:t>
        </w:r>
        <w:r w:rsidRPr="00802C63">
          <w:rPr>
            <w:rStyle w:val="a7"/>
            <w:color w:val="auto"/>
            <w:sz w:val="28"/>
            <w:szCs w:val="28"/>
            <w:u w:val="none"/>
            <w:shd w:val="clear" w:color="auto" w:fill="FFFFFF"/>
          </w:rPr>
          <w:t>статьи 55.32</w:t>
        </w:r>
      </w:hyperlink>
      <w:r w:rsidRPr="00802C63">
        <w:rPr>
          <w:sz w:val="28"/>
          <w:szCs w:val="28"/>
          <w:shd w:val="clear" w:color="auto" w:fill="FFFFFF"/>
        </w:rPr>
        <w:t> Градостроительного кодекса Российской Федерации;</w:t>
      </w:r>
    </w:p>
    <w:p w:rsidR="0082499E" w:rsidRPr="00802C63" w:rsidRDefault="0082499E" w:rsidP="0082499E">
      <w:pPr>
        <w:ind w:firstLine="540"/>
        <w:jc w:val="both"/>
        <w:rPr>
          <w:sz w:val="28"/>
          <w:szCs w:val="28"/>
          <w:shd w:val="clear" w:color="auto" w:fill="FFFFFF"/>
        </w:rPr>
      </w:pPr>
      <w:proofErr w:type="gramStart"/>
      <w:r w:rsidRPr="00802C63">
        <w:rPr>
          <w:sz w:val="28"/>
          <w:szCs w:val="28"/>
          <w:shd w:val="clear" w:color="auto" w:fill="FFFFFF"/>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w:t>
      </w:r>
      <w:r w:rsidRPr="00802C63">
        <w:rPr>
          <w:sz w:val="28"/>
          <w:szCs w:val="28"/>
          <w:shd w:val="clear" w:color="auto" w:fill="FFFFFF"/>
        </w:rPr>
        <w:lastRenderedPageBreak/>
        <w:t>со </w:t>
      </w:r>
      <w:r w:rsidR="006B08C8">
        <w:rPr>
          <w:sz w:val="28"/>
          <w:szCs w:val="28"/>
          <w:shd w:val="clear" w:color="auto" w:fill="FFFFFF"/>
        </w:rPr>
        <w:t xml:space="preserve">  </w:t>
      </w:r>
      <w:hyperlink r:id="rId9" w:anchor="dst1095" w:history="1">
        <w:r w:rsidRPr="00802C63">
          <w:rPr>
            <w:rStyle w:val="a7"/>
            <w:color w:val="auto"/>
            <w:sz w:val="28"/>
            <w:szCs w:val="28"/>
            <w:u w:val="none"/>
            <w:shd w:val="clear" w:color="auto" w:fill="FFFFFF"/>
          </w:rPr>
          <w:t>статьей 39.36</w:t>
        </w:r>
      </w:hyperlink>
      <w:r w:rsidRPr="00802C63">
        <w:rPr>
          <w:sz w:val="28"/>
          <w:szCs w:val="28"/>
          <w:shd w:val="clear" w:color="auto" w:fill="FFFFFF"/>
        </w:rPr>
        <w:t> настоящего Кодекса, либо с</w:t>
      </w:r>
      <w:proofErr w:type="gramEnd"/>
      <w:r w:rsidRPr="00802C63">
        <w:rPr>
          <w:sz w:val="28"/>
          <w:szCs w:val="28"/>
          <w:shd w:val="clear" w:color="auto" w:fill="FFFFFF"/>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2499E" w:rsidRPr="00802C63" w:rsidRDefault="0082499E" w:rsidP="0082499E">
      <w:pPr>
        <w:shd w:val="clear" w:color="auto" w:fill="FFFFFF"/>
        <w:spacing w:line="315" w:lineRule="atLeast"/>
        <w:ind w:firstLine="540"/>
        <w:jc w:val="both"/>
        <w:rPr>
          <w:sz w:val="28"/>
          <w:szCs w:val="28"/>
        </w:rPr>
      </w:pPr>
      <w:bookmarkStart w:id="4" w:name="dst818"/>
      <w:bookmarkEnd w:id="4"/>
      <w:proofErr w:type="gramStart"/>
      <w:r w:rsidRPr="00802C63">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02C63">
        <w:rPr>
          <w:sz w:val="28"/>
          <w:szCs w:val="28"/>
        </w:rPr>
        <w:t xml:space="preserve"> для целей резервирования;</w:t>
      </w:r>
    </w:p>
    <w:p w:rsidR="0082499E" w:rsidRPr="00802C63" w:rsidRDefault="0082499E" w:rsidP="0082499E">
      <w:pPr>
        <w:shd w:val="clear" w:color="auto" w:fill="FFFFFF"/>
        <w:spacing w:line="315" w:lineRule="atLeast"/>
        <w:ind w:firstLine="540"/>
        <w:jc w:val="both"/>
        <w:rPr>
          <w:sz w:val="28"/>
          <w:szCs w:val="28"/>
        </w:rPr>
      </w:pPr>
      <w:bookmarkStart w:id="5" w:name="dst819"/>
      <w:bookmarkEnd w:id="5"/>
      <w:proofErr w:type="gramStart"/>
      <w:r w:rsidRPr="00802C63">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2499E" w:rsidRPr="00802C63" w:rsidRDefault="0082499E" w:rsidP="0082499E">
      <w:pPr>
        <w:shd w:val="clear" w:color="auto" w:fill="FFFFFF"/>
        <w:spacing w:line="315" w:lineRule="atLeast"/>
        <w:ind w:firstLine="540"/>
        <w:jc w:val="both"/>
        <w:rPr>
          <w:sz w:val="28"/>
          <w:szCs w:val="28"/>
        </w:rPr>
      </w:pPr>
      <w:bookmarkStart w:id="6" w:name="dst101237"/>
      <w:bookmarkStart w:id="7" w:name="dst820"/>
      <w:bookmarkEnd w:id="6"/>
      <w:bookmarkEnd w:id="7"/>
      <w:proofErr w:type="gramStart"/>
      <w:r w:rsidRPr="00802C63">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02C63">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2499E" w:rsidRPr="00802C63" w:rsidRDefault="0082499E" w:rsidP="0082499E">
      <w:pPr>
        <w:ind w:firstLine="540"/>
        <w:jc w:val="both"/>
        <w:rPr>
          <w:sz w:val="28"/>
          <w:szCs w:val="28"/>
          <w:shd w:val="clear" w:color="auto" w:fill="FFFFFF"/>
        </w:rPr>
      </w:pPr>
      <w:proofErr w:type="gramStart"/>
      <w:r w:rsidRPr="00802C63">
        <w:rPr>
          <w:sz w:val="28"/>
          <w:szCs w:val="28"/>
          <w:shd w:val="clear" w:color="auto" w:fill="FFFFFF"/>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02C63">
        <w:rPr>
          <w:sz w:val="28"/>
          <w:szCs w:val="28"/>
          <w:shd w:val="clear" w:color="auto" w:fill="FFFFFF"/>
        </w:rPr>
        <w:t xml:space="preserve"> </w:t>
      </w:r>
      <w:proofErr w:type="gramStart"/>
      <w:r w:rsidRPr="00802C63">
        <w:rPr>
          <w:sz w:val="28"/>
          <w:szCs w:val="28"/>
          <w:shd w:val="clear" w:color="auto" w:fill="FFFFFF"/>
        </w:rPr>
        <w:t>которым</w:t>
      </w:r>
      <w:proofErr w:type="gramEnd"/>
      <w:r w:rsidRPr="00802C63">
        <w:rPr>
          <w:sz w:val="28"/>
          <w:szCs w:val="28"/>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802C63">
        <w:rPr>
          <w:sz w:val="28"/>
          <w:szCs w:val="28"/>
        </w:rPr>
        <w:t>извещение</w:t>
      </w:r>
      <w:proofErr w:type="gramEnd"/>
      <w:r w:rsidRPr="00802C63">
        <w:rPr>
          <w:sz w:val="28"/>
          <w:szCs w:val="28"/>
        </w:rPr>
        <w:t xml:space="preserve"> о проведении </w:t>
      </w:r>
      <w:r w:rsidRPr="00802C63">
        <w:rPr>
          <w:sz w:val="28"/>
          <w:szCs w:val="28"/>
        </w:rPr>
        <w:lastRenderedPageBreak/>
        <w:t>которого размещено в соответствии с </w:t>
      </w:r>
      <w:hyperlink r:id="rId10" w:anchor="dst652" w:history="1">
        <w:r w:rsidRPr="00802C63">
          <w:rPr>
            <w:sz w:val="28"/>
            <w:szCs w:val="28"/>
          </w:rPr>
          <w:t>пунктом 19 статьи 39.11</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8" w:name="dst823"/>
      <w:bookmarkEnd w:id="8"/>
      <w:proofErr w:type="gramStart"/>
      <w:r w:rsidRPr="00802C63">
        <w:rPr>
          <w:sz w:val="28"/>
          <w:szCs w:val="28"/>
        </w:rPr>
        <w:t>12) в отношении земельного участка, указанного в заявлении о его предоставлении, поступило предусмотренное </w:t>
      </w:r>
      <w:hyperlink r:id="rId11" w:anchor="dst613" w:history="1">
        <w:r w:rsidRPr="00802C63">
          <w:rPr>
            <w:sz w:val="28"/>
            <w:szCs w:val="28"/>
          </w:rPr>
          <w:t>подпунктом 6 пункта 4 статьи 39.11</w:t>
        </w:r>
      </w:hyperlink>
      <w:r w:rsidRPr="00802C63">
        <w:rPr>
          <w:sz w:val="28"/>
          <w:szCs w:val="28"/>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anchor="dst611" w:history="1">
        <w:r w:rsidRPr="00802C63">
          <w:rPr>
            <w:sz w:val="28"/>
            <w:szCs w:val="28"/>
          </w:rPr>
          <w:t>подпунктом 4 пункта 4 статьи 39.11</w:t>
        </w:r>
      </w:hyperlink>
      <w:r w:rsidRPr="00802C63">
        <w:rPr>
          <w:sz w:val="28"/>
          <w:szCs w:val="28"/>
        </w:rPr>
        <w:t> настоящего Кодекса и уполномоченным органом не принято решение</w:t>
      </w:r>
      <w:proofErr w:type="gramEnd"/>
      <w:r w:rsidRPr="00802C63">
        <w:rPr>
          <w:sz w:val="28"/>
          <w:szCs w:val="28"/>
        </w:rPr>
        <w:t xml:space="preserve"> об отказе в проведении этого аукциона по основаниям, предусмотренным </w:t>
      </w:r>
      <w:hyperlink r:id="rId13" w:anchor="dst620" w:history="1">
        <w:r w:rsidRPr="00802C63">
          <w:rPr>
            <w:sz w:val="28"/>
            <w:szCs w:val="28"/>
          </w:rPr>
          <w:t>пунктом 8 статьи 39.11</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9" w:name="dst1724"/>
      <w:bookmarkStart w:id="10" w:name="dst824"/>
      <w:bookmarkEnd w:id="9"/>
      <w:bookmarkEnd w:id="10"/>
      <w:r w:rsidRPr="00802C63">
        <w:rPr>
          <w:sz w:val="28"/>
          <w:szCs w:val="28"/>
        </w:rPr>
        <w:t>13) в отношении земельного участка, указанного в заявлен</w:t>
      </w:r>
      <w:proofErr w:type="gramStart"/>
      <w:r w:rsidRPr="00802C63">
        <w:rPr>
          <w:sz w:val="28"/>
          <w:szCs w:val="28"/>
        </w:rPr>
        <w:t>ии о е</w:t>
      </w:r>
      <w:proofErr w:type="gramEnd"/>
      <w:r w:rsidRPr="00802C63">
        <w:rPr>
          <w:sz w:val="28"/>
          <w:szCs w:val="28"/>
        </w:rPr>
        <w:t>го предоставлении, опубликовано и размещено в соответствии с </w:t>
      </w:r>
      <w:hyperlink r:id="rId14" w:anchor="dst860" w:history="1">
        <w:r w:rsidRPr="00802C63">
          <w:rPr>
            <w:sz w:val="28"/>
            <w:szCs w:val="28"/>
          </w:rPr>
          <w:t>подпунктом</w:t>
        </w:r>
        <w:r>
          <w:rPr>
            <w:sz w:val="28"/>
            <w:szCs w:val="28"/>
          </w:rPr>
          <w:t xml:space="preserve">               </w:t>
        </w:r>
        <w:r w:rsidRPr="00802C63">
          <w:rPr>
            <w:sz w:val="28"/>
            <w:szCs w:val="28"/>
          </w:rPr>
          <w:t xml:space="preserve"> 1 пункта 1 статьи 39.18</w:t>
        </w:r>
      </w:hyperlink>
      <w:r w:rsidRPr="00802C63">
        <w:rPr>
          <w:sz w:val="28"/>
          <w:szCs w:val="28"/>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2499E" w:rsidRPr="00802C63" w:rsidRDefault="0082499E" w:rsidP="0082499E">
      <w:pPr>
        <w:shd w:val="clear" w:color="auto" w:fill="FFFFFF"/>
        <w:spacing w:line="315" w:lineRule="atLeast"/>
        <w:ind w:firstLine="540"/>
        <w:jc w:val="both"/>
        <w:rPr>
          <w:sz w:val="28"/>
          <w:szCs w:val="28"/>
        </w:rPr>
      </w:pPr>
      <w:bookmarkStart w:id="11" w:name="dst1766"/>
      <w:bookmarkEnd w:id="11"/>
      <w:r w:rsidRPr="00802C63">
        <w:rPr>
          <w:sz w:val="28"/>
          <w:szCs w:val="28"/>
        </w:rPr>
        <w:t>1</w:t>
      </w:r>
      <w:r w:rsidR="005D2719">
        <w:rPr>
          <w:sz w:val="28"/>
          <w:szCs w:val="28"/>
        </w:rPr>
        <w:t>5</w:t>
      </w:r>
      <w:r w:rsidRPr="00802C63">
        <w:rPr>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2499E" w:rsidRPr="00802C63" w:rsidRDefault="0082499E" w:rsidP="0082499E">
      <w:pPr>
        <w:shd w:val="clear" w:color="auto" w:fill="FFFFFF"/>
        <w:spacing w:line="315" w:lineRule="atLeast"/>
        <w:ind w:firstLine="540"/>
        <w:jc w:val="both"/>
        <w:rPr>
          <w:sz w:val="28"/>
          <w:szCs w:val="28"/>
        </w:rPr>
      </w:pPr>
      <w:proofErr w:type="gramStart"/>
      <w:r w:rsidRPr="00802C63">
        <w:rPr>
          <w:sz w:val="28"/>
          <w:szCs w:val="28"/>
        </w:rPr>
        <w:t>1</w:t>
      </w:r>
      <w:r w:rsidR="005D2719">
        <w:rPr>
          <w:sz w:val="28"/>
          <w:szCs w:val="28"/>
        </w:rPr>
        <w:t>6</w:t>
      </w:r>
      <w:r w:rsidRPr="00802C63">
        <w:rPr>
          <w:sz w:val="28"/>
          <w:szCs w:val="28"/>
        </w:rPr>
        <w:t>) испрашиваемый земельный участок не включен в утвержденный в установленном Правительством Российской Федерации </w:t>
      </w:r>
      <w:hyperlink r:id="rId15" w:anchor="dst100010" w:history="1">
        <w:r w:rsidRPr="00802C63">
          <w:rPr>
            <w:sz w:val="28"/>
            <w:szCs w:val="28"/>
          </w:rPr>
          <w:t>порядке</w:t>
        </w:r>
      </w:hyperlink>
      <w:r w:rsidRPr="00802C63">
        <w:rPr>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anchor="dst585" w:history="1">
        <w:r w:rsidRPr="00802C63">
          <w:rPr>
            <w:sz w:val="28"/>
            <w:szCs w:val="28"/>
          </w:rPr>
          <w:t>подпунктом 10 пункта 2 статьи 39.10</w:t>
        </w:r>
      </w:hyperlink>
      <w:r w:rsidRPr="00802C63">
        <w:rPr>
          <w:sz w:val="28"/>
          <w:szCs w:val="28"/>
        </w:rPr>
        <w:t> настоящего Кодекса;</w:t>
      </w:r>
      <w:proofErr w:type="gramEnd"/>
    </w:p>
    <w:p w:rsidR="0082499E" w:rsidRPr="00802C63" w:rsidRDefault="0082499E" w:rsidP="0082499E">
      <w:pPr>
        <w:shd w:val="clear" w:color="auto" w:fill="FFFFFF"/>
        <w:spacing w:line="315" w:lineRule="atLeast"/>
        <w:ind w:firstLine="540"/>
        <w:jc w:val="both"/>
        <w:rPr>
          <w:sz w:val="28"/>
          <w:szCs w:val="28"/>
        </w:rPr>
      </w:pPr>
      <w:bookmarkStart w:id="12" w:name="dst1725"/>
      <w:bookmarkStart w:id="13" w:name="dst827"/>
      <w:bookmarkEnd w:id="12"/>
      <w:bookmarkEnd w:id="13"/>
      <w:r w:rsidRPr="00802C63">
        <w:rPr>
          <w:sz w:val="28"/>
          <w:szCs w:val="28"/>
        </w:rPr>
        <w:t>1</w:t>
      </w:r>
      <w:r w:rsidR="005D2719">
        <w:rPr>
          <w:sz w:val="28"/>
          <w:szCs w:val="28"/>
        </w:rPr>
        <w:t>7</w:t>
      </w:r>
      <w:r w:rsidRPr="00802C63">
        <w:rPr>
          <w:sz w:val="28"/>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7" w:anchor="dst1709" w:history="1">
        <w:r w:rsidRPr="00802C63">
          <w:rPr>
            <w:sz w:val="28"/>
            <w:szCs w:val="28"/>
          </w:rPr>
          <w:t>пунктом 6 статьи 39.10</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proofErr w:type="gramStart"/>
      <w:r w:rsidRPr="00802C63">
        <w:rPr>
          <w:sz w:val="28"/>
          <w:szCs w:val="28"/>
        </w:rPr>
        <w:t>1</w:t>
      </w:r>
      <w:r w:rsidR="005D2719">
        <w:rPr>
          <w:sz w:val="28"/>
          <w:szCs w:val="28"/>
        </w:rPr>
        <w:t>8</w:t>
      </w:r>
      <w:r w:rsidRPr="00802C63">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2499E" w:rsidRPr="00802C63" w:rsidRDefault="0082499E" w:rsidP="0082499E">
      <w:pPr>
        <w:shd w:val="clear" w:color="auto" w:fill="FFFFFF"/>
        <w:spacing w:line="315" w:lineRule="atLeast"/>
        <w:ind w:firstLine="540"/>
        <w:jc w:val="both"/>
        <w:rPr>
          <w:sz w:val="28"/>
          <w:szCs w:val="28"/>
        </w:rPr>
      </w:pPr>
      <w:bookmarkStart w:id="14" w:name="dst829"/>
      <w:bookmarkEnd w:id="14"/>
      <w:r w:rsidRPr="00802C63">
        <w:rPr>
          <w:sz w:val="28"/>
          <w:szCs w:val="28"/>
        </w:rPr>
        <w:lastRenderedPageBreak/>
        <w:t>1</w:t>
      </w:r>
      <w:r w:rsidR="005D2719">
        <w:rPr>
          <w:sz w:val="28"/>
          <w:szCs w:val="28"/>
        </w:rPr>
        <w:t>9</w:t>
      </w:r>
      <w:r w:rsidRPr="00802C63">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2499E" w:rsidRPr="00802C63" w:rsidRDefault="005D2719" w:rsidP="0082499E">
      <w:pPr>
        <w:shd w:val="clear" w:color="auto" w:fill="FFFFFF"/>
        <w:spacing w:line="315" w:lineRule="atLeast"/>
        <w:ind w:firstLine="540"/>
        <w:jc w:val="both"/>
        <w:rPr>
          <w:sz w:val="28"/>
          <w:szCs w:val="28"/>
        </w:rPr>
      </w:pPr>
      <w:bookmarkStart w:id="15" w:name="dst830"/>
      <w:bookmarkEnd w:id="15"/>
      <w:r>
        <w:rPr>
          <w:sz w:val="28"/>
          <w:szCs w:val="28"/>
        </w:rPr>
        <w:t>20</w:t>
      </w:r>
      <w:r w:rsidR="0082499E" w:rsidRPr="00802C63">
        <w:rPr>
          <w:sz w:val="28"/>
          <w:szCs w:val="28"/>
        </w:rPr>
        <w:t>) предоставление земельного участка на заявленном виде прав не допускается;</w:t>
      </w:r>
    </w:p>
    <w:p w:rsidR="0082499E" w:rsidRPr="00802C63" w:rsidRDefault="0082499E" w:rsidP="0082499E">
      <w:pPr>
        <w:shd w:val="clear" w:color="auto" w:fill="FFFFFF"/>
        <w:spacing w:line="315" w:lineRule="atLeast"/>
        <w:ind w:firstLine="540"/>
        <w:jc w:val="both"/>
        <w:rPr>
          <w:sz w:val="28"/>
          <w:szCs w:val="28"/>
        </w:rPr>
      </w:pPr>
      <w:bookmarkStart w:id="16" w:name="dst831"/>
      <w:bookmarkEnd w:id="16"/>
      <w:r w:rsidRPr="00802C63">
        <w:rPr>
          <w:sz w:val="28"/>
          <w:szCs w:val="28"/>
        </w:rPr>
        <w:t>2</w:t>
      </w:r>
      <w:r w:rsidR="005D2719">
        <w:rPr>
          <w:sz w:val="28"/>
          <w:szCs w:val="28"/>
        </w:rPr>
        <w:t>1</w:t>
      </w:r>
      <w:r w:rsidRPr="00802C63">
        <w:rPr>
          <w:sz w:val="28"/>
          <w:szCs w:val="28"/>
        </w:rPr>
        <w:t>) в отношении земельного участка, указанного в заявлен</w:t>
      </w:r>
      <w:proofErr w:type="gramStart"/>
      <w:r w:rsidRPr="00802C63">
        <w:rPr>
          <w:sz w:val="28"/>
          <w:szCs w:val="28"/>
        </w:rPr>
        <w:t>ии о е</w:t>
      </w:r>
      <w:proofErr w:type="gramEnd"/>
      <w:r w:rsidRPr="00802C63">
        <w:rPr>
          <w:sz w:val="28"/>
          <w:szCs w:val="28"/>
        </w:rPr>
        <w:t>го предоставлении, не установлен вид разрешенного использования;</w:t>
      </w:r>
    </w:p>
    <w:p w:rsidR="0082499E" w:rsidRPr="00802C63" w:rsidRDefault="0082499E" w:rsidP="0082499E">
      <w:pPr>
        <w:shd w:val="clear" w:color="auto" w:fill="FFFFFF"/>
        <w:spacing w:line="315" w:lineRule="atLeast"/>
        <w:ind w:firstLine="540"/>
        <w:jc w:val="both"/>
        <w:rPr>
          <w:sz w:val="28"/>
          <w:szCs w:val="28"/>
        </w:rPr>
      </w:pPr>
      <w:bookmarkStart w:id="17" w:name="dst832"/>
      <w:bookmarkEnd w:id="17"/>
      <w:r w:rsidRPr="00802C63">
        <w:rPr>
          <w:sz w:val="28"/>
          <w:szCs w:val="28"/>
        </w:rPr>
        <w:t>2</w:t>
      </w:r>
      <w:r w:rsidR="005D2719">
        <w:rPr>
          <w:sz w:val="28"/>
          <w:szCs w:val="28"/>
        </w:rPr>
        <w:t>2</w:t>
      </w:r>
      <w:r w:rsidRPr="00802C63">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82499E" w:rsidRPr="00802C63" w:rsidRDefault="0082499E" w:rsidP="0082499E">
      <w:pPr>
        <w:shd w:val="clear" w:color="auto" w:fill="FFFFFF"/>
        <w:spacing w:line="315" w:lineRule="atLeast"/>
        <w:ind w:firstLine="540"/>
        <w:jc w:val="both"/>
        <w:rPr>
          <w:sz w:val="28"/>
          <w:szCs w:val="28"/>
        </w:rPr>
      </w:pPr>
      <w:bookmarkStart w:id="18" w:name="dst833"/>
      <w:bookmarkEnd w:id="18"/>
      <w:r w:rsidRPr="00802C63">
        <w:rPr>
          <w:sz w:val="28"/>
          <w:szCs w:val="28"/>
        </w:rPr>
        <w:t>2</w:t>
      </w:r>
      <w:r w:rsidR="005D2719">
        <w:rPr>
          <w:sz w:val="28"/>
          <w:szCs w:val="28"/>
        </w:rPr>
        <w:t>3</w:t>
      </w:r>
      <w:r w:rsidRPr="00802C63">
        <w:rPr>
          <w:sz w:val="28"/>
          <w:szCs w:val="28"/>
        </w:rPr>
        <w:t>) в отношении земельного участка, указанного в заявлен</w:t>
      </w:r>
      <w:proofErr w:type="gramStart"/>
      <w:r w:rsidRPr="00802C63">
        <w:rPr>
          <w:sz w:val="28"/>
          <w:szCs w:val="28"/>
        </w:rPr>
        <w:t>ии о е</w:t>
      </w:r>
      <w:proofErr w:type="gramEnd"/>
      <w:r w:rsidRPr="00802C63">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99E" w:rsidRPr="00802C63" w:rsidRDefault="0082499E" w:rsidP="0082499E">
      <w:pPr>
        <w:shd w:val="clear" w:color="auto" w:fill="FFFFFF"/>
        <w:spacing w:line="315" w:lineRule="atLeast"/>
        <w:ind w:firstLine="540"/>
        <w:jc w:val="both"/>
        <w:rPr>
          <w:sz w:val="28"/>
          <w:szCs w:val="28"/>
        </w:rPr>
      </w:pPr>
      <w:bookmarkStart w:id="19" w:name="dst834"/>
      <w:bookmarkEnd w:id="19"/>
      <w:proofErr w:type="gramStart"/>
      <w:r w:rsidRPr="00802C63">
        <w:rPr>
          <w:sz w:val="28"/>
          <w:szCs w:val="28"/>
        </w:rPr>
        <w:t>2</w:t>
      </w:r>
      <w:r w:rsidR="005D2719">
        <w:rPr>
          <w:sz w:val="28"/>
          <w:szCs w:val="28"/>
        </w:rPr>
        <w:t>4</w:t>
      </w:r>
      <w:r w:rsidRPr="00802C63">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02C63">
        <w:rPr>
          <w:sz w:val="28"/>
          <w:szCs w:val="28"/>
        </w:rPr>
        <w:t xml:space="preserve"> сносу или реконструкции;</w:t>
      </w:r>
    </w:p>
    <w:p w:rsidR="0082499E" w:rsidRPr="00802C63" w:rsidRDefault="0082499E" w:rsidP="0082499E">
      <w:pPr>
        <w:shd w:val="clear" w:color="auto" w:fill="FFFFFF"/>
        <w:spacing w:line="315" w:lineRule="atLeast"/>
        <w:ind w:firstLine="540"/>
        <w:jc w:val="both"/>
        <w:rPr>
          <w:sz w:val="28"/>
          <w:szCs w:val="28"/>
        </w:rPr>
      </w:pPr>
      <w:bookmarkStart w:id="20" w:name="dst1615"/>
      <w:bookmarkStart w:id="21" w:name="dst835"/>
      <w:bookmarkEnd w:id="20"/>
      <w:bookmarkEnd w:id="21"/>
      <w:r w:rsidRPr="00802C63">
        <w:rPr>
          <w:sz w:val="28"/>
          <w:szCs w:val="28"/>
        </w:rPr>
        <w:t>2</w:t>
      </w:r>
      <w:r w:rsidR="005D2719">
        <w:rPr>
          <w:sz w:val="28"/>
          <w:szCs w:val="28"/>
        </w:rPr>
        <w:t>5</w:t>
      </w:r>
      <w:r w:rsidRPr="00802C63">
        <w:rPr>
          <w:sz w:val="28"/>
          <w:szCs w:val="28"/>
        </w:rPr>
        <w:t>) границы земельного участка, указанного в заявлен</w:t>
      </w:r>
      <w:proofErr w:type="gramStart"/>
      <w:r w:rsidRPr="00802C63">
        <w:rPr>
          <w:sz w:val="28"/>
          <w:szCs w:val="28"/>
        </w:rPr>
        <w:t>ии о е</w:t>
      </w:r>
      <w:proofErr w:type="gramEnd"/>
      <w:r w:rsidRPr="00802C63">
        <w:rPr>
          <w:sz w:val="28"/>
          <w:szCs w:val="28"/>
        </w:rPr>
        <w:t>го предоставлении, подлежат уточнению в соответствии с Федеральным </w:t>
      </w:r>
      <w:hyperlink r:id="rId18" w:anchor="dst0" w:history="1">
        <w:r w:rsidRPr="00802C63">
          <w:rPr>
            <w:sz w:val="28"/>
            <w:szCs w:val="28"/>
          </w:rPr>
          <w:t>законом</w:t>
        </w:r>
      </w:hyperlink>
      <w:r w:rsidRPr="00802C63">
        <w:rPr>
          <w:sz w:val="28"/>
          <w:szCs w:val="28"/>
        </w:rPr>
        <w:t> "О государственной регистрации недвижимости";</w:t>
      </w:r>
    </w:p>
    <w:p w:rsidR="0082499E" w:rsidRPr="00802C63" w:rsidRDefault="0082499E" w:rsidP="0082499E">
      <w:pPr>
        <w:ind w:firstLine="540"/>
        <w:jc w:val="both"/>
        <w:rPr>
          <w:sz w:val="28"/>
          <w:szCs w:val="28"/>
          <w:shd w:val="clear" w:color="auto" w:fill="FFFFFF"/>
        </w:rPr>
      </w:pPr>
      <w:r w:rsidRPr="00802C63">
        <w:rPr>
          <w:sz w:val="28"/>
          <w:szCs w:val="28"/>
          <w:shd w:val="clear" w:color="auto" w:fill="FFFFFF"/>
        </w:rPr>
        <w:t>2</w:t>
      </w:r>
      <w:r w:rsidR="005D2719">
        <w:rPr>
          <w:sz w:val="28"/>
          <w:szCs w:val="28"/>
          <w:shd w:val="clear" w:color="auto" w:fill="FFFFFF"/>
        </w:rPr>
        <w:t>6</w:t>
      </w:r>
      <w:r w:rsidRPr="00802C63">
        <w:rPr>
          <w:sz w:val="28"/>
          <w:szCs w:val="28"/>
          <w:shd w:val="clear" w:color="auto" w:fill="FFFFFF"/>
        </w:rPr>
        <w:t>) площадь земельного участка, указанного в заявлен</w:t>
      </w:r>
      <w:proofErr w:type="gramStart"/>
      <w:r w:rsidRPr="00802C63">
        <w:rPr>
          <w:sz w:val="28"/>
          <w:szCs w:val="28"/>
          <w:shd w:val="clear" w:color="auto" w:fill="FFFFFF"/>
        </w:rPr>
        <w:t>ии о е</w:t>
      </w:r>
      <w:proofErr w:type="gramEnd"/>
      <w:r w:rsidRPr="00802C63">
        <w:rPr>
          <w:sz w:val="28"/>
          <w:szCs w:val="28"/>
          <w:shd w:val="clear" w:color="auto" w:fill="FFFFFF"/>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2499E" w:rsidRPr="00802C63" w:rsidRDefault="0082499E" w:rsidP="0082499E">
      <w:pPr>
        <w:ind w:firstLine="540"/>
        <w:jc w:val="both"/>
        <w:rPr>
          <w:sz w:val="28"/>
          <w:szCs w:val="28"/>
        </w:rPr>
      </w:pPr>
      <w:proofErr w:type="gramStart"/>
      <w:r w:rsidRPr="00802C63">
        <w:rPr>
          <w:sz w:val="28"/>
          <w:szCs w:val="28"/>
          <w:shd w:val="clear" w:color="auto" w:fill="FFFFFF"/>
        </w:rPr>
        <w:t>2</w:t>
      </w:r>
      <w:r w:rsidR="005D2719">
        <w:rPr>
          <w:sz w:val="28"/>
          <w:szCs w:val="28"/>
          <w:shd w:val="clear" w:color="auto" w:fill="FFFFFF"/>
        </w:rPr>
        <w:t>7</w:t>
      </w:r>
      <w:r w:rsidRPr="00802C63">
        <w:rPr>
          <w:sz w:val="28"/>
          <w:szCs w:val="28"/>
          <w:shd w:val="clear" w:color="auto" w:fill="FFFFFF"/>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9" w:anchor="dst100346" w:history="1">
        <w:r w:rsidRPr="00802C63">
          <w:rPr>
            <w:rStyle w:val="a7"/>
            <w:color w:val="auto"/>
            <w:sz w:val="28"/>
            <w:szCs w:val="28"/>
            <w:u w:val="none"/>
            <w:shd w:val="clear" w:color="auto" w:fill="FFFFFF"/>
          </w:rPr>
          <w:t>частью 4 статьи 18</w:t>
        </w:r>
      </w:hyperlink>
      <w:r w:rsidRPr="00802C63">
        <w:rPr>
          <w:sz w:val="28"/>
          <w:szCs w:val="28"/>
          <w:shd w:val="clear" w:color="auto" w:fill="FFFFFF"/>
        </w:rPr>
        <w:t xml:space="preserve"> Федерального закона от </w:t>
      </w:r>
      <w:r>
        <w:rPr>
          <w:sz w:val="28"/>
          <w:szCs w:val="28"/>
          <w:shd w:val="clear" w:color="auto" w:fill="FFFFFF"/>
        </w:rPr>
        <w:t xml:space="preserve">                  </w:t>
      </w:r>
      <w:r w:rsidRPr="00802C63">
        <w:rPr>
          <w:sz w:val="28"/>
          <w:szCs w:val="28"/>
          <w:shd w:val="clear" w:color="auto" w:fill="FFFFFF"/>
        </w:rPr>
        <w:t>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02C63">
        <w:rPr>
          <w:sz w:val="28"/>
          <w:szCs w:val="28"/>
          <w:shd w:val="clear" w:color="auto" w:fill="FFFFFF"/>
        </w:rPr>
        <w:t xml:space="preserve"> с </w:t>
      </w:r>
      <w:hyperlink r:id="rId20" w:anchor="dst100138" w:history="1">
        <w:r w:rsidRPr="00802C63">
          <w:rPr>
            <w:rStyle w:val="a7"/>
            <w:color w:val="auto"/>
            <w:sz w:val="28"/>
            <w:szCs w:val="28"/>
            <w:u w:val="none"/>
            <w:shd w:val="clear" w:color="auto" w:fill="FFFFFF"/>
          </w:rPr>
          <w:t>частью 3 статьи 14</w:t>
        </w:r>
      </w:hyperlink>
      <w:r w:rsidRPr="00802C63">
        <w:rPr>
          <w:sz w:val="28"/>
          <w:szCs w:val="28"/>
          <w:shd w:val="clear" w:color="auto" w:fill="FFFFFF"/>
        </w:rPr>
        <w:t> указанного Федерального закона</w:t>
      </w:r>
      <w:proofErr w:type="gramStart"/>
      <w:r w:rsidRPr="00802C63">
        <w:rPr>
          <w:sz w:val="28"/>
          <w:szCs w:val="28"/>
          <w:shd w:val="clear" w:color="auto" w:fill="FFFFFF"/>
        </w:rPr>
        <w:t>.</w:t>
      </w:r>
      <w:r w:rsidR="00323CA3">
        <w:rPr>
          <w:sz w:val="28"/>
          <w:szCs w:val="28"/>
          <w:shd w:val="clear" w:color="auto" w:fill="FFFFFF"/>
        </w:rPr>
        <w:t>»</w:t>
      </w:r>
      <w:proofErr w:type="gramEnd"/>
    </w:p>
    <w:p w:rsidR="00323CA3" w:rsidRPr="00323CA3" w:rsidRDefault="00323CA3" w:rsidP="00323CA3">
      <w:pPr>
        <w:pStyle w:val="a8"/>
        <w:ind w:right="-2" w:firstLine="709"/>
        <w:jc w:val="both"/>
        <w:rPr>
          <w:sz w:val="28"/>
          <w:szCs w:val="28"/>
        </w:rPr>
      </w:pPr>
      <w:r w:rsidRPr="00323CA3">
        <w:rPr>
          <w:sz w:val="28"/>
          <w:szCs w:val="28"/>
        </w:rPr>
        <w:t xml:space="preserve">2.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w:t>
      </w:r>
      <w:r w:rsidRPr="00323CA3">
        <w:rPr>
          <w:sz w:val="28"/>
          <w:szCs w:val="28"/>
        </w:rPr>
        <w:lastRenderedPageBreak/>
        <w:t>Нововеличковско</w:t>
      </w:r>
      <w:r w:rsidR="00C16DF7">
        <w:rPr>
          <w:sz w:val="28"/>
          <w:szCs w:val="28"/>
        </w:rPr>
        <w:t>го</w:t>
      </w:r>
      <w:r w:rsidRPr="00323CA3">
        <w:rPr>
          <w:sz w:val="28"/>
          <w:szCs w:val="28"/>
        </w:rPr>
        <w:t xml:space="preserve"> сельского поселения в информационно-телекоммуникационной сети «Интернет».</w:t>
      </w:r>
    </w:p>
    <w:p w:rsidR="00323CA3" w:rsidRPr="00323CA3" w:rsidRDefault="00323CA3" w:rsidP="00323CA3">
      <w:pPr>
        <w:shd w:val="clear" w:color="auto" w:fill="FFFFFF"/>
        <w:tabs>
          <w:tab w:val="left" w:pos="851"/>
        </w:tabs>
        <w:spacing w:line="322" w:lineRule="exact"/>
        <w:ind w:right="-2" w:firstLine="709"/>
        <w:jc w:val="both"/>
        <w:rPr>
          <w:sz w:val="28"/>
          <w:szCs w:val="28"/>
        </w:rPr>
      </w:pPr>
      <w:r w:rsidRPr="00323CA3">
        <w:rPr>
          <w:sz w:val="28"/>
          <w:szCs w:val="28"/>
        </w:rPr>
        <w:t xml:space="preserve">3. </w:t>
      </w:r>
      <w:proofErr w:type="gramStart"/>
      <w:r w:rsidRPr="00323CA3">
        <w:rPr>
          <w:sz w:val="28"/>
          <w:szCs w:val="28"/>
        </w:rPr>
        <w:t>Контроль за</w:t>
      </w:r>
      <w:proofErr w:type="gramEnd"/>
      <w:r w:rsidRPr="00323CA3">
        <w:rPr>
          <w:sz w:val="28"/>
          <w:szCs w:val="28"/>
        </w:rPr>
        <w:t xml:space="preserve"> выполнением настоящего постановления оставляю за собой.</w:t>
      </w:r>
    </w:p>
    <w:p w:rsidR="00323CA3" w:rsidRPr="00323CA3" w:rsidRDefault="00323CA3" w:rsidP="00323CA3">
      <w:pPr>
        <w:pStyle w:val="a8"/>
        <w:ind w:right="-142" w:firstLine="709"/>
        <w:jc w:val="both"/>
        <w:rPr>
          <w:sz w:val="28"/>
          <w:szCs w:val="28"/>
        </w:rPr>
      </w:pPr>
      <w:r w:rsidRPr="00323CA3">
        <w:rPr>
          <w:sz w:val="28"/>
          <w:szCs w:val="28"/>
        </w:rPr>
        <w:t xml:space="preserve">4. Постановление вступает в силу </w:t>
      </w:r>
      <w:r w:rsidR="00B344D3">
        <w:rPr>
          <w:sz w:val="28"/>
          <w:szCs w:val="28"/>
        </w:rPr>
        <w:t>после</w:t>
      </w:r>
      <w:r w:rsidRPr="00323CA3">
        <w:rPr>
          <w:sz w:val="28"/>
          <w:szCs w:val="28"/>
        </w:rPr>
        <w:t xml:space="preserve"> его  обнародования.</w:t>
      </w:r>
    </w:p>
    <w:p w:rsidR="00307FCE" w:rsidRPr="00323CA3" w:rsidRDefault="00307FCE" w:rsidP="00307FCE">
      <w:pPr>
        <w:tabs>
          <w:tab w:val="left" w:pos="1260"/>
        </w:tabs>
        <w:ind w:firstLine="709"/>
        <w:jc w:val="both"/>
        <w:rPr>
          <w:color w:val="000000"/>
          <w:sz w:val="27"/>
          <w:szCs w:val="27"/>
        </w:rPr>
      </w:pPr>
    </w:p>
    <w:p w:rsidR="00307FCE" w:rsidRPr="004437A3" w:rsidRDefault="00307FCE" w:rsidP="00307FCE">
      <w:pPr>
        <w:rPr>
          <w:color w:val="000000"/>
          <w:sz w:val="27"/>
          <w:szCs w:val="27"/>
        </w:rPr>
      </w:pPr>
    </w:p>
    <w:p w:rsidR="00307FCE" w:rsidRPr="004437A3" w:rsidRDefault="00307FCE" w:rsidP="00307FCE">
      <w:pPr>
        <w:rPr>
          <w:color w:val="000000"/>
          <w:sz w:val="27"/>
          <w:szCs w:val="27"/>
        </w:rPr>
      </w:pPr>
    </w:p>
    <w:p w:rsidR="00307FCE" w:rsidRPr="00323CA3" w:rsidRDefault="00307FCE" w:rsidP="00307FCE">
      <w:pPr>
        <w:rPr>
          <w:sz w:val="28"/>
          <w:szCs w:val="28"/>
        </w:rPr>
      </w:pPr>
      <w:proofErr w:type="gramStart"/>
      <w:r w:rsidRPr="00323CA3">
        <w:rPr>
          <w:sz w:val="28"/>
          <w:szCs w:val="28"/>
        </w:rPr>
        <w:t>Исполняющий</w:t>
      </w:r>
      <w:proofErr w:type="gramEnd"/>
      <w:r w:rsidRPr="00323CA3">
        <w:rPr>
          <w:sz w:val="28"/>
          <w:szCs w:val="28"/>
        </w:rPr>
        <w:t xml:space="preserve"> обязанности главы администрации </w:t>
      </w:r>
    </w:p>
    <w:p w:rsidR="00307FCE" w:rsidRPr="00323CA3" w:rsidRDefault="00307FCE" w:rsidP="00307FCE">
      <w:pPr>
        <w:rPr>
          <w:sz w:val="28"/>
          <w:szCs w:val="28"/>
        </w:rPr>
      </w:pPr>
      <w:r w:rsidRPr="00323CA3">
        <w:rPr>
          <w:sz w:val="28"/>
          <w:szCs w:val="28"/>
        </w:rPr>
        <w:t xml:space="preserve">Нововеличковского сельского поселения </w:t>
      </w:r>
      <w:r w:rsidRPr="00323CA3">
        <w:rPr>
          <w:sz w:val="28"/>
          <w:szCs w:val="28"/>
        </w:rPr>
        <w:tab/>
      </w:r>
      <w:r w:rsidRPr="00323CA3">
        <w:rPr>
          <w:sz w:val="28"/>
          <w:szCs w:val="28"/>
        </w:rPr>
        <w:tab/>
      </w:r>
      <w:r w:rsidRPr="00323CA3">
        <w:rPr>
          <w:sz w:val="28"/>
          <w:szCs w:val="28"/>
        </w:rPr>
        <w:tab/>
      </w:r>
      <w:r w:rsidR="00323CA3">
        <w:rPr>
          <w:sz w:val="28"/>
          <w:szCs w:val="28"/>
        </w:rPr>
        <w:t xml:space="preserve"> </w:t>
      </w:r>
      <w:r w:rsidR="00323CA3" w:rsidRPr="00323CA3">
        <w:rPr>
          <w:sz w:val="28"/>
          <w:szCs w:val="28"/>
        </w:rPr>
        <w:t xml:space="preserve">       </w:t>
      </w:r>
      <w:proofErr w:type="spellStart"/>
      <w:r w:rsidR="00323CA3" w:rsidRPr="00323CA3">
        <w:rPr>
          <w:sz w:val="28"/>
          <w:szCs w:val="28"/>
        </w:rPr>
        <w:t>И.Л.Кочетков</w:t>
      </w:r>
      <w:proofErr w:type="spellEnd"/>
    </w:p>
    <w:p w:rsidR="00307FCE" w:rsidRDefault="00307FCE">
      <w:pPr>
        <w:spacing w:after="200" w:line="276" w:lineRule="auto"/>
        <w:rPr>
          <w:b/>
          <w:sz w:val="28"/>
          <w:szCs w:val="28"/>
        </w:rPr>
      </w:pPr>
    </w:p>
    <w:sectPr w:rsidR="00307F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40"/>
    <w:rsid w:val="00307FCE"/>
    <w:rsid w:val="00323CA3"/>
    <w:rsid w:val="005911F7"/>
    <w:rsid w:val="005D2719"/>
    <w:rsid w:val="006B08C8"/>
    <w:rsid w:val="0082499E"/>
    <w:rsid w:val="00A04F51"/>
    <w:rsid w:val="00B344D3"/>
    <w:rsid w:val="00B82840"/>
    <w:rsid w:val="00C16DF7"/>
    <w:rsid w:val="00C8364E"/>
    <w:rsid w:val="00E66F5A"/>
    <w:rsid w:val="00E933AC"/>
    <w:rsid w:val="00F83C66"/>
    <w:rsid w:val="00FE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3276/7cb66e0f239f00b0e1d59f167cd46beb2182ece1/" TargetMode="External"/><Relationship Id="rId13" Type="http://schemas.openxmlformats.org/officeDocument/2006/relationships/hyperlink" Target="http://www.consultant.ru/document/cons_doc_LAW_373104/8a479c028d080f9c4013f9a12ca4bc04a1bc7527/" TargetMode="External"/><Relationship Id="rId18" Type="http://schemas.openxmlformats.org/officeDocument/2006/relationships/hyperlink" Target="http://www.consultant.ru/document/cons_doc_LAW_373113/"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nsultant.ru/document/cons_doc_LAW_373104/adbc49aaab552c55cb040636a29a905441cbe915/" TargetMode="External"/><Relationship Id="rId12" Type="http://schemas.openxmlformats.org/officeDocument/2006/relationships/hyperlink" Target="http://www.consultant.ru/document/cons_doc_LAW_373104/8a479c028d080f9c4013f9a12ca4bc04a1bc7527/" TargetMode="External"/><Relationship Id="rId17" Type="http://schemas.openxmlformats.org/officeDocument/2006/relationships/hyperlink" Target="http://www.consultant.ru/document/cons_doc_LAW_373104/f6fb5e26212db7c34ed9e1fc1e33a10f57b19470/" TargetMode="External"/><Relationship Id="rId2" Type="http://schemas.microsoft.com/office/2007/relationships/stylesWithEffects" Target="stylesWithEffects.xml"/><Relationship Id="rId16" Type="http://schemas.openxmlformats.org/officeDocument/2006/relationships/hyperlink" Target="http://www.consultant.ru/document/cons_doc_LAW_373104/f6fb5e26212db7c34ed9e1fc1e33a10f57b19470/" TargetMode="External"/><Relationship Id="rId20" Type="http://schemas.openxmlformats.org/officeDocument/2006/relationships/hyperlink" Target="http://www.consultant.ru/document/cons_doc_LAW_356425/f37831cb86dea1959749e24d246234941eca66cd/" TargetMode="External"/><Relationship Id="rId1" Type="http://schemas.openxmlformats.org/officeDocument/2006/relationships/styles" Target="styles.xml"/><Relationship Id="rId6" Type="http://schemas.openxmlformats.org/officeDocument/2006/relationships/hyperlink" Target="http://www.consultant.ru/document/cons_doc_LAW_373104/f6fb5e26212db7c34ed9e1fc1e33a10f57b19470/" TargetMode="External"/><Relationship Id="rId11" Type="http://schemas.openxmlformats.org/officeDocument/2006/relationships/hyperlink" Target="http://www.consultant.ru/document/cons_doc_LAW_373104/8a479c028d080f9c4013f9a12ca4bc04a1bc7527/" TargetMode="External"/><Relationship Id="rId5" Type="http://schemas.openxmlformats.org/officeDocument/2006/relationships/image" Target="media/image1.jpeg"/><Relationship Id="rId15" Type="http://schemas.openxmlformats.org/officeDocument/2006/relationships/hyperlink" Target="http://www.consultant.ru/document/cons_doc_LAW_190624/" TargetMode="External"/><Relationship Id="rId10" Type="http://schemas.openxmlformats.org/officeDocument/2006/relationships/hyperlink" Target="http://www.consultant.ru/document/cons_doc_LAW_373104/8a479c028d080f9c4013f9a12ca4bc04a1bc7527/" TargetMode="External"/><Relationship Id="rId19" Type="http://schemas.openxmlformats.org/officeDocument/2006/relationships/hyperlink" Target="http://www.consultant.ru/document/cons_doc_LAW_356425/7705ea248eb2ec0cf267513902ed8f43cc104c97/" TargetMode="External"/><Relationship Id="rId4" Type="http://schemas.openxmlformats.org/officeDocument/2006/relationships/webSettings" Target="webSettings.xml"/><Relationship Id="rId9" Type="http://schemas.openxmlformats.org/officeDocument/2006/relationships/hyperlink" Target="http://www.consultant.ru/document/cons_doc_LAW_373104/adbc49aaab552c55cb040636a29a905441cbe915/" TargetMode="External"/><Relationship Id="rId14" Type="http://schemas.openxmlformats.org/officeDocument/2006/relationships/hyperlink" Target="http://www.consultant.ru/document/cons_doc_LAW_373104/ed446e1d27bf00b0cd17f1dbd14e9b87996ae28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2289</Words>
  <Characters>13049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2021-03-25T11:04:00Z</cp:lastPrinted>
  <dcterms:created xsi:type="dcterms:W3CDTF">2021-03-09T08:55:00Z</dcterms:created>
  <dcterms:modified xsi:type="dcterms:W3CDTF">2021-03-25T11:20:00Z</dcterms:modified>
</cp:coreProperties>
</file>