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4BAC34DA" wp14:editId="28745C6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09.03.2021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69</w:t>
      </w:r>
    </w:p>
    <w:p w:rsidR="00B94E20" w:rsidRPr="00B94E20" w:rsidRDefault="00B94E20" w:rsidP="00B94E2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введении особого противопожарного режима на территории 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</w:p>
    <w:bookmarkEnd w:id="0"/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21 декабря 1994 года № 69 –ФЗ «О пожарной безопасности», Федеральным законом от 6 октября 2003 года № 131-ФЗ «Об общих принципах организации местного самоуправления в  Российской  Федерации»,  постановлением правительства  Российской  Федерации 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от 16 сентября 2020 года N 1479</w:t>
      </w:r>
      <w:proofErr w:type="gramStart"/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О</w:t>
      </w:r>
      <w:proofErr w:type="gramEnd"/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б утверждении Правил противопожарного режима в Российской Федерации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закона Краснодарского края от 31 марта 2000 года № 250-КЗ «О пожарной безопасности в Краснодарском крае»,  Устава Нововеличковского сельского поселения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Динского района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связи со сложившейся не благоприятной обстановкой роста числа пожаров и гибели на них людей на территории Нововеличковского сельского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proofErr w:type="gram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Ввести на территории Нововеличковского сельского поселения Динского района особый противопожарный режим с 10 марта по 20 апреля 2021 года.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Запретить сжигание сухой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травы, мусора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твёрдых бытовых отходов в населенных пунктах, проведение сельскохозяйственных палов, проведение пожароопасных работ, разведение костров.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р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уководителям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предприятий,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организаций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учреждений всех форм собственности: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на подведомственной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территории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неукоснительное выполнение мер пожарной безопасности;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-систематически проводить разъяснительную работу с сотрудниками и работниками о необходимости соблюдения правил пожарной безопасности на рабочих местах и в быту;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-проверить укомплектованность 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ru-RU"/>
        </w:rPr>
        <w:t>щитов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первичными средствами пожаротушения;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lastRenderedPageBreak/>
        <w:t>-обеспечить очистку объектов и прилегающую к ним территорию, в том числе в пределах противопожарных расстояний между  объектами, от горючих отходов, мусора, тары и сухой растительности;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-оформить информационные стенды на противопожарную тематику;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 устойчивое  функционирование средств  телефонной и радиосвязи для сообщения о пожаре в пожарную охрану;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-провести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дополнительный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противопожарный инструктаж с сотрудниками и работниками с доведением информации об установлении особого противопожарного режима и дополнительных мерах пожарной безопасности.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4. Рекомендовать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руководителям сельскохозяйственных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предприятий, главам крестьянско-фермерских хозяйств, индивидуальным предпринимателям: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на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подведомственной территории неукоснительное выполнение мер пожарной безопасности;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-провести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весть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комплекс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необходимых противопожарных мероприятий при проведении сельскохозяйственных работ;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-своевременно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обновлять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минерализованные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полосы вдоль лесополос и удалять сухую растительность;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готовность имеющейся водовозной и землеройной техники для участия в локализации и ликвидации пожаров.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Директору 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ar-SA"/>
        </w:rPr>
        <w:t>МУП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«ЖКХ Нововеличковское» А.В. </w:t>
      </w:r>
      <w:proofErr w:type="spell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Кривоус</w:t>
      </w:r>
      <w:proofErr w:type="spell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вести постоянный контроль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за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техническим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состоянием наружного противопожарного снабжения (пожарных гидрантов, устрой</w:t>
      </w:r>
      <w:proofErr w:type="gramStart"/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ств дл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я забора воды) и принять экстренные меры по ремонту неисправных.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6. Начальнику отдела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ЖКХ,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малого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и среднего бизнеса администрации Нововеличковского сельского поселения В.В. Токаренко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активизировать работу по выявлению нарушений касающихся правил благоустройства.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Председате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 органов ТОС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вести разъяснительную работу с жителями поселения по вопросу соблюдения мер пожарной безопасности и действиям в случае пожара, о мерах противопожарной безопасности в пожароопасный период с вручением памяток.</w:t>
      </w:r>
    </w:p>
    <w:p w:rsidR="00B94E20" w:rsidRPr="00B94E20" w:rsidRDefault="00B94E20" w:rsidP="00B94E20">
      <w:pPr>
        <w:spacing w:after="0" w:line="240" w:lineRule="auto"/>
        <w:ind w:right="-185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 Отделу по общим и правовым вопросам администрации Нововеличковского сельского поселения Динского района (Калитка), настоящее постановление обнародовать в установленном порядке и разместить на официальном сайте Нововеличковского сельского поселения Динского</w:t>
      </w:r>
      <w:r w:rsidR="00DC3AE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района в сети «Интернет».</w:t>
      </w:r>
    </w:p>
    <w:p w:rsidR="00B94E20" w:rsidRPr="00B94E20" w:rsidRDefault="00B94E20" w:rsidP="00DC3AE5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9. </w:t>
      </w:r>
      <w:proofErr w:type="gramStart"/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Контроль за</w:t>
      </w:r>
      <w:proofErr w:type="gramEnd"/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выполнением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оставляю за собой.</w:t>
      </w:r>
    </w:p>
    <w:p w:rsidR="00B94E20" w:rsidRPr="00B94E20" w:rsidRDefault="00B94E20" w:rsidP="00B94E20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10. Постановление вступает в силу после его обнародования.</w:t>
      </w: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обязанности</w:t>
      </w: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главы Нововеличковского</w:t>
      </w: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И.Л. Кочетков</w:t>
      </w:r>
    </w:p>
    <w:sectPr w:rsidR="00B94E20" w:rsidRPr="00B94E20" w:rsidSect="00B94E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E0"/>
    <w:rsid w:val="000035F4"/>
    <w:rsid w:val="002570E0"/>
    <w:rsid w:val="00391DA1"/>
    <w:rsid w:val="004A6436"/>
    <w:rsid w:val="00787C06"/>
    <w:rsid w:val="00A36F8E"/>
    <w:rsid w:val="00AD2815"/>
    <w:rsid w:val="00B52DDA"/>
    <w:rsid w:val="00B94E20"/>
    <w:rsid w:val="00BF27F2"/>
    <w:rsid w:val="00C45F5B"/>
    <w:rsid w:val="00D8435F"/>
    <w:rsid w:val="00DC3AE5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2021-03-12T10:53:00Z</dcterms:created>
  <dcterms:modified xsi:type="dcterms:W3CDTF">2021-03-12T10:58:00Z</dcterms:modified>
</cp:coreProperties>
</file>