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A1254" w:rsidRDefault="006A1254">
      <w:pPr>
        <w:ind w:right="-1"/>
        <w:jc w:val="center"/>
        <w:rPr>
          <w:sz w:val="28"/>
          <w:szCs w:val="28"/>
          <w:lang w:val="ru-RU" w:eastAsia="ru-RU"/>
        </w:rPr>
      </w:pPr>
    </w:p>
    <w:p w:rsidR="006A1254" w:rsidRDefault="006A1254">
      <w:pPr>
        <w:ind w:right="-1"/>
        <w:jc w:val="center"/>
        <w:rPr>
          <w:sz w:val="28"/>
          <w:szCs w:val="28"/>
          <w:lang w:val="ru-RU" w:eastAsia="ru-RU"/>
        </w:rPr>
      </w:pPr>
    </w:p>
    <w:p w:rsidR="006A1254" w:rsidRDefault="006A1254">
      <w:pPr>
        <w:pStyle w:val="a7"/>
        <w:ind w:right="-1"/>
        <w:rPr>
          <w:sz w:val="16"/>
          <w:szCs w:val="16"/>
        </w:rPr>
      </w:pPr>
    </w:p>
    <w:p w:rsidR="006A1254" w:rsidRDefault="004C753C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8310" cy="577850"/>
            <wp:effectExtent l="19050" t="0" r="889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77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254" w:rsidRDefault="006A1254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6A1254" w:rsidRDefault="006A1254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6A1254" w:rsidRDefault="006A1254">
      <w:pPr>
        <w:jc w:val="center"/>
        <w:rPr>
          <w:sz w:val="28"/>
          <w:szCs w:val="28"/>
        </w:rPr>
      </w:pPr>
    </w:p>
    <w:p w:rsidR="006A1254" w:rsidRDefault="006A125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A1254" w:rsidRDefault="006A1254">
      <w:pPr>
        <w:jc w:val="center"/>
        <w:rPr>
          <w:sz w:val="28"/>
          <w:szCs w:val="28"/>
        </w:rPr>
      </w:pPr>
    </w:p>
    <w:p w:rsidR="006A1254" w:rsidRDefault="006A1254">
      <w:pPr>
        <w:jc w:val="both"/>
        <w:rPr>
          <w:sz w:val="28"/>
          <w:szCs w:val="28"/>
        </w:rPr>
      </w:pPr>
      <w:r>
        <w:rPr>
          <w:sz w:val="28"/>
          <w:szCs w:val="28"/>
        </w:rPr>
        <w:t>от 13.05.2020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58-13/4</w:t>
      </w:r>
    </w:p>
    <w:p w:rsidR="006A1254" w:rsidRDefault="006A1254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6A1254" w:rsidRDefault="006A1254">
      <w:pPr>
        <w:tabs>
          <w:tab w:val="left" w:pos="3480"/>
        </w:tabs>
        <w:jc w:val="center"/>
        <w:rPr>
          <w:sz w:val="28"/>
          <w:szCs w:val="28"/>
        </w:rPr>
      </w:pPr>
    </w:p>
    <w:p w:rsidR="006A1254" w:rsidRDefault="006A1254">
      <w:pPr>
        <w:ind w:left="1134" w:right="1417"/>
        <w:jc w:val="center"/>
        <w:rPr>
          <w:sz w:val="28"/>
          <w:szCs w:val="28"/>
        </w:rPr>
      </w:pPr>
    </w:p>
    <w:p w:rsidR="006A1254" w:rsidRDefault="006A1254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6A1254" w:rsidRDefault="006A1254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6A1254" w:rsidRDefault="006A1254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от 19.12.2019 № 31-6/4 «О бюджете </w:t>
      </w:r>
    </w:p>
    <w:p w:rsidR="006A1254" w:rsidRDefault="006A1254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6A1254" w:rsidRDefault="006A1254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 год»</w:t>
      </w:r>
    </w:p>
    <w:p w:rsidR="006A1254" w:rsidRDefault="006A1254">
      <w:pPr>
        <w:ind w:right="-143"/>
        <w:jc w:val="center"/>
        <w:rPr>
          <w:b/>
          <w:sz w:val="28"/>
          <w:szCs w:val="28"/>
          <w:u w:val="single"/>
        </w:rPr>
      </w:pPr>
    </w:p>
    <w:p w:rsidR="006A1254" w:rsidRDefault="006A1254">
      <w:pPr>
        <w:rPr>
          <w:sz w:val="28"/>
          <w:szCs w:val="28"/>
        </w:rPr>
      </w:pPr>
    </w:p>
    <w:p w:rsidR="006A1254" w:rsidRDefault="006A1254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 р е ш и л:</w:t>
      </w:r>
    </w:p>
    <w:p w:rsidR="006A1254" w:rsidRDefault="006A1254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решение Совета Нововеличковского сельского поселения Динского района от 19.12.2019 года № 31-6/4 «О бюджете Нововеличковского сельского поселения Динского района на 2020 год» следующие изменения:</w:t>
      </w:r>
    </w:p>
    <w:p w:rsidR="006A1254" w:rsidRDefault="006A1254"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 w:rsidR="006A1254" w:rsidRDefault="006A1254"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Нововеличковского сельского поселения на 2020 год:</w:t>
      </w:r>
    </w:p>
    <w:p w:rsidR="006A1254" w:rsidRDefault="006A125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 общий объем доходов в сумме 59 858,0 тыс. рублей;</w:t>
      </w:r>
    </w:p>
    <w:p w:rsidR="006A1254" w:rsidRDefault="006A125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2) общий объем расходов в сумме 65 066,1 тыс. рублей;</w:t>
      </w:r>
    </w:p>
    <w:p w:rsidR="006A1254" w:rsidRDefault="006A125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нормативных обязательств, в сумме 200,0 тыс. рублей;</w:t>
      </w:r>
    </w:p>
    <w:p w:rsidR="006A1254" w:rsidRDefault="006A125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ния в сумме 50,0 тыс. рублей;</w:t>
      </w:r>
    </w:p>
    <w:p w:rsidR="006A1254" w:rsidRDefault="006A125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</w:t>
      </w:r>
      <w:r>
        <w:rPr>
          <w:sz w:val="27"/>
          <w:szCs w:val="27"/>
        </w:rPr>
        <w:t>о</w:t>
      </w:r>
      <w:r>
        <w:rPr>
          <w:sz w:val="27"/>
          <w:szCs w:val="27"/>
        </w:rPr>
        <w:t>го  сельского поселения Динского района на 01 января 2020 года в сумме 2 500,0 тыс. рублей, в том числе верхний предел долга по муниципальным гарантиям в сумме 0,0 тыс. рублей.</w:t>
      </w:r>
    </w:p>
    <w:p w:rsidR="006A1254" w:rsidRDefault="006A1254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>6) дефицит  бюджета поселения в сумме 7 708,1 тыс. рублей</w:t>
      </w:r>
      <w:r>
        <w:rPr>
          <w:sz w:val="28"/>
          <w:szCs w:val="28"/>
        </w:rPr>
        <w:t>».</w:t>
      </w:r>
    </w:p>
    <w:p w:rsidR="006A1254" w:rsidRDefault="006A1254">
      <w:pPr>
        <w:ind w:right="-142" w:firstLine="709"/>
        <w:jc w:val="both"/>
        <w:rPr>
          <w:sz w:val="28"/>
          <w:szCs w:val="28"/>
        </w:rPr>
      </w:pPr>
    </w:p>
    <w:p w:rsidR="006A1254" w:rsidRDefault="006A1254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8 «Распределение расходов бюджета Нововеличковск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сельского поселения на 2020 год по разделам и подразделам функционал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6A1254" w:rsidRDefault="006A1254">
      <w:pPr>
        <w:ind w:right="-142" w:firstLine="709"/>
        <w:jc w:val="both"/>
        <w:rPr>
          <w:sz w:val="28"/>
          <w:szCs w:val="28"/>
        </w:rPr>
      </w:pPr>
    </w:p>
    <w:p w:rsidR="006A1254" w:rsidRDefault="006A1254">
      <w:pPr>
        <w:ind w:left="4956" w:firstLine="6"/>
        <w:rPr>
          <w:sz w:val="28"/>
          <w:szCs w:val="28"/>
        </w:rPr>
      </w:pPr>
    </w:p>
    <w:p w:rsidR="006A1254" w:rsidRDefault="006A1254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:rsidR="006A1254" w:rsidRDefault="006A1254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6A1254" w:rsidRDefault="006A1254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6A1254" w:rsidRDefault="006A1254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6A1254" w:rsidRDefault="006A1254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от 13.05.2020. № 58-13/4</w:t>
      </w:r>
    </w:p>
    <w:p w:rsidR="006A1254" w:rsidRDefault="006A1254">
      <w:pPr>
        <w:rPr>
          <w:sz w:val="28"/>
          <w:szCs w:val="28"/>
        </w:rPr>
      </w:pPr>
    </w:p>
    <w:p w:rsidR="006A1254" w:rsidRDefault="006A1254">
      <w:pPr>
        <w:rPr>
          <w:sz w:val="28"/>
          <w:szCs w:val="28"/>
        </w:rPr>
      </w:pPr>
    </w:p>
    <w:p w:rsidR="006A1254" w:rsidRDefault="006A1254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6A1254" w:rsidRDefault="006A1254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по </w:t>
      </w:r>
    </w:p>
    <w:p w:rsidR="006A1254" w:rsidRDefault="006A1254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6A1254" w:rsidRDefault="006A1254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6A1254" w:rsidRDefault="006A1254">
      <w:pPr>
        <w:ind w:right="-143"/>
        <w:jc w:val="center"/>
        <w:rPr>
          <w:b/>
          <w:sz w:val="28"/>
          <w:szCs w:val="28"/>
        </w:rPr>
      </w:pPr>
    </w:p>
    <w:p w:rsidR="006A1254" w:rsidRDefault="006A1254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5913"/>
        <w:gridCol w:w="836"/>
        <w:gridCol w:w="840"/>
        <w:gridCol w:w="1598"/>
      </w:tblGrid>
      <w:tr w:rsidR="006A1254" w:rsidTr="006A1254">
        <w:trPr>
          <w:trHeight w:val="672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65 066,1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23 649,7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7200,8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14993,1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21161,6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20941,6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  <w:vAlign w:val="bottom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8608,5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2921,9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5686,6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8425,0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8075,0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2164,4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1128,8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132,2</w:t>
            </w:r>
          </w:p>
        </w:tc>
      </w:tr>
      <w:tr w:rsidR="006A1254" w:rsidTr="006A1254">
        <w:trPr>
          <w:trHeight w:val="330"/>
        </w:trPr>
        <w:tc>
          <w:tcPr>
            <w:tcW w:w="594" w:type="dxa"/>
            <w:noWrap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6A1254" w:rsidRDefault="006A125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6A1254" w:rsidRDefault="006A1254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6A1254" w:rsidRDefault="006A125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132,2</w:t>
            </w:r>
          </w:p>
        </w:tc>
      </w:tr>
    </w:tbl>
    <w:p w:rsidR="006A1254" w:rsidRDefault="006A1254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6A1254" w:rsidRDefault="006A1254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1.3. Приложение 9 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2020 год</w:t>
      </w:r>
      <w:r>
        <w:rPr>
          <w:sz w:val="27"/>
          <w:szCs w:val="27"/>
        </w:rPr>
        <w:t>» изложить в следующей редакции:</w:t>
      </w:r>
    </w:p>
    <w:p w:rsidR="006A1254" w:rsidRDefault="006A1254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6A1254" w:rsidRDefault="006A1254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6A1254" w:rsidRDefault="006A1254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6A1254" w:rsidRDefault="006A1254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6A1254" w:rsidRDefault="006A1254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6A1254" w:rsidRDefault="006A1254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от 13.05.2020. № 58-13/4</w:t>
      </w:r>
    </w:p>
    <w:p w:rsidR="006A1254" w:rsidRDefault="006A1254">
      <w:pPr>
        <w:ind w:firstLine="4962"/>
        <w:rPr>
          <w:b/>
          <w:sz w:val="28"/>
          <w:szCs w:val="28"/>
        </w:rPr>
      </w:pPr>
    </w:p>
    <w:p w:rsidR="006A1254" w:rsidRDefault="006A1254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6A1254" w:rsidRDefault="006A1254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6A1254" w:rsidRDefault="006A1254">
      <w:pPr>
        <w:ind w:right="-143"/>
        <w:jc w:val="right"/>
        <w:rPr>
          <w:sz w:val="28"/>
          <w:szCs w:val="28"/>
        </w:rPr>
      </w:pPr>
    </w:p>
    <w:p w:rsidR="006A1254" w:rsidRDefault="006A1254"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W w:w="9651" w:type="dxa"/>
        <w:tblInd w:w="96" w:type="dxa"/>
        <w:tblLook w:val="0000"/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 w:rsidR="006A1254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6A1254" w:rsidRDefault="006A1254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 w:rsidR="006A1254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65 066,1</w:t>
            </w:r>
          </w:p>
        </w:tc>
      </w:tr>
      <w:tr w:rsidR="006A1254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</w:t>
            </w:r>
            <w:r>
              <w:rPr>
                <w:b/>
                <w:bCs/>
                <w:lang w:eastAsia="ru-RU"/>
              </w:rPr>
              <w:t>ч</w:t>
            </w:r>
            <w:r>
              <w:rPr>
                <w:b/>
                <w:bCs/>
                <w:lang w:eastAsia="ru-RU"/>
              </w:rPr>
              <w:t>ковского сельского посел</w:t>
            </w:r>
            <w:r>
              <w:rPr>
                <w:b/>
                <w:bCs/>
                <w:lang w:eastAsia="ru-RU"/>
              </w:rPr>
              <w:t>е</w:t>
            </w:r>
            <w:r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65 066,1</w:t>
            </w: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</w:t>
            </w:r>
            <w:r>
              <w:rPr>
                <w:b/>
                <w:lang w:eastAsia="ru-RU"/>
              </w:rPr>
              <w:t>о</w:t>
            </w:r>
            <w:r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23 649,7</w:t>
            </w: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 w:rsidR="006A1254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 w:rsidR="006A1254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</w:t>
            </w:r>
            <w:r>
              <w:rPr>
                <w:lang w:eastAsia="ru-RU"/>
              </w:rPr>
              <w:t>к</w:t>
            </w:r>
            <w:r>
              <w:rPr>
                <w:lang w:eastAsia="ru-RU"/>
              </w:rPr>
              <w:t>ций органов местного сам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 функций муниципальными органами, казенными учрежд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ниями, органами управления государственными внебюдже</w:t>
            </w:r>
            <w:r>
              <w:rPr>
                <w:lang w:eastAsia="ru-RU"/>
              </w:rPr>
              <w:t>т</w:t>
            </w:r>
            <w:r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 w:rsidR="006A1254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ства Российской Федерации, высших исполнительных орг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нов государственной власти субъектов Российской Федер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 w:rsidR="006A1254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</w:t>
            </w:r>
            <w:r>
              <w:rPr>
                <w:lang w:eastAsia="ru-RU"/>
              </w:rPr>
              <w:t>д</w:t>
            </w:r>
            <w:r>
              <w:rPr>
                <w:lang w:eastAsia="ru-RU"/>
              </w:rPr>
              <w:t>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ния администрации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</w:t>
            </w:r>
            <w:r>
              <w:rPr>
                <w:lang w:eastAsia="ru-RU"/>
              </w:rPr>
              <w:t>к</w:t>
            </w:r>
            <w:r>
              <w:rPr>
                <w:lang w:eastAsia="ru-RU"/>
              </w:rPr>
              <w:t>ций органов местного сам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 функций муниципальными органами, казенными учрежд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ниями, органами управления </w:t>
            </w:r>
            <w:r>
              <w:rPr>
                <w:lang w:eastAsia="ru-RU"/>
              </w:rPr>
              <w:lastRenderedPageBreak/>
              <w:t>государственными внебюдже</w:t>
            </w:r>
            <w:r>
              <w:rPr>
                <w:lang w:eastAsia="ru-RU"/>
              </w:rPr>
              <w:t>т</w:t>
            </w:r>
            <w:r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6792,5</w:t>
            </w:r>
          </w:p>
        </w:tc>
      </w:tr>
      <w:tr w:rsidR="006A1254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353,7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 w:rsidR="006A1254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зации деятельности  админис</w:t>
            </w:r>
            <w:r>
              <w:rPr>
                <w:lang w:eastAsia="ru-RU"/>
              </w:rPr>
              <w:t>т</w:t>
            </w:r>
            <w:r>
              <w:rPr>
                <w:lang w:eastAsia="ru-RU"/>
              </w:rPr>
              <w:t>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 w:rsidR="006A1254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 w:rsidR="006A1254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нансовых, налоговых и там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женных органов финан-сового (финансово-бюджетного) на</w:t>
            </w:r>
            <w:r>
              <w:rPr>
                <w:lang w:eastAsia="ru-RU"/>
              </w:rPr>
              <w:t>д</w:t>
            </w:r>
            <w:r>
              <w:rPr>
                <w:lang w:eastAsia="ru-RU"/>
              </w:rPr>
              <w:t>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298,0</w:t>
            </w:r>
          </w:p>
        </w:tc>
      </w:tr>
      <w:tr w:rsidR="006A1254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ниципального контроля за и</w:t>
            </w:r>
            <w:r>
              <w:rPr>
                <w:lang w:eastAsia="ru-RU"/>
              </w:rPr>
              <w:t>с</w:t>
            </w:r>
            <w:r>
              <w:rPr>
                <w:lang w:eastAsia="ru-RU"/>
              </w:rPr>
              <w:t>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298,0</w:t>
            </w:r>
          </w:p>
        </w:tc>
      </w:tr>
      <w:tr w:rsidR="006A1254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</w:t>
            </w:r>
            <w:r>
              <w:rPr>
                <w:lang w:eastAsia="ru-RU"/>
              </w:rPr>
              <w:t>к</w:t>
            </w:r>
            <w:r>
              <w:rPr>
                <w:lang w:eastAsia="ru-RU"/>
              </w:rPr>
              <w:t>ций органов местного сам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298,0</w:t>
            </w:r>
          </w:p>
        </w:tc>
      </w:tr>
      <w:tr w:rsidR="006A1254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298,0</w:t>
            </w:r>
          </w:p>
        </w:tc>
      </w:tr>
      <w:tr w:rsidR="006A1254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</w:t>
            </w:r>
            <w:r>
              <w:rPr>
                <w:lang w:eastAsia="ru-RU"/>
              </w:rPr>
              <w:t>д</w:t>
            </w:r>
            <w:r>
              <w:rPr>
                <w:lang w:eastAsia="ru-RU"/>
              </w:rPr>
              <w:t>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14993,1</w:t>
            </w:r>
          </w:p>
        </w:tc>
      </w:tr>
      <w:tr w:rsidR="006A1254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нию записей в похозяйстве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 w:rsidR="006A1254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 w:rsidR="006A1254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 w:rsidR="006A1254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</w:t>
            </w:r>
            <w:r>
              <w:rPr>
                <w:lang w:eastAsia="ru-RU"/>
              </w:rPr>
              <w:t>р</w:t>
            </w:r>
            <w:r>
              <w:rPr>
                <w:lang w:eastAsia="ru-RU"/>
              </w:rPr>
              <w:t>ритории муниципального обр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3000,0</w:t>
            </w:r>
          </w:p>
        </w:tc>
      </w:tr>
      <w:tr w:rsidR="006A1254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900,0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900,0</w:t>
            </w:r>
          </w:p>
        </w:tc>
      </w:tr>
      <w:tr w:rsidR="006A1254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630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6A1254">
        <w:trPr>
          <w:trHeight w:val="688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</w:t>
            </w:r>
            <w:r>
              <w:rPr>
                <w:lang w:eastAsia="ru-RU"/>
              </w:rPr>
              <w:t>я</w:t>
            </w:r>
            <w:r>
              <w:rPr>
                <w:lang w:eastAsia="ru-RU"/>
              </w:rPr>
              <w:t>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2341,8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2341,8</w:t>
            </w:r>
          </w:p>
        </w:tc>
      </w:tr>
      <w:tr w:rsidR="006A1254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 функций муниципальными органами, казенными учрежд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ниями, органами управления государственными внебюдже</w:t>
            </w:r>
            <w:r>
              <w:rPr>
                <w:lang w:eastAsia="ru-RU"/>
              </w:rPr>
              <w:t>т</w:t>
            </w:r>
            <w:r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1691,7</w:t>
            </w:r>
          </w:p>
        </w:tc>
      </w:tr>
      <w:tr w:rsidR="006A1254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643,0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7,1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муниципальных функций, связанных с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Прочие обязательства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9391,3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</w:t>
            </w:r>
            <w:r>
              <w:rPr>
                <w:lang w:eastAsia="ru-RU"/>
              </w:rPr>
              <w:t>я</w:t>
            </w:r>
            <w:r>
              <w:rPr>
                <w:lang w:eastAsia="ru-RU"/>
              </w:rPr>
              <w:t>тельности (оказание услуг) м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9391,3</w:t>
            </w:r>
          </w:p>
        </w:tc>
      </w:tr>
      <w:tr w:rsidR="006A1254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 функций муниципальными органами, казенными учрежд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ниями, органами управления государственными внебюдже</w:t>
            </w:r>
            <w:r>
              <w:rPr>
                <w:lang w:eastAsia="ru-RU"/>
              </w:rPr>
              <w:t>т</w:t>
            </w:r>
            <w:r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6469,8</w:t>
            </w:r>
          </w:p>
        </w:tc>
      </w:tr>
      <w:tr w:rsidR="006A1254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2868,5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</w:t>
            </w:r>
            <w:r>
              <w:rPr>
                <w:lang w:eastAsia="ru-RU"/>
              </w:rPr>
              <w:t>й</w:t>
            </w:r>
            <w:r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6A1254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6A1254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6A1254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 функций муниципальными органами, казенными учрежд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ниями, органами управления государственными внебюдже</w:t>
            </w:r>
            <w:r>
              <w:rPr>
                <w:lang w:eastAsia="ru-RU"/>
              </w:rPr>
              <w:t>т</w:t>
            </w:r>
            <w:r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6A1254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0,4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</w:t>
            </w:r>
            <w:r>
              <w:rPr>
                <w:b/>
                <w:bCs/>
                <w:lang w:eastAsia="ru-RU"/>
              </w:rPr>
              <w:t>я</w:t>
            </w:r>
            <w:r>
              <w:rPr>
                <w:b/>
                <w:bCs/>
                <w:lang w:eastAsia="ru-RU"/>
              </w:rPr>
              <w:t>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120,0</w:t>
            </w:r>
          </w:p>
        </w:tc>
      </w:tr>
      <w:tr w:rsidR="006A1254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рии от чрезвычайных ситуаций природного и техногенного х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ления от чрезвычайных ситу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ций и снижение рисков их во</w:t>
            </w:r>
            <w:r>
              <w:rPr>
                <w:lang w:eastAsia="ru-RU"/>
              </w:rPr>
              <w:t>з</w:t>
            </w:r>
            <w:r>
              <w:rPr>
                <w:lang w:eastAsia="ru-RU"/>
              </w:rPr>
              <w:t>никновения на территории 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вовеличковского сельского п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A1254" w:rsidRDefault="006A1254">
            <w:pPr>
              <w:rPr>
                <w:lang w:eastAsia="ru-RU"/>
              </w:rPr>
            </w:pPr>
          </w:p>
        </w:tc>
      </w:tr>
      <w:tr w:rsidR="006A1254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ления и территории поселения от чрезвычайных ситуаций природного и техногенного х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6A1254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</w:t>
            </w:r>
            <w:r>
              <w:rPr>
                <w:lang w:eastAsia="ru-RU"/>
              </w:rPr>
              <w:t>к</w:t>
            </w:r>
            <w:r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45,0</w:t>
            </w:r>
          </w:p>
        </w:tc>
      </w:tr>
      <w:tr w:rsidR="006A1254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45,0</w:t>
            </w:r>
          </w:p>
        </w:tc>
      </w:tr>
      <w:tr w:rsidR="006A1254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циональной безопасности и правоохранительной деятел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 w:rsidR="006A1254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A1254" w:rsidRDefault="006A1254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пасности объектов в Новов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личковском сельском посел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103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программма "Противодействие экстремизму и терроризму в Нововеличко</w:t>
            </w:r>
            <w:r>
              <w:rPr>
                <w:lang w:eastAsia="ru-RU"/>
              </w:rPr>
              <w:t>в</w:t>
            </w:r>
            <w:r>
              <w:rPr>
                <w:lang w:eastAsia="ru-RU"/>
              </w:rPr>
              <w:t>ском сельском поселении Ди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06 0 00 00000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 w:rsidR="006A1254">
        <w:trPr>
          <w:trHeight w:val="67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 w:rsidR="006A1254">
        <w:trPr>
          <w:trHeight w:val="600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21161,6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Общеэкономические вопр</w:t>
            </w:r>
            <w:r>
              <w:rPr>
                <w:b/>
                <w:bCs/>
                <w:lang w:eastAsia="ru-RU"/>
              </w:rPr>
              <w:t>о</w:t>
            </w:r>
            <w:r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100,0</w:t>
            </w:r>
          </w:p>
        </w:tc>
      </w:tr>
      <w:tr w:rsidR="006A1254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"Организация временного тр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доустройства граждан посел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Организация временного тр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доустройства несовершенн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летних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 функций муниципальными органами, казенными учрежд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ниями, органами управления государственными внебюдже</w:t>
            </w:r>
            <w:r>
              <w:rPr>
                <w:lang w:eastAsia="ru-RU"/>
              </w:rPr>
              <w:t>т</w:t>
            </w:r>
            <w:r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</w:t>
            </w:r>
            <w:r>
              <w:rPr>
                <w:lang w:eastAsia="ru-RU"/>
              </w:rPr>
              <w:t>ж</w:t>
            </w:r>
            <w:r>
              <w:rPr>
                <w:lang w:eastAsia="ru-RU"/>
              </w:rPr>
              <w:t>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20941,6</w:t>
            </w:r>
          </w:p>
        </w:tc>
      </w:tr>
      <w:tr w:rsidR="006A1254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</w:t>
            </w:r>
            <w:r>
              <w:rPr>
                <w:lang w:eastAsia="ru-RU"/>
              </w:rPr>
              <w:t>с</w:t>
            </w:r>
            <w:r>
              <w:rPr>
                <w:lang w:eastAsia="ru-RU"/>
              </w:rPr>
              <w:t>печению безопасности доро</w:t>
            </w:r>
            <w:r>
              <w:rPr>
                <w:lang w:eastAsia="ru-RU"/>
              </w:rPr>
              <w:t>ж</w:t>
            </w:r>
            <w:r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20941,6</w:t>
            </w:r>
          </w:p>
        </w:tc>
      </w:tr>
      <w:tr w:rsidR="006A1254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бильных дорог общего польз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вания, в том числе дорог в п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5082,6</w:t>
            </w:r>
          </w:p>
        </w:tc>
      </w:tr>
      <w:tr w:rsidR="006A1254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5082,6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Повышение безопасности д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6A1254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6A1254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ров вдоль дорог общего пол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2282,0</w:t>
            </w:r>
          </w:p>
        </w:tc>
      </w:tr>
      <w:tr w:rsidR="006A1254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2282,0</w:t>
            </w:r>
          </w:p>
        </w:tc>
      </w:tr>
      <w:tr w:rsidR="006A1254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монт и ремонт автомобильных работ общего пользования м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6A1254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6A1254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 w:rsidR="006A1254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величковском сельском пос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лого и среднего предприним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 w:rsidR="006A1254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ние энергетической эффекти</w:t>
            </w:r>
            <w:r>
              <w:rPr>
                <w:lang w:eastAsia="ru-RU"/>
              </w:rPr>
              <w:t>в</w:t>
            </w:r>
            <w:r>
              <w:rPr>
                <w:lang w:eastAsia="ru-RU"/>
              </w:rPr>
              <w:t>ности на территории Новов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личковского сельского посел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</w:t>
            </w:r>
            <w:r>
              <w:rPr>
                <w:b/>
                <w:bCs/>
                <w:lang w:eastAsia="ru-RU"/>
              </w:rPr>
              <w:t>о</w:t>
            </w:r>
            <w:r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8 608,5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2 921,9</w:t>
            </w:r>
          </w:p>
        </w:tc>
      </w:tr>
      <w:tr w:rsidR="006A1254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нального комплекса Новов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личковского сельского посел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2 921,9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ципальной программы в обла</w:t>
            </w:r>
            <w:r>
              <w:rPr>
                <w:lang w:eastAsia="ru-RU"/>
              </w:rPr>
              <w:t>с</w:t>
            </w:r>
            <w:r>
              <w:rPr>
                <w:lang w:eastAsia="ru-RU"/>
              </w:rPr>
              <w:t>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монт 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1 987,9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капитального ремонта государственного(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1 987,9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ципальной программы в обла</w:t>
            </w:r>
            <w:r>
              <w:rPr>
                <w:lang w:eastAsia="ru-RU"/>
              </w:rPr>
              <w:t>с</w:t>
            </w:r>
            <w:r>
              <w:rPr>
                <w:lang w:eastAsia="ru-RU"/>
              </w:rPr>
              <w:t>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770,0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770,0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ципальной программы в обла</w:t>
            </w:r>
            <w:r>
              <w:rPr>
                <w:lang w:eastAsia="ru-RU"/>
              </w:rPr>
              <w:t>с</w:t>
            </w:r>
            <w:r>
              <w:rPr>
                <w:lang w:eastAsia="ru-RU"/>
              </w:rPr>
              <w:t>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5 686,6</w:t>
            </w:r>
          </w:p>
        </w:tc>
      </w:tr>
      <w:tr w:rsidR="006A1254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5 686,6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2 492,5</w:t>
            </w:r>
          </w:p>
        </w:tc>
      </w:tr>
      <w:tr w:rsidR="006A1254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2 492,5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6A1254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550,0</w:t>
            </w:r>
          </w:p>
        </w:tc>
      </w:tr>
      <w:tr w:rsidR="006A1254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Прочие мероприятия по благ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1 492,8</w:t>
            </w:r>
          </w:p>
        </w:tc>
      </w:tr>
      <w:tr w:rsidR="006A1254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1 492,8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вовеличковского сельское п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Молодежная политика и озд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"Молодежь сельского посел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</w:tr>
      <w:tr w:rsidR="006A1254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8 425,0</w:t>
            </w:r>
          </w:p>
        </w:tc>
      </w:tr>
      <w:tr w:rsidR="006A1254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8 425,0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8075,0</w:t>
            </w:r>
          </w:p>
        </w:tc>
      </w:tr>
      <w:tr w:rsidR="006A1254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</w:t>
            </w:r>
            <w:r>
              <w:rPr>
                <w:lang w:eastAsia="ru-RU"/>
              </w:rPr>
              <w:t>я</w:t>
            </w:r>
            <w:r>
              <w:rPr>
                <w:lang w:eastAsia="ru-RU"/>
              </w:rPr>
              <w:t>тельности учреждений культ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3755,0</w:t>
            </w:r>
          </w:p>
        </w:tc>
      </w:tr>
      <w:tr w:rsidR="006A1254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</w:t>
            </w:r>
            <w:r>
              <w:rPr>
                <w:lang w:eastAsia="ru-RU"/>
              </w:rPr>
              <w:t>я</w:t>
            </w:r>
            <w:r>
              <w:rPr>
                <w:lang w:eastAsia="ru-RU"/>
              </w:rPr>
              <w:t>тельности (оказание услуг) м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3755,0</w:t>
            </w:r>
          </w:p>
        </w:tc>
      </w:tr>
      <w:tr w:rsidR="006A1254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реждениям и иным некомме</w:t>
            </w:r>
            <w:r>
              <w:rPr>
                <w:lang w:eastAsia="ru-RU"/>
              </w:rPr>
              <w:t>р</w:t>
            </w:r>
            <w:r>
              <w:rPr>
                <w:lang w:eastAsia="ru-RU"/>
              </w:rPr>
              <w:t>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3755,0</w:t>
            </w:r>
          </w:p>
        </w:tc>
      </w:tr>
      <w:tr w:rsidR="006A1254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</w:t>
            </w:r>
            <w:r>
              <w:rPr>
                <w:lang w:eastAsia="ru-RU"/>
              </w:rPr>
              <w:t>я</w:t>
            </w:r>
            <w:r>
              <w:rPr>
                <w:lang w:eastAsia="ru-RU"/>
              </w:rPr>
              <w:t>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2845,8</w:t>
            </w:r>
          </w:p>
        </w:tc>
      </w:tr>
      <w:tr w:rsidR="006A1254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</w:t>
            </w:r>
            <w:r>
              <w:rPr>
                <w:lang w:eastAsia="ru-RU"/>
              </w:rPr>
              <w:t>я</w:t>
            </w:r>
            <w:r>
              <w:rPr>
                <w:lang w:eastAsia="ru-RU"/>
              </w:rPr>
              <w:t>тельности (оказание услуг) м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ниципальных учреждений (МБУК «Библиотечное объ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2842,3</w:t>
            </w:r>
          </w:p>
        </w:tc>
      </w:tr>
      <w:tr w:rsidR="006A1254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реждениям и иным некомме</w:t>
            </w:r>
            <w:r>
              <w:rPr>
                <w:lang w:eastAsia="ru-RU"/>
              </w:rPr>
              <w:t>р</w:t>
            </w:r>
            <w:r>
              <w:rPr>
                <w:lang w:eastAsia="ru-RU"/>
              </w:rPr>
              <w:t>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2842,3</w:t>
            </w:r>
          </w:p>
        </w:tc>
      </w:tr>
      <w:tr w:rsidR="006A1254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Компенсация расходов на о</w:t>
            </w:r>
            <w:r>
              <w:rPr>
                <w:lang w:eastAsia="ru-RU"/>
              </w:rPr>
              <w:t>п</w:t>
            </w:r>
            <w:r>
              <w:rPr>
                <w:lang w:eastAsia="ru-RU"/>
              </w:rPr>
              <w:t>лату жилых помещений, от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пления и освещения работн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кам, государственных и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ципальных учреждений, пр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 w:rsidR="006A1254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реждениям и иным некомме</w:t>
            </w:r>
            <w:r>
              <w:rPr>
                <w:lang w:eastAsia="ru-RU"/>
              </w:rPr>
              <w:t>р</w:t>
            </w:r>
            <w:r>
              <w:rPr>
                <w:lang w:eastAsia="ru-RU"/>
              </w:rPr>
              <w:t>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 w:rsidR="006A1254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54" w:rsidRDefault="006A1254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ции объектов культурного н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>следия (памятников истории и культуры), находящихся в со</w:t>
            </w:r>
            <w:r>
              <w:rPr>
                <w:lang w:eastAsia="ru-RU"/>
              </w:rPr>
              <w:t>б</w:t>
            </w:r>
            <w:r>
              <w:rPr>
                <w:lang w:eastAsia="ru-RU"/>
              </w:rPr>
              <w:t>ственности поселения, охрана объектов культурного наследия (памятников истории и культ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ры) местного (муниципальн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6A1254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6A1254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 w:rsidR="006A1254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 w:rsidR="006A1254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200,0</w:t>
            </w:r>
          </w:p>
        </w:tc>
      </w:tr>
      <w:tr w:rsidR="006A1254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200,0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2 164,4</w:t>
            </w:r>
          </w:p>
        </w:tc>
      </w:tr>
      <w:tr w:rsidR="006A1254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ры и укрепление материально-технической базы массового спорта в Нововеличковском сельском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2 164,4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1035,6</w:t>
            </w:r>
          </w:p>
        </w:tc>
      </w:tr>
      <w:tr w:rsidR="006A1254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</w:t>
            </w:r>
            <w:r>
              <w:rPr>
                <w:lang w:eastAsia="ru-RU"/>
              </w:rPr>
              <w:t>у</w:t>
            </w:r>
            <w:r>
              <w:rPr>
                <w:lang w:eastAsia="ru-RU"/>
              </w:rPr>
              <w:t>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1035,6</w:t>
            </w:r>
          </w:p>
        </w:tc>
      </w:tr>
      <w:tr w:rsidR="006A1254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</w:t>
            </w:r>
            <w:r>
              <w:rPr>
                <w:lang w:eastAsia="ru-RU"/>
              </w:rPr>
              <w:t>я</w:t>
            </w:r>
            <w:r>
              <w:rPr>
                <w:lang w:eastAsia="ru-RU"/>
              </w:rPr>
              <w:t>тельности (оказание услуг) г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1035,6</w:t>
            </w:r>
          </w:p>
        </w:tc>
      </w:tr>
      <w:tr w:rsidR="006A1254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реждениям и иным некомме</w:t>
            </w:r>
            <w:r>
              <w:rPr>
                <w:lang w:eastAsia="ru-RU"/>
              </w:rPr>
              <w:t>р</w:t>
            </w:r>
            <w:r>
              <w:rPr>
                <w:lang w:eastAsia="ru-RU"/>
              </w:rPr>
              <w:t>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1035,6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1 128,8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1 128,8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1 128,8</w:t>
            </w:r>
          </w:p>
        </w:tc>
      </w:tr>
      <w:tr w:rsidR="006A1254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</w:t>
            </w:r>
            <w:r>
              <w:rPr>
                <w:b/>
                <w:bCs/>
                <w:lang w:eastAsia="ru-RU"/>
              </w:rPr>
              <w:t>а</w:t>
            </w:r>
            <w:r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A1254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</w:t>
            </w:r>
            <w:r>
              <w:rPr>
                <w:b/>
                <w:lang w:eastAsia="ru-RU"/>
              </w:rPr>
              <w:t>н</w:t>
            </w:r>
            <w:r>
              <w:rPr>
                <w:b/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val="en-US" w:eastAsia="ru-RU"/>
              </w:rPr>
              <w:t>1</w:t>
            </w:r>
            <w:r>
              <w:rPr>
                <w:b/>
                <w:lang w:eastAsia="ru-RU"/>
              </w:rPr>
              <w:t>32,2</w:t>
            </w:r>
          </w:p>
        </w:tc>
      </w:tr>
      <w:tr w:rsidR="006A1254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132,2</w:t>
            </w:r>
          </w:p>
        </w:tc>
      </w:tr>
      <w:tr w:rsidR="006A1254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132,2</w:t>
            </w:r>
          </w:p>
        </w:tc>
      </w:tr>
      <w:tr w:rsidR="006A1254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132,2</w:t>
            </w:r>
          </w:p>
        </w:tc>
      </w:tr>
      <w:tr w:rsidR="006A1254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132,2</w:t>
            </w:r>
          </w:p>
        </w:tc>
      </w:tr>
      <w:tr w:rsidR="006A1254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132,2</w:t>
            </w:r>
          </w:p>
        </w:tc>
      </w:tr>
    </w:tbl>
    <w:p w:rsidR="006A1254" w:rsidRDefault="006A1254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6A1254" w:rsidRDefault="006A1254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1.4. Приложение 10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2020 год</w:t>
      </w:r>
      <w:r>
        <w:rPr>
          <w:sz w:val="27"/>
          <w:szCs w:val="27"/>
        </w:rPr>
        <w:t>» изложить в следующей редакции:</w:t>
      </w:r>
    </w:p>
    <w:p w:rsidR="006A1254" w:rsidRDefault="006A1254">
      <w:pPr>
        <w:pStyle w:val="af2"/>
        <w:spacing w:line="240" w:lineRule="auto"/>
        <w:ind w:left="4395" w:right="-252"/>
        <w:jc w:val="left"/>
      </w:pPr>
    </w:p>
    <w:p w:rsidR="006A1254" w:rsidRDefault="006A1254">
      <w:pPr>
        <w:pStyle w:val="af2"/>
        <w:spacing w:line="240" w:lineRule="auto"/>
        <w:ind w:left="4395" w:right="-252"/>
        <w:jc w:val="left"/>
      </w:pPr>
      <w:r>
        <w:t>ПРИЛОЖЕНИЕ 10</w:t>
      </w:r>
    </w:p>
    <w:p w:rsidR="006A1254" w:rsidRDefault="006A1254">
      <w:pPr>
        <w:pStyle w:val="af2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6A1254" w:rsidRDefault="006A1254">
      <w:pPr>
        <w:pStyle w:val="af2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6A1254" w:rsidRDefault="006A1254">
      <w:pPr>
        <w:pStyle w:val="af2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6A1254" w:rsidRDefault="006A1254">
      <w:pPr>
        <w:pStyle w:val="af2"/>
        <w:spacing w:line="240" w:lineRule="auto"/>
        <w:ind w:left="4395" w:right="-252"/>
        <w:jc w:val="left"/>
      </w:pPr>
      <w:r>
        <w:t>сельского поселения Динского района</w:t>
      </w:r>
    </w:p>
    <w:p w:rsidR="006A1254" w:rsidRDefault="006A1254">
      <w:pPr>
        <w:pStyle w:val="af2"/>
        <w:spacing w:line="240" w:lineRule="auto"/>
        <w:ind w:left="4395" w:right="-252"/>
        <w:jc w:val="left"/>
      </w:pPr>
      <w:r>
        <w:t>на 2020 год»</w:t>
      </w:r>
    </w:p>
    <w:p w:rsidR="006A1254" w:rsidRDefault="006A12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от 13.05.2020 г. № 58-13/4</w:t>
      </w:r>
    </w:p>
    <w:p w:rsidR="006A1254" w:rsidRDefault="006A1254">
      <w:pPr>
        <w:ind w:left="4395"/>
        <w:rPr>
          <w:sz w:val="28"/>
          <w:szCs w:val="28"/>
        </w:rPr>
      </w:pPr>
    </w:p>
    <w:p w:rsidR="006A1254" w:rsidRDefault="006A1254">
      <w:pPr>
        <w:ind w:left="4395"/>
        <w:rPr>
          <w:sz w:val="28"/>
          <w:szCs w:val="28"/>
        </w:rPr>
      </w:pPr>
    </w:p>
    <w:p w:rsidR="006A1254" w:rsidRDefault="006A1254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го района и непрограммным направлениям деятельности), группам 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  на 2020 год</w:t>
      </w:r>
    </w:p>
    <w:p w:rsidR="006A1254" w:rsidRDefault="006A125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6A1254" w:rsidRDefault="006A1254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6A1254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r>
              <w:t>Сумма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  <w:bCs/>
                <w:lang w:eastAsia="ru-RU"/>
              </w:rPr>
              <w:t>65 066,1</w:t>
            </w:r>
          </w:p>
        </w:tc>
      </w:tr>
      <w:tr w:rsidR="006A1254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6A1254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150,0</w:t>
            </w:r>
          </w:p>
        </w:tc>
      </w:tr>
      <w:tr w:rsidR="006A125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150,0</w:t>
            </w:r>
          </w:p>
        </w:tc>
      </w:tr>
      <w:tr w:rsidR="006A125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 w:rsidR="006A125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10,0</w:t>
            </w:r>
          </w:p>
        </w:tc>
      </w:tr>
      <w:tr w:rsidR="006A125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0"/>
                <w:rFonts w:eastAsia="Calibri"/>
                <w:b/>
              </w:rPr>
              <w:t>Управление муниципальным имуществом и регул</w:t>
            </w:r>
            <w:r>
              <w:rPr>
                <w:rStyle w:val="10"/>
                <w:rFonts w:eastAsia="Calibri"/>
                <w:b/>
              </w:rPr>
              <w:t>и</w:t>
            </w:r>
            <w:r>
              <w:rPr>
                <w:rStyle w:val="10"/>
                <w:rFonts w:eastAsia="Calibri"/>
                <w:b/>
              </w:rPr>
              <w:t>рование земельных отношений на терр</w:t>
            </w:r>
            <w:r>
              <w:rPr>
                <w:rStyle w:val="10"/>
                <w:rFonts w:eastAsia="Calibri"/>
                <w:b/>
              </w:rPr>
              <w:t>и</w:t>
            </w:r>
            <w:r>
              <w:rPr>
                <w:rStyle w:val="10"/>
                <w:rFonts w:eastAsia="Calibri"/>
                <w:b/>
              </w:rPr>
              <w:t>тории муниципального образования Н</w:t>
            </w:r>
            <w:r>
              <w:rPr>
                <w:rStyle w:val="10"/>
                <w:rFonts w:eastAsia="Calibri"/>
                <w:b/>
              </w:rPr>
              <w:t>о</w:t>
            </w:r>
            <w:r>
              <w:rPr>
                <w:rStyle w:val="10"/>
                <w:rFonts w:eastAsia="Calibri"/>
                <w:b/>
              </w:rPr>
              <w:t>вовеличковское сельское поселение Ди</w:t>
            </w:r>
            <w:r>
              <w:rPr>
                <w:rStyle w:val="10"/>
                <w:rFonts w:eastAsia="Calibri"/>
                <w:b/>
              </w:rPr>
              <w:t>н</w:t>
            </w:r>
            <w:r>
              <w:rPr>
                <w:rStyle w:val="10"/>
                <w:rFonts w:eastAsia="Calibri"/>
                <w:b/>
              </w:rPr>
              <w:t>ского района</w:t>
            </w:r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3000,0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900,0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900,0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2000,0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Прочая закупка товаров, работ и услуг для мун</w:t>
            </w:r>
            <w:r>
              <w:t>и</w:t>
            </w:r>
            <w:r>
              <w:t>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2000,0</w:t>
            </w:r>
          </w:p>
        </w:tc>
      </w:tr>
      <w:tr w:rsidR="006A1254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45,0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45,0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«Противодействие экстремизму и терроризму в Нововеличко</w:t>
            </w:r>
            <w:r>
              <w:rPr>
                <w:b/>
              </w:rPr>
              <w:t>в</w:t>
            </w:r>
            <w:r>
              <w:rPr>
                <w:b/>
              </w:rPr>
              <w:t>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 по профилактике терроризма и эк</w:t>
            </w:r>
            <w:r>
              <w:t>с</w:t>
            </w:r>
            <w:r>
              <w:t>тремизма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0"/>
                <w:rFonts w:eastAsia="Calibri"/>
                <w:b/>
              </w:rPr>
              <w:t>Поддержка м</w:t>
            </w:r>
            <w:r>
              <w:rPr>
                <w:rStyle w:val="10"/>
                <w:rFonts w:eastAsia="Calibri"/>
                <w:b/>
              </w:rPr>
              <w:t>а</w:t>
            </w:r>
            <w:r>
              <w:rPr>
                <w:rStyle w:val="10"/>
                <w:rFonts w:eastAsia="Calibri"/>
                <w:b/>
              </w:rPr>
              <w:t xml:space="preserve">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0"/>
                <w:rFonts w:eastAsia="Calibri"/>
                <w:b/>
              </w:rPr>
              <w:t>Энергосбер</w:t>
            </w:r>
            <w:r>
              <w:rPr>
                <w:rStyle w:val="10"/>
                <w:rFonts w:eastAsia="Calibri"/>
                <w:b/>
              </w:rPr>
              <w:t>е</w:t>
            </w:r>
            <w:r>
              <w:rPr>
                <w:rStyle w:val="10"/>
                <w:rFonts w:eastAsia="Calibri"/>
                <w:b/>
              </w:rPr>
              <w:t>жение и повышение энергетической э</w:t>
            </w:r>
            <w:r>
              <w:rPr>
                <w:rStyle w:val="10"/>
                <w:rFonts w:eastAsia="Calibri"/>
                <w:b/>
              </w:rPr>
              <w:t>ф</w:t>
            </w:r>
            <w:r>
              <w:rPr>
                <w:rStyle w:val="10"/>
                <w:rFonts w:eastAsia="Calibri"/>
                <w:b/>
              </w:rPr>
              <w:t>фективности на территории Нововели</w:t>
            </w:r>
            <w:r>
              <w:rPr>
                <w:rStyle w:val="10"/>
                <w:rFonts w:eastAsia="Calibri"/>
                <w:b/>
              </w:rPr>
              <w:t>ч</w:t>
            </w:r>
            <w:r>
              <w:rPr>
                <w:rStyle w:val="10"/>
                <w:rFonts w:eastAsia="Calibri"/>
                <w:b/>
              </w:rPr>
              <w:lastRenderedPageBreak/>
              <w:t xml:space="preserve">ковского сельского поселения»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20941,6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5082,6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5082,6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600,0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600,0</w:t>
            </w:r>
          </w:p>
        </w:tc>
      </w:tr>
      <w:tr w:rsidR="006A1254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color w:val="000000"/>
              </w:rPr>
            </w:pPr>
            <w:r>
              <w:rPr>
                <w:color w:val="000000"/>
              </w:rPr>
              <w:t>Приведение в нормативное состояние тротуаров и пешеходных переходов, расположенных на терр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2282,0</w:t>
            </w:r>
          </w:p>
        </w:tc>
      </w:tr>
      <w:tr w:rsidR="006A125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2282,0</w:t>
            </w:r>
          </w:p>
        </w:tc>
      </w:tr>
      <w:tr w:rsidR="006A125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6A125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</w:t>
            </w:r>
            <w:r>
              <w:rPr>
                <w:b/>
              </w:rPr>
              <w:t>ь</w:t>
            </w:r>
            <w:r>
              <w:rPr>
                <w:b/>
              </w:rPr>
              <w:t>ного комплекса Нововеличковского сельского поселения на 2020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2 921,9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Отдельные мероприятия муниципальной пр</w:t>
            </w:r>
            <w:r>
              <w:t>о</w:t>
            </w:r>
            <w:r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64,0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64,0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1 987,9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государственного( муниципального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1 987,9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Отдельные мероприятия муниципальной пр</w:t>
            </w:r>
            <w:r>
              <w:t>о</w:t>
            </w:r>
            <w:r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770,0 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770,0 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Отдельные мероприятия муниципальной пр</w:t>
            </w:r>
            <w:r>
              <w:t>о</w:t>
            </w:r>
            <w:r>
              <w:t xml:space="preserve">граммы в области </w:t>
            </w:r>
            <w:r>
              <w:rPr>
                <w:lang w:eastAsia="ru-RU"/>
              </w:rPr>
              <w:t>газоснабжения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5 686,6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2 492,5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2 492,5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1151,3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1151,3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550,0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550,0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1 492,8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1 492,8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</w:t>
            </w:r>
            <w:r>
              <w:rPr>
                <w:b/>
              </w:rPr>
              <w:t>д</w:t>
            </w:r>
            <w:r>
              <w:rPr>
                <w:b/>
              </w:rPr>
              <w:t>министрации Нововеличковского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1200000000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  <w:rPr>
                <w:b/>
              </w:rPr>
            </w:pPr>
            <w:r>
              <w:rPr>
                <w:b/>
              </w:rPr>
              <w:t>8425,0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3755,0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3755,0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3755,0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2845,8 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2842,3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2842,3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3,5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3,5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1474,2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1474,2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350,0 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350,0 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2 164,4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Обеспечение деятельности подведомственных у</w:t>
            </w:r>
            <w:r>
              <w:t>ч</w:t>
            </w:r>
            <w:r>
              <w:t>реждений в области физической культуры и спо</w:t>
            </w:r>
            <w:r>
              <w:t>р</w:t>
            </w:r>
            <w:r>
              <w:t>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1035,6 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1035,6 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1035,6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1128,8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1128,8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</w:t>
            </w:r>
            <w:r>
              <w:rPr>
                <w:b/>
              </w:rPr>
              <w:t>е</w:t>
            </w:r>
            <w:r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Организация временного трудоустройства нес</w:t>
            </w:r>
            <w:r>
              <w:t>о</w:t>
            </w:r>
            <w:r>
              <w:t>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1107,8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1107,8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1107,8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19083,1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7193,2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7193,2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6792,5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353,7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47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 7,6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 7,6</w:t>
            </w:r>
          </w:p>
        </w:tc>
      </w:tr>
      <w:tr w:rsidR="006A1254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  <w:p w:rsidR="006A1254" w:rsidRDefault="006A1254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7,6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50,0 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50,0 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50,0 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2341,8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rPr>
                <w:color w:val="000000"/>
              </w:rPr>
              <w:t>Обеспечение деятельности подведомственных у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2341,8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1691,7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643,0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7,1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100,0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9391,3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9391,3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выплаты персоналу в целях обеспеч</w:t>
            </w:r>
            <w:r>
              <w:t>е</w:t>
            </w:r>
            <w:r>
              <w:lastRenderedPageBreak/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lastRenderedPageBreak/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6469,8 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2868,5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53,0 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424,7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424,3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0,4</w:t>
            </w:r>
          </w:p>
        </w:tc>
      </w:tr>
      <w:tr w:rsidR="006A125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>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6A1254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298,0</w:t>
            </w:r>
          </w:p>
        </w:tc>
      </w:tr>
      <w:tr w:rsidR="006A125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298,0</w:t>
            </w:r>
          </w:p>
        </w:tc>
      </w:tr>
      <w:tr w:rsidR="006A125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  <w:rPr>
                <w:b/>
              </w:rPr>
            </w:pPr>
            <w:r>
              <w:rPr>
                <w:b/>
              </w:rPr>
              <w:t>132,2</w:t>
            </w:r>
          </w:p>
        </w:tc>
      </w:tr>
      <w:tr w:rsidR="006A125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132,2</w:t>
            </w:r>
          </w:p>
        </w:tc>
      </w:tr>
      <w:tr w:rsidR="006A125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132,2</w:t>
            </w:r>
          </w:p>
        </w:tc>
      </w:tr>
      <w:tr w:rsidR="006A125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132,2</w:t>
            </w:r>
          </w:p>
        </w:tc>
      </w:tr>
      <w:tr w:rsidR="006A125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  <w:r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  <w:rPr>
                <w:b/>
              </w:rPr>
            </w:pPr>
            <w:r>
              <w:rPr>
                <w:b/>
              </w:rPr>
              <w:t>200,0</w:t>
            </w:r>
          </w:p>
        </w:tc>
      </w:tr>
      <w:tr w:rsidR="006A125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200,0</w:t>
            </w:r>
          </w:p>
        </w:tc>
      </w:tr>
      <w:tr w:rsidR="006A125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200,0</w:t>
            </w:r>
          </w:p>
        </w:tc>
      </w:tr>
    </w:tbl>
    <w:p w:rsidR="006A1254" w:rsidRDefault="006A12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Нововеличковского сельского поселения на 2020 год» изложить в следующей редакции:</w:t>
      </w:r>
    </w:p>
    <w:tbl>
      <w:tblPr>
        <w:tblW w:w="9533" w:type="dxa"/>
        <w:tblInd w:w="83" w:type="dxa"/>
        <w:tblLayout w:type="fixed"/>
        <w:tblLook w:val="0000"/>
      </w:tblPr>
      <w:tblGrid>
        <w:gridCol w:w="3320"/>
        <w:gridCol w:w="12"/>
        <w:gridCol w:w="946"/>
        <w:gridCol w:w="4101"/>
        <w:gridCol w:w="1134"/>
        <w:gridCol w:w="10"/>
        <w:gridCol w:w="10"/>
      </w:tblGrid>
      <w:tr w:rsidR="006A1254">
        <w:trPr>
          <w:gridBefore w:val="3"/>
          <w:gridAfter w:val="1"/>
          <w:wBefore w:w="4278" w:type="dxa"/>
          <w:wAfter w:w="10" w:type="dxa"/>
        </w:trPr>
        <w:tc>
          <w:tcPr>
            <w:tcW w:w="5245" w:type="dxa"/>
            <w:gridSpan w:val="3"/>
          </w:tcPr>
          <w:p w:rsidR="006A1254" w:rsidRDefault="006A1254">
            <w:pPr>
              <w:pStyle w:val="af2"/>
              <w:spacing w:line="240" w:lineRule="auto"/>
              <w:ind w:right="-252"/>
              <w:jc w:val="left"/>
            </w:pPr>
            <w:r>
              <w:t>ПРИЛОЖЕНИЕ 11</w:t>
            </w:r>
          </w:p>
          <w:p w:rsidR="006A1254" w:rsidRDefault="006A1254">
            <w:pPr>
              <w:pStyle w:val="af2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6A1254" w:rsidRDefault="006A1254">
            <w:pPr>
              <w:pStyle w:val="af2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6A1254" w:rsidRDefault="006A1254">
            <w:pPr>
              <w:pStyle w:val="af2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6A1254" w:rsidRDefault="006A1254">
            <w:pPr>
              <w:pStyle w:val="af2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6A1254" w:rsidRDefault="006A1254">
            <w:pPr>
              <w:pStyle w:val="af2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6A1254" w:rsidRDefault="006A1254">
            <w:r>
              <w:rPr>
                <w:sz w:val="28"/>
                <w:szCs w:val="28"/>
              </w:rPr>
              <w:t>от 13.05.2020 № 58-13/4</w:t>
            </w:r>
          </w:p>
        </w:tc>
      </w:tr>
      <w:tr w:rsidR="006A1254">
        <w:tblPrEx>
          <w:tblCellMar>
            <w:top w:w="15" w:type="dxa"/>
            <w:left w:w="15" w:type="dxa"/>
            <w:right w:w="15" w:type="dxa"/>
          </w:tblCellMar>
        </w:tblPrEx>
        <w:trPr>
          <w:gridAfter w:val="2"/>
          <w:wAfter w:w="20" w:type="dxa"/>
          <w:trHeight w:val="660"/>
        </w:trPr>
        <w:tc>
          <w:tcPr>
            <w:tcW w:w="9513" w:type="dxa"/>
            <w:gridSpan w:val="5"/>
            <w:vAlign w:val="bottom"/>
          </w:tcPr>
          <w:p w:rsidR="006A1254" w:rsidRDefault="006A125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6A1254" w:rsidRDefault="006A125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  <w:p w:rsidR="006A1254" w:rsidRDefault="006A125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gridAfter w:val="2"/>
          <w:wAfter w:w="20" w:type="dxa"/>
          <w:trHeight w:val="330"/>
        </w:trPr>
        <w:tc>
          <w:tcPr>
            <w:tcW w:w="3332" w:type="dxa"/>
            <w:gridSpan w:val="2"/>
            <w:tcBorders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vAlign w:val="bottom"/>
          </w:tcPr>
          <w:p w:rsidR="006A1254" w:rsidRDefault="006A1254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A1254" w:rsidRDefault="006A1254">
            <w:pPr>
              <w:jc w:val="center"/>
            </w:pPr>
            <w:r>
              <w:lastRenderedPageBreak/>
              <w:t>Код</w:t>
            </w:r>
          </w:p>
        </w:tc>
        <w:tc>
          <w:tcPr>
            <w:tcW w:w="504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A1254" w:rsidRDefault="006A1254">
            <w:pPr>
              <w:jc w:val="center"/>
            </w:pPr>
            <w:r>
              <w:t>Наименование групп, подгрупп, статей, подст</w:t>
            </w:r>
            <w:r>
              <w:t>а</w:t>
            </w:r>
            <w:r>
              <w:t>тей, элементов, программ (подпрограмм), кодов экономической классификации источников внутреннего финансирования дефицита бюдж</w:t>
            </w:r>
            <w:r>
              <w:t>е</w:t>
            </w:r>
            <w:r>
              <w:t>та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A1254" w:rsidRDefault="006A1254">
            <w:pPr>
              <w:jc w:val="center"/>
            </w:pPr>
            <w:r>
              <w:t>Сумма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1254" w:rsidRDefault="006A1254">
            <w:pPr>
              <w:jc w:val="center"/>
            </w:pPr>
            <w:r>
              <w:t>1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1254" w:rsidRDefault="006A1254">
            <w:pPr>
              <w:jc w:val="center"/>
            </w:pPr>
            <w:r>
              <w:t>2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254" w:rsidRDefault="006A1254">
            <w:pPr>
              <w:jc w:val="center"/>
            </w:pPr>
            <w:r>
              <w:t>3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  <w:bCs/>
              </w:rPr>
              <w:t>-5 208,1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snapToGrid w:val="0"/>
            </w:pP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A1254" w:rsidRDefault="006A125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center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  <w:rPr>
                <w:b/>
              </w:rPr>
            </w:pPr>
            <w:r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  <w:rPr>
                <w:b/>
              </w:rPr>
            </w:pPr>
            <w:r>
              <w:rPr>
                <w:b/>
              </w:rPr>
              <w:t>-2500,0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center"/>
              <w:rPr>
                <w:b/>
              </w:rPr>
            </w:pPr>
            <w:r>
              <w:t>000 01 02 00 00 00 0000 700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0,0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center"/>
              <w:rPr>
                <w:b/>
              </w:rPr>
            </w:pPr>
            <w:r>
              <w:t>000 01 02 00 00 10 0000 710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0,0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center"/>
            </w:pPr>
            <w:r>
              <w:t>000 01 02 00 00 00 0000 800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-2500,0</w:t>
            </w:r>
          </w:p>
          <w:p w:rsidR="006A1254" w:rsidRDefault="006A1254">
            <w:pPr>
              <w:jc w:val="right"/>
            </w:pPr>
          </w:p>
          <w:p w:rsidR="006A1254" w:rsidRDefault="006A1254">
            <w:pPr>
              <w:jc w:val="right"/>
            </w:pP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center"/>
            </w:pPr>
            <w:r>
              <w:t>000 01 02 00 00 10 0000 810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-2500,0</w:t>
            </w:r>
          </w:p>
          <w:p w:rsidR="006A1254" w:rsidRDefault="006A1254">
            <w:pPr>
              <w:jc w:val="center"/>
            </w:pPr>
          </w:p>
          <w:p w:rsidR="006A1254" w:rsidRDefault="006A1254">
            <w:pPr>
              <w:jc w:val="center"/>
            </w:pP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rPr>
                <w:b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pStyle w:val="s161"/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  <w:bCs/>
              </w:rPr>
              <w:t>0,0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rPr>
                <w:bCs/>
              </w:rPr>
              <w:t>000 01 03 01 00 00 0000 700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pStyle w:val="s161"/>
              <w:shd w:val="clear" w:color="auto" w:fill="FFFFFF"/>
              <w:rPr>
                <w:bCs/>
              </w:rPr>
            </w:pPr>
            <w:r>
              <w:t>Получение бюджетных кредитов от других бюджетов бюджетной системы Российской Ф</w:t>
            </w:r>
            <w:r>
              <w:t>е</w:t>
            </w:r>
            <w:r>
              <w:t>дерации в валюте Российской Федерации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snapToGrid w:val="0"/>
              <w:jc w:val="right"/>
              <w:rPr>
                <w:bCs/>
              </w:rPr>
            </w:pPr>
          </w:p>
          <w:p w:rsidR="006A1254" w:rsidRDefault="006A1254">
            <w:pPr>
              <w:jc w:val="right"/>
            </w:pPr>
            <w:r>
              <w:rPr>
                <w:bCs/>
              </w:rPr>
              <w:t>0,0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rPr>
                <w:bCs/>
              </w:rPr>
              <w:t>000 01 03 01 00 10 0000 710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pStyle w:val="s161"/>
              <w:shd w:val="clear" w:color="auto" w:fill="FFFFFF"/>
              <w:rPr>
                <w:bCs/>
              </w:rPr>
            </w:pPr>
            <w:r>
              <w:t>Получение кредитов от других бюджетов бю</w:t>
            </w:r>
            <w:r>
              <w:t>д</w:t>
            </w:r>
            <w:r>
              <w:t>жетной системы Российской Федерации бюдж</w:t>
            </w:r>
            <w:r>
              <w:t>е</w:t>
            </w:r>
            <w:r>
              <w:t>тами сельских поселений в валюте Российской Федерации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Cs/>
              </w:rPr>
              <w:t>0,0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rPr>
                <w:bCs/>
              </w:rPr>
              <w:t>000 01 03 01 00 00 0000 800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pStyle w:val="s161"/>
              <w:shd w:val="clear" w:color="auto" w:fill="FFFFFF"/>
              <w:rPr>
                <w:bCs/>
              </w:rPr>
            </w:pPr>
            <w:r>
              <w:t>Погашение бюджетных кредитов, полученных от других бюджетов бюджетной системы Ро</w:t>
            </w:r>
            <w:r>
              <w:t>с</w:t>
            </w:r>
            <w:r>
              <w:t>сийской Федерации в валюте Российской Фед</w:t>
            </w:r>
            <w:r>
              <w:t>е</w:t>
            </w:r>
            <w:r>
              <w:t>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Cs/>
              </w:rPr>
              <w:t>0,0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rPr>
                <w:bCs/>
              </w:rPr>
              <w:t>000 01 03 01 00 10 0000 810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pStyle w:val="s161"/>
              <w:shd w:val="clear" w:color="auto" w:fill="FFFFFF"/>
              <w:rPr>
                <w:bCs/>
              </w:rPr>
            </w:pPr>
            <w:r>
              <w:t>Погашение бюджетами сельских поселений кр</w:t>
            </w:r>
            <w:r>
              <w:t>е</w:t>
            </w:r>
            <w:r>
              <w:t>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Cs/>
              </w:rPr>
              <w:t>0,0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rPr>
                <w:b/>
                <w:bCs/>
              </w:rPr>
              <w:t>7 708,1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t>000 01 05 00 00 00 0000 500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254" w:rsidRDefault="006A1254">
            <w:pPr>
              <w:jc w:val="right"/>
            </w:pPr>
            <w:r>
              <w:t>59 858,0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t>000 01 05 02 00 00 0000 500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54" w:rsidRDefault="006A1254">
            <w:pPr>
              <w:jc w:val="right"/>
            </w:pPr>
            <w:r>
              <w:t>59 858,0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t>000 01 05 02 01 00 0000 510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54" w:rsidRDefault="006A1254">
            <w:pPr>
              <w:jc w:val="right"/>
            </w:pPr>
            <w:r>
              <w:t>59 858,0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t>992 01 05 02 01 10 0000 510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54" w:rsidRDefault="006A1254">
            <w:pPr>
              <w:jc w:val="right"/>
            </w:pPr>
            <w:r>
              <w:t>59 858,0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t>000 01 05 00 00 00 0000 600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54" w:rsidRDefault="006A1254">
            <w:pPr>
              <w:jc w:val="right"/>
            </w:pPr>
            <w:r>
              <w:t>67 566,1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lastRenderedPageBreak/>
              <w:t>000 01 05 02 00 00 0000 600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54" w:rsidRDefault="006A1254">
            <w:pPr>
              <w:jc w:val="right"/>
            </w:pPr>
            <w:r>
              <w:t>67 566,1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t>000 01 05 02 01 00 0000 610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</w:pPr>
            <w:r>
              <w:t>Уменьшение прочих остатков денежных средств  бюджетов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54" w:rsidRDefault="006A1254">
            <w:pPr>
              <w:jc w:val="right"/>
            </w:pPr>
            <w:r>
              <w:t>67 566,1</w:t>
            </w:r>
          </w:p>
        </w:tc>
      </w:tr>
      <w:tr w:rsidR="006A1254">
        <w:tblPrEx>
          <w:tblCellMar>
            <w:left w:w="0" w:type="dxa"/>
            <w:right w:w="0" w:type="dxa"/>
          </w:tblCellMar>
        </w:tblPrEx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r>
              <w:t>992 01 05 02 01 10 0000 610</w:t>
            </w:r>
          </w:p>
        </w:tc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54" w:rsidRDefault="006A1254"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54" w:rsidRDefault="006A1254">
            <w:pPr>
              <w:jc w:val="right"/>
            </w:pPr>
            <w:r>
              <w:t>67 566,1</w:t>
            </w:r>
          </w:p>
        </w:tc>
      </w:tr>
    </w:tbl>
    <w:p w:rsidR="006A1254" w:rsidRDefault="006A1254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решения возложить на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жетную комиссию Совета Нововеличковского сельского поселения Динского района (Лапин) и администрацию Нововеличковского сельского поселения. </w:t>
      </w:r>
    </w:p>
    <w:p w:rsidR="006A1254" w:rsidRDefault="006A1254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Решение вступает в силу со дня официального опубликования.</w:t>
      </w:r>
    </w:p>
    <w:p w:rsidR="006A1254" w:rsidRDefault="006A1254">
      <w:pPr>
        <w:ind w:right="-143"/>
        <w:rPr>
          <w:sz w:val="28"/>
          <w:szCs w:val="28"/>
        </w:rPr>
      </w:pPr>
    </w:p>
    <w:p w:rsidR="006A1254" w:rsidRDefault="006A1254">
      <w:pPr>
        <w:ind w:right="-143"/>
        <w:rPr>
          <w:sz w:val="28"/>
          <w:szCs w:val="28"/>
        </w:rPr>
      </w:pPr>
    </w:p>
    <w:p w:rsidR="006A1254" w:rsidRDefault="006A1254">
      <w:pPr>
        <w:ind w:right="-143"/>
        <w:rPr>
          <w:sz w:val="28"/>
          <w:szCs w:val="28"/>
        </w:rPr>
      </w:pPr>
    </w:p>
    <w:p w:rsidR="006A1254" w:rsidRDefault="006A1254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A1254" w:rsidRDefault="006A1254"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 w:rsidR="006A1254" w:rsidRDefault="006A1254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</w:t>
      </w:r>
      <w:r w:rsidR="00A5136F">
        <w:rPr>
          <w:sz w:val="28"/>
          <w:szCs w:val="28"/>
        </w:rPr>
        <w:t xml:space="preserve">         В.А.</w:t>
      </w:r>
      <w:r>
        <w:rPr>
          <w:sz w:val="28"/>
          <w:szCs w:val="28"/>
        </w:rPr>
        <w:t>Габлая</w:t>
      </w:r>
    </w:p>
    <w:p w:rsidR="006A1254" w:rsidRDefault="006A1254">
      <w:pPr>
        <w:ind w:right="-143"/>
        <w:rPr>
          <w:sz w:val="28"/>
          <w:szCs w:val="28"/>
        </w:rPr>
      </w:pPr>
    </w:p>
    <w:p w:rsidR="006A1254" w:rsidRDefault="006A1254">
      <w:pPr>
        <w:ind w:right="-143"/>
        <w:rPr>
          <w:sz w:val="28"/>
          <w:szCs w:val="28"/>
        </w:rPr>
      </w:pPr>
    </w:p>
    <w:p w:rsidR="006A1254" w:rsidRDefault="006A1254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6A1254" w:rsidRDefault="006A1254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A1254" w:rsidRDefault="006A1254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  <w:t xml:space="preserve">                                                                          </w:t>
      </w:r>
      <w:r w:rsidR="00A5136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Г.М.Кова</w:t>
      </w:r>
    </w:p>
    <w:sectPr w:rsidR="006A1254">
      <w:headerReference w:type="default" r:id="rId8"/>
      <w:pgSz w:w="11906" w:h="16838"/>
      <w:pgMar w:top="765" w:right="850" w:bottom="709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195" w:rsidRDefault="00504195">
      <w:r>
        <w:separator/>
      </w:r>
    </w:p>
  </w:endnote>
  <w:endnote w:type="continuationSeparator" w:id="0">
    <w:p w:rsidR="00504195" w:rsidRDefault="00504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195" w:rsidRDefault="00504195">
      <w:r>
        <w:separator/>
      </w:r>
    </w:p>
  </w:footnote>
  <w:footnote w:type="continuationSeparator" w:id="0">
    <w:p w:rsidR="00504195" w:rsidRDefault="005041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4" w:rsidRDefault="006A1254">
    <w:pPr>
      <w:pStyle w:val="af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6A1254" w:rsidRDefault="006A1254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stylePaneFormatFilter w:val="0000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559B"/>
    <w:rsid w:val="00053970"/>
    <w:rsid w:val="0005438C"/>
    <w:rsid w:val="000E1851"/>
    <w:rsid w:val="00100658"/>
    <w:rsid w:val="00106BFD"/>
    <w:rsid w:val="0012384A"/>
    <w:rsid w:val="0013258C"/>
    <w:rsid w:val="001415D7"/>
    <w:rsid w:val="00173BF0"/>
    <w:rsid w:val="001871D6"/>
    <w:rsid w:val="001967AE"/>
    <w:rsid w:val="00235EE7"/>
    <w:rsid w:val="00251E8D"/>
    <w:rsid w:val="002A4068"/>
    <w:rsid w:val="00303E2C"/>
    <w:rsid w:val="003334F7"/>
    <w:rsid w:val="003739EB"/>
    <w:rsid w:val="003F7A56"/>
    <w:rsid w:val="00416B86"/>
    <w:rsid w:val="0045047B"/>
    <w:rsid w:val="00486494"/>
    <w:rsid w:val="004C299E"/>
    <w:rsid w:val="004C4C4C"/>
    <w:rsid w:val="004C66C3"/>
    <w:rsid w:val="004C753C"/>
    <w:rsid w:val="004F0394"/>
    <w:rsid w:val="004F46D3"/>
    <w:rsid w:val="00504195"/>
    <w:rsid w:val="0051300B"/>
    <w:rsid w:val="00533767"/>
    <w:rsid w:val="00545319"/>
    <w:rsid w:val="0054589F"/>
    <w:rsid w:val="00555F52"/>
    <w:rsid w:val="005701E0"/>
    <w:rsid w:val="0059322C"/>
    <w:rsid w:val="005F0BF0"/>
    <w:rsid w:val="00622875"/>
    <w:rsid w:val="00633814"/>
    <w:rsid w:val="006530AB"/>
    <w:rsid w:val="00654452"/>
    <w:rsid w:val="00664037"/>
    <w:rsid w:val="00667058"/>
    <w:rsid w:val="006A1254"/>
    <w:rsid w:val="006D0676"/>
    <w:rsid w:val="00705FC8"/>
    <w:rsid w:val="0072013E"/>
    <w:rsid w:val="007613F0"/>
    <w:rsid w:val="007741AD"/>
    <w:rsid w:val="007D1B66"/>
    <w:rsid w:val="0080623B"/>
    <w:rsid w:val="00837C54"/>
    <w:rsid w:val="0084190F"/>
    <w:rsid w:val="0084755B"/>
    <w:rsid w:val="00847774"/>
    <w:rsid w:val="0089111A"/>
    <w:rsid w:val="00892E9F"/>
    <w:rsid w:val="008F6B04"/>
    <w:rsid w:val="009240C4"/>
    <w:rsid w:val="0092539D"/>
    <w:rsid w:val="00953480"/>
    <w:rsid w:val="00971AD3"/>
    <w:rsid w:val="0097324E"/>
    <w:rsid w:val="00984A98"/>
    <w:rsid w:val="00991CDC"/>
    <w:rsid w:val="0099657F"/>
    <w:rsid w:val="009D6766"/>
    <w:rsid w:val="00A22F21"/>
    <w:rsid w:val="00A27C6F"/>
    <w:rsid w:val="00A479D2"/>
    <w:rsid w:val="00A5136F"/>
    <w:rsid w:val="00A83469"/>
    <w:rsid w:val="00A8710F"/>
    <w:rsid w:val="00A937B1"/>
    <w:rsid w:val="00AA19B2"/>
    <w:rsid w:val="00AD1AE8"/>
    <w:rsid w:val="00AE50D8"/>
    <w:rsid w:val="00B03867"/>
    <w:rsid w:val="00B04E4C"/>
    <w:rsid w:val="00B44600"/>
    <w:rsid w:val="00B45F3F"/>
    <w:rsid w:val="00B83134"/>
    <w:rsid w:val="00B971F9"/>
    <w:rsid w:val="00BD540B"/>
    <w:rsid w:val="00BF3AF3"/>
    <w:rsid w:val="00C15565"/>
    <w:rsid w:val="00C25196"/>
    <w:rsid w:val="00C540F5"/>
    <w:rsid w:val="00C5707A"/>
    <w:rsid w:val="00C73614"/>
    <w:rsid w:val="00CA4CA9"/>
    <w:rsid w:val="00CB24D0"/>
    <w:rsid w:val="00CB428D"/>
    <w:rsid w:val="00CB47BD"/>
    <w:rsid w:val="00CF22B0"/>
    <w:rsid w:val="00D92A6A"/>
    <w:rsid w:val="00DC299F"/>
    <w:rsid w:val="00DE6D58"/>
    <w:rsid w:val="00DF0B81"/>
    <w:rsid w:val="00E70594"/>
    <w:rsid w:val="00EC4E42"/>
    <w:rsid w:val="00ED0702"/>
    <w:rsid w:val="00EF2761"/>
    <w:rsid w:val="00EF2C29"/>
    <w:rsid w:val="00EF6202"/>
    <w:rsid w:val="00EF7773"/>
    <w:rsid w:val="00F30EEA"/>
    <w:rsid w:val="00F47422"/>
    <w:rsid w:val="00F73724"/>
    <w:rsid w:val="00FA70A4"/>
    <w:rsid w:val="00FC5851"/>
    <w:rsid w:val="00FC6FD2"/>
    <w:rsid w:val="00FD554D"/>
    <w:rsid w:val="00FE1FBD"/>
    <w:rsid w:val="00FE49FD"/>
    <w:rsid w:val="68A36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List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iPriority="0" w:unhideWhenUsed="0"/>
    <w:lsdException w:name="Subtitle" w:semiHidden="0" w:uiPriority="0" w:unhideWhenUsed="0" w:qFormat="1"/>
    <w:lsdException w:name="Hyperlink" w:semiHidden="0" w:unhideWhenUsed="0"/>
    <w:lsdException w:name="Followed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iPriority="0" w:unhideWhenUsed="0"/>
    <w:lsdException w:name="Table Grid" w:semiHidden="0" w:uiPriority="59" w:unhideWhenUsed="0"/>
    <w:lsdException w:name="No Spacing" w:semiHidden="0" w:unhideWhenUsed="0" w:qFormat="1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432"/>
      </w:tabs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576"/>
      </w:tabs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6">
    <w:name w:val="WW8Num1z6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4z3">
    <w:name w:val="WW8Num4z3"/>
  </w:style>
  <w:style w:type="character" w:customStyle="1" w:styleId="WW8Num6z8">
    <w:name w:val="WW8Num6z8"/>
  </w:style>
  <w:style w:type="character" w:styleId="a3">
    <w:name w:val="page number"/>
    <w:rPr>
      <w:rFonts w:ascii="Times New Roman" w:hAnsi="Times New Roman" w:cs="Times New Roman"/>
      <w:sz w:val="28"/>
    </w:rPr>
  </w:style>
  <w:style w:type="character" w:customStyle="1" w:styleId="blk">
    <w:name w:val="blk"/>
    <w:basedOn w:val="a0"/>
  </w:style>
  <w:style w:type="character" w:styleId="a4">
    <w:name w:val="FollowedHyperlink"/>
    <w:uiPriority w:val="99"/>
    <w:rPr>
      <w:color w:val="800080"/>
      <w:u w:val="single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2">
    <w:name w:val="WW8Num6z2"/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WW8Num4z5">
    <w:name w:val="WW8Num4z5"/>
  </w:style>
  <w:style w:type="character" w:customStyle="1" w:styleId="WW8Num4z7">
    <w:name w:val="WW8Num4z7"/>
  </w:style>
  <w:style w:type="character" w:customStyle="1" w:styleId="3">
    <w:name w:val="Основной шрифт абзаца3"/>
  </w:style>
  <w:style w:type="character" w:customStyle="1" w:styleId="WW8Num2z8">
    <w:name w:val="WW8Num2z8"/>
  </w:style>
  <w:style w:type="character" w:customStyle="1" w:styleId="a6">
    <w:name w:val="Подзаголовок Знак"/>
    <w:rPr>
      <w:rFonts w:ascii="Arial" w:eastAsia="Microsoft YaHei" w:hAnsi="Arial" w:cs="Mangal"/>
      <w:i/>
      <w:iCs/>
      <w:sz w:val="28"/>
      <w:szCs w:val="28"/>
    </w:rPr>
  </w:style>
  <w:style w:type="character" w:customStyle="1" w:styleId="WW8Num4z6">
    <w:name w:val="WW8Num4z6"/>
  </w:style>
  <w:style w:type="character" w:customStyle="1" w:styleId="WW8Num1z2">
    <w:name w:val="WW8Num1z2"/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10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20">
    <w:name w:val="Название Знак2"/>
    <w:link w:val="a7"/>
    <w:rPr>
      <w:sz w:val="26"/>
      <w:szCs w:val="26"/>
      <w:lang w:eastAsia="ar-SA"/>
    </w:rPr>
  </w:style>
  <w:style w:type="character" w:customStyle="1" w:styleId="WW8Num4z4">
    <w:name w:val="WW8Num4z4"/>
  </w:style>
  <w:style w:type="character" w:customStyle="1" w:styleId="WW8Num4z8">
    <w:name w:val="WW8Num4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3">
    <w:name w:val="WW8Num6z3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a8">
    <w:name w:val="Название Знак"/>
    <w:rPr>
      <w:sz w:val="26"/>
      <w:szCs w:val="26"/>
    </w:rPr>
  </w:style>
  <w:style w:type="character" w:customStyle="1" w:styleId="a9">
    <w:name w:val="Нижний колонтитул Знак"/>
    <w:rPr>
      <w:sz w:val="24"/>
      <w:szCs w:val="24"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21">
    <w:name w:val="Заголовок 2 Знак"/>
    <w:rPr>
      <w:b/>
      <w:bCs/>
      <w:sz w:val="28"/>
      <w:szCs w:val="28"/>
    </w:rPr>
  </w:style>
  <w:style w:type="character" w:customStyle="1" w:styleId="11">
    <w:name w:val="Заголовок 1 Знак"/>
    <w:rPr>
      <w:bCs/>
      <w:sz w:val="28"/>
      <w:szCs w:val="28"/>
    </w:rPr>
  </w:style>
  <w:style w:type="character" w:customStyle="1" w:styleId="ab">
    <w:name w:val="Основной текст Знак"/>
    <w:rPr>
      <w:bCs/>
      <w:sz w:val="28"/>
      <w:szCs w:val="28"/>
    </w:rPr>
  </w:style>
  <w:style w:type="character" w:customStyle="1" w:styleId="22">
    <w:name w:val="Основной текст 2 Знак"/>
    <w:rPr>
      <w:b/>
      <w:sz w:val="28"/>
    </w:rPr>
  </w:style>
  <w:style w:type="character" w:customStyle="1" w:styleId="ac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Pr>
      <w:sz w:val="24"/>
      <w:szCs w:val="24"/>
    </w:rPr>
  </w:style>
  <w:style w:type="character" w:customStyle="1" w:styleId="ad">
    <w:name w:val="Текст Знак"/>
    <w:rPr>
      <w:rFonts w:ascii="Courier New" w:hAnsi="Courier New" w:cs="Courier New"/>
    </w:rPr>
  </w:style>
  <w:style w:type="character" w:customStyle="1" w:styleId="ae">
    <w:name w:val="Основной текст_"/>
    <w:rPr>
      <w:sz w:val="27"/>
      <w:szCs w:val="27"/>
      <w:shd w:val="clear" w:color="auto" w:fill="FFFFFF"/>
    </w:rPr>
  </w:style>
  <w:style w:type="character" w:customStyle="1" w:styleId="WW8Num1z1">
    <w:name w:val="WW8Num1z1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3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14">
    <w:name w:val="Верхний колонтитул Знак1"/>
    <w:link w:val="af"/>
    <w:rPr>
      <w:sz w:val="24"/>
      <w:szCs w:val="24"/>
      <w:lang w:eastAsia="ar-SA"/>
    </w:rPr>
  </w:style>
  <w:style w:type="character" w:customStyle="1" w:styleId="15">
    <w:name w:val="Основной шрифт абзаца1"/>
  </w:style>
  <w:style w:type="character" w:customStyle="1" w:styleId="16">
    <w:name w:val="Текст выноски Знак1"/>
    <w:link w:val="af0"/>
    <w:rPr>
      <w:rFonts w:ascii="Tahoma" w:hAnsi="Tahoma" w:cs="Tahoma"/>
      <w:sz w:val="16"/>
      <w:szCs w:val="16"/>
      <w:lang w:eastAsia="ar-SA"/>
    </w:rPr>
  </w:style>
  <w:style w:type="character" w:customStyle="1" w:styleId="17">
    <w:name w:val="Нижний колонтитул Знак1"/>
    <w:link w:val="af1"/>
    <w:rPr>
      <w:sz w:val="24"/>
      <w:szCs w:val="24"/>
      <w:lang w:eastAsia="ar-SA"/>
    </w:rPr>
  </w:style>
  <w:style w:type="character" w:customStyle="1" w:styleId="105pt">
    <w:name w:val="Основной текст + 10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af0">
    <w:name w:val="Balloon Text"/>
    <w:basedOn w:val="a"/>
    <w:link w:val="16"/>
    <w:rPr>
      <w:rFonts w:ascii="Tahoma" w:hAnsi="Tahoma"/>
      <w:sz w:val="16"/>
      <w:szCs w:val="16"/>
    </w:rPr>
  </w:style>
  <w:style w:type="paragraph" w:customStyle="1" w:styleId="xl47">
    <w:name w:val="xl47"/>
    <w:basedOn w:val="a"/>
    <w:pPr>
      <w:spacing w:before="280" w:after="280"/>
      <w:jc w:val="center"/>
    </w:p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styleId="af2">
    <w:name w:val="Body Text"/>
    <w:basedOn w:val="a"/>
    <w:pPr>
      <w:spacing w:line="360" w:lineRule="auto"/>
      <w:jc w:val="both"/>
    </w:pPr>
    <w:rPr>
      <w:bCs/>
      <w:sz w:val="28"/>
      <w:szCs w:val="28"/>
    </w:rPr>
  </w:style>
  <w:style w:type="paragraph" w:styleId="af">
    <w:name w:val="header"/>
    <w:basedOn w:val="a"/>
    <w:link w:val="14"/>
    <w:pPr>
      <w:tabs>
        <w:tab w:val="center" w:pos="4677"/>
        <w:tab w:val="right" w:pos="9355"/>
      </w:tabs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styleId="af3">
    <w:name w:val="List"/>
    <w:basedOn w:val="af2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</w:rPr>
  </w:style>
  <w:style w:type="paragraph" w:styleId="a7">
    <w:name w:val="Title"/>
    <w:basedOn w:val="a"/>
    <w:next w:val="af4"/>
    <w:link w:val="20"/>
    <w:qFormat/>
    <w:pPr>
      <w:jc w:val="center"/>
    </w:pPr>
    <w:rPr>
      <w:sz w:val="26"/>
      <w:szCs w:val="26"/>
    </w:rPr>
  </w:style>
  <w:style w:type="paragraph" w:styleId="af4">
    <w:name w:val="Subtitle"/>
    <w:basedOn w:val="af5"/>
    <w:next w:val="af2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af5">
    <w:name w:val="Заголовок"/>
    <w:basedOn w:val="a"/>
    <w:next w:val="a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1">
    <w:name w:val="footer"/>
    <w:basedOn w:val="a"/>
    <w:link w:val="17"/>
    <w:pPr>
      <w:tabs>
        <w:tab w:val="center" w:pos="4677"/>
        <w:tab w:val="right" w:pos="9355"/>
      </w:tabs>
    </w:p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24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25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6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styleId="af6">
    <w:name w:val="List Paragraph"/>
    <w:basedOn w:val="a"/>
    <w:qFormat/>
    <w:pPr>
      <w:ind w:left="720"/>
    </w:pPr>
  </w:style>
  <w:style w:type="paragraph" w:customStyle="1" w:styleId="18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s161">
    <w:name w:val="s_161"/>
    <w:basedOn w:val="a"/>
  </w:style>
  <w:style w:type="paragraph" w:customStyle="1" w:styleId="19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Маркированный список2"/>
    <w:basedOn w:val="a"/>
    <w:pPr>
      <w:numPr>
        <w:numId w:val="2"/>
      </w:numPr>
      <w:tabs>
        <w:tab w:val="left" w:pos="360"/>
      </w:tabs>
    </w:pPr>
  </w:style>
  <w:style w:type="paragraph" w:customStyle="1" w:styleId="28">
    <w:name w:val="Текст2"/>
    <w:basedOn w:val="a"/>
    <w:rPr>
      <w:rFonts w:ascii="Courier New" w:hAnsi="Courier New" w:cs="Courier New"/>
      <w:sz w:val="20"/>
      <w:szCs w:val="20"/>
    </w:r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af7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20">
    <w:name w:val="Основной текст 22"/>
    <w:basedOn w:val="a"/>
    <w:pPr>
      <w:jc w:val="center"/>
    </w:pPr>
    <w:rPr>
      <w:b/>
      <w:sz w:val="28"/>
      <w:szCs w:val="20"/>
    </w:r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1a">
    <w:name w:val="Маркированный список1"/>
    <w:basedOn w:val="a"/>
    <w:pPr>
      <w:numPr>
        <w:numId w:val="3"/>
      </w:numPr>
      <w:tabs>
        <w:tab w:val="left" w:pos="1065"/>
      </w:tabs>
      <w:suppressAutoHyphens/>
    </w:p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1b">
    <w:name w:val="Указатель1"/>
    <w:basedOn w:val="a"/>
    <w:pPr>
      <w:suppressLineNumbers/>
    </w:pPr>
    <w:rPr>
      <w:rFonts w:cs="Mangal"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4">
    <w:name w:val="xl24"/>
    <w:basedOn w:val="a"/>
    <w:pPr>
      <w:spacing w:before="280" w:after="280"/>
      <w:jc w:val="center"/>
    </w:p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a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1c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d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pPr>
      <w:jc w:val="center"/>
    </w:pPr>
    <w:rPr>
      <w:b/>
      <w:bCs/>
    </w:rPr>
  </w:style>
  <w:style w:type="paragraph" w:customStyle="1" w:styleId="afb">
    <w:name w:val="Содержимое врезки"/>
    <w:basedOn w:val="a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5958</Words>
  <Characters>33966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39845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2020-05-27T13:15:00Z</cp:lastPrinted>
  <dcterms:created xsi:type="dcterms:W3CDTF">2020-06-17T10:20:00Z</dcterms:created>
  <dcterms:modified xsi:type="dcterms:W3CDTF">2020-06-17T10:20:00Z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1049-11.2.0.9363</vt:lpwstr>
  </property>
</Properties>
</file>