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0B2" w:rsidRPr="009661F6" w:rsidRDefault="001B10B2" w:rsidP="001B10B2">
      <w:pPr>
        <w:spacing w:after="0"/>
        <w:jc w:val="center"/>
        <w:rPr>
          <w:rFonts w:ascii="Times New Roman" w:hAnsi="Times New Roman" w:cs="Times New Roman"/>
          <w:b/>
          <w:bCs/>
          <w:sz w:val="29"/>
          <w:szCs w:val="33"/>
        </w:rPr>
      </w:pPr>
      <w:r w:rsidRPr="009661F6">
        <w:rPr>
          <w:rFonts w:ascii="Times New Roman" w:hAnsi="Times New Roman" w:cs="Times New Roman"/>
          <w:b/>
          <w:noProof/>
          <w:sz w:val="29"/>
          <w:szCs w:val="33"/>
          <w:lang w:eastAsia="ru-RU"/>
        </w:rPr>
        <w:drawing>
          <wp:inline distT="0" distB="0" distL="0" distR="0">
            <wp:extent cx="514350" cy="571500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0B2" w:rsidRPr="007A2967" w:rsidRDefault="001B10B2" w:rsidP="001B10B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2967">
        <w:rPr>
          <w:rFonts w:ascii="Times New Roman" w:hAnsi="Times New Roman" w:cs="Times New Roman"/>
          <w:b/>
          <w:bCs/>
          <w:sz w:val="28"/>
          <w:szCs w:val="28"/>
        </w:rPr>
        <w:t>АДМИНИСТРАЦИЯ НОВОВЕЛИЧКОВСКОГО</w:t>
      </w:r>
    </w:p>
    <w:p w:rsidR="001B10B2" w:rsidRPr="007A2967" w:rsidRDefault="001B10B2" w:rsidP="001B10B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2967">
        <w:rPr>
          <w:rFonts w:ascii="Times New Roman" w:hAnsi="Times New Roman" w:cs="Times New Roman"/>
          <w:b/>
          <w:bCs/>
          <w:sz w:val="28"/>
          <w:szCs w:val="28"/>
        </w:rPr>
        <w:t>СЕЛЬСКОГО ПОСЕЛЕНИЯ ДИНСКОГО РАЙОНА</w:t>
      </w:r>
    </w:p>
    <w:p w:rsidR="001B10B2" w:rsidRPr="009661F6" w:rsidRDefault="001B10B2" w:rsidP="001B10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10B2" w:rsidRPr="007A2967" w:rsidRDefault="001B10B2" w:rsidP="001B10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2967"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</w:p>
    <w:p w:rsidR="001B10B2" w:rsidRPr="009661F6" w:rsidRDefault="001B10B2" w:rsidP="001B10B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10B2" w:rsidRPr="009661F6" w:rsidRDefault="001B10B2" w:rsidP="001B10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661F6">
        <w:rPr>
          <w:rFonts w:ascii="Times New Roman" w:hAnsi="Times New Roman" w:cs="Times New Roman"/>
          <w:sz w:val="28"/>
          <w:szCs w:val="28"/>
        </w:rPr>
        <w:t xml:space="preserve">от </w:t>
      </w:r>
      <w:r w:rsidR="00161C3B">
        <w:rPr>
          <w:rFonts w:ascii="Times New Roman" w:hAnsi="Times New Roman" w:cs="Times New Roman"/>
          <w:sz w:val="28"/>
          <w:szCs w:val="28"/>
        </w:rPr>
        <w:t>27.12.2018</w:t>
      </w:r>
      <w:r w:rsidRPr="009661F6">
        <w:rPr>
          <w:rFonts w:ascii="Times New Roman" w:hAnsi="Times New Roman" w:cs="Times New Roman"/>
          <w:sz w:val="28"/>
          <w:szCs w:val="28"/>
        </w:rPr>
        <w:tab/>
      </w:r>
      <w:r w:rsidRPr="009661F6">
        <w:rPr>
          <w:rFonts w:ascii="Times New Roman" w:hAnsi="Times New Roman" w:cs="Times New Roman"/>
          <w:sz w:val="28"/>
          <w:szCs w:val="28"/>
        </w:rPr>
        <w:tab/>
      </w:r>
      <w:r w:rsidRPr="009661F6">
        <w:rPr>
          <w:rFonts w:ascii="Times New Roman" w:hAnsi="Times New Roman" w:cs="Times New Roman"/>
          <w:sz w:val="28"/>
          <w:szCs w:val="28"/>
        </w:rPr>
        <w:tab/>
      </w:r>
      <w:r w:rsidRPr="009661F6">
        <w:rPr>
          <w:rFonts w:ascii="Times New Roman" w:hAnsi="Times New Roman" w:cs="Times New Roman"/>
          <w:sz w:val="28"/>
          <w:szCs w:val="28"/>
        </w:rPr>
        <w:tab/>
      </w:r>
      <w:r w:rsidRPr="009661F6">
        <w:rPr>
          <w:rFonts w:ascii="Times New Roman" w:hAnsi="Times New Roman" w:cs="Times New Roman"/>
          <w:sz w:val="28"/>
          <w:szCs w:val="28"/>
        </w:rPr>
        <w:tab/>
      </w:r>
      <w:r w:rsidRPr="009661F6">
        <w:rPr>
          <w:rFonts w:ascii="Times New Roman" w:hAnsi="Times New Roman" w:cs="Times New Roman"/>
          <w:sz w:val="28"/>
          <w:szCs w:val="28"/>
        </w:rPr>
        <w:tab/>
      </w:r>
      <w:r w:rsidRPr="009661F6">
        <w:rPr>
          <w:rFonts w:ascii="Times New Roman" w:hAnsi="Times New Roman" w:cs="Times New Roman"/>
          <w:sz w:val="28"/>
          <w:szCs w:val="28"/>
        </w:rPr>
        <w:tab/>
      </w:r>
      <w:r w:rsidRPr="009661F6"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161C3B">
        <w:rPr>
          <w:rFonts w:ascii="Times New Roman" w:hAnsi="Times New Roman" w:cs="Times New Roman"/>
          <w:sz w:val="28"/>
          <w:szCs w:val="28"/>
        </w:rPr>
        <w:t>89-р</w:t>
      </w:r>
      <w:bookmarkStart w:id="0" w:name="_GoBack"/>
      <w:bookmarkEnd w:id="0"/>
    </w:p>
    <w:p w:rsidR="001B10B2" w:rsidRPr="009661F6" w:rsidRDefault="001B10B2" w:rsidP="001B10B2">
      <w:pPr>
        <w:jc w:val="center"/>
        <w:rPr>
          <w:rFonts w:ascii="Times New Roman" w:hAnsi="Times New Roman" w:cs="Times New Roman"/>
          <w:sz w:val="28"/>
          <w:szCs w:val="28"/>
        </w:rPr>
      </w:pPr>
      <w:r w:rsidRPr="009661F6">
        <w:rPr>
          <w:rFonts w:ascii="Times New Roman" w:hAnsi="Times New Roman" w:cs="Times New Roman"/>
          <w:sz w:val="24"/>
          <w:szCs w:val="28"/>
        </w:rPr>
        <w:t>станица Нововеличковская</w:t>
      </w:r>
    </w:p>
    <w:p w:rsidR="001B10B2" w:rsidRDefault="001B10B2" w:rsidP="001B10B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22E50" w:rsidRPr="00622E50" w:rsidRDefault="00622E50" w:rsidP="001B10B2">
      <w:pPr>
        <w:spacing w:after="0" w:line="240" w:lineRule="auto"/>
        <w:ind w:right="708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</w:tblGrid>
      <w:tr w:rsidR="00622E50" w:rsidRPr="00622E50" w:rsidTr="00622E50">
        <w:tc>
          <w:tcPr>
            <w:tcW w:w="7621" w:type="dxa"/>
          </w:tcPr>
          <w:p w:rsidR="007A2967" w:rsidRDefault="00622E50" w:rsidP="001B10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2E50">
              <w:rPr>
                <w:rFonts w:ascii="Times New Roman" w:hAnsi="Times New Roman" w:cs="Times New Roman"/>
                <w:b/>
                <w:sz w:val="28"/>
                <w:szCs w:val="28"/>
              </w:rPr>
              <w:t>О вводе в эксплуатацию информационных систем персональных данных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администрации </w:t>
            </w:r>
            <w:r w:rsidR="000610DA">
              <w:rPr>
                <w:rFonts w:ascii="Times New Roman" w:hAnsi="Times New Roman" w:cs="Times New Roman"/>
                <w:b/>
                <w:sz w:val="28"/>
                <w:szCs w:val="28"/>
              </w:rPr>
              <w:t>Нововеличковского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 </w:t>
            </w:r>
          </w:p>
          <w:p w:rsidR="00622E50" w:rsidRPr="00622E50" w:rsidRDefault="00622E50" w:rsidP="001B10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Динского района</w:t>
            </w:r>
          </w:p>
        </w:tc>
      </w:tr>
    </w:tbl>
    <w:p w:rsidR="00622E50" w:rsidRPr="00622E50" w:rsidRDefault="00622E50" w:rsidP="001B10B2">
      <w:pPr>
        <w:spacing w:after="0" w:line="240" w:lineRule="auto"/>
        <w:ind w:right="708"/>
        <w:jc w:val="both"/>
        <w:rPr>
          <w:rFonts w:ascii="Times New Roman" w:hAnsi="Times New Roman" w:cs="Times New Roman"/>
          <w:sz w:val="28"/>
          <w:szCs w:val="28"/>
        </w:rPr>
      </w:pPr>
    </w:p>
    <w:p w:rsidR="00622E50" w:rsidRPr="00622E50" w:rsidRDefault="00622E50" w:rsidP="00622E50">
      <w:pPr>
        <w:tabs>
          <w:tab w:val="left" w:pos="935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2E50">
        <w:rPr>
          <w:rFonts w:ascii="Times New Roman" w:hAnsi="Times New Roman" w:cs="Times New Roman"/>
          <w:sz w:val="28"/>
          <w:szCs w:val="28"/>
        </w:rPr>
        <w:t xml:space="preserve">На основании руководящего документа «Специальные требования и рекомендации по технической защите конфиденциальной информации (СТР-К)», утвержденного приказом </w:t>
      </w:r>
      <w:proofErr w:type="spellStart"/>
      <w:r w:rsidRPr="00622E50">
        <w:rPr>
          <w:rFonts w:ascii="Times New Roman" w:hAnsi="Times New Roman" w:cs="Times New Roman"/>
          <w:sz w:val="28"/>
          <w:szCs w:val="28"/>
        </w:rPr>
        <w:t>Гостехкомиссии</w:t>
      </w:r>
      <w:proofErr w:type="spellEnd"/>
      <w:r w:rsidRPr="00622E50">
        <w:rPr>
          <w:rFonts w:ascii="Times New Roman" w:hAnsi="Times New Roman" w:cs="Times New Roman"/>
          <w:sz w:val="28"/>
          <w:szCs w:val="28"/>
        </w:rPr>
        <w:t xml:space="preserve"> России от 20 августа 2002 г. № 282 для выполнения функций, возложенных на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22E50">
        <w:rPr>
          <w:rFonts w:ascii="Times New Roman" w:hAnsi="Times New Roman" w:cs="Times New Roman"/>
          <w:sz w:val="28"/>
          <w:szCs w:val="28"/>
        </w:rPr>
        <w:t>дминистраци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22E50">
        <w:rPr>
          <w:rFonts w:ascii="Times New Roman" w:hAnsi="Times New Roman" w:cs="Times New Roman"/>
          <w:sz w:val="28"/>
          <w:szCs w:val="28"/>
        </w:rPr>
        <w:t xml:space="preserve"> </w:t>
      </w:r>
      <w:r w:rsidR="000610DA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622E50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Pr="00622E5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82365" w:rsidRDefault="00622E50" w:rsidP="00182365">
      <w:pPr>
        <w:pStyle w:val="a6"/>
        <w:numPr>
          <w:ilvl w:val="0"/>
          <w:numId w:val="3"/>
        </w:numPr>
        <w:tabs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2365">
        <w:rPr>
          <w:rFonts w:ascii="Times New Roman" w:hAnsi="Times New Roman" w:cs="Times New Roman"/>
          <w:sz w:val="28"/>
          <w:szCs w:val="28"/>
        </w:rPr>
        <w:t xml:space="preserve">Ввести в эксплуатацию </w:t>
      </w:r>
      <w:r w:rsidR="00182365" w:rsidRPr="00182365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182365">
        <w:rPr>
          <w:rFonts w:ascii="Times New Roman" w:hAnsi="Times New Roman" w:cs="Times New Roman"/>
          <w:sz w:val="28"/>
          <w:szCs w:val="28"/>
        </w:rPr>
        <w:t>информационн</w:t>
      </w:r>
      <w:r w:rsidR="00182365" w:rsidRPr="00182365">
        <w:rPr>
          <w:rFonts w:ascii="Times New Roman" w:hAnsi="Times New Roman" w:cs="Times New Roman"/>
          <w:sz w:val="28"/>
          <w:szCs w:val="28"/>
        </w:rPr>
        <w:t>ые</w:t>
      </w:r>
      <w:r w:rsidRPr="00182365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182365" w:rsidRPr="00182365">
        <w:rPr>
          <w:rFonts w:ascii="Times New Roman" w:hAnsi="Times New Roman" w:cs="Times New Roman"/>
          <w:sz w:val="28"/>
          <w:szCs w:val="28"/>
        </w:rPr>
        <w:t>ы</w:t>
      </w:r>
      <w:r w:rsidRPr="00182365">
        <w:rPr>
          <w:rFonts w:ascii="Times New Roman" w:hAnsi="Times New Roman" w:cs="Times New Roman"/>
          <w:sz w:val="28"/>
          <w:szCs w:val="28"/>
        </w:rPr>
        <w:t xml:space="preserve"> персональных данных в защищенном исполнении</w:t>
      </w:r>
      <w:r w:rsidR="00182365">
        <w:rPr>
          <w:rFonts w:ascii="Times New Roman" w:hAnsi="Times New Roman" w:cs="Times New Roman"/>
          <w:sz w:val="28"/>
          <w:szCs w:val="28"/>
        </w:rPr>
        <w:t>:</w:t>
      </w:r>
    </w:p>
    <w:p w:rsidR="00622E50" w:rsidRDefault="007A2967" w:rsidP="007A2967">
      <w:pPr>
        <w:pStyle w:val="a6"/>
        <w:spacing w:after="0" w:line="240" w:lineRule="auto"/>
        <w:ind w:left="0" w:right="-1" w:firstLine="6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3690D">
        <w:rPr>
          <w:rFonts w:ascii="Times New Roman" w:hAnsi="Times New Roman" w:cs="Times New Roman"/>
          <w:sz w:val="28"/>
          <w:szCs w:val="28"/>
        </w:rPr>
        <w:t>а</w:t>
      </w:r>
      <w:r w:rsidR="00F053B9">
        <w:rPr>
          <w:rFonts w:ascii="Times New Roman" w:hAnsi="Times New Roman" w:cs="Times New Roman"/>
          <w:sz w:val="28"/>
          <w:szCs w:val="28"/>
        </w:rPr>
        <w:t>втоматизированное рабочее место</w:t>
      </w:r>
      <w:r w:rsidR="0033690D">
        <w:rPr>
          <w:rFonts w:ascii="Times New Roman" w:hAnsi="Times New Roman" w:cs="Times New Roman"/>
          <w:sz w:val="28"/>
          <w:szCs w:val="28"/>
        </w:rPr>
        <w:t xml:space="preserve"> (</w:t>
      </w:r>
      <w:r w:rsidR="00622E50" w:rsidRPr="00182365">
        <w:rPr>
          <w:rFonts w:ascii="Times New Roman" w:hAnsi="Times New Roman" w:cs="Times New Roman"/>
          <w:sz w:val="28"/>
          <w:szCs w:val="28"/>
        </w:rPr>
        <w:t>АРМ</w:t>
      </w:r>
      <w:r w:rsidR="0033690D">
        <w:rPr>
          <w:rFonts w:ascii="Times New Roman" w:hAnsi="Times New Roman" w:cs="Times New Roman"/>
          <w:sz w:val="28"/>
          <w:szCs w:val="28"/>
        </w:rPr>
        <w:t>)</w:t>
      </w:r>
      <w:r w:rsidR="00622E50" w:rsidRPr="00182365">
        <w:rPr>
          <w:rFonts w:ascii="Times New Roman" w:hAnsi="Times New Roman" w:cs="Times New Roman"/>
          <w:sz w:val="28"/>
          <w:szCs w:val="28"/>
        </w:rPr>
        <w:t xml:space="preserve"> </w:t>
      </w:r>
      <w:r w:rsidR="00D94DF2">
        <w:rPr>
          <w:rFonts w:ascii="Times New Roman" w:hAnsi="Times New Roman" w:cs="Times New Roman"/>
          <w:sz w:val="28"/>
          <w:szCs w:val="28"/>
        </w:rPr>
        <w:t>с</w:t>
      </w:r>
      <w:r w:rsidR="00182365">
        <w:rPr>
          <w:rFonts w:ascii="Times New Roman" w:hAnsi="Times New Roman" w:cs="Times New Roman"/>
          <w:sz w:val="28"/>
          <w:szCs w:val="28"/>
        </w:rPr>
        <w:t xml:space="preserve">пециалиста </w:t>
      </w:r>
      <w:r w:rsidR="00D94DF2">
        <w:rPr>
          <w:rFonts w:ascii="Times New Roman" w:hAnsi="Times New Roman" w:cs="Times New Roman"/>
          <w:sz w:val="28"/>
          <w:szCs w:val="28"/>
        </w:rPr>
        <w:t>отдела по общим и правовым вопросам</w:t>
      </w:r>
      <w:r w:rsidR="000C7CFA">
        <w:rPr>
          <w:rFonts w:ascii="Times New Roman" w:hAnsi="Times New Roman" w:cs="Times New Roman"/>
          <w:sz w:val="28"/>
          <w:szCs w:val="28"/>
        </w:rPr>
        <w:t xml:space="preserve"> </w:t>
      </w:r>
      <w:r w:rsidR="00D94DF2">
        <w:rPr>
          <w:rFonts w:ascii="Times New Roman" w:hAnsi="Times New Roman" w:cs="Times New Roman"/>
          <w:sz w:val="28"/>
          <w:szCs w:val="28"/>
        </w:rPr>
        <w:t xml:space="preserve">(кабинет № </w:t>
      </w:r>
      <w:r w:rsidR="000610DA">
        <w:rPr>
          <w:rFonts w:ascii="Times New Roman" w:hAnsi="Times New Roman" w:cs="Times New Roman"/>
          <w:sz w:val="28"/>
          <w:szCs w:val="28"/>
        </w:rPr>
        <w:t>3</w:t>
      </w:r>
      <w:r w:rsidR="00D94DF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22E50" w:rsidRPr="00622E50" w:rsidRDefault="00622E50" w:rsidP="00622E50">
      <w:pPr>
        <w:tabs>
          <w:tab w:val="left" w:pos="935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2E50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622E5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22E50">
        <w:rPr>
          <w:rFonts w:ascii="Times New Roman" w:hAnsi="Times New Roman" w:cs="Times New Roman"/>
          <w:sz w:val="28"/>
          <w:szCs w:val="28"/>
        </w:rPr>
        <w:t xml:space="preserve"> выполнением настоящего распоряжения возложить на заместителя главы </w:t>
      </w:r>
      <w:r w:rsidR="00353BC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610DA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622E5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610DA">
        <w:rPr>
          <w:rFonts w:ascii="Times New Roman" w:hAnsi="Times New Roman" w:cs="Times New Roman"/>
          <w:sz w:val="28"/>
          <w:szCs w:val="28"/>
        </w:rPr>
        <w:t>И.Л. Кочетков</w:t>
      </w:r>
      <w:r w:rsidR="00353BC3">
        <w:rPr>
          <w:rFonts w:ascii="Times New Roman" w:hAnsi="Times New Roman" w:cs="Times New Roman"/>
          <w:sz w:val="28"/>
          <w:szCs w:val="28"/>
        </w:rPr>
        <w:t>а</w:t>
      </w:r>
      <w:r w:rsidRPr="00622E50">
        <w:rPr>
          <w:rFonts w:ascii="Times New Roman" w:hAnsi="Times New Roman" w:cs="Times New Roman"/>
          <w:sz w:val="28"/>
          <w:szCs w:val="28"/>
        </w:rPr>
        <w:t>.</w:t>
      </w:r>
    </w:p>
    <w:p w:rsidR="00622E50" w:rsidRPr="00622E50" w:rsidRDefault="00622E50" w:rsidP="00622E50">
      <w:pPr>
        <w:tabs>
          <w:tab w:val="left" w:pos="935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2E50">
        <w:rPr>
          <w:rFonts w:ascii="Times New Roman" w:hAnsi="Times New Roman" w:cs="Times New Roman"/>
          <w:sz w:val="28"/>
          <w:szCs w:val="28"/>
        </w:rPr>
        <w:t>3. Распоряжение вступает в силу со дня его подписания.</w:t>
      </w:r>
    </w:p>
    <w:p w:rsidR="00622E50" w:rsidRPr="00622E50" w:rsidRDefault="00622E50" w:rsidP="00622E50">
      <w:pPr>
        <w:tabs>
          <w:tab w:val="left" w:pos="9355"/>
        </w:tabs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22E50" w:rsidRDefault="00622E50" w:rsidP="00622E50">
      <w:pPr>
        <w:tabs>
          <w:tab w:val="left" w:pos="9355"/>
        </w:tabs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22E50" w:rsidRPr="00622E50" w:rsidRDefault="00622E50" w:rsidP="00622E50">
      <w:pPr>
        <w:tabs>
          <w:tab w:val="left" w:pos="9355"/>
        </w:tabs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9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98"/>
        <w:gridCol w:w="4897"/>
      </w:tblGrid>
      <w:tr w:rsidR="00A50326" w:rsidTr="00A9212F">
        <w:tc>
          <w:tcPr>
            <w:tcW w:w="4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50326" w:rsidRDefault="00A50326" w:rsidP="00A9212F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0610DA">
              <w:rPr>
                <w:rFonts w:ascii="Times New Roman" w:hAnsi="Times New Roman" w:cs="Times New Roman"/>
                <w:sz w:val="28"/>
                <w:szCs w:val="28"/>
              </w:rPr>
              <w:t>Нововеличковского</w:t>
            </w:r>
          </w:p>
          <w:p w:rsidR="00A50326" w:rsidRDefault="00A50326" w:rsidP="00A9212F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</w:tc>
        <w:tc>
          <w:tcPr>
            <w:tcW w:w="489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50326" w:rsidRDefault="000610DA" w:rsidP="00A921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Кова</w:t>
            </w:r>
            <w:proofErr w:type="spellEnd"/>
          </w:p>
        </w:tc>
      </w:tr>
    </w:tbl>
    <w:p w:rsidR="005545B0" w:rsidRPr="00622E50" w:rsidRDefault="005545B0">
      <w:pPr>
        <w:rPr>
          <w:sz w:val="28"/>
          <w:szCs w:val="28"/>
        </w:rPr>
      </w:pPr>
    </w:p>
    <w:sectPr w:rsidR="005545B0" w:rsidRPr="00622E50" w:rsidSect="001B10B2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E2C" w:rsidRDefault="00DD6E2C">
      <w:pPr>
        <w:spacing w:after="0" w:line="240" w:lineRule="auto"/>
      </w:pPr>
      <w:r>
        <w:separator/>
      </w:r>
    </w:p>
  </w:endnote>
  <w:endnote w:type="continuationSeparator" w:id="0">
    <w:p w:rsidR="00DD6E2C" w:rsidRDefault="00DD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E2C" w:rsidRDefault="00DD6E2C">
      <w:pPr>
        <w:spacing w:after="0" w:line="240" w:lineRule="auto"/>
      </w:pPr>
      <w:r>
        <w:separator/>
      </w:r>
    </w:p>
  </w:footnote>
  <w:footnote w:type="continuationSeparator" w:id="0">
    <w:p w:rsidR="00DD6E2C" w:rsidRDefault="00DD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0576416"/>
      <w:docPartObj>
        <w:docPartGallery w:val="Page Numbers (Top of Page)"/>
        <w:docPartUnique/>
      </w:docPartObj>
    </w:sdtPr>
    <w:sdtEndPr/>
    <w:sdtContent>
      <w:p w:rsidR="00C8600C" w:rsidRDefault="004C4B0F">
        <w:pPr>
          <w:pStyle w:val="a3"/>
          <w:jc w:val="center"/>
        </w:pPr>
        <w:r w:rsidRPr="00C8600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622E50" w:rsidRPr="00C8600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8600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22E5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8600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8600C" w:rsidRDefault="00DD6E2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75EF7"/>
    <w:multiLevelType w:val="hybridMultilevel"/>
    <w:tmpl w:val="CAD4E302"/>
    <w:lvl w:ilvl="0" w:tplc="6C14AF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0A66490"/>
    <w:multiLevelType w:val="hybridMultilevel"/>
    <w:tmpl w:val="BAB66FA8"/>
    <w:lvl w:ilvl="0" w:tplc="E466CC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3B6562F"/>
    <w:multiLevelType w:val="hybridMultilevel"/>
    <w:tmpl w:val="3E1E5AFA"/>
    <w:lvl w:ilvl="0" w:tplc="C57CAD38">
      <w:start w:val="1"/>
      <w:numFmt w:val="decimal"/>
      <w:lvlText w:val="%1)"/>
      <w:lvlJc w:val="left"/>
      <w:pPr>
        <w:ind w:left="1002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3">
    <w:nsid w:val="53E71B29"/>
    <w:multiLevelType w:val="hybridMultilevel"/>
    <w:tmpl w:val="DE5C0CC8"/>
    <w:lvl w:ilvl="0" w:tplc="E09E97A4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2E50"/>
    <w:rsid w:val="000610DA"/>
    <w:rsid w:val="000C7CFA"/>
    <w:rsid w:val="00161C3B"/>
    <w:rsid w:val="00182365"/>
    <w:rsid w:val="001B10B2"/>
    <w:rsid w:val="00243C75"/>
    <w:rsid w:val="0033690D"/>
    <w:rsid w:val="00353BC3"/>
    <w:rsid w:val="003E7822"/>
    <w:rsid w:val="004C4B0F"/>
    <w:rsid w:val="005545B0"/>
    <w:rsid w:val="00622E50"/>
    <w:rsid w:val="006B270E"/>
    <w:rsid w:val="007A2967"/>
    <w:rsid w:val="008D09B6"/>
    <w:rsid w:val="009E4A68"/>
    <w:rsid w:val="00A50326"/>
    <w:rsid w:val="00B70E0A"/>
    <w:rsid w:val="00CA7818"/>
    <w:rsid w:val="00CB1068"/>
    <w:rsid w:val="00CC75E8"/>
    <w:rsid w:val="00D168F0"/>
    <w:rsid w:val="00D94DF2"/>
    <w:rsid w:val="00DD6E2C"/>
    <w:rsid w:val="00E169DD"/>
    <w:rsid w:val="00EA4023"/>
    <w:rsid w:val="00F053B9"/>
    <w:rsid w:val="00F61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E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2E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22E50"/>
  </w:style>
  <w:style w:type="table" w:styleId="a5">
    <w:name w:val="Table Grid"/>
    <w:basedOn w:val="a1"/>
    <w:uiPriority w:val="59"/>
    <w:rsid w:val="00622E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22E50"/>
    <w:pPr>
      <w:ind w:left="720"/>
      <w:contextualSpacing/>
    </w:pPr>
  </w:style>
  <w:style w:type="paragraph" w:customStyle="1" w:styleId="a7">
    <w:name w:val="Текст (лев. подпись)"/>
    <w:basedOn w:val="a"/>
    <w:next w:val="a"/>
    <w:rsid w:val="00A50326"/>
    <w:pPr>
      <w:widowControl w:val="0"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4"/>
      <w:szCs w:val="24"/>
      <w:lang w:eastAsia="zh-CN"/>
    </w:rPr>
  </w:style>
  <w:style w:type="paragraph" w:customStyle="1" w:styleId="a8">
    <w:name w:val="Текст (прав. подпись)"/>
    <w:basedOn w:val="a"/>
    <w:next w:val="a"/>
    <w:rsid w:val="00A50326"/>
    <w:pPr>
      <w:widowControl w:val="0"/>
      <w:autoSpaceDE w:val="0"/>
      <w:autoSpaceDN w:val="0"/>
      <w:spacing w:after="0" w:line="240" w:lineRule="auto"/>
      <w:jc w:val="right"/>
      <w:textAlignment w:val="baseline"/>
    </w:pPr>
    <w:rPr>
      <w:rFonts w:ascii="Arial" w:eastAsia="Times New Roman" w:hAnsi="Arial" w:cs="Arial"/>
      <w:kern w:val="3"/>
      <w:sz w:val="24"/>
      <w:szCs w:val="24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A503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5032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fin5</dc:creator>
  <cp:lastModifiedBy>Volkova</cp:lastModifiedBy>
  <cp:revision>7</cp:revision>
  <cp:lastPrinted>2020-02-06T12:27:00Z</cp:lastPrinted>
  <dcterms:created xsi:type="dcterms:W3CDTF">2020-02-04T11:44:00Z</dcterms:created>
  <dcterms:modified xsi:type="dcterms:W3CDTF">2020-02-09T17:28:00Z</dcterms:modified>
</cp:coreProperties>
</file>