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73896" w:rsidRDefault="00662B0E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 № 3</w:t>
      </w:r>
    </w:p>
    <w:p w:rsidR="00B73896" w:rsidRDefault="00662B0E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УТВЕРЖДЕНА</w:t>
      </w: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распоряжением администрации</w:t>
      </w:r>
    </w:p>
    <w:p w:rsidR="00662B0E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Нововеличковского</w:t>
      </w: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</w:t>
      </w:r>
    </w:p>
    <w:p w:rsidR="00B73896" w:rsidRDefault="00B73896" w:rsidP="00B7389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CA26DA" w:rsidRPr="00CA26DA" w:rsidRDefault="00CA26DA" w:rsidP="00CA26DA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CA26DA">
        <w:rPr>
          <w:rFonts w:ascii="Times New Roman" w:hAnsi="Times New Roman"/>
          <w:bCs/>
          <w:sz w:val="28"/>
          <w:szCs w:val="28"/>
        </w:rPr>
        <w:t>от 20.11.2018 г. № 79-р</w:t>
      </w:r>
    </w:p>
    <w:p w:rsidR="00B73896" w:rsidRDefault="00B73896" w:rsidP="00AB497F">
      <w:pPr>
        <w:pStyle w:val="a3"/>
        <w:spacing w:before="0" w:beforeAutospacing="0" w:after="0" w:afterAutospacing="0"/>
        <w:jc w:val="center"/>
        <w:rPr>
          <w:rFonts w:eastAsia="Calibri"/>
          <w:b/>
          <w:bCs/>
          <w:lang w:eastAsia="en-US"/>
        </w:rPr>
        <w:sectPr w:rsidR="00B73896" w:rsidSect="00B73896">
          <w:footerReference w:type="default" r:id="rId8"/>
          <w:pgSz w:w="11906" w:h="16838"/>
          <w:pgMar w:top="1134" w:right="567" w:bottom="1134" w:left="1701" w:header="709" w:footer="0" w:gutter="0"/>
          <w:cols w:num="2" w:space="708"/>
          <w:docGrid w:linePitch="360"/>
        </w:sectPr>
      </w:pPr>
      <w:bookmarkStart w:id="0" w:name="_GoBack"/>
      <w:bookmarkEnd w:id="0"/>
    </w:p>
    <w:p w:rsidR="007540E1" w:rsidRDefault="007540E1" w:rsidP="00AB497F">
      <w:pPr>
        <w:pStyle w:val="a3"/>
        <w:spacing w:before="0" w:beforeAutospacing="0" w:after="0" w:afterAutospacing="0"/>
        <w:jc w:val="center"/>
        <w:rPr>
          <w:rFonts w:eastAsia="Calibri"/>
          <w:b/>
          <w:bCs/>
          <w:lang w:eastAsia="en-US"/>
        </w:rPr>
      </w:pPr>
    </w:p>
    <w:p w:rsidR="00AB497F" w:rsidRDefault="00AB497F" w:rsidP="00AB497F">
      <w:pPr>
        <w:pStyle w:val="a3"/>
        <w:spacing w:before="0" w:beforeAutospacing="0" w:after="0" w:afterAutospacing="0"/>
        <w:jc w:val="center"/>
        <w:rPr>
          <w:rFonts w:eastAsia="Calibri"/>
          <w:b/>
          <w:bCs/>
          <w:lang w:eastAsia="en-US"/>
        </w:rPr>
      </w:pPr>
    </w:p>
    <w:p w:rsidR="00AB497F" w:rsidRDefault="00AB497F" w:rsidP="00AB497F">
      <w:pPr>
        <w:pStyle w:val="a3"/>
        <w:spacing w:before="0" w:beforeAutospacing="0" w:after="0" w:afterAutospacing="0"/>
        <w:jc w:val="center"/>
        <w:rPr>
          <w:rFonts w:eastAsia="Calibri"/>
          <w:b/>
          <w:bCs/>
          <w:lang w:eastAsia="en-US"/>
        </w:rPr>
      </w:pPr>
    </w:p>
    <w:p w:rsidR="005B3A54" w:rsidRPr="00AB497F" w:rsidRDefault="00744FE0" w:rsidP="00662B0E">
      <w:pPr>
        <w:pStyle w:val="a3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B497F">
        <w:rPr>
          <w:rFonts w:eastAsia="Calibri"/>
          <w:b/>
          <w:bCs/>
          <w:sz w:val="28"/>
          <w:szCs w:val="28"/>
          <w:lang w:eastAsia="en-US"/>
        </w:rPr>
        <w:t>ИНСТРУКЦИЯ</w:t>
      </w:r>
    </w:p>
    <w:p w:rsidR="00AB65AE" w:rsidRDefault="00530503" w:rsidP="00662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497F">
        <w:rPr>
          <w:rFonts w:ascii="Times New Roman" w:hAnsi="Times New Roman"/>
          <w:b/>
          <w:sz w:val="28"/>
          <w:szCs w:val="28"/>
        </w:rPr>
        <w:t xml:space="preserve">ответственного </w:t>
      </w:r>
      <w:r w:rsidR="00966073" w:rsidRPr="00AB497F">
        <w:rPr>
          <w:rFonts w:ascii="Times New Roman" w:hAnsi="Times New Roman"/>
          <w:b/>
          <w:sz w:val="28"/>
          <w:szCs w:val="28"/>
        </w:rPr>
        <w:t xml:space="preserve">за обработку </w:t>
      </w:r>
      <w:r w:rsidR="00A04012" w:rsidRPr="00AB497F">
        <w:rPr>
          <w:rFonts w:ascii="Times New Roman" w:hAnsi="Times New Roman"/>
          <w:b/>
          <w:sz w:val="28"/>
          <w:szCs w:val="28"/>
        </w:rPr>
        <w:t>персональных данных</w:t>
      </w:r>
      <w:r w:rsidR="00966073" w:rsidRPr="00AB497F">
        <w:rPr>
          <w:rFonts w:ascii="Times New Roman" w:hAnsi="Times New Roman"/>
          <w:b/>
          <w:sz w:val="28"/>
          <w:szCs w:val="28"/>
        </w:rPr>
        <w:t xml:space="preserve"> в </w:t>
      </w:r>
      <w:r w:rsidR="00325B8E" w:rsidRPr="00AB497F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AB497F">
        <w:rPr>
          <w:rFonts w:ascii="Times New Roman" w:hAnsi="Times New Roman"/>
          <w:b/>
          <w:sz w:val="28"/>
          <w:szCs w:val="28"/>
        </w:rPr>
        <w:t>Нововеличковского</w:t>
      </w:r>
      <w:r w:rsidR="00325B8E" w:rsidRPr="00AB497F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662B0E" w:rsidRPr="00AB497F" w:rsidRDefault="00662B0E" w:rsidP="00662B0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C5367E" w:rsidRPr="00AB497F" w:rsidRDefault="000879FF" w:rsidP="00C62EB1">
      <w:pPr>
        <w:numPr>
          <w:ilvl w:val="0"/>
          <w:numId w:val="1"/>
        </w:numPr>
        <w:spacing w:before="40" w:after="4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B497F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:rsidR="002A44DF" w:rsidRPr="00AB497F" w:rsidRDefault="002A44DF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>Настоящая Инструкция</w:t>
      </w:r>
      <w:r w:rsidR="00E62ECC" w:rsidRPr="00AB497F">
        <w:rPr>
          <w:rFonts w:ascii="Times New Roman" w:eastAsia="Times New Roman" w:hAnsi="Times New Roman"/>
          <w:sz w:val="28"/>
          <w:szCs w:val="28"/>
        </w:rPr>
        <w:t xml:space="preserve"> разработана в соответствии со ст. 22.1 Федерального закона от 27.07.2006 № 152-ФЗ «О персональных данных» и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определяет обязанности, пол</w:t>
      </w:r>
      <w:r w:rsidR="00E62ECC" w:rsidRPr="00AB497F">
        <w:rPr>
          <w:rFonts w:ascii="Times New Roman" w:eastAsia="Times New Roman" w:hAnsi="Times New Roman"/>
          <w:sz w:val="28"/>
          <w:szCs w:val="28"/>
        </w:rPr>
        <w:t xml:space="preserve">номочия и ответственность лиц, </w:t>
      </w:r>
      <w:r w:rsidRPr="00AB497F">
        <w:rPr>
          <w:rFonts w:ascii="Times New Roman" w:eastAsia="Times New Roman" w:hAnsi="Times New Roman"/>
          <w:sz w:val="28"/>
          <w:szCs w:val="28"/>
        </w:rPr>
        <w:t>ответственных за обработку персональных данных в</w:t>
      </w:r>
      <w:r w:rsidR="00E62ECC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AB497F">
        <w:rPr>
          <w:rFonts w:ascii="Times New Roman" w:eastAsia="Times New Roman" w:hAnsi="Times New Roman"/>
          <w:sz w:val="28"/>
          <w:szCs w:val="28"/>
        </w:rPr>
        <w:t>Нововеличковского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</w:t>
      </w:r>
      <w:r w:rsidR="00E62ECC" w:rsidRPr="00AB497F">
        <w:rPr>
          <w:rFonts w:ascii="Times New Roman" w:eastAsia="Times New Roman" w:hAnsi="Times New Roman"/>
          <w:sz w:val="28"/>
          <w:szCs w:val="28"/>
        </w:rPr>
        <w:t xml:space="preserve"> (далее -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Администрация</w:t>
      </w:r>
      <w:r w:rsidR="00E62ECC" w:rsidRPr="00AB497F">
        <w:rPr>
          <w:rFonts w:ascii="Times New Roman" w:eastAsia="Times New Roman" w:hAnsi="Times New Roman"/>
          <w:sz w:val="28"/>
          <w:szCs w:val="28"/>
        </w:rPr>
        <w:t>)</w:t>
      </w:r>
      <w:r w:rsidRPr="00AB497F">
        <w:rPr>
          <w:rFonts w:ascii="Times New Roman" w:eastAsia="Times New Roman" w:hAnsi="Times New Roman"/>
          <w:sz w:val="28"/>
          <w:szCs w:val="28"/>
        </w:rPr>
        <w:t>.</w:t>
      </w:r>
    </w:p>
    <w:p w:rsidR="00C5367E" w:rsidRPr="00AB497F" w:rsidRDefault="00530503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B497F">
        <w:rPr>
          <w:rFonts w:ascii="Times New Roman" w:eastAsia="Times New Roman" w:hAnsi="Times New Roman"/>
          <w:sz w:val="28"/>
          <w:szCs w:val="28"/>
        </w:rPr>
        <w:t>Ответственный</w:t>
      </w:r>
      <w:proofErr w:type="gramEnd"/>
      <w:r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071F12" w:rsidRPr="00AB497F">
        <w:rPr>
          <w:rFonts w:ascii="Times New Roman" w:eastAsia="Times New Roman" w:hAnsi="Times New Roman"/>
          <w:sz w:val="28"/>
          <w:szCs w:val="28"/>
        </w:rPr>
        <w:t>за обработк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>у</w:t>
      </w:r>
      <w:r w:rsidR="00071F12" w:rsidRPr="00AB497F">
        <w:rPr>
          <w:rFonts w:ascii="Times New Roman" w:eastAsia="Times New Roman" w:hAnsi="Times New Roman"/>
          <w:sz w:val="28"/>
          <w:szCs w:val="28"/>
        </w:rPr>
        <w:t xml:space="preserve"> персональных данных</w:t>
      </w:r>
      <w:r w:rsidR="000605B9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C5367E" w:rsidRPr="00AB497F">
        <w:rPr>
          <w:rFonts w:ascii="Times New Roman" w:eastAsia="Times New Roman" w:hAnsi="Times New Roman"/>
          <w:sz w:val="28"/>
          <w:szCs w:val="28"/>
        </w:rPr>
        <w:t xml:space="preserve">назначается </w:t>
      </w:r>
      <w:r w:rsidR="00FE061E" w:rsidRPr="00AB497F">
        <w:rPr>
          <w:rFonts w:ascii="Times New Roman" w:hAnsi="Times New Roman"/>
          <w:sz w:val="28"/>
          <w:szCs w:val="28"/>
        </w:rPr>
        <w:t>Распоряжением</w:t>
      </w:r>
      <w:r w:rsidR="00FE061E" w:rsidRPr="00AB497F">
        <w:rPr>
          <w:rFonts w:ascii="Times New Roman" w:eastAsia="Times New Roman" w:hAnsi="Times New Roman"/>
          <w:sz w:val="28"/>
          <w:szCs w:val="28"/>
        </w:rPr>
        <w:t xml:space="preserve"> Главы</w:t>
      </w:r>
      <w:r w:rsidR="00F06D46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CB3E44" w:rsidRPr="00AB497F">
        <w:rPr>
          <w:rFonts w:ascii="Times New Roman" w:eastAsia="Times New Roman" w:hAnsi="Times New Roman"/>
          <w:sz w:val="28"/>
          <w:szCs w:val="28"/>
        </w:rPr>
        <w:t xml:space="preserve"> из числа сотрудников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071F12" w:rsidRPr="00AB497F">
        <w:rPr>
          <w:rFonts w:ascii="Times New Roman" w:eastAsia="Times New Roman" w:hAnsi="Times New Roman"/>
          <w:sz w:val="28"/>
          <w:szCs w:val="28"/>
        </w:rPr>
        <w:t>.</w:t>
      </w:r>
    </w:p>
    <w:p w:rsidR="00C5367E" w:rsidRPr="00AB497F" w:rsidRDefault="0053660C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B497F">
        <w:rPr>
          <w:rFonts w:ascii="Times New Roman" w:eastAsia="Times New Roman" w:hAnsi="Times New Roman"/>
          <w:sz w:val="28"/>
          <w:szCs w:val="28"/>
        </w:rPr>
        <w:t>Ответственный</w:t>
      </w:r>
      <w:proofErr w:type="gramEnd"/>
      <w:r w:rsidRPr="00AB497F">
        <w:rPr>
          <w:rFonts w:ascii="Times New Roman" w:eastAsia="Times New Roman" w:hAnsi="Times New Roman"/>
          <w:sz w:val="28"/>
          <w:szCs w:val="28"/>
        </w:rPr>
        <w:t xml:space="preserve"> за обработку персональных данных</w:t>
      </w:r>
      <w:r w:rsidR="00CB3E44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A8419A" w:rsidRPr="00AB497F">
        <w:rPr>
          <w:rFonts w:ascii="Times New Roman" w:eastAsia="Times New Roman" w:hAnsi="Times New Roman"/>
          <w:sz w:val="28"/>
          <w:szCs w:val="28"/>
        </w:rPr>
        <w:t>подчиняется</w:t>
      </w:r>
      <w:r w:rsidR="005B3A54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892D19" w:rsidRPr="00AB497F">
        <w:rPr>
          <w:rFonts w:ascii="Times New Roman" w:eastAsia="Times New Roman" w:hAnsi="Times New Roman"/>
          <w:sz w:val="28"/>
          <w:szCs w:val="28"/>
        </w:rPr>
        <w:t xml:space="preserve">руководителю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D875CC" w:rsidRPr="00AB497F">
        <w:rPr>
          <w:rFonts w:ascii="Times New Roman" w:eastAsia="Times New Roman" w:hAnsi="Times New Roman"/>
          <w:sz w:val="28"/>
          <w:szCs w:val="28"/>
        </w:rPr>
        <w:t>.</w:t>
      </w:r>
    </w:p>
    <w:p w:rsidR="00C743E2" w:rsidRPr="00AB497F" w:rsidRDefault="0053660C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B497F">
        <w:rPr>
          <w:rFonts w:ascii="Times New Roman" w:eastAsia="Times New Roman" w:hAnsi="Times New Roman"/>
          <w:sz w:val="28"/>
          <w:szCs w:val="28"/>
        </w:rPr>
        <w:t xml:space="preserve">Ответственный за обработку персональных данных </w:t>
      </w:r>
      <w:r w:rsidR="00C5367E" w:rsidRPr="00AB497F">
        <w:rPr>
          <w:rFonts w:ascii="Times New Roman" w:eastAsia="Times New Roman" w:hAnsi="Times New Roman"/>
          <w:sz w:val="28"/>
          <w:szCs w:val="28"/>
        </w:rPr>
        <w:t xml:space="preserve">в своей работе руководствуется настоящей </w:t>
      </w:r>
      <w:r w:rsidR="00011CDA" w:rsidRPr="00AB497F">
        <w:rPr>
          <w:rFonts w:ascii="Times New Roman" w:eastAsia="Times New Roman" w:hAnsi="Times New Roman"/>
          <w:sz w:val="28"/>
          <w:szCs w:val="28"/>
        </w:rPr>
        <w:t>И</w:t>
      </w:r>
      <w:r w:rsidR="00C5367E" w:rsidRPr="00AB497F">
        <w:rPr>
          <w:rFonts w:ascii="Times New Roman" w:eastAsia="Times New Roman" w:hAnsi="Times New Roman"/>
          <w:sz w:val="28"/>
          <w:szCs w:val="28"/>
        </w:rPr>
        <w:t>нструкцией</w:t>
      </w:r>
      <w:r w:rsidR="00CB3E44" w:rsidRPr="00AB497F">
        <w:rPr>
          <w:rFonts w:ascii="Times New Roman" w:eastAsia="Times New Roman" w:hAnsi="Times New Roman"/>
          <w:sz w:val="28"/>
          <w:szCs w:val="28"/>
        </w:rPr>
        <w:t xml:space="preserve">, </w:t>
      </w:r>
      <w:r w:rsidR="00C743E2" w:rsidRPr="00AB497F">
        <w:rPr>
          <w:rFonts w:ascii="Times New Roman" w:eastAsia="Times New Roman" w:hAnsi="Times New Roman"/>
          <w:sz w:val="28"/>
          <w:szCs w:val="28"/>
        </w:rPr>
        <w:t xml:space="preserve">ФЗ-№152 от 27 июля 2006 года «О персональных данных», ФЗ-№149 от 27 июня 2006 года «Об информации, информационных технологиях и о защите информации», </w:t>
      </w:r>
      <w:r w:rsidR="003742BE" w:rsidRPr="00AB497F">
        <w:rPr>
          <w:rFonts w:ascii="Times New Roman" w:eastAsia="Times New Roman" w:hAnsi="Times New Roman"/>
          <w:sz w:val="28"/>
          <w:szCs w:val="28"/>
        </w:rPr>
        <w:t>п</w:t>
      </w:r>
      <w:r w:rsidR="000D6477" w:rsidRPr="00AB497F">
        <w:rPr>
          <w:rFonts w:ascii="Times New Roman" w:eastAsia="Times New Roman" w:hAnsi="Times New Roman"/>
          <w:sz w:val="28"/>
          <w:szCs w:val="28"/>
        </w:rPr>
        <w:t xml:space="preserve">остановления </w:t>
      </w:r>
      <w:r w:rsidR="003742BE" w:rsidRPr="00AB497F">
        <w:rPr>
          <w:rFonts w:ascii="Times New Roman" w:eastAsia="Times New Roman" w:hAnsi="Times New Roman"/>
          <w:sz w:val="28"/>
          <w:szCs w:val="28"/>
        </w:rPr>
        <w:t>П</w:t>
      </w:r>
      <w:r w:rsidR="000D6477" w:rsidRPr="00AB497F">
        <w:rPr>
          <w:rFonts w:ascii="Times New Roman" w:eastAsia="Times New Roman" w:hAnsi="Times New Roman"/>
          <w:sz w:val="28"/>
          <w:szCs w:val="28"/>
        </w:rPr>
        <w:t>равительства РФ от 1 ноября 2012 г. № 1119 “Об утверждении требований к защите персональных данных при их обработке в информационных системах персональных данных</w:t>
      </w:r>
      <w:proofErr w:type="gramEnd"/>
      <w:r w:rsidR="000D6477" w:rsidRPr="00AB497F">
        <w:rPr>
          <w:rFonts w:ascii="Times New Roman" w:eastAsia="Times New Roman" w:hAnsi="Times New Roman"/>
          <w:sz w:val="28"/>
          <w:szCs w:val="28"/>
        </w:rPr>
        <w:t>”</w:t>
      </w:r>
      <w:r w:rsidR="00C743E2" w:rsidRPr="00AB497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gramStart"/>
      <w:r w:rsidR="00C743E2" w:rsidRPr="00AB497F">
        <w:rPr>
          <w:rFonts w:ascii="Times New Roman" w:eastAsia="Times New Roman" w:hAnsi="Times New Roman"/>
          <w:sz w:val="28"/>
          <w:szCs w:val="28"/>
        </w:rPr>
        <w:t xml:space="preserve">Постановления правительства РФ от 15 сентября 2008 года № 687 «Об утверждении положения об особенностях обработки персональных данных, осуществляемых без использовании средств автоматизации», </w:t>
      </w:r>
      <w:r w:rsidR="0013294C" w:rsidRPr="00AB497F">
        <w:rPr>
          <w:rFonts w:ascii="Times New Roman" w:eastAsia="Times New Roman" w:hAnsi="Times New Roman"/>
          <w:sz w:val="28"/>
          <w:szCs w:val="28"/>
        </w:rPr>
        <w:t>Приказа федеральной службы по техническому и экспортному контролю 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C743E2" w:rsidRPr="00AB497F">
        <w:rPr>
          <w:rFonts w:ascii="Times New Roman" w:eastAsia="Times New Roman" w:hAnsi="Times New Roman"/>
          <w:sz w:val="28"/>
          <w:szCs w:val="28"/>
        </w:rPr>
        <w:t>, специальным</w:t>
      </w:r>
      <w:proofErr w:type="gramEnd"/>
      <w:r w:rsidR="00C743E2" w:rsidRPr="00AB497F">
        <w:rPr>
          <w:rFonts w:ascii="Times New Roman" w:eastAsia="Times New Roman" w:hAnsi="Times New Roman"/>
          <w:sz w:val="28"/>
          <w:szCs w:val="28"/>
        </w:rPr>
        <w:t xml:space="preserve"> требованиям и рекомендациям по технической защите конфиденциальной информации (СТР-К) и </w:t>
      </w:r>
      <w:r w:rsidR="00A817F9" w:rsidRPr="00AB497F">
        <w:rPr>
          <w:rFonts w:ascii="Times New Roman" w:eastAsia="Times New Roman" w:hAnsi="Times New Roman"/>
          <w:sz w:val="28"/>
          <w:szCs w:val="28"/>
        </w:rPr>
        <w:t>внутренними</w:t>
      </w:r>
      <w:r w:rsidR="00C743E2" w:rsidRPr="00AB497F">
        <w:rPr>
          <w:rFonts w:ascii="Times New Roman" w:eastAsia="Times New Roman" w:hAnsi="Times New Roman"/>
          <w:sz w:val="28"/>
          <w:szCs w:val="28"/>
        </w:rPr>
        <w:t xml:space="preserve"> документами</w:t>
      </w:r>
      <w:r w:rsidR="00A817F9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C743E2" w:rsidRPr="00AB497F">
        <w:rPr>
          <w:rFonts w:ascii="Times New Roman" w:eastAsia="Times New Roman" w:hAnsi="Times New Roman"/>
          <w:sz w:val="28"/>
          <w:szCs w:val="28"/>
        </w:rPr>
        <w:t xml:space="preserve"> по защите информации.</w:t>
      </w:r>
    </w:p>
    <w:p w:rsidR="00C5367E" w:rsidRPr="00AB497F" w:rsidRDefault="00CB3E44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lastRenderedPageBreak/>
        <w:t xml:space="preserve">Настоящая </w:t>
      </w:r>
      <w:r w:rsidR="000879FF" w:rsidRPr="00AB497F">
        <w:rPr>
          <w:rFonts w:ascii="Times New Roman" w:eastAsia="Times New Roman" w:hAnsi="Times New Roman"/>
          <w:sz w:val="28"/>
          <w:szCs w:val="28"/>
        </w:rPr>
        <w:t>Инстр</w:t>
      </w:r>
      <w:r w:rsidRPr="00AB497F">
        <w:rPr>
          <w:rFonts w:ascii="Times New Roman" w:eastAsia="Times New Roman" w:hAnsi="Times New Roman"/>
          <w:sz w:val="28"/>
          <w:szCs w:val="28"/>
        </w:rPr>
        <w:t>укция является дополнением к действующим нормативным документам по вопросам обеспечения безопасности персональных данных</w:t>
      </w:r>
      <w:r w:rsidR="006D444E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Pr="00AB497F">
        <w:rPr>
          <w:rFonts w:ascii="Times New Roman" w:eastAsia="Times New Roman" w:hAnsi="Times New Roman"/>
          <w:sz w:val="28"/>
          <w:szCs w:val="28"/>
        </w:rPr>
        <w:t>и не исключает обязательного выполнения их требований.</w:t>
      </w:r>
    </w:p>
    <w:p w:rsidR="00C5367E" w:rsidRPr="00AB497F" w:rsidRDefault="000879FF" w:rsidP="00C363C6">
      <w:pPr>
        <w:keepNext/>
        <w:numPr>
          <w:ilvl w:val="0"/>
          <w:numId w:val="1"/>
        </w:numPr>
        <w:spacing w:before="40" w:after="4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B497F">
        <w:rPr>
          <w:rFonts w:ascii="Times New Roman" w:eastAsia="Times New Roman" w:hAnsi="Times New Roman"/>
          <w:b/>
          <w:sz w:val="28"/>
          <w:szCs w:val="28"/>
        </w:rPr>
        <w:t>Обязанности</w:t>
      </w:r>
    </w:p>
    <w:p w:rsidR="0053660C" w:rsidRPr="00AB497F" w:rsidRDefault="0053660C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 xml:space="preserve">Осуществлять внутренний </w:t>
      </w:r>
      <w:proofErr w:type="gramStart"/>
      <w:r w:rsidRPr="00AB497F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AB497F">
        <w:rPr>
          <w:rFonts w:ascii="Times New Roman" w:eastAsia="Times New Roman" w:hAnsi="Times New Roman"/>
          <w:sz w:val="28"/>
          <w:szCs w:val="28"/>
        </w:rPr>
        <w:t xml:space="preserve"> соблюдением</w:t>
      </w:r>
      <w:r w:rsidR="00381B1F" w:rsidRPr="00AB497F">
        <w:rPr>
          <w:rFonts w:ascii="Times New Roman" w:eastAsia="Times New Roman" w:hAnsi="Times New Roman"/>
          <w:sz w:val="28"/>
          <w:szCs w:val="28"/>
        </w:rPr>
        <w:t xml:space="preserve"> сотрудниками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381B1F" w:rsidRPr="00AB497F">
        <w:rPr>
          <w:rFonts w:ascii="Times New Roman" w:eastAsia="Times New Roman" w:hAnsi="Times New Roman"/>
          <w:sz w:val="28"/>
          <w:szCs w:val="28"/>
        </w:rPr>
        <w:t xml:space="preserve"> (структурного подразделения)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требований законодательства РФ при обработке персональных данных</w:t>
      </w:r>
      <w:r w:rsidR="00805066" w:rsidRPr="00AB497F">
        <w:rPr>
          <w:rFonts w:ascii="Times New Roman" w:eastAsia="Times New Roman" w:hAnsi="Times New Roman"/>
          <w:sz w:val="28"/>
          <w:szCs w:val="28"/>
        </w:rPr>
        <w:t xml:space="preserve">, внутренних положений, инструкций и других </w:t>
      </w:r>
      <w:r w:rsidR="00381B1F" w:rsidRPr="00AB497F">
        <w:rPr>
          <w:rFonts w:ascii="Times New Roman" w:eastAsia="Times New Roman" w:hAnsi="Times New Roman"/>
          <w:sz w:val="28"/>
          <w:szCs w:val="28"/>
        </w:rPr>
        <w:t>нормативно -</w:t>
      </w:r>
      <w:r w:rsidR="00805066" w:rsidRPr="00AB497F">
        <w:rPr>
          <w:rFonts w:ascii="Times New Roman" w:eastAsia="Times New Roman" w:hAnsi="Times New Roman"/>
          <w:sz w:val="28"/>
          <w:szCs w:val="28"/>
        </w:rPr>
        <w:t xml:space="preserve"> правовых документов в области защиты информации</w:t>
      </w:r>
      <w:r w:rsidRPr="00AB497F">
        <w:rPr>
          <w:rFonts w:ascii="Times New Roman" w:eastAsia="Times New Roman" w:hAnsi="Times New Roman"/>
          <w:sz w:val="28"/>
          <w:szCs w:val="28"/>
        </w:rPr>
        <w:t>.</w:t>
      </w:r>
    </w:p>
    <w:p w:rsidR="00C5367E" w:rsidRPr="00AB497F" w:rsidRDefault="0053660C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 xml:space="preserve">Доводить до сведения работников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381B1F" w:rsidRPr="00AB497F">
        <w:rPr>
          <w:rFonts w:ascii="Times New Roman" w:eastAsia="Times New Roman" w:hAnsi="Times New Roman"/>
          <w:sz w:val="28"/>
          <w:szCs w:val="28"/>
        </w:rPr>
        <w:t xml:space="preserve"> (структурного подразделения)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 xml:space="preserve"> содержание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>п</w:t>
      </w:r>
      <w:r w:rsidRPr="00AB497F">
        <w:rPr>
          <w:rFonts w:ascii="Times New Roman" w:eastAsia="Times New Roman" w:hAnsi="Times New Roman"/>
          <w:sz w:val="28"/>
          <w:szCs w:val="28"/>
        </w:rPr>
        <w:t>оложени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>й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законодательства РФ о персональных данных, </w:t>
      </w:r>
      <w:r w:rsidR="00C363C6" w:rsidRPr="00AB497F">
        <w:rPr>
          <w:rFonts w:ascii="Times New Roman" w:eastAsia="Times New Roman" w:hAnsi="Times New Roman"/>
          <w:sz w:val="28"/>
          <w:szCs w:val="28"/>
        </w:rPr>
        <w:t>внутренних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1229FC" w:rsidRPr="00AB497F">
        <w:rPr>
          <w:rFonts w:ascii="Times New Roman" w:eastAsia="Times New Roman" w:hAnsi="Times New Roman"/>
          <w:sz w:val="28"/>
          <w:szCs w:val="28"/>
        </w:rPr>
        <w:t xml:space="preserve">нормативно - правовых </w:t>
      </w:r>
      <w:r w:rsidRPr="00AB497F">
        <w:rPr>
          <w:rFonts w:ascii="Times New Roman" w:eastAsia="Times New Roman" w:hAnsi="Times New Roman"/>
          <w:sz w:val="28"/>
          <w:szCs w:val="28"/>
        </w:rPr>
        <w:t>актов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325B8E" w:rsidRPr="00AB497F">
        <w:rPr>
          <w:rFonts w:ascii="Times New Roman" w:eastAsia="Times New Roman" w:hAnsi="Times New Roman"/>
          <w:sz w:val="28"/>
          <w:szCs w:val="28"/>
        </w:rPr>
        <w:t>Администрации</w:t>
      </w:r>
      <w:r w:rsidR="001229FC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по вопросам обработки персональных данных, требований 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>по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защите персональных данных</w:t>
      </w:r>
      <w:r w:rsidR="00C5367E" w:rsidRPr="00AB497F">
        <w:rPr>
          <w:rFonts w:ascii="Times New Roman" w:eastAsia="Times New Roman" w:hAnsi="Times New Roman"/>
          <w:sz w:val="28"/>
          <w:szCs w:val="28"/>
        </w:rPr>
        <w:t>.</w:t>
      </w:r>
    </w:p>
    <w:p w:rsidR="0053660C" w:rsidRPr="00AB497F" w:rsidRDefault="0053660C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>Организов</w:t>
      </w:r>
      <w:r w:rsidR="006D444E" w:rsidRPr="00AB497F">
        <w:rPr>
          <w:rFonts w:ascii="Times New Roman" w:eastAsia="Times New Roman" w:hAnsi="Times New Roman"/>
          <w:sz w:val="28"/>
          <w:szCs w:val="28"/>
        </w:rPr>
        <w:t xml:space="preserve">ать 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прием и обработку обращений и запросов субъектов персональных данных или их представителей и осуществлять </w:t>
      </w:r>
      <w:proofErr w:type="gramStart"/>
      <w:r w:rsidRPr="00AB497F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AB497F">
        <w:rPr>
          <w:rFonts w:ascii="Times New Roman" w:eastAsia="Times New Roman" w:hAnsi="Times New Roman"/>
          <w:sz w:val="28"/>
          <w:szCs w:val="28"/>
        </w:rPr>
        <w:t xml:space="preserve"> приемом и обработ</w:t>
      </w:r>
      <w:r w:rsidR="00C743E2" w:rsidRPr="00AB497F">
        <w:rPr>
          <w:rFonts w:ascii="Times New Roman" w:eastAsia="Times New Roman" w:hAnsi="Times New Roman"/>
          <w:sz w:val="28"/>
          <w:szCs w:val="28"/>
        </w:rPr>
        <w:t>кой таких обращений и запросов:</w:t>
      </w:r>
    </w:p>
    <w:p w:rsidR="0053660C" w:rsidRPr="00AB497F" w:rsidRDefault="006D444E" w:rsidP="00662B0E">
      <w:pPr>
        <w:numPr>
          <w:ilvl w:val="0"/>
          <w:numId w:val="31"/>
        </w:numPr>
        <w:spacing w:after="0"/>
        <w:ind w:left="0" w:firstLine="425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>в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 xml:space="preserve"> соответствии с ФЗ-152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 xml:space="preserve"> «О персональных данных»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 xml:space="preserve"> субъект персональных данных или его представитель имеет право на получение информации, касающейся обработки его персональных данных на основании обращения либо при получении запроса субъекта персональных данных или его представителя. </w:t>
      </w:r>
      <w:proofErr w:type="gramStart"/>
      <w:r w:rsidR="0053660C" w:rsidRPr="00AB497F">
        <w:rPr>
          <w:rFonts w:ascii="Times New Roman" w:eastAsia="Times New Roman" w:hAnsi="Times New Roman"/>
          <w:sz w:val="28"/>
          <w:szCs w:val="28"/>
        </w:rPr>
        <w:t>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</w:t>
      </w:r>
      <w:proofErr w:type="gramEnd"/>
      <w:r w:rsidR="0053660C" w:rsidRPr="00AB497F">
        <w:rPr>
          <w:rFonts w:ascii="Times New Roman" w:eastAsia="Times New Roman" w:hAnsi="Times New Roman"/>
          <w:sz w:val="28"/>
          <w:szCs w:val="28"/>
        </w:rPr>
        <w:t xml:space="preserve"> или его представителя. Запрос может быть направлен в форме электронного документа и подписан электронной подписью в соответствии с законода</w:t>
      </w:r>
      <w:r w:rsidRPr="00AB497F">
        <w:rPr>
          <w:rFonts w:ascii="Times New Roman" w:eastAsia="Times New Roman" w:hAnsi="Times New Roman"/>
          <w:sz w:val="28"/>
          <w:szCs w:val="28"/>
        </w:rPr>
        <w:t>тельством Российской Федерации;</w:t>
      </w:r>
    </w:p>
    <w:p w:rsidR="001229FC" w:rsidRPr="00AB497F" w:rsidRDefault="006D444E" w:rsidP="00662B0E">
      <w:pPr>
        <w:numPr>
          <w:ilvl w:val="0"/>
          <w:numId w:val="31"/>
        </w:numPr>
        <w:spacing w:after="0"/>
        <w:ind w:left="0" w:firstLine="425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>в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>се обращения и запросы субъектов персональных данных подлежат обязательному учету</w:t>
      </w:r>
      <w:r w:rsidR="003742BE" w:rsidRPr="00AB497F">
        <w:rPr>
          <w:rFonts w:ascii="Times New Roman" w:eastAsia="Times New Roman" w:hAnsi="Times New Roman"/>
          <w:sz w:val="28"/>
          <w:szCs w:val="28"/>
        </w:rPr>
        <w:t>;</w:t>
      </w:r>
    </w:p>
    <w:p w:rsidR="0053660C" w:rsidRPr="00AB497F" w:rsidRDefault="00A8419A" w:rsidP="00662B0E">
      <w:pPr>
        <w:numPr>
          <w:ilvl w:val="0"/>
          <w:numId w:val="31"/>
        </w:numPr>
        <w:spacing w:after="0"/>
        <w:ind w:left="0" w:firstLine="425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>о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>тветственны</w:t>
      </w:r>
      <w:r w:rsidR="006D444E" w:rsidRPr="00AB497F">
        <w:rPr>
          <w:rFonts w:ascii="Times New Roman" w:eastAsia="Times New Roman" w:hAnsi="Times New Roman"/>
          <w:sz w:val="28"/>
          <w:szCs w:val="28"/>
        </w:rPr>
        <w:t>й за обработку обязан фиксировать все обращения и запросы в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 xml:space="preserve"> </w:t>
      </w:r>
      <w:r w:rsidR="00DF5F9F" w:rsidRPr="00AB497F">
        <w:rPr>
          <w:rFonts w:ascii="Times New Roman" w:eastAsia="Times New Roman" w:hAnsi="Times New Roman"/>
          <w:sz w:val="28"/>
          <w:szCs w:val="28"/>
        </w:rPr>
        <w:t>ж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>урнал</w:t>
      </w:r>
      <w:r w:rsidR="006D444E" w:rsidRPr="00AB497F">
        <w:rPr>
          <w:rFonts w:ascii="Times New Roman" w:eastAsia="Times New Roman" w:hAnsi="Times New Roman"/>
          <w:sz w:val="28"/>
          <w:szCs w:val="28"/>
        </w:rPr>
        <w:t>е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 xml:space="preserve"> учета обращений граждан </w:t>
      </w:r>
      <w:r w:rsidR="006D444E" w:rsidRPr="00AB497F">
        <w:rPr>
          <w:rFonts w:ascii="Times New Roman" w:eastAsia="Times New Roman" w:hAnsi="Times New Roman"/>
          <w:sz w:val="28"/>
          <w:szCs w:val="28"/>
        </w:rPr>
        <w:t>(субъектов персональных данных)</w:t>
      </w:r>
      <w:r w:rsidR="0053660C" w:rsidRPr="00AB497F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53660C" w:rsidRPr="00AB497F" w:rsidRDefault="00C743E2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 xml:space="preserve">Организовать прием и обработку обращений и запросов пользователей информационной системы на получение персональных данных, включая лиц, доступ которых к персональным данным, обрабатываемым в информационной </w:t>
      </w:r>
      <w:r w:rsidRPr="00AB497F">
        <w:rPr>
          <w:rFonts w:ascii="Times New Roman" w:eastAsia="Times New Roman" w:hAnsi="Times New Roman"/>
          <w:sz w:val="28"/>
          <w:szCs w:val="28"/>
        </w:rPr>
        <w:lastRenderedPageBreak/>
        <w:t xml:space="preserve">системе, необходим для выполнения служебных (трудовых) обязанностей, а также факты предоставления персональных данных по этим запросам регистрировать </w:t>
      </w:r>
      <w:r w:rsidR="00AB65AE" w:rsidRPr="00AB497F">
        <w:rPr>
          <w:rFonts w:ascii="Times New Roman" w:eastAsia="Times New Roman" w:hAnsi="Times New Roman"/>
          <w:sz w:val="28"/>
          <w:szCs w:val="28"/>
        </w:rPr>
        <w:t xml:space="preserve">в </w:t>
      </w:r>
      <w:r w:rsidR="003742BE" w:rsidRPr="00AB497F">
        <w:rPr>
          <w:rFonts w:ascii="Times New Roman" w:eastAsia="Times New Roman" w:hAnsi="Times New Roman"/>
          <w:sz w:val="28"/>
          <w:szCs w:val="28"/>
        </w:rPr>
        <w:t>Ж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урнале обращений. </w:t>
      </w:r>
    </w:p>
    <w:p w:rsidR="00FC583D" w:rsidRPr="00AB497F" w:rsidRDefault="00FC583D" w:rsidP="00662B0E">
      <w:pPr>
        <w:numPr>
          <w:ilvl w:val="1"/>
          <w:numId w:val="1"/>
        </w:numPr>
        <w:tabs>
          <w:tab w:val="num" w:pos="0"/>
        </w:tabs>
        <w:spacing w:after="0"/>
        <w:ind w:left="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AB497F">
        <w:rPr>
          <w:rFonts w:ascii="Times New Roman" w:eastAsia="Times New Roman" w:hAnsi="Times New Roman"/>
          <w:sz w:val="28"/>
          <w:szCs w:val="28"/>
        </w:rPr>
        <w:t>Обеспечивать постоянный контроль выполнения</w:t>
      </w:r>
      <w:r w:rsidR="004A2982" w:rsidRPr="00AB497F">
        <w:rPr>
          <w:rFonts w:ascii="Times New Roman" w:eastAsia="Times New Roman" w:hAnsi="Times New Roman"/>
          <w:sz w:val="28"/>
          <w:szCs w:val="28"/>
        </w:rPr>
        <w:t xml:space="preserve"> установленного комплекса мероприятий по обеспечению безопасности информации</w:t>
      </w:r>
      <w:r w:rsidRPr="00AB497F">
        <w:rPr>
          <w:rFonts w:ascii="Times New Roman" w:eastAsia="Times New Roman" w:hAnsi="Times New Roman"/>
          <w:sz w:val="28"/>
          <w:szCs w:val="28"/>
        </w:rPr>
        <w:t xml:space="preserve"> пользователями</w:t>
      </w:r>
      <w:r w:rsidR="005A413C" w:rsidRPr="00AB497F">
        <w:rPr>
          <w:rFonts w:ascii="Times New Roman" w:eastAsia="Times New Roman" w:hAnsi="Times New Roman"/>
          <w:sz w:val="28"/>
          <w:szCs w:val="28"/>
        </w:rPr>
        <w:t xml:space="preserve"> информационной системы персональных</w:t>
      </w:r>
      <w:r w:rsidRPr="00AB497F">
        <w:rPr>
          <w:rFonts w:ascii="Times New Roman" w:eastAsia="Times New Roman" w:hAnsi="Times New Roman"/>
          <w:sz w:val="28"/>
          <w:szCs w:val="28"/>
        </w:rPr>
        <w:t>.</w:t>
      </w:r>
    </w:p>
    <w:p w:rsidR="006D444E" w:rsidRPr="00AB497F" w:rsidRDefault="000879FF" w:rsidP="00B06F45">
      <w:pPr>
        <w:keepNext/>
        <w:numPr>
          <w:ilvl w:val="0"/>
          <w:numId w:val="1"/>
        </w:numPr>
        <w:spacing w:before="40" w:after="40" w:line="36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B497F">
        <w:rPr>
          <w:rFonts w:ascii="Times New Roman" w:eastAsia="Times New Roman" w:hAnsi="Times New Roman"/>
          <w:b/>
          <w:sz w:val="28"/>
          <w:szCs w:val="28"/>
        </w:rPr>
        <w:t>Ответственность</w:t>
      </w:r>
    </w:p>
    <w:p w:rsidR="00AE365D" w:rsidRDefault="00AE365D" w:rsidP="00662B0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B497F">
        <w:rPr>
          <w:rFonts w:ascii="Times New Roman" w:hAnsi="Times New Roman"/>
          <w:sz w:val="28"/>
          <w:szCs w:val="28"/>
        </w:rPr>
        <w:t xml:space="preserve">В случае нарушения положений настоящей </w:t>
      </w:r>
      <w:r w:rsidR="00AB65AE" w:rsidRPr="00AB497F">
        <w:rPr>
          <w:rFonts w:ascii="Times New Roman" w:hAnsi="Times New Roman"/>
          <w:sz w:val="28"/>
          <w:szCs w:val="28"/>
        </w:rPr>
        <w:t>И</w:t>
      </w:r>
      <w:r w:rsidRPr="00AB497F">
        <w:rPr>
          <w:rFonts w:ascii="Times New Roman" w:hAnsi="Times New Roman"/>
          <w:sz w:val="28"/>
          <w:szCs w:val="28"/>
        </w:rPr>
        <w:t>нструкции ответственные за обработку персональных данных лица несут ответственность в соответствии с действующим законодательством.</w:t>
      </w:r>
    </w:p>
    <w:p w:rsidR="00B73896" w:rsidRDefault="00B73896" w:rsidP="00B7389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B73896" w:rsidRDefault="00B73896" w:rsidP="00B7389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B73896" w:rsidRDefault="00B73896" w:rsidP="00B73896">
      <w:pPr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B73896" w:rsidRDefault="00B73896" w:rsidP="00B738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</w:t>
      </w:r>
    </w:p>
    <w:p w:rsidR="00B73896" w:rsidRPr="00AB497F" w:rsidRDefault="00B73896" w:rsidP="00B738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О.Ю. Калитка</w:t>
      </w:r>
    </w:p>
    <w:p w:rsidR="00AB65AE" w:rsidRPr="00AB497F" w:rsidRDefault="00AB65AE" w:rsidP="00744FE0">
      <w:pPr>
        <w:ind w:right="74" w:hanging="142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339D0" w:rsidRPr="0061030F" w:rsidRDefault="000879FF" w:rsidP="0061030F">
      <w:pPr>
        <w:pageBreakBefore/>
        <w:ind w:right="74" w:hanging="142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1030F">
        <w:rPr>
          <w:rFonts w:ascii="Times New Roman" w:eastAsia="Times New Roman" w:hAnsi="Times New Roman"/>
          <w:b/>
          <w:sz w:val="28"/>
          <w:szCs w:val="28"/>
        </w:rPr>
        <w:lastRenderedPageBreak/>
        <w:t>С настоящей И</w:t>
      </w:r>
      <w:r w:rsidR="0061030F" w:rsidRPr="0061030F">
        <w:rPr>
          <w:rFonts w:ascii="Times New Roman" w:eastAsia="Times New Roman" w:hAnsi="Times New Roman"/>
          <w:b/>
          <w:sz w:val="28"/>
          <w:szCs w:val="28"/>
        </w:rPr>
        <w:t xml:space="preserve">нструкцией </w:t>
      </w:r>
      <w:proofErr w:type="gramStart"/>
      <w:r w:rsidR="0061030F" w:rsidRPr="0061030F">
        <w:rPr>
          <w:rFonts w:ascii="Times New Roman" w:eastAsia="Times New Roman" w:hAnsi="Times New Roman"/>
          <w:b/>
          <w:sz w:val="28"/>
          <w:szCs w:val="28"/>
        </w:rPr>
        <w:t>ознакомлены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363C6" w:rsidRPr="00AB65AE" w:rsidTr="00091F17">
        <w:tc>
          <w:tcPr>
            <w:tcW w:w="3190" w:type="dxa"/>
          </w:tcPr>
          <w:p w:rsidR="00C363C6" w:rsidRPr="00AB65AE" w:rsidRDefault="00C363C6" w:rsidP="0061030F">
            <w:pPr>
              <w:ind w:right="7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65AE">
              <w:rPr>
                <w:rFonts w:ascii="Times New Roman" w:eastAsia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3190" w:type="dxa"/>
          </w:tcPr>
          <w:p w:rsidR="00C363C6" w:rsidRPr="00AB65AE" w:rsidRDefault="00C363C6" w:rsidP="0061030F">
            <w:pPr>
              <w:ind w:right="7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65AE">
              <w:rPr>
                <w:rFonts w:ascii="Times New Roman" w:eastAsia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3191" w:type="dxa"/>
          </w:tcPr>
          <w:p w:rsidR="00C363C6" w:rsidRPr="00AB65AE" w:rsidRDefault="00C363C6" w:rsidP="0061030F">
            <w:pPr>
              <w:ind w:right="7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65AE">
              <w:rPr>
                <w:rFonts w:ascii="Times New Roman" w:eastAsia="Times New Roman" w:hAnsi="Times New Roman"/>
                <w:sz w:val="24"/>
                <w:szCs w:val="24"/>
              </w:rPr>
              <w:t>Дата и подпись</w:t>
            </w:r>
          </w:p>
        </w:tc>
      </w:tr>
      <w:tr w:rsidR="00C363C6" w:rsidRPr="00AB65AE" w:rsidTr="00091F17">
        <w:tc>
          <w:tcPr>
            <w:tcW w:w="3190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363C6" w:rsidRPr="00AB65AE" w:rsidTr="00091F17">
        <w:tc>
          <w:tcPr>
            <w:tcW w:w="3190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363C6" w:rsidRPr="00AB65AE" w:rsidTr="00091F17">
        <w:tc>
          <w:tcPr>
            <w:tcW w:w="3190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C363C6" w:rsidRPr="00AB65AE" w:rsidRDefault="00C363C6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06F45" w:rsidRPr="00AB65AE" w:rsidTr="00091F17">
        <w:tc>
          <w:tcPr>
            <w:tcW w:w="3190" w:type="dxa"/>
          </w:tcPr>
          <w:p w:rsidR="00B06F45" w:rsidRPr="00AB65AE" w:rsidRDefault="00B06F45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B06F45" w:rsidRPr="00AB65AE" w:rsidRDefault="00B06F45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06F45" w:rsidRPr="00AB65AE" w:rsidRDefault="00B06F45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06F45" w:rsidRPr="00AB65AE" w:rsidTr="00091F17">
        <w:tc>
          <w:tcPr>
            <w:tcW w:w="3190" w:type="dxa"/>
          </w:tcPr>
          <w:p w:rsidR="00B06F45" w:rsidRPr="00AB65AE" w:rsidRDefault="00B06F45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B06F45" w:rsidRPr="00AB65AE" w:rsidRDefault="00B06F45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B06F45" w:rsidRPr="00AB65AE" w:rsidRDefault="00B06F45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030F" w:rsidRPr="00AB65AE" w:rsidTr="00091F17"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1030F" w:rsidRPr="00AB65AE" w:rsidRDefault="0061030F" w:rsidP="00091F17">
            <w:pPr>
              <w:ind w:right="7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C0CEC" w:rsidRPr="00AB65AE" w:rsidRDefault="004C0CEC" w:rsidP="009339D0">
      <w:pPr>
        <w:ind w:right="74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4C0CEC" w:rsidRPr="00AB65AE" w:rsidSect="00B73896">
      <w:type w:val="continuous"/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679" w:rsidRDefault="00F21679" w:rsidP="00AB65AE">
      <w:pPr>
        <w:spacing w:after="0" w:line="240" w:lineRule="auto"/>
      </w:pPr>
      <w:r>
        <w:separator/>
      </w:r>
    </w:p>
  </w:endnote>
  <w:endnote w:type="continuationSeparator" w:id="0">
    <w:p w:rsidR="00F21679" w:rsidRDefault="00F21679" w:rsidP="00AB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5AE" w:rsidRPr="00AB65AE" w:rsidRDefault="00AB65AE">
    <w:pPr>
      <w:pStyle w:val="ae"/>
      <w:jc w:val="right"/>
      <w:rPr>
        <w:rFonts w:ascii="Times New Roman" w:hAnsi="Times New Roman"/>
        <w:sz w:val="24"/>
        <w:szCs w:val="24"/>
      </w:rPr>
    </w:pPr>
    <w:r w:rsidRPr="00AB65AE">
      <w:rPr>
        <w:rFonts w:ascii="Times New Roman" w:hAnsi="Times New Roman"/>
        <w:sz w:val="24"/>
        <w:szCs w:val="24"/>
      </w:rPr>
      <w:t xml:space="preserve">Страница </w:t>
    </w:r>
    <w:r w:rsidR="000A69B4" w:rsidRPr="00AB65AE">
      <w:rPr>
        <w:rFonts w:ascii="Times New Roman" w:hAnsi="Times New Roman"/>
        <w:b/>
        <w:sz w:val="24"/>
        <w:szCs w:val="24"/>
      </w:rPr>
      <w:fldChar w:fldCharType="begin"/>
    </w:r>
    <w:r w:rsidRPr="00AB65AE">
      <w:rPr>
        <w:rFonts w:ascii="Times New Roman" w:hAnsi="Times New Roman"/>
        <w:b/>
        <w:sz w:val="24"/>
        <w:szCs w:val="24"/>
      </w:rPr>
      <w:instrText>PAGE  \* Arabic  \* MERGEFORMAT</w:instrText>
    </w:r>
    <w:r w:rsidR="000A69B4" w:rsidRPr="00AB65AE">
      <w:rPr>
        <w:rFonts w:ascii="Times New Roman" w:hAnsi="Times New Roman"/>
        <w:b/>
        <w:sz w:val="24"/>
        <w:szCs w:val="24"/>
      </w:rPr>
      <w:fldChar w:fldCharType="separate"/>
    </w:r>
    <w:r w:rsidR="00CA26DA">
      <w:rPr>
        <w:rFonts w:ascii="Times New Roman" w:hAnsi="Times New Roman"/>
        <w:b/>
        <w:noProof/>
        <w:sz w:val="24"/>
        <w:szCs w:val="24"/>
      </w:rPr>
      <w:t>1</w:t>
    </w:r>
    <w:r w:rsidR="000A69B4" w:rsidRPr="00AB65AE">
      <w:rPr>
        <w:rFonts w:ascii="Times New Roman" w:hAnsi="Times New Roman"/>
        <w:b/>
        <w:sz w:val="24"/>
        <w:szCs w:val="24"/>
      </w:rPr>
      <w:fldChar w:fldCharType="end"/>
    </w:r>
    <w:r w:rsidRPr="00AB65AE">
      <w:rPr>
        <w:rFonts w:ascii="Times New Roman" w:hAnsi="Times New Roman"/>
        <w:sz w:val="24"/>
        <w:szCs w:val="24"/>
      </w:rPr>
      <w:t xml:space="preserve"> из </w:t>
    </w:r>
    <w:fldSimple w:instr="NUMPAGES  \* Arabic  \* MERGEFORMAT">
      <w:r w:rsidR="00CA26DA" w:rsidRPr="00CA26DA">
        <w:rPr>
          <w:rFonts w:ascii="Times New Roman" w:hAnsi="Times New Roman"/>
          <w:b/>
          <w:noProof/>
          <w:sz w:val="24"/>
          <w:szCs w:val="24"/>
        </w:rPr>
        <w:t>4</w:t>
      </w:r>
    </w:fldSimple>
  </w:p>
  <w:p w:rsidR="00AB65AE" w:rsidRDefault="00AB65A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679" w:rsidRDefault="00F21679" w:rsidP="00AB65AE">
      <w:pPr>
        <w:spacing w:after="0" w:line="240" w:lineRule="auto"/>
      </w:pPr>
      <w:r>
        <w:separator/>
      </w:r>
    </w:p>
  </w:footnote>
  <w:footnote w:type="continuationSeparator" w:id="0">
    <w:p w:rsidR="00F21679" w:rsidRDefault="00F21679" w:rsidP="00AB6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0000002"/>
    <w:multiLevelType w:val="hybridMultilevel"/>
    <w:tmpl w:val="00000002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3"/>
    <w:multiLevelType w:val="hybridMultilevel"/>
    <w:tmpl w:val="00000003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</w:abstractNum>
  <w:abstractNum w:abstractNumId="3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/>
        <w:iCs/>
        <w:strike w:val="0"/>
        <w:color w:val="000000"/>
        <w:sz w:val="20"/>
        <w:szCs w:val="20"/>
        <w:u w:val="none"/>
      </w:rPr>
    </w:lvl>
  </w:abstractNum>
  <w:abstractNum w:abstractNumId="4">
    <w:nsid w:val="00000005"/>
    <w:multiLevelType w:val="hybridMultilevel"/>
    <w:tmpl w:val="00000005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6"/>
    <w:multiLevelType w:val="hybridMultilevel"/>
    <w:tmpl w:val="00000006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7"/>
    <w:multiLevelType w:val="hybridMultilevel"/>
    <w:tmpl w:val="00000007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8"/>
    <w:multiLevelType w:val="hybridMultilevel"/>
    <w:tmpl w:val="00000008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9"/>
    <w:multiLevelType w:val="hybridMultilevel"/>
    <w:tmpl w:val="00000009"/>
    <w:lvl w:ilvl="0" w:tplc="FFFFFFFF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296687B"/>
    <w:multiLevelType w:val="multilevel"/>
    <w:tmpl w:val="162A933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04A00A91"/>
    <w:multiLevelType w:val="hybridMultilevel"/>
    <w:tmpl w:val="1ADCADF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098A1978"/>
    <w:multiLevelType w:val="hybridMultilevel"/>
    <w:tmpl w:val="76E8252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0571E78"/>
    <w:multiLevelType w:val="hybridMultilevel"/>
    <w:tmpl w:val="570839B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10AA026B"/>
    <w:multiLevelType w:val="hybridMultilevel"/>
    <w:tmpl w:val="F6F6ED3C"/>
    <w:lvl w:ilvl="0" w:tplc="A322BC6A">
      <w:start w:val="1"/>
      <w:numFmt w:val="bullet"/>
      <w:lvlText w:val="–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>
    <w:nsid w:val="1FB35E2C"/>
    <w:multiLevelType w:val="multilevel"/>
    <w:tmpl w:val="F2B81D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21A6C2F"/>
    <w:multiLevelType w:val="hybridMultilevel"/>
    <w:tmpl w:val="39AE27B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23826CFF"/>
    <w:multiLevelType w:val="multilevel"/>
    <w:tmpl w:val="676862A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298F0375"/>
    <w:multiLevelType w:val="hybridMultilevel"/>
    <w:tmpl w:val="13BC884E"/>
    <w:lvl w:ilvl="0" w:tplc="CCC88D02">
      <w:start w:val="1"/>
      <w:numFmt w:val="decimal"/>
      <w:suff w:val="space"/>
      <w:lvlText w:val="1.%1."/>
      <w:lvlJc w:val="left"/>
      <w:pPr>
        <w:ind w:left="3753" w:hanging="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8">
    <w:nsid w:val="29D0597B"/>
    <w:multiLevelType w:val="hybridMultilevel"/>
    <w:tmpl w:val="3392F026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3B8F14F2"/>
    <w:multiLevelType w:val="hybridMultilevel"/>
    <w:tmpl w:val="807EDE74"/>
    <w:lvl w:ilvl="0" w:tplc="B354346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CD715D0"/>
    <w:multiLevelType w:val="hybridMultilevel"/>
    <w:tmpl w:val="1F06A1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9F099D"/>
    <w:multiLevelType w:val="multilevel"/>
    <w:tmpl w:val="3FE6AB50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>
    <w:nsid w:val="58A333A3"/>
    <w:multiLevelType w:val="hybridMultilevel"/>
    <w:tmpl w:val="8466C9F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5EEC4626"/>
    <w:multiLevelType w:val="hybridMultilevel"/>
    <w:tmpl w:val="E83AB9C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1EC63F1"/>
    <w:multiLevelType w:val="hybridMultilevel"/>
    <w:tmpl w:val="C4184E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67B26EA9"/>
    <w:multiLevelType w:val="hybridMultilevel"/>
    <w:tmpl w:val="18A6F08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68B379B8"/>
    <w:multiLevelType w:val="hybridMultilevel"/>
    <w:tmpl w:val="54CED9C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7">
    <w:nsid w:val="6FDD338F"/>
    <w:multiLevelType w:val="multilevel"/>
    <w:tmpl w:val="4F86504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76D820B3"/>
    <w:multiLevelType w:val="multilevel"/>
    <w:tmpl w:val="5E928F7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9">
    <w:nsid w:val="77223188"/>
    <w:multiLevelType w:val="multilevel"/>
    <w:tmpl w:val="DE1A4CF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27"/>
  </w:num>
  <w:num w:numId="4">
    <w:abstractNumId w:val="14"/>
  </w:num>
  <w:num w:numId="5">
    <w:abstractNumId w:val="21"/>
  </w:num>
  <w:num w:numId="6">
    <w:abstractNumId w:val="29"/>
  </w:num>
  <w:num w:numId="7">
    <w:abstractNumId w:val="23"/>
  </w:num>
  <w:num w:numId="8">
    <w:abstractNumId w:val="22"/>
  </w:num>
  <w:num w:numId="9">
    <w:abstractNumId w:val="15"/>
  </w:num>
  <w:num w:numId="10">
    <w:abstractNumId w:val="12"/>
  </w:num>
  <w:num w:numId="11">
    <w:abstractNumId w:val="25"/>
  </w:num>
  <w:num w:numId="12">
    <w:abstractNumId w:val="11"/>
  </w:num>
  <w:num w:numId="13">
    <w:abstractNumId w:val="26"/>
  </w:num>
  <w:num w:numId="14">
    <w:abstractNumId w:val="18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8"/>
  </w:num>
  <w:num w:numId="24">
    <w:abstractNumId w:val="17"/>
  </w:num>
  <w:num w:numId="25">
    <w:abstractNumId w:val="19"/>
  </w:num>
  <w:num w:numId="26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80" w:hanging="4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2160"/>
          </w:tabs>
          <w:ind w:left="2160" w:hanging="1800"/>
        </w:pPr>
        <w:rPr>
          <w:rFonts w:hint="default"/>
        </w:rPr>
      </w:lvl>
    </w:lvlOverride>
  </w:num>
  <w:num w:numId="27">
    <w:abstractNumId w:val="24"/>
  </w:num>
  <w:num w:numId="28">
    <w:abstractNumId w:val="28"/>
  </w:num>
  <w:num w:numId="29">
    <w:abstractNumId w:val="20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C04"/>
    <w:rsid w:val="000021E4"/>
    <w:rsid w:val="00011CDA"/>
    <w:rsid w:val="0001446E"/>
    <w:rsid w:val="00017880"/>
    <w:rsid w:val="00035553"/>
    <w:rsid w:val="000605B9"/>
    <w:rsid w:val="00063267"/>
    <w:rsid w:val="00070215"/>
    <w:rsid w:val="00071F12"/>
    <w:rsid w:val="000879FF"/>
    <w:rsid w:val="00091F17"/>
    <w:rsid w:val="000A163D"/>
    <w:rsid w:val="000A69B4"/>
    <w:rsid w:val="000A7D49"/>
    <w:rsid w:val="000D6477"/>
    <w:rsid w:val="00100D36"/>
    <w:rsid w:val="00113927"/>
    <w:rsid w:val="001229FC"/>
    <w:rsid w:val="0013294C"/>
    <w:rsid w:val="00132D16"/>
    <w:rsid w:val="0013385A"/>
    <w:rsid w:val="001350AE"/>
    <w:rsid w:val="00140DC3"/>
    <w:rsid w:val="001664BF"/>
    <w:rsid w:val="001712D5"/>
    <w:rsid w:val="001727EA"/>
    <w:rsid w:val="001E4639"/>
    <w:rsid w:val="001F0A2C"/>
    <w:rsid w:val="001F45C3"/>
    <w:rsid w:val="002262D1"/>
    <w:rsid w:val="00267E58"/>
    <w:rsid w:val="002852A8"/>
    <w:rsid w:val="002902BD"/>
    <w:rsid w:val="002A44DF"/>
    <w:rsid w:val="002A6A05"/>
    <w:rsid w:val="002B034F"/>
    <w:rsid w:val="002F53BF"/>
    <w:rsid w:val="00307C85"/>
    <w:rsid w:val="00325B8E"/>
    <w:rsid w:val="00326CDD"/>
    <w:rsid w:val="00370D42"/>
    <w:rsid w:val="0037328D"/>
    <w:rsid w:val="003742BE"/>
    <w:rsid w:val="00381B1F"/>
    <w:rsid w:val="003E2F4F"/>
    <w:rsid w:val="003F0A1D"/>
    <w:rsid w:val="00421B74"/>
    <w:rsid w:val="0042794A"/>
    <w:rsid w:val="0043051A"/>
    <w:rsid w:val="004449E8"/>
    <w:rsid w:val="004832A0"/>
    <w:rsid w:val="004839EF"/>
    <w:rsid w:val="004878DA"/>
    <w:rsid w:val="00495EF5"/>
    <w:rsid w:val="004A2982"/>
    <w:rsid w:val="004B0C2B"/>
    <w:rsid w:val="004C0CEC"/>
    <w:rsid w:val="00530503"/>
    <w:rsid w:val="0053660C"/>
    <w:rsid w:val="00562932"/>
    <w:rsid w:val="00567F0E"/>
    <w:rsid w:val="00593D31"/>
    <w:rsid w:val="005A413C"/>
    <w:rsid w:val="005B3A54"/>
    <w:rsid w:val="005C0197"/>
    <w:rsid w:val="005C4B46"/>
    <w:rsid w:val="005D05AE"/>
    <w:rsid w:val="005E3AD4"/>
    <w:rsid w:val="00601FD3"/>
    <w:rsid w:val="006100A7"/>
    <w:rsid w:val="0061030F"/>
    <w:rsid w:val="006124FE"/>
    <w:rsid w:val="006606CC"/>
    <w:rsid w:val="00662B0E"/>
    <w:rsid w:val="0066705B"/>
    <w:rsid w:val="00684123"/>
    <w:rsid w:val="0069039C"/>
    <w:rsid w:val="006B4B35"/>
    <w:rsid w:val="006C30F9"/>
    <w:rsid w:val="006C5372"/>
    <w:rsid w:val="006C5C6B"/>
    <w:rsid w:val="006D444E"/>
    <w:rsid w:val="006D7C4D"/>
    <w:rsid w:val="006E2977"/>
    <w:rsid w:val="006E36D1"/>
    <w:rsid w:val="006F631D"/>
    <w:rsid w:val="006F7BBF"/>
    <w:rsid w:val="0070437B"/>
    <w:rsid w:val="00744FE0"/>
    <w:rsid w:val="007462C4"/>
    <w:rsid w:val="007540E1"/>
    <w:rsid w:val="007B3F12"/>
    <w:rsid w:val="007B55FD"/>
    <w:rsid w:val="007C000F"/>
    <w:rsid w:val="007F7072"/>
    <w:rsid w:val="007F736B"/>
    <w:rsid w:val="00805066"/>
    <w:rsid w:val="00810976"/>
    <w:rsid w:val="0085403C"/>
    <w:rsid w:val="00863E3A"/>
    <w:rsid w:val="00892D19"/>
    <w:rsid w:val="008A77BA"/>
    <w:rsid w:val="008E753D"/>
    <w:rsid w:val="00905AAB"/>
    <w:rsid w:val="009339D0"/>
    <w:rsid w:val="00963245"/>
    <w:rsid w:val="009639ED"/>
    <w:rsid w:val="00964FE8"/>
    <w:rsid w:val="0096551F"/>
    <w:rsid w:val="00966073"/>
    <w:rsid w:val="0098774D"/>
    <w:rsid w:val="009A08DC"/>
    <w:rsid w:val="009A193D"/>
    <w:rsid w:val="009C62DB"/>
    <w:rsid w:val="009D3C2E"/>
    <w:rsid w:val="00A04012"/>
    <w:rsid w:val="00A14A9A"/>
    <w:rsid w:val="00A375F0"/>
    <w:rsid w:val="00A47259"/>
    <w:rsid w:val="00A817F9"/>
    <w:rsid w:val="00A8419A"/>
    <w:rsid w:val="00AA4A72"/>
    <w:rsid w:val="00AA5F6D"/>
    <w:rsid w:val="00AB0AC0"/>
    <w:rsid w:val="00AB497F"/>
    <w:rsid w:val="00AB65AE"/>
    <w:rsid w:val="00AD690F"/>
    <w:rsid w:val="00AE365D"/>
    <w:rsid w:val="00B053FA"/>
    <w:rsid w:val="00B06F45"/>
    <w:rsid w:val="00B1200D"/>
    <w:rsid w:val="00B15BBD"/>
    <w:rsid w:val="00B340FB"/>
    <w:rsid w:val="00B361B6"/>
    <w:rsid w:val="00B73896"/>
    <w:rsid w:val="00B75D76"/>
    <w:rsid w:val="00BE1ADD"/>
    <w:rsid w:val="00BF1B62"/>
    <w:rsid w:val="00BF6F1F"/>
    <w:rsid w:val="00C3336A"/>
    <w:rsid w:val="00C363C6"/>
    <w:rsid w:val="00C36CDD"/>
    <w:rsid w:val="00C5367E"/>
    <w:rsid w:val="00C62EB1"/>
    <w:rsid w:val="00C63AB9"/>
    <w:rsid w:val="00C713C7"/>
    <w:rsid w:val="00C743E2"/>
    <w:rsid w:val="00C74C04"/>
    <w:rsid w:val="00C867CD"/>
    <w:rsid w:val="00C93BD9"/>
    <w:rsid w:val="00CA26DA"/>
    <w:rsid w:val="00CB3E44"/>
    <w:rsid w:val="00CC5B0A"/>
    <w:rsid w:val="00CD4582"/>
    <w:rsid w:val="00CD60D7"/>
    <w:rsid w:val="00CF48F3"/>
    <w:rsid w:val="00D06595"/>
    <w:rsid w:val="00D11B8B"/>
    <w:rsid w:val="00D17BB1"/>
    <w:rsid w:val="00D63F26"/>
    <w:rsid w:val="00D875CC"/>
    <w:rsid w:val="00DA6661"/>
    <w:rsid w:val="00DD4D99"/>
    <w:rsid w:val="00DE70EB"/>
    <w:rsid w:val="00DF5F9F"/>
    <w:rsid w:val="00E042DE"/>
    <w:rsid w:val="00E21B63"/>
    <w:rsid w:val="00E27345"/>
    <w:rsid w:val="00E5499A"/>
    <w:rsid w:val="00E62ECC"/>
    <w:rsid w:val="00E8013F"/>
    <w:rsid w:val="00E933F4"/>
    <w:rsid w:val="00ED5949"/>
    <w:rsid w:val="00F06D46"/>
    <w:rsid w:val="00F21679"/>
    <w:rsid w:val="00F25164"/>
    <w:rsid w:val="00F343BB"/>
    <w:rsid w:val="00F70E4A"/>
    <w:rsid w:val="00F97AA7"/>
    <w:rsid w:val="00FB4EE9"/>
    <w:rsid w:val="00FC42DE"/>
    <w:rsid w:val="00FC583D"/>
    <w:rsid w:val="00FC59C1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6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45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D17BB1"/>
    <w:pPr>
      <w:spacing w:after="0" w:line="240" w:lineRule="auto"/>
      <w:ind w:right="-766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rsid w:val="00D17BB1"/>
    <w:rPr>
      <w:rFonts w:ascii="Times New Roman" w:eastAsia="Times New Roman" w:hAnsi="Times New Roman"/>
      <w:sz w:val="28"/>
    </w:rPr>
  </w:style>
  <w:style w:type="paragraph" w:styleId="a6">
    <w:name w:val="Body Text"/>
    <w:basedOn w:val="a"/>
    <w:link w:val="a7"/>
    <w:rsid w:val="00D17BB1"/>
    <w:pPr>
      <w:spacing w:after="0" w:line="360" w:lineRule="auto"/>
      <w:ind w:right="-766"/>
    </w:pPr>
    <w:rPr>
      <w:rFonts w:ascii="Times New Roman" w:eastAsia="Times New Roman" w:hAnsi="Times New Roman"/>
      <w:sz w:val="24"/>
      <w:szCs w:val="20"/>
    </w:rPr>
  </w:style>
  <w:style w:type="character" w:customStyle="1" w:styleId="a7">
    <w:name w:val="Основной текст Знак"/>
    <w:link w:val="a6"/>
    <w:rsid w:val="00D17BB1"/>
    <w:rPr>
      <w:rFonts w:ascii="Times New Roman" w:eastAsia="Times New Roman" w:hAnsi="Times New Roman"/>
      <w:sz w:val="24"/>
    </w:rPr>
  </w:style>
  <w:style w:type="paragraph" w:styleId="3">
    <w:name w:val="Body Text Indent 3"/>
    <w:basedOn w:val="a"/>
    <w:link w:val="30"/>
    <w:rsid w:val="00D17BB1"/>
    <w:pPr>
      <w:spacing w:after="0" w:line="280" w:lineRule="auto"/>
      <w:ind w:left="360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Основной текст с отступом 3 Знак"/>
    <w:link w:val="3"/>
    <w:rsid w:val="00D17BB1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rsid w:val="00D17BB1"/>
    <w:pPr>
      <w:spacing w:after="0" w:line="240" w:lineRule="auto"/>
      <w:ind w:right="-766"/>
      <w:jc w:val="both"/>
    </w:pPr>
    <w:rPr>
      <w:rFonts w:ascii="Times New Roman" w:eastAsia="Times New Roman" w:hAnsi="Times New Roman"/>
      <w:b/>
      <w:sz w:val="28"/>
      <w:szCs w:val="20"/>
    </w:rPr>
  </w:style>
  <w:style w:type="character" w:customStyle="1" w:styleId="32">
    <w:name w:val="Основной текст 3 Знак"/>
    <w:link w:val="31"/>
    <w:rsid w:val="00D17BB1"/>
    <w:rPr>
      <w:rFonts w:ascii="Times New Roman" w:eastAsia="Times New Roman" w:hAnsi="Times New Roman"/>
      <w:b/>
      <w:sz w:val="28"/>
    </w:rPr>
  </w:style>
  <w:style w:type="paragraph" w:styleId="a8">
    <w:name w:val="Title"/>
    <w:basedOn w:val="a"/>
    <w:link w:val="a9"/>
    <w:qFormat/>
    <w:rsid w:val="00B340FB"/>
    <w:pPr>
      <w:spacing w:before="120" w:after="120" w:line="312" w:lineRule="auto"/>
      <w:jc w:val="center"/>
    </w:pPr>
    <w:rPr>
      <w:rFonts w:ascii="Times New Roman" w:eastAsia="Times New Roman" w:hAnsi="Times New Roman"/>
      <w:b/>
      <w:bCs/>
      <w:sz w:val="28"/>
      <w:szCs w:val="20"/>
    </w:rPr>
  </w:style>
  <w:style w:type="character" w:customStyle="1" w:styleId="a9">
    <w:name w:val="Название Знак"/>
    <w:link w:val="a8"/>
    <w:rsid w:val="00B340FB"/>
    <w:rPr>
      <w:rFonts w:ascii="Times New Roman" w:eastAsia="Times New Roman" w:hAnsi="Times New Roman"/>
      <w:b/>
      <w:bCs/>
      <w:sz w:val="28"/>
    </w:rPr>
  </w:style>
  <w:style w:type="character" w:customStyle="1" w:styleId="apple-style-span">
    <w:name w:val="apple-style-span"/>
    <w:basedOn w:val="a0"/>
    <w:rsid w:val="00C713C7"/>
  </w:style>
  <w:style w:type="character" w:styleId="aa">
    <w:name w:val="Hyperlink"/>
    <w:uiPriority w:val="99"/>
    <w:semiHidden/>
    <w:unhideWhenUsed/>
    <w:rsid w:val="00C713C7"/>
    <w:rPr>
      <w:color w:val="0000FF"/>
      <w:u w:val="single"/>
    </w:rPr>
  </w:style>
  <w:style w:type="character" w:customStyle="1" w:styleId="apple-tab-span">
    <w:name w:val="apple-tab-span"/>
    <w:basedOn w:val="a0"/>
    <w:rsid w:val="00307C85"/>
  </w:style>
  <w:style w:type="table" w:styleId="ab">
    <w:name w:val="Table Grid"/>
    <w:basedOn w:val="a1"/>
    <w:uiPriority w:val="59"/>
    <w:rsid w:val="00483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AB65A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AB65AE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AB65A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B65AE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AB65A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AB65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Сироткин Григорий Вячеславович</dc:creator>
  <cp:lastModifiedBy>Volkova</cp:lastModifiedBy>
  <cp:revision>8</cp:revision>
  <cp:lastPrinted>2020-02-06T12:51:00Z</cp:lastPrinted>
  <dcterms:created xsi:type="dcterms:W3CDTF">2019-12-03T12:57:00Z</dcterms:created>
  <dcterms:modified xsi:type="dcterms:W3CDTF">2020-02-09T17:33:00Z</dcterms:modified>
</cp:coreProperties>
</file>