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58" w:rsidRPr="00FA3658" w:rsidRDefault="00FA3658" w:rsidP="00FA3658">
      <w:pPr>
        <w:tabs>
          <w:tab w:val="left" w:pos="2445"/>
        </w:tabs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</w:rPr>
      </w:pPr>
      <w:r w:rsidRPr="00FA3658">
        <w:rPr>
          <w:rFonts w:ascii="Times New Roman" w:eastAsia="Times New Roman" w:hAnsi="Times New Roman" w:cs="Times New Roman"/>
          <w:noProof/>
          <w:color w:val="FFFFFF"/>
          <w:kern w:val="3"/>
          <w:sz w:val="24"/>
          <w:szCs w:val="24"/>
        </w:rPr>
        <w:drawing>
          <wp:inline distT="0" distB="0" distL="0" distR="0" wp14:anchorId="1E73E556" wp14:editId="5F31E83C">
            <wp:extent cx="44704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658" w:rsidRPr="00FA3658" w:rsidRDefault="00FA3658" w:rsidP="00FA365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  <w:lang w:eastAsia="en-US"/>
        </w:rPr>
      </w:pPr>
      <w:r w:rsidRPr="00FA3658">
        <w:rPr>
          <w:rFonts w:ascii="Times New Roman" w:eastAsia="Calibri" w:hAnsi="Times New Roman" w:cs="Times New Roman"/>
          <w:b/>
          <w:kern w:val="3"/>
          <w:sz w:val="28"/>
          <w:szCs w:val="28"/>
        </w:rPr>
        <w:t>СОВЕТ НОВОВЕЛИЧКОВСКОГО СЕЛЬСКОГО ПОСЕЛЕНИЯ</w:t>
      </w:r>
    </w:p>
    <w:p w:rsidR="00FA3658" w:rsidRPr="00FA3658" w:rsidRDefault="00FA3658" w:rsidP="00FA365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  <w:lang w:eastAsia="en-US"/>
        </w:rPr>
      </w:pPr>
      <w:r w:rsidRPr="00FA3658">
        <w:rPr>
          <w:rFonts w:ascii="Times New Roman" w:eastAsia="Calibri" w:hAnsi="Times New Roman" w:cs="Times New Roman"/>
          <w:b/>
          <w:kern w:val="3"/>
          <w:sz w:val="28"/>
          <w:szCs w:val="28"/>
        </w:rPr>
        <w:t>ДИНСКОГО РАЙОНА</w:t>
      </w:r>
    </w:p>
    <w:p w:rsidR="00FA3658" w:rsidRPr="00FA3658" w:rsidRDefault="00FA3658" w:rsidP="00FA3658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</w:rPr>
      </w:pPr>
    </w:p>
    <w:p w:rsidR="00FA3658" w:rsidRPr="00FA3658" w:rsidRDefault="00FA3658" w:rsidP="00FA365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b/>
          <w:kern w:val="3"/>
          <w:lang w:eastAsia="en-US"/>
        </w:rPr>
      </w:pPr>
      <w:r w:rsidRPr="00FA3658">
        <w:rPr>
          <w:rFonts w:ascii="Times New Roman" w:eastAsia="Calibri" w:hAnsi="Times New Roman" w:cs="Times New Roman"/>
          <w:b/>
          <w:kern w:val="3"/>
          <w:sz w:val="28"/>
          <w:szCs w:val="28"/>
        </w:rPr>
        <w:t>РЕШЕНИЕ</w:t>
      </w:r>
    </w:p>
    <w:p w:rsidR="00FA3658" w:rsidRPr="00FA3658" w:rsidRDefault="00FA3658" w:rsidP="00FA3658">
      <w:pPr>
        <w:tabs>
          <w:tab w:val="left" w:pos="6765"/>
        </w:tabs>
        <w:suppressAutoHyphens/>
        <w:autoSpaceDN w:val="0"/>
        <w:spacing w:after="0" w:line="240" w:lineRule="auto"/>
        <w:rPr>
          <w:rFonts w:ascii="Calibri" w:eastAsia="SimSun" w:hAnsi="Calibri" w:cs="F"/>
          <w:kern w:val="3"/>
          <w:lang w:eastAsia="en-US"/>
        </w:rPr>
      </w:pPr>
      <w:r w:rsidRPr="00FA3658">
        <w:rPr>
          <w:rFonts w:ascii="Times New Roman" w:eastAsia="Calibri" w:hAnsi="Times New Roman" w:cs="Times New Roman"/>
          <w:kern w:val="3"/>
          <w:sz w:val="28"/>
          <w:szCs w:val="28"/>
        </w:rPr>
        <w:tab/>
      </w:r>
    </w:p>
    <w:p w:rsidR="00FA3658" w:rsidRPr="00FA3658" w:rsidRDefault="00FA3658" w:rsidP="00FA3658">
      <w:pPr>
        <w:suppressAutoHyphens/>
        <w:autoSpaceDN w:val="0"/>
        <w:spacing w:after="0" w:line="240" w:lineRule="auto"/>
        <w:ind w:right="-1"/>
        <w:jc w:val="both"/>
        <w:rPr>
          <w:rFonts w:ascii="Calibri" w:eastAsia="SimSun" w:hAnsi="Calibri" w:cs="F"/>
          <w:kern w:val="3"/>
          <w:lang w:eastAsia="en-US"/>
        </w:rPr>
      </w:pPr>
      <w:r w:rsidRPr="00FA3658">
        <w:rPr>
          <w:rFonts w:ascii="Times New Roman" w:eastAsia="Times New Roman" w:hAnsi="Times New Roman" w:cs="Times New Roman"/>
          <w:kern w:val="3"/>
          <w:sz w:val="28"/>
          <w:szCs w:val="28"/>
        </w:rPr>
        <w:t>от 19.12.2019</w:t>
      </w:r>
      <w:r w:rsidRPr="00FA3658"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 w:rsidRPr="00FA3658">
        <w:rPr>
          <w:rFonts w:ascii="Times New Roman" w:eastAsia="Times New Roman" w:hAnsi="Times New Roman" w:cs="Times New Roman"/>
          <w:kern w:val="3"/>
          <w:sz w:val="28"/>
          <w:szCs w:val="28"/>
        </w:rPr>
        <w:tab/>
      </w:r>
      <w:r w:rsidRPr="00FA3658">
        <w:rPr>
          <w:rFonts w:ascii="Times New Roman" w:eastAsia="Times New Roman" w:hAnsi="Times New Roman" w:cs="Times New Roman"/>
          <w:kern w:val="3"/>
          <w:sz w:val="28"/>
          <w:szCs w:val="28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                           № 30</w:t>
      </w:r>
      <w:r w:rsidRPr="00FA3658">
        <w:rPr>
          <w:rFonts w:ascii="Times New Roman" w:eastAsia="Times New Roman" w:hAnsi="Times New Roman" w:cs="Times New Roman"/>
          <w:kern w:val="3"/>
          <w:sz w:val="28"/>
          <w:szCs w:val="28"/>
        </w:rPr>
        <w:t>-6/4</w:t>
      </w:r>
    </w:p>
    <w:p w:rsidR="00FA3658" w:rsidRPr="00FA3658" w:rsidRDefault="00FA3658" w:rsidP="00FA3658">
      <w:pPr>
        <w:suppressAutoHyphens/>
        <w:autoSpaceDN w:val="0"/>
        <w:spacing w:after="0" w:line="240" w:lineRule="auto"/>
        <w:ind w:right="-1"/>
        <w:jc w:val="center"/>
        <w:rPr>
          <w:rFonts w:ascii="Calibri" w:eastAsia="SimSun" w:hAnsi="Calibri" w:cs="F"/>
          <w:kern w:val="3"/>
          <w:lang w:eastAsia="en-US"/>
        </w:rPr>
      </w:pPr>
      <w:r w:rsidRPr="00FA3658">
        <w:rPr>
          <w:rFonts w:ascii="Times New Roman" w:eastAsia="Times New Roman" w:hAnsi="Times New Roman" w:cs="Times New Roman"/>
          <w:kern w:val="3"/>
          <w:sz w:val="28"/>
          <w:szCs w:val="28"/>
        </w:rPr>
        <w:t>ст. Нововеличковская</w:t>
      </w:r>
    </w:p>
    <w:p w:rsidR="00FA3658" w:rsidRPr="00FA3658" w:rsidRDefault="00FA3658" w:rsidP="00FA36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3658" w:rsidRPr="00FA3658" w:rsidRDefault="00FA3658" w:rsidP="00FA36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3658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 xml:space="preserve">Об утверждении основных параметров бюджета </w:t>
      </w:r>
    </w:p>
    <w:p w:rsidR="00FA3658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 xml:space="preserve">Нововеличковского сельского поселения </w:t>
      </w: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Динского района на 20</w:t>
      </w:r>
      <w:r w:rsidR="00090917">
        <w:rPr>
          <w:rFonts w:ascii="Times New Roman" w:hAnsi="Times New Roman" w:cs="Times New Roman"/>
          <w:b/>
          <w:sz w:val="27"/>
          <w:szCs w:val="27"/>
        </w:rPr>
        <w:t>20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A3658" w:rsidRPr="000F150B" w:rsidRDefault="00FA3658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</w:t>
      </w:r>
      <w:r w:rsidR="00090917">
        <w:rPr>
          <w:rFonts w:ascii="Times New Roman" w:hAnsi="Times New Roman" w:cs="Times New Roman"/>
          <w:spacing w:val="-1"/>
          <w:sz w:val="27"/>
          <w:szCs w:val="27"/>
        </w:rPr>
        <w:t>20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proofErr w:type="gramStart"/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proofErr w:type="gramEnd"/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090917">
        <w:rPr>
          <w:rFonts w:ascii="Times New Roman" w:hAnsi="Times New Roman" w:cs="Times New Roman"/>
          <w:sz w:val="27"/>
          <w:szCs w:val="27"/>
        </w:rPr>
        <w:t>20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090917">
        <w:rPr>
          <w:rFonts w:ascii="Times New Roman" w:hAnsi="Times New Roman" w:cs="Times New Roman"/>
          <w:sz w:val="28"/>
          <w:szCs w:val="28"/>
        </w:rPr>
        <w:t>47 431,0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090917">
        <w:rPr>
          <w:rFonts w:ascii="Times New Roman" w:hAnsi="Times New Roman" w:cs="Times New Roman"/>
          <w:sz w:val="28"/>
          <w:szCs w:val="28"/>
        </w:rPr>
        <w:t>44 931,0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090917">
        <w:rPr>
          <w:rFonts w:ascii="Times New Roman" w:hAnsi="Times New Roman" w:cs="Times New Roman"/>
          <w:sz w:val="27"/>
          <w:szCs w:val="27"/>
        </w:rPr>
        <w:t>20</w:t>
      </w:r>
      <w:r w:rsidR="000F150B" w:rsidRPr="00E74F55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E52B2F">
        <w:rPr>
          <w:rFonts w:ascii="Times New Roman" w:hAnsi="Times New Roman" w:cs="Times New Roman"/>
          <w:sz w:val="27"/>
          <w:szCs w:val="27"/>
        </w:rPr>
        <w:t>20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090917">
        <w:rPr>
          <w:rFonts w:ascii="Times New Roman" w:hAnsi="Times New Roman" w:cs="Times New Roman"/>
          <w:sz w:val="27"/>
          <w:szCs w:val="27"/>
        </w:rPr>
        <w:t>250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090917">
        <w:rPr>
          <w:rFonts w:ascii="Times New Roman" w:hAnsi="Times New Roman" w:cs="Times New Roman"/>
          <w:sz w:val="27"/>
          <w:szCs w:val="27"/>
        </w:rPr>
        <w:t>250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proofErr w:type="gramStart"/>
      <w:r w:rsidRPr="000F150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F150B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бюджетную комиссию (</w:t>
      </w:r>
      <w:r w:rsidR="00090917">
        <w:rPr>
          <w:rFonts w:ascii="Times New Roman" w:hAnsi="Times New Roman" w:cs="Times New Roman"/>
          <w:sz w:val="27"/>
          <w:szCs w:val="27"/>
        </w:rPr>
        <w:t>Лапин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>Настоящее решение вступает в силу со дня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51598F" w:rsidRDefault="0051598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51598F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</w:p>
    <w:p w:rsidR="000F150B" w:rsidRDefault="0051598F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Динского района                                                                                         </w:t>
      </w:r>
      <w:r w:rsidR="000F150B" w:rsidRPr="000F150B">
        <w:rPr>
          <w:rFonts w:ascii="Times New Roman" w:hAnsi="Times New Roman" w:cs="Times New Roman"/>
          <w:sz w:val="27"/>
          <w:szCs w:val="27"/>
        </w:rPr>
        <w:t xml:space="preserve">В.А. </w:t>
      </w:r>
      <w:proofErr w:type="spellStart"/>
      <w:r w:rsidR="000F150B" w:rsidRPr="000F150B">
        <w:rPr>
          <w:rFonts w:ascii="Times New Roman" w:hAnsi="Times New Roman" w:cs="Times New Roman"/>
          <w:sz w:val="27"/>
          <w:szCs w:val="27"/>
        </w:rPr>
        <w:t>Габлая</w:t>
      </w:r>
      <w:proofErr w:type="spellEnd"/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51598F" w:rsidRDefault="00A13661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</w:p>
    <w:p w:rsidR="00DC2398" w:rsidRPr="000F150B" w:rsidRDefault="00DB5A8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Динского района                                                                                         </w:t>
      </w:r>
      <w:proofErr w:type="spellStart"/>
      <w:r w:rsidR="00A13661">
        <w:rPr>
          <w:rFonts w:ascii="Times New Roman" w:hAnsi="Times New Roman" w:cs="Times New Roman"/>
          <w:sz w:val="27"/>
          <w:szCs w:val="27"/>
        </w:rPr>
        <w:t>Г</w:t>
      </w:r>
      <w:r w:rsidR="0070185E">
        <w:rPr>
          <w:rFonts w:ascii="Times New Roman" w:hAnsi="Times New Roman" w:cs="Times New Roman"/>
          <w:sz w:val="27"/>
          <w:szCs w:val="27"/>
        </w:rPr>
        <w:t>.М.Кова</w:t>
      </w:r>
      <w:bookmarkStart w:id="0" w:name="_GoBack"/>
      <w:bookmarkEnd w:id="0"/>
      <w:proofErr w:type="spellEnd"/>
    </w:p>
    <w:sectPr w:rsidR="00DC2398" w:rsidRPr="000F150B" w:rsidSect="0051598F">
      <w:headerReference w:type="default" r:id="rId9"/>
      <w:pgSz w:w="11906" w:h="16838"/>
      <w:pgMar w:top="238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38A" w:rsidRDefault="0012738A" w:rsidP="00AB31F5">
      <w:pPr>
        <w:spacing w:after="0" w:line="240" w:lineRule="auto"/>
      </w:pPr>
      <w:r>
        <w:separator/>
      </w:r>
    </w:p>
  </w:endnote>
  <w:endnote w:type="continuationSeparator" w:id="0">
    <w:p w:rsidR="0012738A" w:rsidRDefault="0012738A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38A" w:rsidRDefault="0012738A" w:rsidP="00AB31F5">
      <w:pPr>
        <w:spacing w:after="0" w:line="240" w:lineRule="auto"/>
      </w:pPr>
      <w:r>
        <w:separator/>
      </w:r>
    </w:p>
  </w:footnote>
  <w:footnote w:type="continuationSeparator" w:id="0">
    <w:p w:rsidR="0012738A" w:rsidRDefault="0012738A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85EC6"/>
    <w:rsid w:val="00090917"/>
    <w:rsid w:val="000C217F"/>
    <w:rsid w:val="000F150B"/>
    <w:rsid w:val="00101164"/>
    <w:rsid w:val="0012738A"/>
    <w:rsid w:val="00136544"/>
    <w:rsid w:val="00181B32"/>
    <w:rsid w:val="001824EA"/>
    <w:rsid w:val="00190143"/>
    <w:rsid w:val="001F6AE3"/>
    <w:rsid w:val="002213D1"/>
    <w:rsid w:val="0023552C"/>
    <w:rsid w:val="002472C9"/>
    <w:rsid w:val="00280826"/>
    <w:rsid w:val="002C483F"/>
    <w:rsid w:val="002C6944"/>
    <w:rsid w:val="002E6E0C"/>
    <w:rsid w:val="00350309"/>
    <w:rsid w:val="0038755D"/>
    <w:rsid w:val="003A41F3"/>
    <w:rsid w:val="003A480F"/>
    <w:rsid w:val="0051598F"/>
    <w:rsid w:val="005958EF"/>
    <w:rsid w:val="005D19BD"/>
    <w:rsid w:val="00684F8F"/>
    <w:rsid w:val="006869BB"/>
    <w:rsid w:val="00690F32"/>
    <w:rsid w:val="0070185E"/>
    <w:rsid w:val="007E58AE"/>
    <w:rsid w:val="00814081"/>
    <w:rsid w:val="00822AB0"/>
    <w:rsid w:val="00835EEA"/>
    <w:rsid w:val="008705C1"/>
    <w:rsid w:val="00886AAA"/>
    <w:rsid w:val="008D792C"/>
    <w:rsid w:val="009243A5"/>
    <w:rsid w:val="00945437"/>
    <w:rsid w:val="00994F18"/>
    <w:rsid w:val="00A13661"/>
    <w:rsid w:val="00A5254A"/>
    <w:rsid w:val="00AB31F5"/>
    <w:rsid w:val="00AD6130"/>
    <w:rsid w:val="00AF253B"/>
    <w:rsid w:val="00B22723"/>
    <w:rsid w:val="00B43B01"/>
    <w:rsid w:val="00B71098"/>
    <w:rsid w:val="00BF4960"/>
    <w:rsid w:val="00C36294"/>
    <w:rsid w:val="00C61B60"/>
    <w:rsid w:val="00C67660"/>
    <w:rsid w:val="00C80818"/>
    <w:rsid w:val="00CF26D3"/>
    <w:rsid w:val="00D0259C"/>
    <w:rsid w:val="00DA0D07"/>
    <w:rsid w:val="00DB5A8B"/>
    <w:rsid w:val="00DC2398"/>
    <w:rsid w:val="00DC5F73"/>
    <w:rsid w:val="00DE5A11"/>
    <w:rsid w:val="00E009E1"/>
    <w:rsid w:val="00E52B2F"/>
    <w:rsid w:val="00E74F55"/>
    <w:rsid w:val="00EF14A7"/>
    <w:rsid w:val="00F7160F"/>
    <w:rsid w:val="00FA3658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28</cp:revision>
  <cp:lastPrinted>2019-12-20T06:24:00Z</cp:lastPrinted>
  <dcterms:created xsi:type="dcterms:W3CDTF">2011-12-21T07:21:00Z</dcterms:created>
  <dcterms:modified xsi:type="dcterms:W3CDTF">2019-12-20T06:24:00Z</dcterms:modified>
</cp:coreProperties>
</file>