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1C3" w:rsidRPr="00CF51C3" w:rsidRDefault="00CF51C3" w:rsidP="00CF51C3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B4713B" w:rsidRDefault="004D0BED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="00B4713B" w:rsidRPr="00467799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 ДИНСКОГО РАЙОНА </w:t>
      </w:r>
    </w:p>
    <w:p w:rsidR="00B4713B" w:rsidRPr="000070D7" w:rsidRDefault="00B4713B" w:rsidP="00B4713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779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4713B" w:rsidRPr="00467799" w:rsidRDefault="00B4713B" w:rsidP="00B4713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4713B" w:rsidRPr="00467799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B4713B" w:rsidRDefault="00B4713B" w:rsidP="00B4713B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779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B4713B" w:rsidRDefault="00B4713B" w:rsidP="00B471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713B" w:rsidRDefault="00B4713B" w:rsidP="00B471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713B" w:rsidRDefault="00B4713B" w:rsidP="00B4713B">
      <w:pPr>
        <w:widowControl w:val="0"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</w:p>
    <w:p w:rsidR="00B4713B" w:rsidRPr="00B4713B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A6635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10.05.2018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№ </w:t>
      </w:r>
      <w:r w:rsidR="0095376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1</w:t>
      </w:r>
      <w:r w:rsidR="00A6635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12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3C17BF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«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а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дминистративного регламента </w:t>
      </w:r>
    </w:p>
    <w:p w:rsidR="00B4713B" w:rsidRDefault="00CF51C3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B4713B"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8B48C9" w:rsidRDefault="00B4713B" w:rsidP="00CF51C3">
      <w:pPr>
        <w:tabs>
          <w:tab w:val="left" w:pos="9000"/>
        </w:tabs>
        <w:spacing w:after="0" w:line="240" w:lineRule="auto"/>
        <w:ind w:left="540" w:right="35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95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Осуществление муниципального контроля </w:t>
      </w:r>
      <w:r w:rsidR="00A66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области благоустройства на территории Нововеличковского сельского поселения Динского района</w:t>
      </w: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63031" w:rsidRDefault="00A6635B" w:rsidP="002E51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635B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В целях реализации Федерального закона от 27 июля 2010 года 210-ФЗ «Об организации предоставления государственных и муниципальных услуг»,  Федерального закона от 06 октября 2003 года № 131-ФЗ «Об общих принципах организации местного самоуправления в Российской Федерации», руководствуясь постановлением Правительства Российской Федерации                    от 16 мая 2011 года № 373 «О разработке и утверждения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Уставом Нововеличковского сельского поселения Динского района, правилами благоустройства Нововеличковского сельского поселения Динского района,</w:t>
      </w:r>
      <w:r w:rsidR="00863031" w:rsidRPr="00863031">
        <w:rPr>
          <w:rFonts w:ascii="Times New Roman" w:hAnsi="Times New Roman" w:cs="Times New Roman"/>
          <w:sz w:val="28"/>
          <w:szCs w:val="28"/>
        </w:rPr>
        <w:t xml:space="preserve">, </w:t>
      </w:r>
      <w:r w:rsidR="00CF51C3" w:rsidRPr="00CF51C3"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прокурора Динского района от </w:t>
      </w:r>
      <w:r w:rsidR="00CF51C3">
        <w:rPr>
          <w:rFonts w:ascii="Times New Roman" w:hAnsi="Times New Roman" w:cs="Times New Roman"/>
          <w:sz w:val="28"/>
          <w:szCs w:val="28"/>
        </w:rPr>
        <w:t>21.05.2019 № 7-02-2019</w:t>
      </w:r>
      <w:r w:rsidR="00CF51C3" w:rsidRPr="00CF51C3">
        <w:rPr>
          <w:rFonts w:ascii="Times New Roman" w:hAnsi="Times New Roman" w:cs="Times New Roman"/>
          <w:sz w:val="28"/>
          <w:szCs w:val="28"/>
        </w:rPr>
        <w:t>,</w:t>
      </w:r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3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spellStart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B4713B" w:rsidRPr="00FB6561" w:rsidRDefault="00B4713B" w:rsidP="002E51C4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приложение</w:t>
      </w:r>
      <w:r w:rsidR="00E838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постановлению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администрации Нововеличковского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сельского поселения Динского района от </w:t>
      </w:r>
      <w:r w:rsidR="00A6635B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10.05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.201</w:t>
      </w:r>
      <w:r w:rsidR="002F0D76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8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№ </w:t>
      </w:r>
      <w:r w:rsidR="00A6635B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112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«Об утвержд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ении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административного регламента </w:t>
      </w:r>
      <w:r w:rsidR="00FB6561" w:rsidRPr="00FB656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F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Осуществление муниципального контроля </w:t>
      </w:r>
      <w:r w:rsidR="00A6635B" w:rsidRPr="00A66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области благоустройства на территории Нововеличковского сельского поселения Динского района</w:t>
      </w:r>
      <w:r w:rsidR="00FB6561" w:rsidRPr="00A66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A66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6635B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</w:t>
      </w:r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</w:t>
      </w:r>
      <w:bookmarkStart w:id="0" w:name="_GoBack"/>
      <w:bookmarkEnd w:id="0"/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>я:</w:t>
      </w:r>
    </w:p>
    <w:p w:rsidR="009149FE" w:rsidRDefault="002F0D76" w:rsidP="009149FE">
      <w:pPr>
        <w:pStyle w:val="a4"/>
        <w:numPr>
          <w:ilvl w:val="0"/>
          <w:numId w:val="4"/>
        </w:num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49FE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п. 1.4</w:t>
      </w:r>
      <w:r w:rsidR="00B4713B" w:rsidRPr="009149FE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.</w:t>
      </w:r>
      <w:r w:rsidR="00E838EB" w:rsidRPr="009149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6561" w:rsidRPr="009149FE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Раздела 1 дополнит</w:t>
      </w:r>
      <w:r w:rsidR="008F59C1" w:rsidRPr="009149FE">
        <w:rPr>
          <w:rFonts w:ascii="Times New Roman" w:eastAsia="Times New Roman" w:hAnsi="Times New Roman" w:cs="Times New Roman"/>
          <w:sz w:val="28"/>
          <w:szCs w:val="28"/>
          <w:lang w:eastAsia="ar-SA"/>
        </w:rPr>
        <w:t>ь абзацем следующего содержания</w:t>
      </w:r>
      <w:r w:rsidR="009149FE" w:rsidRPr="009149F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FB6561" w:rsidRPr="009149FE" w:rsidRDefault="008F59C1" w:rsidP="009149FE">
      <w:p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49FE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9149FE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обеспечивает размещение и актуализацию перечня, нормативно-правовых актов, регулирующих осуществление муниципального контроля, на официальном сайте администрации </w:t>
      </w:r>
      <w:r w:rsidRPr="009149FE">
        <w:rPr>
          <w:rFonts w:ascii="Times New Roman" w:hAnsi="Times New Roman" w:cs="Times New Roman"/>
          <w:sz w:val="28"/>
          <w:szCs w:val="28"/>
        </w:rPr>
        <w:lastRenderedPageBreak/>
        <w:t xml:space="preserve">Нововеличковского сельского поселения Динского района в информационно-телекоммуникационной сети "Интернет": </w:t>
      </w:r>
      <w:hyperlink r:id="rId8" w:history="1">
        <w:r w:rsidR="008A3AB7" w:rsidRPr="009149FE">
          <w:rPr>
            <w:rStyle w:val="a5"/>
            <w:rFonts w:ascii="Times New Roman" w:hAnsi="Times New Roman" w:cs="Times New Roman"/>
            <w:sz w:val="28"/>
            <w:szCs w:val="28"/>
          </w:rPr>
          <w:t>http://www.novovelichkovskaya.ru»</w:t>
        </w:r>
      </w:hyperlink>
      <w:r w:rsidR="00CB3056" w:rsidRPr="009149FE">
        <w:rPr>
          <w:rFonts w:ascii="Times New Roman" w:hAnsi="Times New Roman" w:cs="Times New Roman"/>
          <w:sz w:val="28"/>
          <w:szCs w:val="28"/>
        </w:rPr>
        <w:t>;</w:t>
      </w:r>
    </w:p>
    <w:p w:rsidR="009149FE" w:rsidRDefault="008A3AB7" w:rsidP="009149FE">
      <w:pPr>
        <w:pStyle w:val="4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ind w:right="-1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774CED">
        <w:rPr>
          <w:b w:val="0"/>
          <w:sz w:val="28"/>
          <w:szCs w:val="28"/>
        </w:rPr>
        <w:t xml:space="preserve">раздел 1 дополнить пунктом </w:t>
      </w:r>
      <w:r w:rsidR="002A0333">
        <w:rPr>
          <w:b w:val="0"/>
          <w:bCs w:val="0"/>
          <w:spacing w:val="2"/>
          <w:sz w:val="28"/>
          <w:szCs w:val="28"/>
        </w:rPr>
        <w:t>1.10</w:t>
      </w:r>
      <w:r w:rsidR="00CB3056" w:rsidRPr="00774CED">
        <w:rPr>
          <w:b w:val="0"/>
          <w:bCs w:val="0"/>
          <w:spacing w:val="2"/>
          <w:sz w:val="28"/>
          <w:szCs w:val="28"/>
        </w:rPr>
        <w:t xml:space="preserve">. </w:t>
      </w:r>
      <w:r w:rsidR="009149FE">
        <w:rPr>
          <w:b w:val="0"/>
          <w:bCs w:val="0"/>
          <w:spacing w:val="2"/>
          <w:sz w:val="28"/>
          <w:szCs w:val="28"/>
        </w:rPr>
        <w:t>следующего содержания:</w:t>
      </w:r>
    </w:p>
    <w:p w:rsidR="00CB3056" w:rsidRPr="00774CED" w:rsidRDefault="00774CED" w:rsidP="009149FE">
      <w:pPr>
        <w:pStyle w:val="4"/>
        <w:shd w:val="clear" w:color="auto" w:fill="FFFFFF" w:themeFill="background1"/>
        <w:spacing w:before="0" w:beforeAutospacing="0" w:after="0" w:afterAutospacing="0"/>
        <w:ind w:right="-1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bCs w:val="0"/>
          <w:spacing w:val="2"/>
          <w:sz w:val="28"/>
          <w:szCs w:val="28"/>
        </w:rPr>
        <w:t>«</w:t>
      </w:r>
      <w:r w:rsidR="009149FE">
        <w:rPr>
          <w:b w:val="0"/>
          <w:bCs w:val="0"/>
          <w:spacing w:val="2"/>
          <w:sz w:val="28"/>
          <w:szCs w:val="28"/>
        </w:rPr>
        <w:t xml:space="preserve">1.10. </w:t>
      </w:r>
      <w:r w:rsidR="00CB3056" w:rsidRPr="00774CED">
        <w:rPr>
          <w:b w:val="0"/>
          <w:bCs w:val="0"/>
          <w:spacing w:val="2"/>
          <w:sz w:val="28"/>
          <w:szCs w:val="28"/>
        </w:rPr>
        <w:t>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  <w:r w:rsidR="00CB3056" w:rsidRPr="00774CED">
        <w:rPr>
          <w:b w:val="0"/>
          <w:spacing w:val="2"/>
          <w:sz w:val="28"/>
          <w:szCs w:val="28"/>
        </w:rPr>
        <w:t>.</w:t>
      </w:r>
    </w:p>
    <w:p w:rsidR="00CB3056" w:rsidRPr="00774CED" w:rsidRDefault="002A0333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1.10</w:t>
      </w:r>
      <w:r w:rsidR="00CB3056" w:rsidRPr="00774CED">
        <w:rPr>
          <w:b w:val="0"/>
          <w:spacing w:val="2"/>
          <w:sz w:val="28"/>
          <w:szCs w:val="28"/>
        </w:rPr>
        <w:t xml:space="preserve">.1. Исчерпывающий перечень документов и (или) информации, истребуемых в ходе проверки лично у проверяемого субъекта проверки: </w:t>
      </w:r>
    </w:p>
    <w:p w:rsidR="00774CED" w:rsidRDefault="00CB3056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 xml:space="preserve">- документы, подтверждающие полномочия представителя субъекта проверки в соответствии с законодательством Российской Федерации, документы, подтверждающие личность индивидуального предпринимателя, </w:t>
      </w:r>
      <w:r w:rsidR="002A0333">
        <w:rPr>
          <w:b w:val="0"/>
          <w:spacing w:val="2"/>
          <w:sz w:val="28"/>
          <w:szCs w:val="28"/>
        </w:rPr>
        <w:t>представителя субъекта проверки;</w:t>
      </w:r>
    </w:p>
    <w:p w:rsidR="002A0333" w:rsidRDefault="002A0333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 xml:space="preserve">- </w:t>
      </w:r>
      <w:r w:rsidR="00954018">
        <w:rPr>
          <w:b w:val="0"/>
          <w:spacing w:val="2"/>
          <w:sz w:val="28"/>
          <w:szCs w:val="28"/>
        </w:rPr>
        <w:t>устав юридического лица;</w:t>
      </w:r>
    </w:p>
    <w:p w:rsidR="00A6635B" w:rsidRDefault="00A6635B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- приказ о назначении на должность руководителя.</w:t>
      </w:r>
    </w:p>
    <w:p w:rsidR="00CB3056" w:rsidRPr="00774CED" w:rsidRDefault="00CB3056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1.</w:t>
      </w:r>
      <w:r w:rsidR="002A0333">
        <w:rPr>
          <w:b w:val="0"/>
          <w:spacing w:val="2"/>
          <w:sz w:val="28"/>
          <w:szCs w:val="28"/>
        </w:rPr>
        <w:t>10</w:t>
      </w:r>
      <w:r w:rsidRPr="00774CED">
        <w:rPr>
          <w:b w:val="0"/>
          <w:spacing w:val="2"/>
          <w:sz w:val="28"/>
          <w:szCs w:val="28"/>
        </w:rPr>
        <w:t>.2.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954018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сведения из Единого государственного реестра юридических лиц</w:t>
      </w:r>
      <w:r>
        <w:rPr>
          <w:spacing w:val="2"/>
          <w:sz w:val="28"/>
          <w:szCs w:val="28"/>
        </w:rPr>
        <w:t>;</w:t>
      </w:r>
    </w:p>
    <w:p w:rsidR="00CB3056" w:rsidRPr="00774CED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сведения из </w:t>
      </w:r>
      <w:r w:rsidR="00CB3056" w:rsidRPr="00774CED">
        <w:rPr>
          <w:spacing w:val="2"/>
          <w:sz w:val="28"/>
          <w:szCs w:val="28"/>
        </w:rPr>
        <w:t>Единого государственного реестра индивидуальных предпринимателей;</w:t>
      </w:r>
    </w:p>
    <w:p w:rsidR="00CB3056" w:rsidRPr="00774CED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сведения</w:t>
      </w:r>
      <w:r w:rsidR="00CB3056" w:rsidRPr="00774CED">
        <w:rPr>
          <w:spacing w:val="2"/>
          <w:sz w:val="28"/>
          <w:szCs w:val="28"/>
        </w:rPr>
        <w:t xml:space="preserve"> из Единого государственного реестра </w:t>
      </w:r>
      <w:r w:rsidR="008F3D17">
        <w:rPr>
          <w:spacing w:val="2"/>
          <w:sz w:val="28"/>
          <w:szCs w:val="28"/>
        </w:rPr>
        <w:t>субъектов малого и среднего предпринимательства</w:t>
      </w:r>
      <w:r w:rsidR="00CB3056" w:rsidRPr="00774CED">
        <w:rPr>
          <w:spacing w:val="2"/>
          <w:sz w:val="28"/>
          <w:szCs w:val="28"/>
        </w:rPr>
        <w:t>;</w:t>
      </w:r>
    </w:p>
    <w:p w:rsidR="00C27468" w:rsidRPr="00774CED" w:rsidRDefault="00954018" w:rsidP="008F3D17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8F3D17">
        <w:rPr>
          <w:spacing w:val="2"/>
          <w:sz w:val="28"/>
          <w:szCs w:val="28"/>
        </w:rPr>
        <w:t>сведения</w:t>
      </w:r>
      <w:r w:rsidR="008F3D17" w:rsidRPr="00774CED">
        <w:rPr>
          <w:spacing w:val="2"/>
          <w:sz w:val="28"/>
          <w:szCs w:val="28"/>
        </w:rPr>
        <w:t xml:space="preserve"> из Единого государственного реестра</w:t>
      </w:r>
      <w:r w:rsidR="008F3D17">
        <w:rPr>
          <w:spacing w:val="2"/>
          <w:sz w:val="28"/>
          <w:szCs w:val="28"/>
        </w:rPr>
        <w:t xml:space="preserve"> недвижимости об объекте недвижимости.</w:t>
      </w:r>
    </w:p>
    <w:p w:rsidR="00CB3056" w:rsidRPr="00774CED" w:rsidRDefault="00CB3056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1.</w:t>
      </w:r>
      <w:r w:rsidR="00C27468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>.3. Получение необходимых для проведения проверки документов, и (или) информации, включенных в определенный Правительством Российской Федерации перечень, осуществляется в порядке и сроки, установленные Правительством Российской Федерации.</w:t>
      </w:r>
    </w:p>
    <w:p w:rsidR="00CB3056" w:rsidRDefault="00CB3056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Межведомственное информационное взаимодействие в целях получения документов, указанных в пункте 1.</w:t>
      </w:r>
      <w:r w:rsidR="00C27468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 xml:space="preserve">.2 Регламента, осуществляется в порядке, предусмотренном нормативными правовыми актами Российской Федерации, </w:t>
      </w:r>
      <w:r w:rsidR="00774CED" w:rsidRPr="00774CED">
        <w:rPr>
          <w:spacing w:val="2"/>
          <w:sz w:val="28"/>
          <w:szCs w:val="28"/>
        </w:rPr>
        <w:t>Краснодарского края</w:t>
      </w:r>
      <w:r w:rsidRPr="00774CED">
        <w:rPr>
          <w:spacing w:val="2"/>
          <w:sz w:val="28"/>
          <w:szCs w:val="28"/>
        </w:rPr>
        <w:t xml:space="preserve">, муниципальными правовыми актами </w:t>
      </w:r>
      <w:r w:rsidR="00774CED" w:rsidRPr="00774CED">
        <w:rPr>
          <w:spacing w:val="2"/>
          <w:sz w:val="28"/>
          <w:szCs w:val="28"/>
        </w:rPr>
        <w:t>Динского района, нормативно правовыми актами Нововеличковского сельского поселения</w:t>
      </w:r>
      <w:r w:rsidRPr="00774CED">
        <w:rPr>
          <w:spacing w:val="2"/>
          <w:sz w:val="28"/>
          <w:szCs w:val="28"/>
        </w:rPr>
        <w:t xml:space="preserve"> </w:t>
      </w:r>
      <w:r w:rsidR="00774CED">
        <w:rPr>
          <w:spacing w:val="2"/>
          <w:sz w:val="28"/>
          <w:szCs w:val="28"/>
        </w:rPr>
        <w:t>и соответствующими соглашениями</w:t>
      </w:r>
      <w:r w:rsidR="009149FE">
        <w:rPr>
          <w:spacing w:val="2"/>
          <w:sz w:val="28"/>
          <w:szCs w:val="28"/>
        </w:rPr>
        <w:t>.</w:t>
      </w:r>
      <w:r w:rsidR="00774CED">
        <w:rPr>
          <w:spacing w:val="2"/>
          <w:sz w:val="28"/>
          <w:szCs w:val="28"/>
        </w:rPr>
        <w:t>»;</w:t>
      </w:r>
    </w:p>
    <w:p w:rsidR="002E51C4" w:rsidRDefault="002E51C4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3) исключить абзацы 9, 10, 11 п. 1.6;</w:t>
      </w:r>
    </w:p>
    <w:p w:rsidR="009149FE" w:rsidRDefault="002E51C4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4</w:t>
      </w:r>
      <w:r w:rsidR="00774CED">
        <w:rPr>
          <w:spacing w:val="2"/>
          <w:sz w:val="28"/>
          <w:szCs w:val="28"/>
        </w:rPr>
        <w:t xml:space="preserve">) </w:t>
      </w:r>
      <w:r w:rsidR="00DC284D">
        <w:rPr>
          <w:spacing w:val="2"/>
          <w:sz w:val="28"/>
          <w:szCs w:val="28"/>
        </w:rPr>
        <w:t xml:space="preserve">п. 1.6 дополнить </w:t>
      </w:r>
      <w:r>
        <w:rPr>
          <w:spacing w:val="2"/>
          <w:sz w:val="28"/>
          <w:szCs w:val="28"/>
        </w:rPr>
        <w:t>абзацем</w:t>
      </w:r>
      <w:r w:rsidR="00DC284D">
        <w:rPr>
          <w:spacing w:val="2"/>
          <w:sz w:val="28"/>
          <w:szCs w:val="28"/>
        </w:rPr>
        <w:t xml:space="preserve"> следующего содержания: </w:t>
      </w:r>
    </w:p>
    <w:p w:rsidR="00774CED" w:rsidRPr="00DC284D" w:rsidRDefault="009149FE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«</w:t>
      </w:r>
      <w:r w:rsidR="00DC284D" w:rsidRPr="00DC284D">
        <w:rPr>
          <w:sz w:val="28"/>
          <w:szCs w:val="28"/>
        </w:rPr>
        <w:t xml:space="preserve">истребовать в рамках межведомственного информационного взаимодействия документы и (или) информацию, включенные в перечень документов и (или) информации, запрашиваемых и получаемых в рамках межведомственного информационного взаимодействия органами муниципального контроля при организации и проведении проверок от государственных органов, иных органов местного самоуправления либо </w:t>
      </w:r>
      <w:r w:rsidR="00DC284D" w:rsidRPr="00DC284D">
        <w:rPr>
          <w:sz w:val="28"/>
          <w:szCs w:val="28"/>
        </w:rPr>
        <w:lastRenderedPageBreak/>
        <w:t xml:space="preserve">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 </w:t>
      </w:r>
      <w:hyperlink r:id="rId9" w:history="1">
        <w:r w:rsidR="00DC284D" w:rsidRPr="00DC284D">
          <w:rPr>
            <w:rStyle w:val="ad"/>
            <w:color w:val="auto"/>
            <w:sz w:val="28"/>
            <w:szCs w:val="28"/>
          </w:rPr>
          <w:t>распоряжением</w:t>
        </w:r>
      </w:hyperlink>
      <w:r w:rsidR="00DC284D" w:rsidRPr="00DC284D">
        <w:rPr>
          <w:sz w:val="28"/>
          <w:szCs w:val="28"/>
        </w:rPr>
        <w:t xml:space="preserve"> Правительства Российской Федерации от 19 апреля 2016 года N 724-р (далее - межведомственный перечень),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указанные документы</w:t>
      </w:r>
      <w:r>
        <w:rPr>
          <w:sz w:val="28"/>
          <w:szCs w:val="28"/>
        </w:rPr>
        <w:t>.</w:t>
      </w:r>
      <w:r w:rsidR="008F6586">
        <w:rPr>
          <w:sz w:val="28"/>
          <w:szCs w:val="28"/>
        </w:rPr>
        <w:t>»</w:t>
      </w:r>
      <w:r w:rsidR="00DC284D">
        <w:rPr>
          <w:sz w:val="28"/>
          <w:szCs w:val="28"/>
        </w:rPr>
        <w:t>.</w:t>
      </w:r>
    </w:p>
    <w:p w:rsidR="00B4713B" w:rsidRPr="003C17BF" w:rsidRDefault="00CB3056" w:rsidP="002E51C4">
      <w:pPr>
        <w:tabs>
          <w:tab w:val="left" w:pos="851"/>
        </w:tabs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838E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2E51C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="001C7B4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Отделу по общим и правовым вопросам</w:t>
      </w:r>
      <w:r w:rsidR="002E51C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B4713B" w:rsidRPr="003C17BF" w:rsidRDefault="00E838EB" w:rsidP="002E51C4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B4713B" w:rsidRPr="003C17BF" w:rsidRDefault="00E838EB" w:rsidP="002E51C4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Настоящее постановление вступает в силу со дня его официального обнародования.</w:t>
      </w:r>
    </w:p>
    <w:p w:rsidR="00B4713B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E838EB" w:rsidRDefault="00DC284D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Глава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4713B" w:rsidRPr="00E838EB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B4713B" w:rsidRPr="00E838EB" w:rsidRDefault="00B4713B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 w:rsidR="00DC284D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</w:t>
      </w:r>
      <w:proofErr w:type="spellStart"/>
      <w:r w:rsidR="00DC284D">
        <w:rPr>
          <w:rFonts w:ascii="Times New Roman" w:hAnsi="Times New Roman" w:cs="Times New Roman"/>
          <w:sz w:val="28"/>
          <w:szCs w:val="28"/>
          <w:lang w:eastAsia="zh-CN"/>
        </w:rPr>
        <w:t>Г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.М.Кова</w:t>
      </w:r>
      <w:proofErr w:type="spellEnd"/>
    </w:p>
    <w:p w:rsidR="00B4713B" w:rsidRDefault="00B4713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sectPr w:rsidR="00E838EB" w:rsidSect="004D0B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E1D" w:rsidRDefault="00AC2E1D" w:rsidP="004651E9">
      <w:pPr>
        <w:spacing w:after="0" w:line="240" w:lineRule="auto"/>
      </w:pPr>
      <w:r>
        <w:separator/>
      </w:r>
    </w:p>
  </w:endnote>
  <w:endnote w:type="continuationSeparator" w:id="0">
    <w:p w:rsidR="00AC2E1D" w:rsidRDefault="00AC2E1D" w:rsidP="00465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E1D" w:rsidRDefault="00AC2E1D" w:rsidP="004651E9">
      <w:pPr>
        <w:spacing w:after="0" w:line="240" w:lineRule="auto"/>
      </w:pPr>
      <w:r>
        <w:separator/>
      </w:r>
    </w:p>
  </w:footnote>
  <w:footnote w:type="continuationSeparator" w:id="0">
    <w:p w:rsidR="00AC2E1D" w:rsidRDefault="00AC2E1D" w:rsidP="00465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3C2022"/>
    <w:multiLevelType w:val="hybridMultilevel"/>
    <w:tmpl w:val="640A3E2A"/>
    <w:lvl w:ilvl="0" w:tplc="8A8234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F2072B"/>
    <w:multiLevelType w:val="hybridMultilevel"/>
    <w:tmpl w:val="D902E55A"/>
    <w:lvl w:ilvl="0" w:tplc="639A93AC">
      <w:start w:val="1"/>
      <w:numFmt w:val="decimal"/>
      <w:lvlText w:val="%1."/>
      <w:lvlJc w:val="left"/>
      <w:pPr>
        <w:ind w:left="2436" w:hanging="15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CFB58F7"/>
    <w:multiLevelType w:val="hybridMultilevel"/>
    <w:tmpl w:val="EE76E4E8"/>
    <w:lvl w:ilvl="0" w:tplc="367E0A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427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7C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C7B4D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513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FC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0333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5BDD"/>
    <w:rsid w:val="002D7F6A"/>
    <w:rsid w:val="002E352B"/>
    <w:rsid w:val="002E3706"/>
    <w:rsid w:val="002E3CC9"/>
    <w:rsid w:val="002E3E60"/>
    <w:rsid w:val="002E51C4"/>
    <w:rsid w:val="002E5BC6"/>
    <w:rsid w:val="002E6638"/>
    <w:rsid w:val="002E7378"/>
    <w:rsid w:val="002F02F9"/>
    <w:rsid w:val="002F0D76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97C2A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A8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5B1D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66CE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1E9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0BED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579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1257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CED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2732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46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302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E26"/>
    <w:rsid w:val="007E5206"/>
    <w:rsid w:val="007E6C63"/>
    <w:rsid w:val="007F2B9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4C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3D9C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3031"/>
    <w:rsid w:val="00864C49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5354"/>
    <w:rsid w:val="00896117"/>
    <w:rsid w:val="0089735A"/>
    <w:rsid w:val="008A2B19"/>
    <w:rsid w:val="008A3A31"/>
    <w:rsid w:val="008A3AB7"/>
    <w:rsid w:val="008A4AC5"/>
    <w:rsid w:val="008A7088"/>
    <w:rsid w:val="008A738D"/>
    <w:rsid w:val="008A7D58"/>
    <w:rsid w:val="008B03B1"/>
    <w:rsid w:val="008B1CA2"/>
    <w:rsid w:val="008B2F53"/>
    <w:rsid w:val="008B3ED2"/>
    <w:rsid w:val="008B48C9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3D17"/>
    <w:rsid w:val="008F4277"/>
    <w:rsid w:val="008F47CE"/>
    <w:rsid w:val="008F59C1"/>
    <w:rsid w:val="008F6586"/>
    <w:rsid w:val="008F6EC1"/>
    <w:rsid w:val="008F73DD"/>
    <w:rsid w:val="008F7605"/>
    <w:rsid w:val="00900F9B"/>
    <w:rsid w:val="00901904"/>
    <w:rsid w:val="009078B4"/>
    <w:rsid w:val="00910291"/>
    <w:rsid w:val="009102C8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49FE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64"/>
    <w:rsid w:val="009531A4"/>
    <w:rsid w:val="0095349B"/>
    <w:rsid w:val="00953765"/>
    <w:rsid w:val="00954018"/>
    <w:rsid w:val="00960633"/>
    <w:rsid w:val="00960688"/>
    <w:rsid w:val="009652ED"/>
    <w:rsid w:val="00965A6A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43FF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5A04"/>
    <w:rsid w:val="00A0698F"/>
    <w:rsid w:val="00A07C5E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62D"/>
    <w:rsid w:val="00A3690C"/>
    <w:rsid w:val="00A37732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635B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30D"/>
    <w:rsid w:val="00AB08BC"/>
    <w:rsid w:val="00AB355A"/>
    <w:rsid w:val="00AB42BD"/>
    <w:rsid w:val="00AB5D49"/>
    <w:rsid w:val="00AB6873"/>
    <w:rsid w:val="00AB6C34"/>
    <w:rsid w:val="00AC2E1D"/>
    <w:rsid w:val="00AC3239"/>
    <w:rsid w:val="00AC3999"/>
    <w:rsid w:val="00AC414D"/>
    <w:rsid w:val="00AC465D"/>
    <w:rsid w:val="00AC5C0E"/>
    <w:rsid w:val="00AC6C89"/>
    <w:rsid w:val="00AC75C7"/>
    <w:rsid w:val="00AD140C"/>
    <w:rsid w:val="00AD23F1"/>
    <w:rsid w:val="00AD5A38"/>
    <w:rsid w:val="00AE0D98"/>
    <w:rsid w:val="00AE33BC"/>
    <w:rsid w:val="00AE3B96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13B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B32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468"/>
    <w:rsid w:val="00C279FD"/>
    <w:rsid w:val="00C30A0D"/>
    <w:rsid w:val="00C3362A"/>
    <w:rsid w:val="00C348A7"/>
    <w:rsid w:val="00C35B5C"/>
    <w:rsid w:val="00C3609C"/>
    <w:rsid w:val="00C36689"/>
    <w:rsid w:val="00C373BC"/>
    <w:rsid w:val="00C37498"/>
    <w:rsid w:val="00C40C5D"/>
    <w:rsid w:val="00C41429"/>
    <w:rsid w:val="00C417FF"/>
    <w:rsid w:val="00C42C96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056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51C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B1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59EF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84D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38EB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1C1D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B34"/>
    <w:rsid w:val="00F71E67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6611"/>
    <w:rsid w:val="00FA2B87"/>
    <w:rsid w:val="00FA39EA"/>
    <w:rsid w:val="00FA48BD"/>
    <w:rsid w:val="00FA4BFD"/>
    <w:rsid w:val="00FA4FFF"/>
    <w:rsid w:val="00FA6145"/>
    <w:rsid w:val="00FA655F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561"/>
    <w:rsid w:val="00FC14DD"/>
    <w:rsid w:val="00FC2FD7"/>
    <w:rsid w:val="00FC55BB"/>
    <w:rsid w:val="00FC6FA0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D"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B30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CF51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B30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CB3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DC284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ichkovskay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71284116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51BA2-258B-4E37-A1D1-62E717D6C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Глава</cp:lastModifiedBy>
  <cp:revision>6</cp:revision>
  <cp:lastPrinted>2019-06-03T13:08:00Z</cp:lastPrinted>
  <dcterms:created xsi:type="dcterms:W3CDTF">2019-06-03T09:04:00Z</dcterms:created>
  <dcterms:modified xsi:type="dcterms:W3CDTF">2019-06-03T13:34:00Z</dcterms:modified>
</cp:coreProperties>
</file>