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C3" w:rsidRPr="00CF51C3" w:rsidRDefault="00CF51C3" w:rsidP="00CF51C3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B4713B" w:rsidRDefault="004D0BED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B4713B"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B4713B" w:rsidRPr="000070D7" w:rsidRDefault="00B4713B" w:rsidP="00B4713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713B" w:rsidRPr="00467799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4713B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D01E32">
      <w:pPr>
        <w:widowControl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3E131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04.12.2018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BD6E9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33</w:t>
      </w:r>
      <w:r w:rsidR="003E131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5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3C17BF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</w:p>
    <w:p w:rsidR="00B4713B" w:rsidRDefault="00CF51C3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B4713B"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8B48C9" w:rsidRDefault="00B4713B" w:rsidP="00CF51C3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3E1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3E1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="003E1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103C55" w:rsidRDefault="00103C55" w:rsidP="00103C55">
      <w:pPr>
        <w:widowControl w:val="0"/>
        <w:suppressAutoHyphens/>
        <w:spacing w:after="0" w:line="100" w:lineRule="atLeast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В соответствии с пунктом 2 части 2 статьи 6 Федерального закона от             26 декабря 2008 года № 294-ФЗ «О защите прав юридических и индивидуальных предпринимателей при осуществлении  государственного контроля (надзора) и муниципального контроля», Федеральным </w:t>
      </w:r>
      <w:hyperlink r:id="rId8" w:history="1">
        <w:r w:rsidRPr="00103C55">
          <w:rPr>
            <w:rFonts w:ascii="Times New Roman" w:eastAsia="Arial Unicode MS" w:hAnsi="Times New Roman" w:cs="Times New Roman"/>
            <w:kern w:val="1"/>
            <w:sz w:val="28"/>
            <w:szCs w:val="28"/>
            <w:u w:val="single"/>
            <w:lang w:eastAsia="ar-SA"/>
          </w:rPr>
          <w:t>законом</w:t>
        </w:r>
      </w:hyperlink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от 27 июля 2010 года № 210-ФЗ "Об организации предоставления государственных и муниципальных услуг",  Федеральным законом </w:t>
      </w:r>
      <w:hyperlink r:id="rId9" w:history="1">
        <w:r w:rsidRPr="00103C55">
          <w:rPr>
            <w:rFonts w:ascii="Times New Roman" w:eastAsia="Arial Unicode MS" w:hAnsi="Times New Roman" w:cs="Times New Roman"/>
            <w:bCs/>
            <w:kern w:val="1"/>
            <w:sz w:val="28"/>
            <w:szCs w:val="28"/>
            <w:lang w:eastAsia="ar-SA"/>
          </w:rPr>
          <w:t>от 6 октября 2003 года № 131-ФЗ</w:t>
        </w:r>
      </w:hyperlink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"Об общих принципах организации местного самоуправления в Российской Федерации", </w:t>
      </w:r>
      <w:hyperlink r:id="rId10" w:history="1">
        <w:r w:rsidRPr="00103C55">
          <w:rPr>
            <w:rFonts w:ascii="Times New Roman" w:eastAsia="Arial Unicode MS" w:hAnsi="Times New Roman" w:cs="Times New Roman"/>
            <w:bCs/>
            <w:kern w:val="1"/>
            <w:sz w:val="28"/>
            <w:szCs w:val="28"/>
            <w:lang w:eastAsia="ar-SA"/>
          </w:rPr>
          <w:t>пунктом 5 статьи 5</w:t>
        </w:r>
      </w:hyperlink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Закона Российской Федерации от 21 февраля 1992 года № 2395-1 "О недрах", руководствуясь ст. 39 Устава Нововеличковского сельского поселения Динского района</w:t>
      </w:r>
      <w:r w:rsidR="00BD6E92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, на основании протеста прокурора Динского района от 21.05.2019 № 7-02-2019,                        </w:t>
      </w:r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spellStart"/>
      <w:proofErr w:type="gramStart"/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п</w:t>
      </w:r>
      <w:proofErr w:type="spellEnd"/>
      <w:proofErr w:type="gramEnd"/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о с т а </w:t>
      </w:r>
      <w:proofErr w:type="spellStart"/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н</w:t>
      </w:r>
      <w:proofErr w:type="spellEnd"/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о в л я ю:</w:t>
      </w:r>
    </w:p>
    <w:p w:rsidR="00B4713B" w:rsidRPr="00FB6561" w:rsidRDefault="00B4713B" w:rsidP="004D0BED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сельского поселения Динского района от </w:t>
      </w:r>
      <w:r w:rsidR="00103C5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04.12.2018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№ 3</w:t>
      </w:r>
      <w:r w:rsidR="00103C5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35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03C55" w:rsidRPr="00103C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103C55" w:rsidRPr="00103C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="00103C55" w:rsidRPr="00103C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</w:t>
      </w:r>
      <w:bookmarkStart w:id="0" w:name="_GoBack"/>
      <w:bookmarkEnd w:id="0"/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я:</w:t>
      </w:r>
    </w:p>
    <w:p w:rsidR="005E2745" w:rsidRDefault="004D53B9" w:rsidP="005E2745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2745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1.4</w:t>
      </w:r>
      <w:r w:rsidR="00B4713B" w:rsidRPr="005E2745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6561"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5E2745"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содержания:</w:t>
      </w:r>
    </w:p>
    <w:p w:rsidR="00FB6561" w:rsidRPr="005E2745" w:rsidRDefault="008F59C1" w:rsidP="005E2745">
      <w:p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«</w:t>
      </w:r>
      <w:r w:rsidRPr="005E2745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Нововеличковского сельского поселения Динского района в информационно-телекоммуникационной сети "Интернет": </w:t>
      </w:r>
      <w:hyperlink r:id="rId11" w:history="1">
        <w:r w:rsidR="008A3AB7" w:rsidRPr="005E2745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5E2745">
        <w:rPr>
          <w:rFonts w:ascii="Times New Roman" w:hAnsi="Times New Roman" w:cs="Times New Roman"/>
          <w:sz w:val="28"/>
          <w:szCs w:val="28"/>
        </w:rPr>
        <w:t>;</w:t>
      </w:r>
    </w:p>
    <w:p w:rsidR="001C136D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="008A3AB7" w:rsidRPr="00774CED">
        <w:rPr>
          <w:b w:val="0"/>
          <w:sz w:val="28"/>
          <w:szCs w:val="28"/>
        </w:rPr>
        <w:t xml:space="preserve">раздел 1 дополнить пунктом </w:t>
      </w:r>
      <w:r w:rsidR="00103C55">
        <w:rPr>
          <w:b w:val="0"/>
          <w:bCs w:val="0"/>
          <w:spacing w:val="2"/>
          <w:sz w:val="28"/>
          <w:szCs w:val="28"/>
        </w:rPr>
        <w:t>1.10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. </w:t>
      </w:r>
      <w:r w:rsidR="001C136D">
        <w:rPr>
          <w:b w:val="0"/>
          <w:bCs w:val="0"/>
          <w:spacing w:val="2"/>
          <w:sz w:val="28"/>
          <w:szCs w:val="28"/>
        </w:rPr>
        <w:t xml:space="preserve">следующего содержания: </w:t>
      </w:r>
    </w:p>
    <w:p w:rsidR="00CB3056" w:rsidRPr="00774CED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t>«</w:t>
      </w:r>
      <w:r w:rsidR="001C136D">
        <w:rPr>
          <w:b w:val="0"/>
          <w:bCs w:val="0"/>
          <w:spacing w:val="2"/>
          <w:sz w:val="28"/>
          <w:szCs w:val="28"/>
        </w:rPr>
        <w:t xml:space="preserve">1.10.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103C55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1.10</w:t>
      </w:r>
      <w:r w:rsidR="00CB3056" w:rsidRPr="00774CED">
        <w:rPr>
          <w:b w:val="0"/>
          <w:spacing w:val="2"/>
          <w:sz w:val="28"/>
          <w:szCs w:val="28"/>
        </w:rPr>
        <w:t xml:space="preserve">.1. Исчерпывающий перечень документов и (или) информации, </w:t>
      </w:r>
      <w:proofErr w:type="spellStart"/>
      <w:r w:rsidR="00CB3056" w:rsidRPr="00774CED">
        <w:rPr>
          <w:b w:val="0"/>
          <w:spacing w:val="2"/>
          <w:sz w:val="28"/>
          <w:szCs w:val="28"/>
        </w:rPr>
        <w:t>истребуемых</w:t>
      </w:r>
      <w:proofErr w:type="spellEnd"/>
      <w:r w:rsidR="00CB3056" w:rsidRPr="00774CED">
        <w:rPr>
          <w:b w:val="0"/>
          <w:spacing w:val="2"/>
          <w:sz w:val="28"/>
          <w:szCs w:val="28"/>
        </w:rPr>
        <w:t xml:space="preserve"> в ходе проверки лично у проверяемого субъекта проверки: </w:t>
      </w:r>
    </w:p>
    <w:p w:rsidR="00BD6E92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- документы, подтверждающие полномочия представителя субъекта проверки в соответствии с законод</w:t>
      </w:r>
      <w:r w:rsidR="00BD6E92">
        <w:rPr>
          <w:b w:val="0"/>
          <w:spacing w:val="2"/>
          <w:sz w:val="28"/>
          <w:szCs w:val="28"/>
        </w:rPr>
        <w:t>ательством Российской Федерации;</w:t>
      </w:r>
    </w:p>
    <w:p w:rsidR="00774CED" w:rsidRPr="00774CED" w:rsidRDefault="00BD6E92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CB3056" w:rsidRPr="00774CED">
        <w:rPr>
          <w:b w:val="0"/>
          <w:spacing w:val="2"/>
          <w:sz w:val="28"/>
          <w:szCs w:val="28"/>
        </w:rPr>
        <w:t>документы, подтверждающие личность индивидуального предпринимателя, представителя субъекта проверки.</w:t>
      </w:r>
    </w:p>
    <w:p w:rsidR="00CB3056" w:rsidRPr="00774CED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D01E32">
        <w:rPr>
          <w:b w:val="0"/>
          <w:spacing w:val="2"/>
          <w:sz w:val="28"/>
          <w:szCs w:val="28"/>
        </w:rPr>
        <w:t>10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CB3056" w:rsidRPr="00774CED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CB3056" w:rsidRPr="00774CED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выписка из Единого государственного реестра недвижимости об объекте недвижимости, в том числе земельном участке;</w:t>
      </w:r>
    </w:p>
    <w:p w:rsidR="00CB3056" w:rsidRPr="00774CED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 w:rsidR="00D01E32">
        <w:rPr>
          <w:spacing w:val="2"/>
          <w:sz w:val="28"/>
          <w:szCs w:val="28"/>
        </w:rPr>
        <w:t>выписка из Единого государственного реестра недвижимости о переходе прав на объект недвижимости</w:t>
      </w:r>
      <w:r w:rsidR="00CB3056" w:rsidRPr="00774CED">
        <w:rPr>
          <w:spacing w:val="2"/>
          <w:sz w:val="28"/>
          <w:szCs w:val="28"/>
        </w:rPr>
        <w:t>;</w:t>
      </w:r>
    </w:p>
    <w:p w:rsidR="00CB3056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 w:rsidR="00D01E32">
        <w:rPr>
          <w:spacing w:val="2"/>
          <w:sz w:val="28"/>
          <w:szCs w:val="28"/>
        </w:rPr>
        <w:t>сведения из Единого государственного реестра лицензий на пользование недрами;</w:t>
      </w:r>
    </w:p>
    <w:p w:rsidR="00D01E32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D01E32">
        <w:rPr>
          <w:spacing w:val="2"/>
          <w:sz w:val="28"/>
          <w:szCs w:val="28"/>
        </w:rPr>
        <w:t xml:space="preserve"> кадастровый план территории;</w:t>
      </w:r>
    </w:p>
    <w:p w:rsidR="00D01E32" w:rsidRPr="00774CED" w:rsidRDefault="004D53B9" w:rsidP="00D01E32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D01E32">
        <w:rPr>
          <w:spacing w:val="2"/>
          <w:sz w:val="28"/>
          <w:szCs w:val="28"/>
        </w:rPr>
        <w:t xml:space="preserve"> сведения из Единого государственного реестра субъектов малого и среднего предпринимательства.</w:t>
      </w:r>
    </w:p>
    <w:p w:rsidR="00CB3056" w:rsidRPr="00774CED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D01E32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D01E32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</w:t>
      </w:r>
      <w:proofErr w:type="gramStart"/>
      <w:r w:rsidR="001C136D">
        <w:rPr>
          <w:spacing w:val="2"/>
          <w:sz w:val="28"/>
          <w:szCs w:val="28"/>
        </w:rPr>
        <w:t>.».</w:t>
      </w:r>
      <w:proofErr w:type="gramEnd"/>
    </w:p>
    <w:p w:rsidR="00B4713B" w:rsidRPr="003C17BF" w:rsidRDefault="00E838EB" w:rsidP="004D0BED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2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B4713B" w:rsidRPr="00E838EB" w:rsidRDefault="00B4713B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p w:rsidR="00B4713B" w:rsidRDefault="00B4713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sectPr w:rsidR="00E838EB" w:rsidSect="00D01E32">
      <w:pgSz w:w="11906" w:h="16838"/>
      <w:pgMar w:top="170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34A" w:rsidRDefault="002C734A" w:rsidP="004651E9">
      <w:pPr>
        <w:spacing w:after="0" w:line="240" w:lineRule="auto"/>
      </w:pPr>
      <w:r>
        <w:separator/>
      </w:r>
    </w:p>
  </w:endnote>
  <w:endnote w:type="continuationSeparator" w:id="0">
    <w:p w:rsidR="002C734A" w:rsidRDefault="002C734A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34A" w:rsidRDefault="002C734A" w:rsidP="004651E9">
      <w:pPr>
        <w:spacing w:after="0" w:line="240" w:lineRule="auto"/>
      </w:pPr>
      <w:r>
        <w:separator/>
      </w:r>
    </w:p>
  </w:footnote>
  <w:footnote w:type="continuationSeparator" w:id="0">
    <w:p w:rsidR="002C734A" w:rsidRDefault="002C734A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7C82B4D"/>
    <w:multiLevelType w:val="hybridMultilevel"/>
    <w:tmpl w:val="50B8F196"/>
    <w:lvl w:ilvl="0" w:tplc="56EC21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3C55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206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136D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C734A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64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5B1D"/>
    <w:rsid w:val="003D79D3"/>
    <w:rsid w:val="003D7D9C"/>
    <w:rsid w:val="003E0BDF"/>
    <w:rsid w:val="003E0F15"/>
    <w:rsid w:val="003E13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0BED"/>
    <w:rsid w:val="004D37C8"/>
    <w:rsid w:val="004D42F4"/>
    <w:rsid w:val="004D53B9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274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18FD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27D84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91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3173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354"/>
    <w:rsid w:val="00896117"/>
    <w:rsid w:val="0089735A"/>
    <w:rsid w:val="008A2B19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277"/>
    <w:rsid w:val="008F47CE"/>
    <w:rsid w:val="008F59C1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A04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B00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2BA3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D6E92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713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1E32"/>
    <w:rsid w:val="00D03FDC"/>
    <w:rsid w:val="00D049B2"/>
    <w:rsid w:val="00D04F2D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018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B34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8A67A67DC589647738886F4BCA8DECA219DEA741C78A74388DF326dCU2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0004313.50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49FBE-D0F9-4294-8BD2-76902A62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Глава</cp:lastModifiedBy>
  <cp:revision>9</cp:revision>
  <cp:lastPrinted>2019-06-03T13:15:00Z</cp:lastPrinted>
  <dcterms:created xsi:type="dcterms:W3CDTF">2019-06-03T05:50:00Z</dcterms:created>
  <dcterms:modified xsi:type="dcterms:W3CDTF">2019-06-03T13:36:00Z</dcterms:modified>
</cp:coreProperties>
</file>