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057E8F" w:rsidP="007B7ACF">
      <w:pPr>
        <w:jc w:val="both"/>
        <w:rPr>
          <w:sz w:val="28"/>
          <w:szCs w:val="28"/>
        </w:rPr>
      </w:pPr>
      <w:r>
        <w:rPr>
          <w:sz w:val="28"/>
          <w:szCs w:val="28"/>
        </w:rPr>
        <w:t>от 06.05.2019</w:t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 w:rsidRPr="00616571">
        <w:rPr>
          <w:sz w:val="28"/>
          <w:szCs w:val="28"/>
        </w:rPr>
        <w:tab/>
      </w:r>
      <w:r w:rsidR="007B7AC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</w:t>
      </w:r>
      <w:r w:rsidR="007B7ACF" w:rsidRPr="00616571">
        <w:rPr>
          <w:sz w:val="28"/>
          <w:szCs w:val="28"/>
        </w:rPr>
        <w:t xml:space="preserve">№ </w:t>
      </w:r>
      <w:r>
        <w:rPr>
          <w:sz w:val="28"/>
          <w:szCs w:val="28"/>
        </w:rPr>
        <w:t>89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3E510E">
        <w:rPr>
          <w:b/>
          <w:sz w:val="28"/>
          <w:szCs w:val="28"/>
        </w:rPr>
        <w:t>поселения Динского района в 2019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0954A5">
        <w:rPr>
          <w:rFonts w:ascii="Times New Roman" w:hAnsi="Times New Roman" w:cs="Times New Roman"/>
          <w:sz w:val="28"/>
          <w:szCs w:val="28"/>
        </w:rPr>
        <w:t xml:space="preserve"> </w:t>
      </w:r>
      <w:r w:rsidR="00065468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>24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 xml:space="preserve"> 590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8210BB">
        <w:rPr>
          <w:rFonts w:ascii="Times New Roman" w:hAnsi="Times New Roman" w:cs="Times New Roman"/>
          <w:sz w:val="28"/>
          <w:szCs w:val="28"/>
        </w:rPr>
        <w:t>справа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10E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r w:rsidR="00065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1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 2019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10E">
        <w:rPr>
          <w:rFonts w:ascii="Times New Roman" w:hAnsi="Times New Roman" w:cs="Times New Roman"/>
          <w:color w:val="000000" w:themeColor="text1"/>
          <w:sz w:val="28"/>
          <w:szCs w:val="28"/>
        </w:rPr>
        <w:t>31 декабря 2019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4A12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24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7C267A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r w:rsidR="00065468">
        <w:rPr>
          <w:sz w:val="28"/>
          <w:szCs w:val="28"/>
        </w:rPr>
        <w:t>Г.М.</w:t>
      </w:r>
      <w:r w:rsidR="00057E8F">
        <w:rPr>
          <w:sz w:val="28"/>
          <w:szCs w:val="28"/>
        </w:rPr>
        <w:t xml:space="preserve"> </w:t>
      </w:r>
      <w:r w:rsidR="00065468">
        <w:rPr>
          <w:sz w:val="28"/>
          <w:szCs w:val="28"/>
        </w:rPr>
        <w:t>Кова</w:t>
      </w: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Pr="006C3402" w:rsidRDefault="009F0322" w:rsidP="008E5555">
      <w:pPr>
        <w:jc w:val="both"/>
        <w:rPr>
          <w:sz w:val="28"/>
          <w:szCs w:val="28"/>
        </w:rPr>
      </w:pPr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7E8F"/>
    <w:rsid w:val="00065468"/>
    <w:rsid w:val="00066ECB"/>
    <w:rsid w:val="000912F4"/>
    <w:rsid w:val="0009227E"/>
    <w:rsid w:val="000954A5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1F41D8"/>
    <w:rsid w:val="002129FE"/>
    <w:rsid w:val="00217F22"/>
    <w:rsid w:val="00221293"/>
    <w:rsid w:val="00222128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3E510E"/>
    <w:rsid w:val="004166D8"/>
    <w:rsid w:val="0043276B"/>
    <w:rsid w:val="00446FD8"/>
    <w:rsid w:val="004A0A54"/>
    <w:rsid w:val="004A1294"/>
    <w:rsid w:val="004A1329"/>
    <w:rsid w:val="004A550C"/>
    <w:rsid w:val="004B6F36"/>
    <w:rsid w:val="004C0450"/>
    <w:rsid w:val="004F6A84"/>
    <w:rsid w:val="00555D94"/>
    <w:rsid w:val="00562DC2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06B48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B64D9"/>
    <w:rsid w:val="006C3402"/>
    <w:rsid w:val="006D13BD"/>
    <w:rsid w:val="006E07C6"/>
    <w:rsid w:val="006F0D08"/>
    <w:rsid w:val="007005A2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74CE8"/>
    <w:rsid w:val="009918FD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4FCC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72073"/>
    <w:rsid w:val="00F87263"/>
    <w:rsid w:val="00F90388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D4A9D-5CC5-49CB-8E9C-2B4322D0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D696D6-5409-4D42-ABF6-668FA09D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128</cp:revision>
  <cp:lastPrinted>2019-04-24T08:57:00Z</cp:lastPrinted>
  <dcterms:created xsi:type="dcterms:W3CDTF">2011-07-05T12:12:00Z</dcterms:created>
  <dcterms:modified xsi:type="dcterms:W3CDTF">2019-05-17T11:43:00Z</dcterms:modified>
</cp:coreProperties>
</file>