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66A" w:rsidRPr="0035666A" w:rsidRDefault="0035666A" w:rsidP="0035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666A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w:drawing>
          <wp:inline distT="0" distB="0" distL="0" distR="0" wp14:anchorId="0DC41B40" wp14:editId="375624AB">
            <wp:extent cx="450850" cy="508000"/>
            <wp:effectExtent l="0" t="0" r="6350" b="635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66A" w:rsidRPr="0035666A" w:rsidRDefault="0035666A" w:rsidP="0035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666A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НОВОВЕЛИЧКОВСКОГО СЕЛЬСКОГО ПОСЕЛЕНИЯ </w:t>
      </w:r>
    </w:p>
    <w:p w:rsidR="0035666A" w:rsidRPr="0035666A" w:rsidRDefault="0035666A" w:rsidP="0035666A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666A">
        <w:rPr>
          <w:rFonts w:ascii="Times New Roman" w:eastAsia="Times New Roman" w:hAnsi="Times New Roman" w:cs="Times New Roman"/>
          <w:b/>
          <w:sz w:val="28"/>
          <w:szCs w:val="28"/>
        </w:rPr>
        <w:t>ДИНСКОГО РАЙОНА</w:t>
      </w:r>
    </w:p>
    <w:p w:rsidR="0035666A" w:rsidRPr="0035666A" w:rsidRDefault="0035666A" w:rsidP="0035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666A" w:rsidRPr="0035666A" w:rsidRDefault="0035666A" w:rsidP="0035666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5666A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35666A" w:rsidRPr="0035666A" w:rsidRDefault="0035666A" w:rsidP="0035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666A" w:rsidRPr="0035666A" w:rsidRDefault="0035666A" w:rsidP="003566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666A">
        <w:rPr>
          <w:rFonts w:ascii="Times New Roman" w:eastAsia="Times New Roman" w:hAnsi="Times New Roman" w:cs="Times New Roman"/>
          <w:sz w:val="28"/>
          <w:szCs w:val="28"/>
          <w:lang w:eastAsia="ar-SA"/>
        </w:rPr>
        <w:t>от 28.03.2019</w:t>
      </w:r>
      <w:r w:rsidRPr="0035666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5666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5666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5666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№ 336</w:t>
      </w:r>
      <w:r w:rsidRPr="0035666A">
        <w:rPr>
          <w:rFonts w:ascii="Times New Roman" w:eastAsia="Times New Roman" w:hAnsi="Times New Roman" w:cs="Times New Roman"/>
          <w:sz w:val="28"/>
          <w:szCs w:val="28"/>
          <w:lang w:eastAsia="ar-SA"/>
        </w:rPr>
        <w:t>-72/3</w:t>
      </w:r>
    </w:p>
    <w:p w:rsidR="0035666A" w:rsidRPr="0035666A" w:rsidRDefault="0035666A" w:rsidP="003566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666A" w:rsidRPr="0035666A" w:rsidRDefault="0035666A" w:rsidP="003566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666A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655D01" w:rsidRPr="00655D01" w:rsidRDefault="00655D01" w:rsidP="00655D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О проекте решения Совета Нововеличковского сельского </w:t>
      </w:r>
    </w:p>
    <w:p w:rsidR="00655D01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Динского района «О</w:t>
      </w:r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отчета </w:t>
      </w:r>
    </w:p>
    <w:p w:rsidR="00062526" w:rsidRDefault="00062526" w:rsidP="00655D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исполнении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</w:t>
      </w:r>
    </w:p>
    <w:p w:rsidR="00655D01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 </w:t>
      </w:r>
      <w:r w:rsidR="00062526">
        <w:rPr>
          <w:rFonts w:ascii="Times New Roman" w:hAnsi="Times New Roman" w:cs="Times New Roman"/>
          <w:b/>
          <w:sz w:val="28"/>
          <w:szCs w:val="28"/>
        </w:rPr>
        <w:t>з</w:t>
      </w:r>
      <w:r w:rsidRPr="001078BC">
        <w:rPr>
          <w:rFonts w:ascii="Times New Roman" w:hAnsi="Times New Roman" w:cs="Times New Roman"/>
          <w:b/>
          <w:sz w:val="28"/>
          <w:szCs w:val="28"/>
        </w:rPr>
        <w:t>а 20</w:t>
      </w:r>
      <w:r w:rsidR="00D549FD">
        <w:rPr>
          <w:rFonts w:ascii="Times New Roman" w:hAnsi="Times New Roman" w:cs="Times New Roman"/>
          <w:b/>
          <w:sz w:val="28"/>
          <w:szCs w:val="28"/>
        </w:rPr>
        <w:t>1</w:t>
      </w:r>
      <w:r w:rsidR="001439F0">
        <w:rPr>
          <w:rFonts w:ascii="Times New Roman" w:hAnsi="Times New Roman" w:cs="Times New Roman"/>
          <w:b/>
          <w:sz w:val="28"/>
          <w:szCs w:val="28"/>
        </w:rPr>
        <w:t>8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78BC" w:rsidRPr="001078BC" w:rsidRDefault="00062526" w:rsidP="00655D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о расходовании средств резервного фонда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062526">
        <w:rPr>
          <w:rFonts w:ascii="Times New Roman" w:hAnsi="Times New Roman" w:cs="Times New Roman"/>
          <w:sz w:val="28"/>
          <w:szCs w:val="28"/>
        </w:rPr>
        <w:t>80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>ковского сельского поселения Динского</w:t>
      </w:r>
      <w:r w:rsidR="00655D01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</w:t>
      </w:r>
      <w:r w:rsidR="00062526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062526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 xml:space="preserve">величковского сельского поселения Динского района </w:t>
      </w:r>
      <w:r w:rsidR="00062526">
        <w:rPr>
          <w:rFonts w:ascii="Times New Roman" w:hAnsi="Times New Roman" w:cs="Times New Roman"/>
          <w:sz w:val="28"/>
          <w:szCs w:val="28"/>
        </w:rPr>
        <w:t>з</w:t>
      </w:r>
      <w:r w:rsidRPr="001078BC">
        <w:rPr>
          <w:rFonts w:ascii="Times New Roman" w:hAnsi="Times New Roman" w:cs="Times New Roman"/>
          <w:sz w:val="28"/>
          <w:szCs w:val="28"/>
        </w:rPr>
        <w:t>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1439F0">
        <w:rPr>
          <w:rFonts w:ascii="Times New Roman" w:hAnsi="Times New Roman" w:cs="Times New Roman"/>
          <w:sz w:val="28"/>
          <w:szCs w:val="28"/>
        </w:rPr>
        <w:t>8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sz w:val="28"/>
          <w:szCs w:val="28"/>
        </w:rPr>
        <w:t xml:space="preserve"> и о расход</w:t>
      </w:r>
      <w:r w:rsidR="00062526">
        <w:rPr>
          <w:rFonts w:ascii="Times New Roman" w:hAnsi="Times New Roman" w:cs="Times New Roman"/>
          <w:sz w:val="28"/>
          <w:szCs w:val="28"/>
        </w:rPr>
        <w:t>о</w:t>
      </w:r>
      <w:r w:rsidR="00062526">
        <w:rPr>
          <w:rFonts w:ascii="Times New Roman" w:hAnsi="Times New Roman" w:cs="Times New Roman"/>
          <w:sz w:val="28"/>
          <w:szCs w:val="28"/>
        </w:rPr>
        <w:t>вании средств резервного фонда</w:t>
      </w:r>
      <w:r w:rsidRPr="001078BC">
        <w:rPr>
          <w:rFonts w:ascii="Times New Roman" w:hAnsi="Times New Roman" w:cs="Times New Roman"/>
          <w:sz w:val="28"/>
          <w:szCs w:val="28"/>
        </w:rPr>
        <w:t>» за основу и вынести его на публичные сл</w:t>
      </w:r>
      <w:r w:rsidRPr="001078BC">
        <w:rPr>
          <w:rFonts w:ascii="Times New Roman" w:hAnsi="Times New Roman" w:cs="Times New Roman"/>
          <w:sz w:val="28"/>
          <w:szCs w:val="28"/>
        </w:rPr>
        <w:t>у</w:t>
      </w:r>
      <w:r w:rsidRPr="001078BC">
        <w:rPr>
          <w:rFonts w:ascii="Times New Roman" w:hAnsi="Times New Roman" w:cs="Times New Roman"/>
          <w:sz w:val="28"/>
          <w:szCs w:val="28"/>
        </w:rPr>
        <w:t>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 xml:space="preserve">личковского сельского поселения Динского района </w:t>
      </w:r>
      <w:r w:rsidR="00DE06BB" w:rsidRPr="001078BC">
        <w:rPr>
          <w:rFonts w:ascii="Times New Roman" w:hAnsi="Times New Roman" w:cs="Times New Roman"/>
          <w:sz w:val="28"/>
          <w:szCs w:val="28"/>
        </w:rPr>
        <w:t>«О</w:t>
      </w:r>
      <w:r w:rsidR="00DE06BB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E06BB">
        <w:rPr>
          <w:rFonts w:ascii="Times New Roman" w:hAnsi="Times New Roman" w:cs="Times New Roman"/>
          <w:sz w:val="28"/>
          <w:szCs w:val="28"/>
        </w:rPr>
        <w:t>а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</w:t>
      </w:r>
      <w:r w:rsidR="00DE06BB" w:rsidRPr="001078BC">
        <w:rPr>
          <w:rFonts w:ascii="Times New Roman" w:hAnsi="Times New Roman" w:cs="Times New Roman"/>
          <w:sz w:val="28"/>
          <w:szCs w:val="28"/>
        </w:rPr>
        <w:t>о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на </w:t>
      </w:r>
      <w:r w:rsidR="00DE06BB">
        <w:rPr>
          <w:rFonts w:ascii="Times New Roman" w:hAnsi="Times New Roman" w:cs="Times New Roman"/>
          <w:sz w:val="28"/>
          <w:szCs w:val="28"/>
        </w:rPr>
        <w:t>з</w:t>
      </w:r>
      <w:r w:rsidR="00DE06BB" w:rsidRPr="001078BC">
        <w:rPr>
          <w:rFonts w:ascii="Times New Roman" w:hAnsi="Times New Roman" w:cs="Times New Roman"/>
          <w:sz w:val="28"/>
          <w:szCs w:val="28"/>
        </w:rPr>
        <w:t>а 20</w:t>
      </w:r>
      <w:r w:rsidR="00DE06BB">
        <w:rPr>
          <w:rFonts w:ascii="Times New Roman" w:hAnsi="Times New Roman" w:cs="Times New Roman"/>
          <w:sz w:val="28"/>
          <w:szCs w:val="28"/>
        </w:rPr>
        <w:t>1</w:t>
      </w:r>
      <w:r w:rsidR="001439F0">
        <w:rPr>
          <w:rFonts w:ascii="Times New Roman" w:hAnsi="Times New Roman" w:cs="Times New Roman"/>
          <w:sz w:val="28"/>
          <w:szCs w:val="28"/>
        </w:rPr>
        <w:t>8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DE06BB">
        <w:rPr>
          <w:rFonts w:ascii="Times New Roman" w:hAnsi="Times New Roman" w:cs="Times New Roman"/>
          <w:sz w:val="28"/>
          <w:szCs w:val="28"/>
        </w:rPr>
        <w:t xml:space="preserve"> и о расходовании средств резервного фонда</w:t>
      </w:r>
      <w:r w:rsidR="00DE06BB" w:rsidRPr="001078BC">
        <w:rPr>
          <w:rFonts w:ascii="Times New Roman" w:hAnsi="Times New Roman" w:cs="Times New Roman"/>
          <w:sz w:val="28"/>
          <w:szCs w:val="28"/>
        </w:rPr>
        <w:t>»</w:t>
      </w:r>
      <w:r w:rsidRPr="001078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F5B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 w:rsidRPr="003E6F5B">
        <w:rPr>
          <w:rFonts w:ascii="Times New Roman" w:hAnsi="Times New Roman" w:cs="Times New Roman"/>
          <w:sz w:val="28"/>
          <w:szCs w:val="28"/>
        </w:rPr>
        <w:t>30</w:t>
      </w:r>
      <w:r w:rsidRPr="003E6F5B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A672C4">
        <w:rPr>
          <w:rFonts w:ascii="Times New Roman" w:hAnsi="Times New Roman" w:cs="Times New Roman"/>
          <w:sz w:val="28"/>
          <w:szCs w:val="28"/>
        </w:rPr>
        <w:t>опубликования в официальной газете Нововеличковского сельского поселения «Вестник»</w:t>
      </w:r>
      <w:r w:rsidRPr="003E6F5B">
        <w:rPr>
          <w:rFonts w:ascii="Times New Roman" w:hAnsi="Times New Roman" w:cs="Times New Roman"/>
          <w:sz w:val="28"/>
          <w:szCs w:val="28"/>
        </w:rPr>
        <w:t xml:space="preserve">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AC641D">
        <w:rPr>
          <w:rFonts w:ascii="Times New Roman" w:hAnsi="Times New Roman" w:cs="Times New Roman"/>
          <w:sz w:val="28"/>
          <w:szCs w:val="28"/>
        </w:rPr>
        <w:t>Индюков И.И.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AE0" w:rsidRPr="001078BC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="003F6AE0" w:rsidRPr="001078BC">
        <w:rPr>
          <w:rFonts w:ascii="Times New Roman" w:hAnsi="Times New Roman" w:cs="Times New Roman"/>
          <w:sz w:val="28"/>
          <w:szCs w:val="28"/>
        </w:rPr>
        <w:t xml:space="preserve"> И.Е.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AC641D">
        <w:rPr>
          <w:rFonts w:ascii="Times New Roman" w:hAnsi="Times New Roman" w:cs="Times New Roman"/>
          <w:sz w:val="28"/>
          <w:szCs w:val="28"/>
        </w:rPr>
        <w:t>Христюк</w:t>
      </w:r>
      <w:proofErr w:type="spellEnd"/>
      <w:r w:rsidR="00AC641D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4) </w:t>
      </w:r>
      <w:r w:rsidR="00AC641D">
        <w:rPr>
          <w:rFonts w:ascii="Times New Roman" w:hAnsi="Times New Roman" w:cs="Times New Roman"/>
          <w:sz w:val="28"/>
          <w:szCs w:val="28"/>
        </w:rPr>
        <w:t>Юрченко Н.И.</w:t>
      </w:r>
    </w:p>
    <w:p w:rsidR="001078BC" w:rsidRPr="001078BC" w:rsidRDefault="00EA017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lastRenderedPageBreak/>
        <w:t>5. Установить, что учет предложений по проекту решения и участие граждан в его обсуждении осуществляется в соответствии с утвержденным С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>ветом Нововеличковского сельского поселения Положением о порядке орган</w:t>
      </w:r>
      <w:r w:rsidRPr="001078BC">
        <w:rPr>
          <w:rFonts w:ascii="Times New Roman" w:hAnsi="Times New Roman" w:cs="Times New Roman"/>
          <w:sz w:val="28"/>
          <w:szCs w:val="28"/>
        </w:rPr>
        <w:t>и</w:t>
      </w:r>
      <w:r w:rsidRPr="001078BC">
        <w:rPr>
          <w:rFonts w:ascii="Times New Roman" w:hAnsi="Times New Roman" w:cs="Times New Roman"/>
          <w:sz w:val="28"/>
          <w:szCs w:val="28"/>
        </w:rPr>
        <w:t>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r w:rsidR="0017623D">
        <w:rPr>
          <w:rFonts w:ascii="Times New Roman" w:hAnsi="Times New Roman" w:cs="Times New Roman"/>
          <w:sz w:val="28"/>
          <w:szCs w:val="28"/>
        </w:rPr>
        <w:t>исполнением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</w:t>
      </w:r>
      <w:r w:rsidR="00D1292A">
        <w:rPr>
          <w:rFonts w:ascii="Times New Roman" w:hAnsi="Times New Roman" w:cs="Times New Roman"/>
          <w:sz w:val="28"/>
          <w:szCs w:val="28"/>
        </w:rPr>
        <w:t xml:space="preserve"> Совета Нововеличковского сельского поселения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и администр</w:t>
      </w:r>
      <w:r w:rsidR="001078BC" w:rsidRPr="001078BC">
        <w:rPr>
          <w:rFonts w:ascii="Times New Roman" w:hAnsi="Times New Roman" w:cs="Times New Roman"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sz w:val="28"/>
          <w:szCs w:val="28"/>
        </w:rPr>
        <w:t>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7. Настоящее решение вступает в силу со дня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292A" w:rsidRDefault="00D1292A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FF9" w:rsidRPr="00060FF9" w:rsidRDefault="00060FF9" w:rsidP="00060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lang w:eastAsia="en-US"/>
        </w:rPr>
      </w:pPr>
      <w:proofErr w:type="gramStart"/>
      <w:r w:rsidRPr="00060FF9">
        <w:rPr>
          <w:rFonts w:ascii="Times New Roman" w:eastAsia="Calibri" w:hAnsi="Times New Roman" w:cs="Times New Roman"/>
          <w:bCs/>
          <w:sz w:val="28"/>
          <w:lang w:eastAsia="en-US"/>
        </w:rPr>
        <w:t>Исполняющий</w:t>
      </w:r>
      <w:proofErr w:type="gramEnd"/>
      <w:r w:rsidRPr="00060FF9">
        <w:rPr>
          <w:rFonts w:ascii="Times New Roman" w:eastAsia="Calibri" w:hAnsi="Times New Roman" w:cs="Times New Roman"/>
          <w:bCs/>
          <w:sz w:val="28"/>
          <w:lang w:eastAsia="en-US"/>
        </w:rPr>
        <w:t xml:space="preserve"> обязанности главы </w:t>
      </w:r>
    </w:p>
    <w:p w:rsidR="00060FF9" w:rsidRPr="00060FF9" w:rsidRDefault="00060FF9" w:rsidP="00060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lang w:eastAsia="en-US"/>
        </w:rPr>
      </w:pPr>
      <w:r w:rsidRPr="00060FF9">
        <w:rPr>
          <w:rFonts w:ascii="Times New Roman" w:eastAsia="Calibri" w:hAnsi="Times New Roman" w:cs="Times New Roman"/>
          <w:bCs/>
          <w:sz w:val="28"/>
          <w:lang w:eastAsia="en-US"/>
        </w:rPr>
        <w:t xml:space="preserve">Нововеличковского сельского поселения                                      </w:t>
      </w:r>
      <w:proofErr w:type="spellStart"/>
      <w:r w:rsidRPr="00060FF9">
        <w:rPr>
          <w:rFonts w:ascii="Times New Roman" w:eastAsia="Calibri" w:hAnsi="Times New Roman" w:cs="Times New Roman"/>
          <w:bCs/>
          <w:sz w:val="28"/>
          <w:lang w:eastAsia="en-US"/>
        </w:rPr>
        <w:t>И.Л.Кочетков</w:t>
      </w:r>
      <w:proofErr w:type="spellEnd"/>
    </w:p>
    <w:p w:rsidR="00060FF9" w:rsidRPr="00060FF9" w:rsidRDefault="00060FF9" w:rsidP="00060FF9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7EC4" w:rsidRDefault="00547EC4" w:rsidP="00060FF9">
      <w:pPr>
        <w:spacing w:after="0" w:line="240" w:lineRule="auto"/>
      </w:pP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060FF9"/>
    <w:rsid w:val="00062526"/>
    <w:rsid w:val="001078BC"/>
    <w:rsid w:val="001200D7"/>
    <w:rsid w:val="001439F0"/>
    <w:rsid w:val="0017623D"/>
    <w:rsid w:val="002E4228"/>
    <w:rsid w:val="0035666A"/>
    <w:rsid w:val="00372C8B"/>
    <w:rsid w:val="003E6F5B"/>
    <w:rsid w:val="003F6AE0"/>
    <w:rsid w:val="004357BF"/>
    <w:rsid w:val="0047151D"/>
    <w:rsid w:val="00475F9B"/>
    <w:rsid w:val="004C7BBB"/>
    <w:rsid w:val="005349DC"/>
    <w:rsid w:val="00547EC4"/>
    <w:rsid w:val="00587AE9"/>
    <w:rsid w:val="00655D01"/>
    <w:rsid w:val="006E7548"/>
    <w:rsid w:val="00702EDC"/>
    <w:rsid w:val="0076107D"/>
    <w:rsid w:val="00853E05"/>
    <w:rsid w:val="00864D13"/>
    <w:rsid w:val="008D2698"/>
    <w:rsid w:val="00955E81"/>
    <w:rsid w:val="00A466EA"/>
    <w:rsid w:val="00A672C4"/>
    <w:rsid w:val="00AC397B"/>
    <w:rsid w:val="00AC4C67"/>
    <w:rsid w:val="00AC641D"/>
    <w:rsid w:val="00C81EAD"/>
    <w:rsid w:val="00CD5810"/>
    <w:rsid w:val="00D1292A"/>
    <w:rsid w:val="00D549FD"/>
    <w:rsid w:val="00DE06BB"/>
    <w:rsid w:val="00E35598"/>
    <w:rsid w:val="00EA0174"/>
    <w:rsid w:val="00EA4D44"/>
    <w:rsid w:val="00ED7078"/>
    <w:rsid w:val="00EF40E5"/>
    <w:rsid w:val="00F252DC"/>
    <w:rsid w:val="00F506B7"/>
    <w:rsid w:val="00FB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CA6BB6-A97D-4899-BED8-CFC8589F7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31</cp:revision>
  <cp:lastPrinted>2019-03-27T10:49:00Z</cp:lastPrinted>
  <dcterms:created xsi:type="dcterms:W3CDTF">2007-11-22T06:52:00Z</dcterms:created>
  <dcterms:modified xsi:type="dcterms:W3CDTF">2019-03-29T08:47:00Z</dcterms:modified>
</cp:coreProperties>
</file>