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91170" w:rsidRDefault="005379BA" w:rsidP="0085269C">
      <w:pPr>
        <w:jc w:val="center"/>
        <w:rPr>
          <w:sz w:val="28"/>
          <w:szCs w:val="28"/>
        </w:rPr>
      </w:pPr>
      <w:r>
        <w:rPr>
          <w:b/>
          <w:bCs/>
          <w:caps/>
          <w:noProof/>
          <w:color w:val="000000"/>
          <w:lang w:eastAsia="ru-RU"/>
        </w:rPr>
        <w:drawing>
          <wp:inline distT="0" distB="0" distL="0" distR="0">
            <wp:extent cx="441960" cy="563880"/>
            <wp:effectExtent l="0" t="0" r="0" b="762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170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НОВОВЕЛИЧКОВСКОГО </w:t>
      </w:r>
    </w:p>
    <w:p w:rsidR="00591170" w:rsidRPr="007F01E8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7F01E8">
        <w:rPr>
          <w:rFonts w:ascii="Times New Roman" w:hAnsi="Times New Roman" w:cs="Times New Roman"/>
          <w:sz w:val="28"/>
          <w:szCs w:val="28"/>
        </w:rPr>
        <w:t>СЕЛЬСКОГОПОСЕЛЕНИЯ ДИНСКОГО РАЙОНА</w:t>
      </w:r>
    </w:p>
    <w:p w:rsidR="00591170" w:rsidRPr="00223B4D" w:rsidRDefault="00591170">
      <w:pPr>
        <w:jc w:val="center"/>
        <w:rPr>
          <w:sz w:val="28"/>
          <w:szCs w:val="28"/>
        </w:rPr>
      </w:pPr>
    </w:p>
    <w:p w:rsidR="00591170" w:rsidRPr="007F01E8" w:rsidRDefault="00591170">
      <w:pPr>
        <w:jc w:val="center"/>
        <w:rPr>
          <w:b/>
          <w:bCs/>
          <w:sz w:val="28"/>
          <w:szCs w:val="28"/>
        </w:rPr>
      </w:pPr>
      <w:r w:rsidRPr="007F01E8">
        <w:rPr>
          <w:b/>
          <w:bCs/>
          <w:sz w:val="28"/>
          <w:szCs w:val="28"/>
        </w:rPr>
        <w:t>ПОСТАНОВЛЕНИЕ</w:t>
      </w:r>
    </w:p>
    <w:p w:rsidR="00591170" w:rsidRPr="00223B4D" w:rsidRDefault="00591170">
      <w:pPr>
        <w:jc w:val="center"/>
        <w:rPr>
          <w:sz w:val="28"/>
          <w:szCs w:val="28"/>
        </w:rPr>
      </w:pPr>
    </w:p>
    <w:p w:rsidR="00591170" w:rsidRDefault="0059117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838DA">
        <w:rPr>
          <w:sz w:val="28"/>
          <w:szCs w:val="28"/>
        </w:rPr>
        <w:t>04.02.2019</w:t>
      </w:r>
      <w:r w:rsidR="00B75B17">
        <w:rPr>
          <w:sz w:val="28"/>
          <w:szCs w:val="28"/>
        </w:rPr>
        <w:t xml:space="preserve">                   </w:t>
      </w:r>
      <w:r w:rsidR="00F37D3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                              № </w:t>
      </w:r>
      <w:r w:rsidR="005838DA">
        <w:rPr>
          <w:sz w:val="28"/>
          <w:szCs w:val="28"/>
        </w:rPr>
        <w:t>20</w:t>
      </w:r>
    </w:p>
    <w:p w:rsidR="00591170" w:rsidRPr="0085269C" w:rsidRDefault="00591170" w:rsidP="00A33DA7">
      <w:pPr>
        <w:ind w:firstLine="567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 станица Нововеличковская</w:t>
      </w:r>
    </w:p>
    <w:p w:rsidR="00591170" w:rsidRPr="00240AE2" w:rsidRDefault="00591170">
      <w:pPr>
        <w:jc w:val="center"/>
        <w:rPr>
          <w:sz w:val="28"/>
          <w:szCs w:val="28"/>
        </w:rPr>
      </w:pPr>
    </w:p>
    <w:p w:rsidR="00591170" w:rsidRDefault="00591170">
      <w:pPr>
        <w:jc w:val="center"/>
        <w:rPr>
          <w:sz w:val="28"/>
          <w:szCs w:val="28"/>
        </w:rPr>
      </w:pPr>
    </w:p>
    <w:p w:rsidR="00CC2D4C" w:rsidRPr="00240AE2" w:rsidRDefault="00CC2D4C">
      <w:pPr>
        <w:jc w:val="center"/>
        <w:rPr>
          <w:sz w:val="28"/>
          <w:szCs w:val="28"/>
        </w:rPr>
      </w:pPr>
    </w:p>
    <w:p w:rsidR="005D2494" w:rsidRDefault="0082127B" w:rsidP="00E229C1">
      <w:pPr>
        <w:jc w:val="center"/>
        <w:rPr>
          <w:b/>
          <w:color w:val="000000"/>
          <w:sz w:val="28"/>
          <w:szCs w:val="28"/>
        </w:rPr>
      </w:pPr>
      <w:r w:rsidRPr="0082127B">
        <w:rPr>
          <w:b/>
          <w:color w:val="000000"/>
          <w:sz w:val="28"/>
          <w:szCs w:val="28"/>
        </w:rPr>
        <w:t xml:space="preserve">О введении особого противопожарного режима на </w:t>
      </w:r>
      <w:r w:rsidR="005C2451">
        <w:rPr>
          <w:b/>
          <w:color w:val="000000"/>
          <w:sz w:val="28"/>
          <w:szCs w:val="28"/>
        </w:rPr>
        <w:t xml:space="preserve">территории </w:t>
      </w:r>
    </w:p>
    <w:p w:rsidR="00E229C1" w:rsidRDefault="009A0E38" w:rsidP="00E229C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Нововеличковского сельского </w:t>
      </w:r>
      <w:r w:rsidR="0016530F">
        <w:rPr>
          <w:b/>
          <w:color w:val="000000"/>
          <w:sz w:val="28"/>
          <w:szCs w:val="28"/>
        </w:rPr>
        <w:t>поселения Динского</w:t>
      </w:r>
      <w:r w:rsidR="005C2451">
        <w:rPr>
          <w:b/>
          <w:color w:val="000000"/>
          <w:sz w:val="28"/>
          <w:szCs w:val="28"/>
        </w:rPr>
        <w:t xml:space="preserve"> район</w:t>
      </w:r>
      <w:r w:rsidR="000A67E1">
        <w:rPr>
          <w:b/>
          <w:color w:val="000000"/>
          <w:sz w:val="28"/>
          <w:szCs w:val="28"/>
        </w:rPr>
        <w:t>а</w:t>
      </w:r>
    </w:p>
    <w:p w:rsidR="00E229C1" w:rsidRPr="00CC2D4C" w:rsidRDefault="00E229C1" w:rsidP="00E229C1">
      <w:pPr>
        <w:jc w:val="both"/>
        <w:rPr>
          <w:color w:val="000000"/>
          <w:sz w:val="28"/>
          <w:szCs w:val="28"/>
        </w:rPr>
      </w:pPr>
    </w:p>
    <w:p w:rsidR="00E229C1" w:rsidRDefault="00E229C1" w:rsidP="00E229C1">
      <w:pPr>
        <w:jc w:val="both"/>
        <w:rPr>
          <w:color w:val="000000"/>
          <w:sz w:val="28"/>
          <w:szCs w:val="28"/>
        </w:rPr>
      </w:pPr>
    </w:p>
    <w:p w:rsidR="0082127B" w:rsidRDefault="0082127B" w:rsidP="0082127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21 декабря 1994 года № 69 –ФЗ «О пожарной безопасности», </w:t>
      </w:r>
      <w:r w:rsidR="00FF60D2">
        <w:rPr>
          <w:rFonts w:ascii="Times New Roman" w:hAnsi="Times New Roman" w:cs="Times New Roman"/>
          <w:sz w:val="28"/>
        </w:rPr>
        <w:t>ф</w:t>
      </w:r>
      <w:r w:rsidR="00FF60D2" w:rsidRPr="00FF60D2">
        <w:rPr>
          <w:rFonts w:ascii="Times New Roman" w:hAnsi="Times New Roman" w:cs="Times New Roman"/>
          <w:sz w:val="28"/>
        </w:rPr>
        <w:t>едерального</w:t>
      </w:r>
      <w:r w:rsidR="00FF60D2">
        <w:rPr>
          <w:rFonts w:ascii="Times New Roman" w:hAnsi="Times New Roman" w:cs="Times New Roman"/>
          <w:sz w:val="28"/>
        </w:rPr>
        <w:t xml:space="preserve"> </w:t>
      </w:r>
      <w:r w:rsidR="00FF60D2" w:rsidRPr="00FF60D2">
        <w:rPr>
          <w:rFonts w:ascii="Times New Roman" w:hAnsi="Times New Roman" w:cs="Times New Roman"/>
          <w:sz w:val="28"/>
        </w:rPr>
        <w:t>закона от 6</w:t>
      </w:r>
      <w:r w:rsidR="00FF60D2">
        <w:rPr>
          <w:rFonts w:ascii="Times New Roman" w:hAnsi="Times New Roman" w:cs="Times New Roman"/>
          <w:sz w:val="28"/>
        </w:rPr>
        <w:t xml:space="preserve"> </w:t>
      </w:r>
      <w:r w:rsidR="00FF60D2" w:rsidRPr="00FF60D2">
        <w:rPr>
          <w:rFonts w:ascii="Times New Roman" w:hAnsi="Times New Roman" w:cs="Times New Roman"/>
          <w:sz w:val="28"/>
        </w:rPr>
        <w:t>октября 2003 года № 131-ФЗ «Об общих принципах организации местного</w:t>
      </w:r>
      <w:r w:rsidR="00FF60D2">
        <w:rPr>
          <w:rFonts w:ascii="Times New Roman" w:hAnsi="Times New Roman" w:cs="Times New Roman"/>
          <w:sz w:val="28"/>
        </w:rPr>
        <w:t xml:space="preserve"> </w:t>
      </w:r>
      <w:r w:rsidR="00FF60D2" w:rsidRPr="00FF60D2">
        <w:rPr>
          <w:rFonts w:ascii="Times New Roman" w:hAnsi="Times New Roman" w:cs="Times New Roman"/>
          <w:sz w:val="28"/>
        </w:rPr>
        <w:t>самоуправления в Российской Федерации»</w:t>
      </w:r>
      <w:r w:rsidR="00FF60D2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постановлением п</w:t>
      </w:r>
      <w:r w:rsidRPr="002764AA">
        <w:rPr>
          <w:rFonts w:ascii="Times New Roman" w:hAnsi="Times New Roman" w:cs="Times New Roman"/>
          <w:sz w:val="28"/>
        </w:rPr>
        <w:t xml:space="preserve">равительства Российской Федерации от 25 апреля 2012 года № 390 «О противопожарном режиме», </w:t>
      </w:r>
      <w:r w:rsidR="00FF60D2">
        <w:rPr>
          <w:rFonts w:ascii="Times New Roman" w:hAnsi="Times New Roman" w:cs="Times New Roman"/>
          <w:sz w:val="28"/>
        </w:rPr>
        <w:t>з</w:t>
      </w:r>
      <w:r w:rsidR="00FF60D2" w:rsidRPr="00FF60D2">
        <w:rPr>
          <w:rFonts w:ascii="Times New Roman" w:hAnsi="Times New Roman" w:cs="Times New Roman"/>
          <w:sz w:val="28"/>
        </w:rPr>
        <w:t>акона Краснодарского края от 31</w:t>
      </w:r>
      <w:r w:rsidR="00FF60D2">
        <w:rPr>
          <w:rFonts w:ascii="Times New Roman" w:hAnsi="Times New Roman" w:cs="Times New Roman"/>
          <w:sz w:val="28"/>
        </w:rPr>
        <w:t xml:space="preserve"> </w:t>
      </w:r>
      <w:r w:rsidR="00FF60D2" w:rsidRPr="00FF60D2">
        <w:rPr>
          <w:rFonts w:ascii="Times New Roman" w:hAnsi="Times New Roman" w:cs="Times New Roman"/>
          <w:sz w:val="28"/>
        </w:rPr>
        <w:t>марта 2000 года № 250-КЗ «О пожарной безопасности в Краснодарском крае»,</w:t>
      </w:r>
      <w:r w:rsidR="00FF60D2">
        <w:rPr>
          <w:rFonts w:ascii="Times New Roman" w:hAnsi="Times New Roman" w:cs="Times New Roman"/>
          <w:sz w:val="28"/>
        </w:rPr>
        <w:t xml:space="preserve"> решения </w:t>
      </w:r>
      <w:r w:rsidR="00FF60D2" w:rsidRPr="00FF60D2">
        <w:rPr>
          <w:rFonts w:ascii="Times New Roman" w:hAnsi="Times New Roman" w:cs="Times New Roman"/>
          <w:sz w:val="28"/>
        </w:rPr>
        <w:t>комиссия по предупреждению и ликвидации чрезвычайных ситуаций и</w:t>
      </w:r>
      <w:r w:rsidR="00FF60D2">
        <w:rPr>
          <w:rFonts w:ascii="Times New Roman" w:hAnsi="Times New Roman" w:cs="Times New Roman"/>
          <w:sz w:val="28"/>
        </w:rPr>
        <w:t xml:space="preserve"> </w:t>
      </w:r>
      <w:r w:rsidR="00FF60D2" w:rsidRPr="00FF60D2">
        <w:rPr>
          <w:rFonts w:ascii="Times New Roman" w:hAnsi="Times New Roman" w:cs="Times New Roman"/>
          <w:sz w:val="28"/>
        </w:rPr>
        <w:t>обеспечению пожарной безопасности администрации муниципального</w:t>
      </w:r>
      <w:r w:rsidR="00FF60D2">
        <w:rPr>
          <w:rFonts w:ascii="Times New Roman" w:hAnsi="Times New Roman" w:cs="Times New Roman"/>
          <w:sz w:val="28"/>
        </w:rPr>
        <w:t xml:space="preserve"> </w:t>
      </w:r>
      <w:r w:rsidR="00FF60D2" w:rsidRPr="00FF60D2">
        <w:rPr>
          <w:rFonts w:ascii="Times New Roman" w:hAnsi="Times New Roman" w:cs="Times New Roman"/>
          <w:sz w:val="28"/>
        </w:rPr>
        <w:t>образования Динской район</w:t>
      </w:r>
      <w:r w:rsidR="00FF60D2">
        <w:rPr>
          <w:rFonts w:ascii="Times New Roman" w:hAnsi="Times New Roman" w:cs="Times New Roman"/>
          <w:sz w:val="28"/>
        </w:rPr>
        <w:t xml:space="preserve"> № 2 от 29 января 2019 года</w:t>
      </w:r>
      <w:r w:rsidRPr="0082127B">
        <w:rPr>
          <w:rFonts w:ascii="Times New Roman" w:hAnsi="Times New Roman" w:cs="Times New Roman"/>
          <w:sz w:val="28"/>
        </w:rPr>
        <w:t>, в связи со сложившейся не благоприятной</w:t>
      </w:r>
      <w:r w:rsidR="00FF60D2">
        <w:rPr>
          <w:rFonts w:ascii="Times New Roman" w:hAnsi="Times New Roman" w:cs="Times New Roman"/>
          <w:sz w:val="28"/>
        </w:rPr>
        <w:t xml:space="preserve"> </w:t>
      </w:r>
      <w:r w:rsidRPr="0082127B">
        <w:rPr>
          <w:rFonts w:ascii="Times New Roman" w:hAnsi="Times New Roman" w:cs="Times New Roman"/>
          <w:sz w:val="28"/>
        </w:rPr>
        <w:t>обстановкой роста числа пожаров и гибели на них люде</w:t>
      </w:r>
      <w:r w:rsidR="00FF60D2">
        <w:rPr>
          <w:rFonts w:ascii="Times New Roman" w:hAnsi="Times New Roman" w:cs="Times New Roman"/>
          <w:sz w:val="28"/>
        </w:rPr>
        <w:t>й</w:t>
      </w:r>
      <w:r w:rsidRPr="0082127B">
        <w:rPr>
          <w:rFonts w:ascii="Times New Roman" w:hAnsi="Times New Roman" w:cs="Times New Roman"/>
          <w:sz w:val="28"/>
        </w:rPr>
        <w:t xml:space="preserve"> на территории</w:t>
      </w:r>
      <w:r w:rsidR="005D2494" w:rsidRPr="005D2494">
        <w:t xml:space="preserve"> </w:t>
      </w:r>
      <w:r w:rsidR="005D2494" w:rsidRPr="005D2494">
        <w:rPr>
          <w:rFonts w:ascii="Times New Roman" w:hAnsi="Times New Roman" w:cs="Times New Roman"/>
          <w:sz w:val="28"/>
        </w:rPr>
        <w:t>Нововеличковского сельского поселения  Динского района</w:t>
      </w:r>
      <w:r w:rsidR="005D2494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16530F">
        <w:rPr>
          <w:rFonts w:ascii="Times New Roman" w:hAnsi="Times New Roman" w:cs="Times New Roman"/>
          <w:sz w:val="28"/>
          <w:szCs w:val="28"/>
        </w:rPr>
        <w:t xml:space="preserve"> </w:t>
      </w:r>
      <w:r w:rsidR="00FF3E78">
        <w:rPr>
          <w:rFonts w:ascii="Times New Roman" w:hAnsi="Times New Roman" w:cs="Times New Roman"/>
          <w:sz w:val="28"/>
          <w:szCs w:val="28"/>
        </w:rPr>
        <w:t>о</w:t>
      </w:r>
      <w:r w:rsidR="0016530F">
        <w:rPr>
          <w:rFonts w:ascii="Times New Roman" w:hAnsi="Times New Roman" w:cs="Times New Roman"/>
          <w:sz w:val="28"/>
          <w:szCs w:val="28"/>
        </w:rPr>
        <w:t xml:space="preserve"> </w:t>
      </w:r>
      <w:r w:rsidR="00FF3E78">
        <w:rPr>
          <w:rFonts w:ascii="Times New Roman" w:hAnsi="Times New Roman" w:cs="Times New Roman"/>
          <w:sz w:val="28"/>
          <w:szCs w:val="28"/>
        </w:rPr>
        <w:t>с</w:t>
      </w:r>
      <w:r w:rsidR="0016530F">
        <w:rPr>
          <w:rFonts w:ascii="Times New Roman" w:hAnsi="Times New Roman" w:cs="Times New Roman"/>
          <w:sz w:val="28"/>
          <w:szCs w:val="28"/>
        </w:rPr>
        <w:t xml:space="preserve"> </w:t>
      </w:r>
      <w:r w:rsidR="00FF3E78">
        <w:rPr>
          <w:rFonts w:ascii="Times New Roman" w:hAnsi="Times New Roman" w:cs="Times New Roman"/>
          <w:sz w:val="28"/>
          <w:szCs w:val="28"/>
        </w:rPr>
        <w:t>т</w:t>
      </w:r>
      <w:r w:rsidR="0016530F">
        <w:rPr>
          <w:rFonts w:ascii="Times New Roman" w:hAnsi="Times New Roman" w:cs="Times New Roman"/>
          <w:sz w:val="28"/>
          <w:szCs w:val="28"/>
        </w:rPr>
        <w:t xml:space="preserve"> </w:t>
      </w:r>
      <w:r w:rsidR="00FF3E78">
        <w:rPr>
          <w:rFonts w:ascii="Times New Roman" w:hAnsi="Times New Roman" w:cs="Times New Roman"/>
          <w:sz w:val="28"/>
          <w:szCs w:val="28"/>
        </w:rPr>
        <w:t>а</w:t>
      </w:r>
      <w:r w:rsidR="0016530F">
        <w:rPr>
          <w:rFonts w:ascii="Times New Roman" w:hAnsi="Times New Roman" w:cs="Times New Roman"/>
          <w:sz w:val="28"/>
          <w:szCs w:val="28"/>
        </w:rPr>
        <w:t xml:space="preserve"> </w:t>
      </w:r>
      <w:r w:rsidR="00FF3E78">
        <w:rPr>
          <w:rFonts w:ascii="Times New Roman" w:hAnsi="Times New Roman" w:cs="Times New Roman"/>
          <w:sz w:val="28"/>
          <w:szCs w:val="28"/>
        </w:rPr>
        <w:t>н</w:t>
      </w:r>
      <w:r w:rsidR="0016530F">
        <w:rPr>
          <w:rFonts w:ascii="Times New Roman" w:hAnsi="Times New Roman" w:cs="Times New Roman"/>
          <w:sz w:val="28"/>
          <w:szCs w:val="28"/>
        </w:rPr>
        <w:t xml:space="preserve"> </w:t>
      </w:r>
      <w:r w:rsidR="00FF3E78">
        <w:rPr>
          <w:rFonts w:ascii="Times New Roman" w:hAnsi="Times New Roman" w:cs="Times New Roman"/>
          <w:sz w:val="28"/>
          <w:szCs w:val="28"/>
        </w:rPr>
        <w:t>о</w:t>
      </w:r>
      <w:r w:rsidR="0016530F">
        <w:rPr>
          <w:rFonts w:ascii="Times New Roman" w:hAnsi="Times New Roman" w:cs="Times New Roman"/>
          <w:sz w:val="28"/>
          <w:szCs w:val="28"/>
        </w:rPr>
        <w:t xml:space="preserve"> </w:t>
      </w:r>
      <w:r w:rsidR="00FF3E78">
        <w:rPr>
          <w:rFonts w:ascii="Times New Roman" w:hAnsi="Times New Roman" w:cs="Times New Roman"/>
          <w:sz w:val="28"/>
          <w:szCs w:val="28"/>
        </w:rPr>
        <w:t>в</w:t>
      </w:r>
      <w:r w:rsidR="0016530F">
        <w:rPr>
          <w:rFonts w:ascii="Times New Roman" w:hAnsi="Times New Roman" w:cs="Times New Roman"/>
          <w:sz w:val="28"/>
          <w:szCs w:val="28"/>
        </w:rPr>
        <w:t xml:space="preserve"> </w:t>
      </w:r>
      <w:r w:rsidR="00FF3E78">
        <w:rPr>
          <w:rFonts w:ascii="Times New Roman" w:hAnsi="Times New Roman" w:cs="Times New Roman"/>
          <w:sz w:val="28"/>
          <w:szCs w:val="28"/>
        </w:rPr>
        <w:t>л</w:t>
      </w:r>
      <w:r w:rsidR="0016530F">
        <w:rPr>
          <w:rFonts w:ascii="Times New Roman" w:hAnsi="Times New Roman" w:cs="Times New Roman"/>
          <w:sz w:val="28"/>
          <w:szCs w:val="28"/>
        </w:rPr>
        <w:t xml:space="preserve"> </w:t>
      </w:r>
      <w:r w:rsidR="00FF3E78">
        <w:rPr>
          <w:rFonts w:ascii="Times New Roman" w:hAnsi="Times New Roman" w:cs="Times New Roman"/>
          <w:sz w:val="28"/>
          <w:szCs w:val="28"/>
        </w:rPr>
        <w:t>я</w:t>
      </w:r>
      <w:r w:rsidR="0016530F">
        <w:rPr>
          <w:rFonts w:ascii="Times New Roman" w:hAnsi="Times New Roman" w:cs="Times New Roman"/>
          <w:sz w:val="28"/>
          <w:szCs w:val="28"/>
        </w:rPr>
        <w:t xml:space="preserve"> </w:t>
      </w:r>
      <w:r w:rsidR="00FF3E78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2127B" w:rsidRDefault="0082127B" w:rsidP="0082127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Ввести на территории </w:t>
      </w:r>
      <w:r w:rsidR="005D2494" w:rsidRPr="005D2494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</w:t>
      </w:r>
      <w:r w:rsidR="00FF3E78" w:rsidRPr="005D2494">
        <w:rPr>
          <w:rFonts w:ascii="Times New Roman" w:hAnsi="Times New Roman" w:cs="Times New Roman"/>
          <w:sz w:val="28"/>
          <w:szCs w:val="28"/>
        </w:rPr>
        <w:t>поселения Динского</w:t>
      </w:r>
      <w:r w:rsidR="005D2494" w:rsidRPr="005D2494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5D24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особый противопожарный режим с </w:t>
      </w:r>
      <w:r w:rsidR="00AD0031">
        <w:rPr>
          <w:rFonts w:ascii="Times New Roman" w:hAnsi="Times New Roman" w:cs="Times New Roman"/>
          <w:sz w:val="28"/>
          <w:szCs w:val="28"/>
        </w:rPr>
        <w:t>1</w:t>
      </w:r>
      <w:r w:rsidR="00FF60D2">
        <w:rPr>
          <w:rFonts w:ascii="Times New Roman" w:hAnsi="Times New Roman" w:cs="Times New Roman"/>
          <w:sz w:val="28"/>
          <w:szCs w:val="28"/>
        </w:rPr>
        <w:t xml:space="preserve"> </w:t>
      </w:r>
      <w:r w:rsidR="00FF3E78">
        <w:rPr>
          <w:rFonts w:ascii="Times New Roman" w:hAnsi="Times New Roman" w:cs="Times New Roman"/>
          <w:sz w:val="28"/>
          <w:szCs w:val="28"/>
        </w:rPr>
        <w:t>февраля по</w:t>
      </w:r>
      <w:r w:rsidR="00FF60D2">
        <w:rPr>
          <w:rFonts w:ascii="Times New Roman" w:hAnsi="Times New Roman" w:cs="Times New Roman"/>
          <w:sz w:val="28"/>
          <w:szCs w:val="28"/>
        </w:rPr>
        <w:t xml:space="preserve"> 15 апреля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FF60D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2127B" w:rsidRDefault="0082127B" w:rsidP="0082127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Запретить сжигание сухой травы, мусора и твёрдых бытовых отходов в населенных пунктах, проведение сельскохозяйственных палов, проведение пожароопасных работ, разведение костров.</w:t>
      </w:r>
    </w:p>
    <w:p w:rsidR="0082127B" w:rsidRDefault="00FF3E78" w:rsidP="0082127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2127B">
        <w:rPr>
          <w:rFonts w:ascii="Times New Roman" w:hAnsi="Times New Roman" w:cs="Times New Roman"/>
          <w:sz w:val="28"/>
          <w:szCs w:val="28"/>
        </w:rPr>
        <w:t>. Рекомендовать:</w:t>
      </w:r>
    </w:p>
    <w:p w:rsidR="0082127B" w:rsidRDefault="00FF3E78" w:rsidP="0082127B">
      <w:pPr>
        <w:ind w:firstLine="720"/>
        <w:jc w:val="both"/>
        <w:rPr>
          <w:rStyle w:val="postbody1"/>
          <w:sz w:val="28"/>
        </w:rPr>
      </w:pPr>
      <w:r>
        <w:rPr>
          <w:rStyle w:val="postbody1"/>
          <w:sz w:val="28"/>
        </w:rPr>
        <w:t>3</w:t>
      </w:r>
      <w:r w:rsidR="0082127B">
        <w:rPr>
          <w:rStyle w:val="postbody1"/>
          <w:sz w:val="28"/>
        </w:rPr>
        <w:t>.1. Руководителям предприятий, организаций и учреждений всех форм собственности:</w:t>
      </w:r>
    </w:p>
    <w:p w:rsidR="0082127B" w:rsidRDefault="0082127B" w:rsidP="0082127B">
      <w:pPr>
        <w:ind w:firstLine="720"/>
        <w:jc w:val="both"/>
        <w:rPr>
          <w:rStyle w:val="postbody1"/>
          <w:sz w:val="28"/>
        </w:rPr>
      </w:pPr>
      <w:r>
        <w:rPr>
          <w:rStyle w:val="postbody1"/>
          <w:sz w:val="28"/>
        </w:rPr>
        <w:t>-обеспечить на подведомственной территории неукоснительное выполнение мер пожарной безопасности;</w:t>
      </w:r>
    </w:p>
    <w:p w:rsidR="0082127B" w:rsidRDefault="0082127B" w:rsidP="0082127B">
      <w:pPr>
        <w:ind w:firstLine="720"/>
        <w:jc w:val="both"/>
        <w:rPr>
          <w:rStyle w:val="postbody1"/>
          <w:sz w:val="28"/>
        </w:rPr>
      </w:pPr>
      <w:r>
        <w:rPr>
          <w:rStyle w:val="postbody1"/>
          <w:sz w:val="28"/>
        </w:rPr>
        <w:t>-систематически проводить разъяснительную работу с сотрудниками и работниками о необходимости соблюдения правил пожарной безопасности на рабочих местах и в быту;</w:t>
      </w:r>
    </w:p>
    <w:p w:rsidR="0082127B" w:rsidRDefault="0082127B" w:rsidP="0082127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-проверить укомплектованность пожарных щитов первичными средствами пожаротушения;</w:t>
      </w:r>
    </w:p>
    <w:p w:rsidR="0082127B" w:rsidRDefault="0082127B" w:rsidP="0082127B">
      <w:pPr>
        <w:ind w:firstLine="720"/>
        <w:jc w:val="both"/>
        <w:rPr>
          <w:rStyle w:val="postbody1"/>
          <w:sz w:val="28"/>
        </w:rPr>
      </w:pPr>
      <w:r>
        <w:rPr>
          <w:rStyle w:val="postbody1"/>
          <w:sz w:val="28"/>
        </w:rPr>
        <w:lastRenderedPageBreak/>
        <w:t>-обеспечить очистку объект</w:t>
      </w:r>
      <w:r w:rsidR="005D2494">
        <w:rPr>
          <w:rStyle w:val="postbody1"/>
          <w:sz w:val="28"/>
        </w:rPr>
        <w:t>ов</w:t>
      </w:r>
      <w:r>
        <w:rPr>
          <w:rStyle w:val="postbody1"/>
          <w:sz w:val="28"/>
        </w:rPr>
        <w:t xml:space="preserve"> и прилегающую к н</w:t>
      </w:r>
      <w:r w:rsidR="0016530F">
        <w:rPr>
          <w:rStyle w:val="postbody1"/>
          <w:sz w:val="28"/>
        </w:rPr>
        <w:t>им</w:t>
      </w:r>
      <w:r>
        <w:rPr>
          <w:rStyle w:val="postbody1"/>
          <w:sz w:val="28"/>
        </w:rPr>
        <w:t xml:space="preserve"> территорию, в том числе в пределах противопожарных расстояний между объектами, от горючих отходов, мусора, тары и сухой растительности;</w:t>
      </w:r>
    </w:p>
    <w:p w:rsidR="0082127B" w:rsidRDefault="0082127B" w:rsidP="0082127B">
      <w:pPr>
        <w:ind w:firstLine="720"/>
        <w:jc w:val="both"/>
        <w:rPr>
          <w:rStyle w:val="postbody1"/>
          <w:sz w:val="28"/>
        </w:rPr>
      </w:pPr>
      <w:r>
        <w:rPr>
          <w:rStyle w:val="postbody1"/>
          <w:sz w:val="28"/>
        </w:rPr>
        <w:t>-оформить информационные стенды на противопожарную тематику;</w:t>
      </w:r>
    </w:p>
    <w:p w:rsidR="0082127B" w:rsidRDefault="0082127B" w:rsidP="0082127B">
      <w:pPr>
        <w:ind w:firstLine="720"/>
        <w:jc w:val="both"/>
        <w:rPr>
          <w:rStyle w:val="postbody1"/>
          <w:sz w:val="28"/>
        </w:rPr>
      </w:pPr>
      <w:r>
        <w:rPr>
          <w:rStyle w:val="postbody1"/>
          <w:sz w:val="28"/>
        </w:rPr>
        <w:t>-обеспечить устойчивое функционирование средств телефонной и радиосвязи для сообщения о пожаре в пожарную охрану;</w:t>
      </w:r>
    </w:p>
    <w:p w:rsidR="0082127B" w:rsidRDefault="0082127B" w:rsidP="0082127B">
      <w:pPr>
        <w:ind w:firstLine="720"/>
        <w:jc w:val="both"/>
        <w:rPr>
          <w:rStyle w:val="postbody1"/>
          <w:sz w:val="28"/>
        </w:rPr>
      </w:pPr>
      <w:r>
        <w:rPr>
          <w:rStyle w:val="postbody1"/>
          <w:sz w:val="28"/>
        </w:rPr>
        <w:t>-провести дополнительный противопожарный инструктаж с сотрудниками и работниками с доведением информации об установлении особого противопожарного режима и дополнительных мерах пожарной безопасности.</w:t>
      </w:r>
    </w:p>
    <w:p w:rsidR="0082127B" w:rsidRDefault="00FF3E78" w:rsidP="0082127B">
      <w:pPr>
        <w:ind w:firstLine="720"/>
        <w:jc w:val="both"/>
        <w:rPr>
          <w:rStyle w:val="postbody1"/>
          <w:sz w:val="28"/>
        </w:rPr>
      </w:pPr>
      <w:r>
        <w:rPr>
          <w:rStyle w:val="postbody1"/>
          <w:sz w:val="28"/>
        </w:rPr>
        <w:t>3</w:t>
      </w:r>
      <w:r w:rsidR="0082127B">
        <w:rPr>
          <w:rStyle w:val="postbody1"/>
          <w:sz w:val="28"/>
        </w:rPr>
        <w:t>.2. Руководителям сельскохозяйственных предприятий, главам крестьянско-фермерских хозяйств, индивидуальным предпринимателям:</w:t>
      </w:r>
    </w:p>
    <w:p w:rsidR="0082127B" w:rsidRDefault="0082127B" w:rsidP="0082127B">
      <w:pPr>
        <w:ind w:firstLine="720"/>
        <w:jc w:val="both"/>
        <w:rPr>
          <w:rStyle w:val="postbody1"/>
          <w:sz w:val="28"/>
        </w:rPr>
      </w:pPr>
      <w:r>
        <w:rPr>
          <w:rStyle w:val="postbody1"/>
          <w:sz w:val="28"/>
        </w:rPr>
        <w:t>-обеспечить на подведомственной территории неукоснительное выполнение мер пожарной безопасности;</w:t>
      </w:r>
    </w:p>
    <w:p w:rsidR="0082127B" w:rsidRDefault="0082127B" w:rsidP="0082127B">
      <w:pPr>
        <w:ind w:firstLine="720"/>
        <w:jc w:val="both"/>
        <w:rPr>
          <w:rStyle w:val="postbody1"/>
          <w:sz w:val="28"/>
        </w:rPr>
      </w:pPr>
      <w:r>
        <w:rPr>
          <w:rStyle w:val="postbody1"/>
          <w:sz w:val="28"/>
        </w:rPr>
        <w:t>-провести весть комплекс необходимых противопожарных мероприятий при проведении уборочных работ и заготовке кормов;</w:t>
      </w:r>
    </w:p>
    <w:p w:rsidR="0082127B" w:rsidRDefault="0082127B" w:rsidP="0082127B">
      <w:pPr>
        <w:ind w:firstLine="720"/>
        <w:jc w:val="both"/>
        <w:rPr>
          <w:rStyle w:val="postbody1"/>
          <w:sz w:val="28"/>
        </w:rPr>
      </w:pPr>
      <w:r>
        <w:rPr>
          <w:rStyle w:val="postbody1"/>
          <w:sz w:val="28"/>
        </w:rPr>
        <w:t>-своевременно обновлять минерализованные полосы вдоль лесополос и удалять сухую растительность;</w:t>
      </w:r>
    </w:p>
    <w:p w:rsidR="0082127B" w:rsidRPr="001E4FE1" w:rsidRDefault="0082127B" w:rsidP="0082127B">
      <w:pPr>
        <w:ind w:firstLine="720"/>
        <w:jc w:val="both"/>
        <w:rPr>
          <w:rStyle w:val="postbody1"/>
          <w:sz w:val="28"/>
        </w:rPr>
      </w:pPr>
      <w:r>
        <w:rPr>
          <w:rStyle w:val="postbody1"/>
          <w:sz w:val="28"/>
        </w:rPr>
        <w:t>-обеспечить готовность имеющейся водовозной и землеройной техники для участия в локализации и ликвидации пожаров.</w:t>
      </w:r>
    </w:p>
    <w:p w:rsidR="0082127B" w:rsidRDefault="00FF3E78" w:rsidP="0082127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2127B" w:rsidRPr="00F617E3">
        <w:rPr>
          <w:sz w:val="28"/>
          <w:szCs w:val="28"/>
        </w:rPr>
        <w:t>.3.</w:t>
      </w:r>
      <w:r w:rsidR="0082127B">
        <w:rPr>
          <w:sz w:val="28"/>
          <w:szCs w:val="28"/>
        </w:rPr>
        <w:t xml:space="preserve"> </w:t>
      </w:r>
      <w:r w:rsidR="005D2494">
        <w:rPr>
          <w:sz w:val="28"/>
          <w:szCs w:val="28"/>
        </w:rPr>
        <w:t>Директору</w:t>
      </w:r>
      <w:r w:rsidR="0082127B" w:rsidRPr="00F617E3">
        <w:rPr>
          <w:sz w:val="28"/>
          <w:szCs w:val="28"/>
        </w:rPr>
        <w:t xml:space="preserve"> </w:t>
      </w:r>
      <w:r w:rsidR="005D2494">
        <w:rPr>
          <w:sz w:val="28"/>
          <w:szCs w:val="28"/>
        </w:rPr>
        <w:t>МУП «ЖКХ Нововеличковское</w:t>
      </w:r>
      <w:r w:rsidR="0082127B">
        <w:rPr>
          <w:sz w:val="28"/>
          <w:szCs w:val="28"/>
        </w:rPr>
        <w:t>»</w:t>
      </w:r>
      <w:r w:rsidR="0016530F">
        <w:rPr>
          <w:sz w:val="28"/>
          <w:szCs w:val="28"/>
        </w:rPr>
        <w:t xml:space="preserve"> В.А. Авишову:</w:t>
      </w:r>
    </w:p>
    <w:p w:rsidR="0082127B" w:rsidRPr="001E4FE1" w:rsidRDefault="0082127B" w:rsidP="0082127B">
      <w:pPr>
        <w:ind w:firstLine="720"/>
        <w:jc w:val="both"/>
        <w:rPr>
          <w:rStyle w:val="postbody1"/>
          <w:sz w:val="28"/>
        </w:rPr>
      </w:pPr>
      <w:r>
        <w:rPr>
          <w:rStyle w:val="postbody1"/>
          <w:sz w:val="28"/>
        </w:rPr>
        <w:t>-вести постоянный контроль за техническим состоянием наружного противопожарного снабжения (пожарных гидрантов, устройств для забора воды) и принять экстренные меры по ремонту неисправных.</w:t>
      </w:r>
    </w:p>
    <w:p w:rsidR="0082127B" w:rsidRDefault="00FF3E78" w:rsidP="0082127B">
      <w:pPr>
        <w:ind w:firstLine="720"/>
        <w:jc w:val="both"/>
        <w:rPr>
          <w:rStyle w:val="postbody1"/>
          <w:sz w:val="28"/>
        </w:rPr>
      </w:pPr>
      <w:r>
        <w:rPr>
          <w:rStyle w:val="postbody1"/>
          <w:sz w:val="28"/>
        </w:rPr>
        <w:t>4</w:t>
      </w:r>
      <w:r w:rsidR="0082127B">
        <w:rPr>
          <w:rStyle w:val="postbody1"/>
          <w:sz w:val="28"/>
        </w:rPr>
        <w:t xml:space="preserve">. </w:t>
      </w:r>
      <w:r w:rsidR="0016530F">
        <w:rPr>
          <w:rStyle w:val="postbody1"/>
          <w:sz w:val="28"/>
        </w:rPr>
        <w:t>Н</w:t>
      </w:r>
      <w:r w:rsidR="0016530F" w:rsidRPr="0016530F">
        <w:rPr>
          <w:rStyle w:val="postbody1"/>
          <w:sz w:val="28"/>
        </w:rPr>
        <w:t>ачальник</w:t>
      </w:r>
      <w:r w:rsidR="0016530F">
        <w:rPr>
          <w:rStyle w:val="postbody1"/>
          <w:sz w:val="28"/>
        </w:rPr>
        <w:t>у</w:t>
      </w:r>
      <w:r w:rsidR="0016530F" w:rsidRPr="0016530F">
        <w:rPr>
          <w:rStyle w:val="postbody1"/>
          <w:sz w:val="28"/>
        </w:rPr>
        <w:t xml:space="preserve"> отдела ЖКХ, малого и среднего бизнеса</w:t>
      </w:r>
      <w:r w:rsidR="0016530F">
        <w:rPr>
          <w:rStyle w:val="postbody1"/>
          <w:sz w:val="28"/>
        </w:rPr>
        <w:t xml:space="preserve"> </w:t>
      </w:r>
      <w:r w:rsidR="0016530F" w:rsidRPr="0016530F">
        <w:rPr>
          <w:rStyle w:val="postbody1"/>
          <w:sz w:val="28"/>
        </w:rPr>
        <w:t>администрации Нововеличковского сельского поселения   В.В. Токаренко</w:t>
      </w:r>
      <w:r w:rsidR="0016530F">
        <w:rPr>
          <w:rStyle w:val="postbody1"/>
          <w:sz w:val="28"/>
        </w:rPr>
        <w:t xml:space="preserve"> </w:t>
      </w:r>
      <w:r w:rsidR="0082127B">
        <w:rPr>
          <w:rStyle w:val="postbody1"/>
          <w:sz w:val="28"/>
        </w:rPr>
        <w:t>-активизировать работу по выявлению нарушений по правилам благоустройства.</w:t>
      </w:r>
    </w:p>
    <w:p w:rsidR="0082127B" w:rsidRDefault="00FF3E78" w:rsidP="0082127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2127B">
        <w:rPr>
          <w:rFonts w:ascii="Times New Roman" w:hAnsi="Times New Roman" w:cs="Times New Roman"/>
          <w:sz w:val="28"/>
          <w:szCs w:val="28"/>
        </w:rPr>
        <w:t>. Предс</w:t>
      </w:r>
      <w:r w:rsidR="0016530F">
        <w:rPr>
          <w:rFonts w:ascii="Times New Roman" w:hAnsi="Times New Roman" w:cs="Times New Roman"/>
          <w:sz w:val="28"/>
          <w:szCs w:val="28"/>
        </w:rPr>
        <w:t>едате</w:t>
      </w:r>
      <w:r w:rsidR="0082127B">
        <w:rPr>
          <w:rFonts w:ascii="Times New Roman" w:hAnsi="Times New Roman" w:cs="Times New Roman"/>
          <w:sz w:val="28"/>
          <w:szCs w:val="28"/>
        </w:rPr>
        <w:t>лям органов ТОС:</w:t>
      </w:r>
    </w:p>
    <w:p w:rsidR="0082127B" w:rsidRDefault="0082127B" w:rsidP="0082127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постоянно вести с жителями поселения разъяснительную </w:t>
      </w:r>
      <w:r w:rsidR="007070FE">
        <w:rPr>
          <w:rFonts w:ascii="Times New Roman" w:hAnsi="Times New Roman" w:cs="Times New Roman"/>
          <w:sz w:val="28"/>
          <w:szCs w:val="28"/>
        </w:rPr>
        <w:t>работу по</w:t>
      </w:r>
      <w:r>
        <w:rPr>
          <w:rFonts w:ascii="Times New Roman" w:hAnsi="Times New Roman" w:cs="Times New Roman"/>
          <w:sz w:val="28"/>
          <w:szCs w:val="28"/>
        </w:rPr>
        <w:t xml:space="preserve"> вопросу соблюдения мер пожарной безопасности и действиям в случае пожара, о </w:t>
      </w:r>
      <w:r w:rsidR="007070FE">
        <w:rPr>
          <w:rFonts w:ascii="Times New Roman" w:hAnsi="Times New Roman" w:cs="Times New Roman"/>
          <w:sz w:val="28"/>
          <w:szCs w:val="28"/>
        </w:rPr>
        <w:t>мерах противопожарной</w:t>
      </w:r>
      <w:r>
        <w:rPr>
          <w:rFonts w:ascii="Times New Roman" w:hAnsi="Times New Roman" w:cs="Times New Roman"/>
          <w:sz w:val="28"/>
          <w:szCs w:val="28"/>
        </w:rPr>
        <w:t xml:space="preserve"> безопасности в пожароопасный период с вручением памяток.</w:t>
      </w:r>
    </w:p>
    <w:p w:rsidR="00002414" w:rsidRDefault="00002414" w:rsidP="00002414">
      <w:pPr>
        <w:ind w:right="-185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16530F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(Калитка), разместить настоящее постановление на официальном сайте Нововеличковского сельского поселения Динского района в сети «Интернет».</w:t>
      </w:r>
    </w:p>
    <w:p w:rsidR="00E229C1" w:rsidRPr="00E05722" w:rsidRDefault="00002414" w:rsidP="0016530F">
      <w:pPr>
        <w:tabs>
          <w:tab w:val="left" w:pos="1260"/>
        </w:tabs>
        <w:ind w:left="709" w:right="-6"/>
        <w:jc w:val="both"/>
        <w:rPr>
          <w:sz w:val="28"/>
          <w:szCs w:val="28"/>
        </w:rPr>
      </w:pPr>
      <w:r>
        <w:rPr>
          <w:iCs/>
          <w:sz w:val="28"/>
          <w:szCs w:val="28"/>
        </w:rPr>
        <w:t>7</w:t>
      </w:r>
      <w:r w:rsidR="00E05722">
        <w:rPr>
          <w:iCs/>
          <w:sz w:val="28"/>
          <w:szCs w:val="28"/>
        </w:rPr>
        <w:t xml:space="preserve">. </w:t>
      </w:r>
      <w:r w:rsidR="002A50D5" w:rsidRPr="00E05722">
        <w:rPr>
          <w:iCs/>
          <w:sz w:val="28"/>
          <w:szCs w:val="28"/>
        </w:rPr>
        <w:t>Контроль за выполнением</w:t>
      </w:r>
      <w:r w:rsidR="002A50D5" w:rsidRPr="00E05722">
        <w:rPr>
          <w:sz w:val="28"/>
          <w:szCs w:val="28"/>
        </w:rPr>
        <w:t xml:space="preserve"> постановления оставляю за собой</w:t>
      </w:r>
      <w:r w:rsidR="009004A5" w:rsidRPr="00E05722">
        <w:rPr>
          <w:sz w:val="28"/>
          <w:szCs w:val="28"/>
        </w:rPr>
        <w:t>.</w:t>
      </w:r>
    </w:p>
    <w:p w:rsidR="00E229C1" w:rsidRDefault="00002414" w:rsidP="00AD0031">
      <w:pPr>
        <w:tabs>
          <w:tab w:val="left" w:pos="1260"/>
        </w:tabs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05722">
        <w:rPr>
          <w:sz w:val="28"/>
          <w:szCs w:val="28"/>
        </w:rPr>
        <w:t xml:space="preserve">. </w:t>
      </w:r>
      <w:r w:rsidR="00CC2D4C">
        <w:rPr>
          <w:sz w:val="28"/>
          <w:szCs w:val="28"/>
        </w:rPr>
        <w:t>П</w:t>
      </w:r>
      <w:r w:rsidR="00E229C1">
        <w:rPr>
          <w:sz w:val="28"/>
          <w:szCs w:val="28"/>
        </w:rPr>
        <w:t>остановление вступает в силу со дня его подписания</w:t>
      </w:r>
      <w:r w:rsidR="00AD0031">
        <w:rPr>
          <w:sz w:val="28"/>
          <w:szCs w:val="28"/>
        </w:rPr>
        <w:t xml:space="preserve"> и действует на правоотношения возникающие с 01 февраля 2019 года</w:t>
      </w:r>
      <w:r w:rsidR="00E229C1">
        <w:rPr>
          <w:sz w:val="28"/>
          <w:szCs w:val="28"/>
        </w:rPr>
        <w:t>.</w:t>
      </w:r>
    </w:p>
    <w:p w:rsidR="00E229C1" w:rsidRDefault="00E229C1" w:rsidP="00E229C1">
      <w:pPr>
        <w:ind w:right="-185"/>
        <w:jc w:val="both"/>
        <w:rPr>
          <w:color w:val="000000"/>
          <w:sz w:val="28"/>
          <w:szCs w:val="28"/>
        </w:rPr>
      </w:pPr>
    </w:p>
    <w:p w:rsidR="00E229C1" w:rsidRDefault="00E229C1" w:rsidP="00E229C1">
      <w:pPr>
        <w:ind w:right="-185"/>
        <w:jc w:val="both"/>
        <w:rPr>
          <w:color w:val="000000"/>
          <w:sz w:val="28"/>
          <w:szCs w:val="28"/>
        </w:rPr>
      </w:pPr>
    </w:p>
    <w:p w:rsidR="00E229C1" w:rsidRDefault="008D4C45" w:rsidP="00E229C1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229C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229C1">
        <w:rPr>
          <w:sz w:val="28"/>
          <w:szCs w:val="28"/>
        </w:rPr>
        <w:t xml:space="preserve"> Нововеличковского</w:t>
      </w:r>
    </w:p>
    <w:p w:rsidR="008D4C45" w:rsidRDefault="00E229C1" w:rsidP="005838DA">
      <w:pPr>
        <w:ind w:right="-185"/>
        <w:jc w:val="both"/>
        <w:rPr>
          <w:b/>
          <w:sz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="003C0398">
        <w:rPr>
          <w:sz w:val="28"/>
          <w:szCs w:val="28"/>
        </w:rPr>
        <w:t xml:space="preserve">  </w:t>
      </w:r>
      <w:r w:rsidR="00FA3516">
        <w:rPr>
          <w:sz w:val="28"/>
          <w:szCs w:val="28"/>
        </w:rPr>
        <w:t>Г</w:t>
      </w:r>
      <w:r w:rsidR="00D64BBE">
        <w:rPr>
          <w:sz w:val="28"/>
          <w:szCs w:val="28"/>
        </w:rPr>
        <w:t>.М. Кова</w:t>
      </w:r>
      <w:bookmarkStart w:id="0" w:name="_GoBack"/>
      <w:bookmarkEnd w:id="0"/>
    </w:p>
    <w:p w:rsidR="008D4C45" w:rsidRDefault="008D4C45" w:rsidP="00A17797">
      <w:pPr>
        <w:contextualSpacing/>
        <w:jc w:val="center"/>
        <w:rPr>
          <w:b/>
          <w:sz w:val="28"/>
        </w:rPr>
      </w:pPr>
    </w:p>
    <w:sectPr w:rsidR="008D4C45" w:rsidSect="00E05722">
      <w:footnotePr>
        <w:pos w:val="beneathText"/>
      </w:footnotePr>
      <w:pgSz w:w="11905" w:h="16837"/>
      <w:pgMar w:top="1134" w:right="850" w:bottom="1134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044D" w:rsidRDefault="00C0044D">
      <w:r>
        <w:separator/>
      </w:r>
    </w:p>
  </w:endnote>
  <w:endnote w:type="continuationSeparator" w:id="0">
    <w:p w:rsidR="00C0044D" w:rsidRDefault="00C00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044D" w:rsidRDefault="00C0044D">
      <w:r>
        <w:separator/>
      </w:r>
    </w:p>
  </w:footnote>
  <w:footnote w:type="continuationSeparator" w:id="0">
    <w:p w:rsidR="00C0044D" w:rsidRDefault="00C004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9F244A6"/>
    <w:multiLevelType w:val="hybridMultilevel"/>
    <w:tmpl w:val="AB903E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autoHyphenation/>
  <w:doNotHyphenateCaps/>
  <w:drawingGridHorizontalSpacing w:val="120"/>
  <w:drawingGridVerticalSpacing w:val="0"/>
  <w:displayHorizontalDrawingGridEvery w:val="0"/>
  <w:displayVerticalDrawingGridEvery w:val="0"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848"/>
    <w:rsid w:val="00002414"/>
    <w:rsid w:val="00004CDB"/>
    <w:rsid w:val="0001725C"/>
    <w:rsid w:val="000276D0"/>
    <w:rsid w:val="00057551"/>
    <w:rsid w:val="000604EF"/>
    <w:rsid w:val="0006109F"/>
    <w:rsid w:val="00074C7F"/>
    <w:rsid w:val="0008042C"/>
    <w:rsid w:val="00082D4A"/>
    <w:rsid w:val="000834D6"/>
    <w:rsid w:val="0009061B"/>
    <w:rsid w:val="00092E28"/>
    <w:rsid w:val="000971A9"/>
    <w:rsid w:val="000A3BB8"/>
    <w:rsid w:val="000A67E1"/>
    <w:rsid w:val="000E1404"/>
    <w:rsid w:val="000F200A"/>
    <w:rsid w:val="00110302"/>
    <w:rsid w:val="00110F6E"/>
    <w:rsid w:val="0012306E"/>
    <w:rsid w:val="00153F45"/>
    <w:rsid w:val="0016530F"/>
    <w:rsid w:val="0017338C"/>
    <w:rsid w:val="00174354"/>
    <w:rsid w:val="0017574A"/>
    <w:rsid w:val="00182800"/>
    <w:rsid w:val="00193A1D"/>
    <w:rsid w:val="001964A2"/>
    <w:rsid w:val="00197C47"/>
    <w:rsid w:val="001A14F8"/>
    <w:rsid w:val="001B2097"/>
    <w:rsid w:val="001D6962"/>
    <w:rsid w:val="001E43EE"/>
    <w:rsid w:val="001F4993"/>
    <w:rsid w:val="001F5E93"/>
    <w:rsid w:val="0020706B"/>
    <w:rsid w:val="00207D2C"/>
    <w:rsid w:val="00212623"/>
    <w:rsid w:val="00223B4D"/>
    <w:rsid w:val="00240AE2"/>
    <w:rsid w:val="00245092"/>
    <w:rsid w:val="00246D03"/>
    <w:rsid w:val="002477AD"/>
    <w:rsid w:val="0027248B"/>
    <w:rsid w:val="002A38B3"/>
    <w:rsid w:val="002A50D5"/>
    <w:rsid w:val="002A6319"/>
    <w:rsid w:val="002B378A"/>
    <w:rsid w:val="002B4DDA"/>
    <w:rsid w:val="002C0842"/>
    <w:rsid w:val="002C1B78"/>
    <w:rsid w:val="002C27F4"/>
    <w:rsid w:val="002D2566"/>
    <w:rsid w:val="002D71BB"/>
    <w:rsid w:val="002E6825"/>
    <w:rsid w:val="002F7A17"/>
    <w:rsid w:val="003043A0"/>
    <w:rsid w:val="00304E92"/>
    <w:rsid w:val="003179E4"/>
    <w:rsid w:val="00342365"/>
    <w:rsid w:val="0034593A"/>
    <w:rsid w:val="00380B13"/>
    <w:rsid w:val="003A3380"/>
    <w:rsid w:val="003B2651"/>
    <w:rsid w:val="003C0398"/>
    <w:rsid w:val="003C057A"/>
    <w:rsid w:val="003C6673"/>
    <w:rsid w:val="003D0B43"/>
    <w:rsid w:val="003D562B"/>
    <w:rsid w:val="00402514"/>
    <w:rsid w:val="00403D1D"/>
    <w:rsid w:val="00405304"/>
    <w:rsid w:val="00405562"/>
    <w:rsid w:val="004079F9"/>
    <w:rsid w:val="00410139"/>
    <w:rsid w:val="00410C95"/>
    <w:rsid w:val="004115A3"/>
    <w:rsid w:val="004174CF"/>
    <w:rsid w:val="00445B52"/>
    <w:rsid w:val="00450D65"/>
    <w:rsid w:val="004737F7"/>
    <w:rsid w:val="00473EA1"/>
    <w:rsid w:val="00486B7E"/>
    <w:rsid w:val="00494E2E"/>
    <w:rsid w:val="004A3F0F"/>
    <w:rsid w:val="004B686F"/>
    <w:rsid w:val="004B786A"/>
    <w:rsid w:val="004E131F"/>
    <w:rsid w:val="0051116E"/>
    <w:rsid w:val="00516EA2"/>
    <w:rsid w:val="005312AD"/>
    <w:rsid w:val="00532BD1"/>
    <w:rsid w:val="0053611A"/>
    <w:rsid w:val="0053636D"/>
    <w:rsid w:val="005379BA"/>
    <w:rsid w:val="00542B99"/>
    <w:rsid w:val="0058179A"/>
    <w:rsid w:val="00582E6B"/>
    <w:rsid w:val="005838DA"/>
    <w:rsid w:val="00591170"/>
    <w:rsid w:val="0059576A"/>
    <w:rsid w:val="005A7FA4"/>
    <w:rsid w:val="005B1C05"/>
    <w:rsid w:val="005B45C5"/>
    <w:rsid w:val="005C2451"/>
    <w:rsid w:val="005C36F5"/>
    <w:rsid w:val="005C4209"/>
    <w:rsid w:val="005D102D"/>
    <w:rsid w:val="005D2494"/>
    <w:rsid w:val="005D4F50"/>
    <w:rsid w:val="005E3109"/>
    <w:rsid w:val="005F3BCB"/>
    <w:rsid w:val="005F5B50"/>
    <w:rsid w:val="00605F8E"/>
    <w:rsid w:val="0060633B"/>
    <w:rsid w:val="0060693B"/>
    <w:rsid w:val="00632665"/>
    <w:rsid w:val="00646AE9"/>
    <w:rsid w:val="0064751D"/>
    <w:rsid w:val="006526B9"/>
    <w:rsid w:val="00656821"/>
    <w:rsid w:val="006579F3"/>
    <w:rsid w:val="00667DB1"/>
    <w:rsid w:val="006754CD"/>
    <w:rsid w:val="00675848"/>
    <w:rsid w:val="00680E1C"/>
    <w:rsid w:val="006B4FA6"/>
    <w:rsid w:val="006D12EE"/>
    <w:rsid w:val="006E4505"/>
    <w:rsid w:val="006F0F8E"/>
    <w:rsid w:val="006F6B5D"/>
    <w:rsid w:val="00705457"/>
    <w:rsid w:val="007070FE"/>
    <w:rsid w:val="007108AA"/>
    <w:rsid w:val="00755D2F"/>
    <w:rsid w:val="007579D5"/>
    <w:rsid w:val="007846A9"/>
    <w:rsid w:val="00787B30"/>
    <w:rsid w:val="0079522D"/>
    <w:rsid w:val="007A0402"/>
    <w:rsid w:val="007D52E9"/>
    <w:rsid w:val="007D6282"/>
    <w:rsid w:val="007F01E8"/>
    <w:rsid w:val="007F462C"/>
    <w:rsid w:val="007F69F9"/>
    <w:rsid w:val="008172D5"/>
    <w:rsid w:val="0082127B"/>
    <w:rsid w:val="008310FB"/>
    <w:rsid w:val="0085269C"/>
    <w:rsid w:val="0086159B"/>
    <w:rsid w:val="0086344C"/>
    <w:rsid w:val="00872C38"/>
    <w:rsid w:val="008A3556"/>
    <w:rsid w:val="008A553A"/>
    <w:rsid w:val="008A643F"/>
    <w:rsid w:val="008B4C33"/>
    <w:rsid w:val="008C4649"/>
    <w:rsid w:val="008D1A4D"/>
    <w:rsid w:val="008D2538"/>
    <w:rsid w:val="008D4C45"/>
    <w:rsid w:val="008D73E8"/>
    <w:rsid w:val="008E3FA8"/>
    <w:rsid w:val="008E542A"/>
    <w:rsid w:val="008F3E56"/>
    <w:rsid w:val="008F517E"/>
    <w:rsid w:val="009004A5"/>
    <w:rsid w:val="00903F88"/>
    <w:rsid w:val="00921DF8"/>
    <w:rsid w:val="009264C9"/>
    <w:rsid w:val="009427BA"/>
    <w:rsid w:val="00951221"/>
    <w:rsid w:val="00951319"/>
    <w:rsid w:val="00962DA6"/>
    <w:rsid w:val="009826FE"/>
    <w:rsid w:val="00984C39"/>
    <w:rsid w:val="0098546C"/>
    <w:rsid w:val="009921D2"/>
    <w:rsid w:val="00997769"/>
    <w:rsid w:val="009A09AF"/>
    <w:rsid w:val="009A0E38"/>
    <w:rsid w:val="009A5676"/>
    <w:rsid w:val="009B7D37"/>
    <w:rsid w:val="009C0A3B"/>
    <w:rsid w:val="009C437D"/>
    <w:rsid w:val="009D6EA2"/>
    <w:rsid w:val="009E0898"/>
    <w:rsid w:val="009E2898"/>
    <w:rsid w:val="009E5DA4"/>
    <w:rsid w:val="009F2276"/>
    <w:rsid w:val="009F6542"/>
    <w:rsid w:val="00A11622"/>
    <w:rsid w:val="00A1241D"/>
    <w:rsid w:val="00A13457"/>
    <w:rsid w:val="00A16D51"/>
    <w:rsid w:val="00A17797"/>
    <w:rsid w:val="00A22D45"/>
    <w:rsid w:val="00A338DA"/>
    <w:rsid w:val="00A33AC2"/>
    <w:rsid w:val="00A33DA7"/>
    <w:rsid w:val="00A9197C"/>
    <w:rsid w:val="00AA3A24"/>
    <w:rsid w:val="00AA7068"/>
    <w:rsid w:val="00AB08EA"/>
    <w:rsid w:val="00AB2B9B"/>
    <w:rsid w:val="00AC5B7E"/>
    <w:rsid w:val="00AD0031"/>
    <w:rsid w:val="00AF681F"/>
    <w:rsid w:val="00B128AB"/>
    <w:rsid w:val="00B14AF4"/>
    <w:rsid w:val="00B15755"/>
    <w:rsid w:val="00B21124"/>
    <w:rsid w:val="00B3135C"/>
    <w:rsid w:val="00B51924"/>
    <w:rsid w:val="00B57AC1"/>
    <w:rsid w:val="00B611E4"/>
    <w:rsid w:val="00B7556B"/>
    <w:rsid w:val="00B75B17"/>
    <w:rsid w:val="00B9116B"/>
    <w:rsid w:val="00B94C7B"/>
    <w:rsid w:val="00BA2478"/>
    <w:rsid w:val="00BB4907"/>
    <w:rsid w:val="00BC4A3E"/>
    <w:rsid w:val="00BD2C0C"/>
    <w:rsid w:val="00BD53CC"/>
    <w:rsid w:val="00BD7004"/>
    <w:rsid w:val="00C0044D"/>
    <w:rsid w:val="00C309BF"/>
    <w:rsid w:val="00C316F1"/>
    <w:rsid w:val="00C41FDD"/>
    <w:rsid w:val="00C5642A"/>
    <w:rsid w:val="00C56721"/>
    <w:rsid w:val="00C900AE"/>
    <w:rsid w:val="00C93844"/>
    <w:rsid w:val="00CA26E7"/>
    <w:rsid w:val="00CB050B"/>
    <w:rsid w:val="00CB2622"/>
    <w:rsid w:val="00CC2D4C"/>
    <w:rsid w:val="00CE4C3F"/>
    <w:rsid w:val="00CE4DBC"/>
    <w:rsid w:val="00CE6481"/>
    <w:rsid w:val="00D00F5E"/>
    <w:rsid w:val="00D046F7"/>
    <w:rsid w:val="00D1653D"/>
    <w:rsid w:val="00D3087C"/>
    <w:rsid w:val="00D37071"/>
    <w:rsid w:val="00D40A82"/>
    <w:rsid w:val="00D513E4"/>
    <w:rsid w:val="00D51C59"/>
    <w:rsid w:val="00D64BBE"/>
    <w:rsid w:val="00D84867"/>
    <w:rsid w:val="00D9151B"/>
    <w:rsid w:val="00D97D9E"/>
    <w:rsid w:val="00DB46C1"/>
    <w:rsid w:val="00DD2D08"/>
    <w:rsid w:val="00DE2BB6"/>
    <w:rsid w:val="00DF4C06"/>
    <w:rsid w:val="00E05722"/>
    <w:rsid w:val="00E06486"/>
    <w:rsid w:val="00E07EC1"/>
    <w:rsid w:val="00E1144D"/>
    <w:rsid w:val="00E13C36"/>
    <w:rsid w:val="00E16EED"/>
    <w:rsid w:val="00E229C1"/>
    <w:rsid w:val="00E35890"/>
    <w:rsid w:val="00E407ED"/>
    <w:rsid w:val="00E434F1"/>
    <w:rsid w:val="00E47F4B"/>
    <w:rsid w:val="00EA3FDB"/>
    <w:rsid w:val="00ED4848"/>
    <w:rsid w:val="00ED6033"/>
    <w:rsid w:val="00EE67F2"/>
    <w:rsid w:val="00EE759D"/>
    <w:rsid w:val="00EF152E"/>
    <w:rsid w:val="00EF42A7"/>
    <w:rsid w:val="00EF63CF"/>
    <w:rsid w:val="00F1041F"/>
    <w:rsid w:val="00F10766"/>
    <w:rsid w:val="00F13EB9"/>
    <w:rsid w:val="00F173FE"/>
    <w:rsid w:val="00F26882"/>
    <w:rsid w:val="00F37D3D"/>
    <w:rsid w:val="00F54625"/>
    <w:rsid w:val="00F576C1"/>
    <w:rsid w:val="00F6091D"/>
    <w:rsid w:val="00F60E3F"/>
    <w:rsid w:val="00F66F79"/>
    <w:rsid w:val="00F732F6"/>
    <w:rsid w:val="00F85EEE"/>
    <w:rsid w:val="00F87195"/>
    <w:rsid w:val="00F9276F"/>
    <w:rsid w:val="00F939B6"/>
    <w:rsid w:val="00F97176"/>
    <w:rsid w:val="00FA2A4B"/>
    <w:rsid w:val="00FA3516"/>
    <w:rsid w:val="00FB0792"/>
    <w:rsid w:val="00FB28BB"/>
    <w:rsid w:val="00FB3EB6"/>
    <w:rsid w:val="00FB7D9C"/>
    <w:rsid w:val="00FD0F61"/>
    <w:rsid w:val="00FF3E78"/>
    <w:rsid w:val="00FF60D2"/>
    <w:rsid w:val="00FF7401"/>
    <w:rsid w:val="00FF7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B17B601-867C-422B-963D-85DAC99BB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50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E4505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4505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E450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E450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E450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E450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0F8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rsid w:val="006F0F8E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6F0F8E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rsid w:val="006F0F8E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rsid w:val="006F0F8E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9"/>
    <w:semiHidden/>
    <w:rsid w:val="006F0F8E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6E4505"/>
  </w:style>
  <w:style w:type="character" w:customStyle="1" w:styleId="WW-Absatz-Standardschriftart">
    <w:name w:val="WW-Absatz-Standardschriftart"/>
    <w:uiPriority w:val="99"/>
    <w:rsid w:val="006E4505"/>
  </w:style>
  <w:style w:type="character" w:customStyle="1" w:styleId="21">
    <w:name w:val="Основной шрифт абзаца2"/>
    <w:uiPriority w:val="99"/>
    <w:rsid w:val="006E4505"/>
  </w:style>
  <w:style w:type="character" w:customStyle="1" w:styleId="11">
    <w:name w:val="Основной шрифт абзаца1"/>
    <w:uiPriority w:val="99"/>
    <w:rsid w:val="006E4505"/>
  </w:style>
  <w:style w:type="character" w:styleId="a3">
    <w:name w:val="page number"/>
    <w:basedOn w:val="11"/>
    <w:uiPriority w:val="99"/>
    <w:semiHidden/>
    <w:rsid w:val="006E4505"/>
  </w:style>
  <w:style w:type="paragraph" w:customStyle="1" w:styleId="a4">
    <w:name w:val="Заголовок"/>
    <w:basedOn w:val="a"/>
    <w:next w:val="a5"/>
    <w:uiPriority w:val="99"/>
    <w:rsid w:val="006E450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6E4505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rsid w:val="006F0F8E"/>
    <w:rPr>
      <w:sz w:val="24"/>
      <w:szCs w:val="24"/>
      <w:lang w:eastAsia="ar-SA" w:bidi="ar-SA"/>
    </w:rPr>
  </w:style>
  <w:style w:type="paragraph" w:styleId="a7">
    <w:name w:val="List"/>
    <w:basedOn w:val="a5"/>
    <w:uiPriority w:val="99"/>
    <w:semiHidden/>
    <w:rsid w:val="006E4505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6E45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8E"/>
    <w:rPr>
      <w:sz w:val="2"/>
      <w:szCs w:val="2"/>
      <w:lang w:eastAsia="ar-SA" w:bidi="ar-SA"/>
    </w:rPr>
  </w:style>
  <w:style w:type="paragraph" w:styleId="aa">
    <w:name w:val="header"/>
    <w:basedOn w:val="a"/>
    <w:link w:val="ab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F0F8E"/>
    <w:rPr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F0F8E"/>
    <w:rPr>
      <w:sz w:val="24"/>
      <w:szCs w:val="24"/>
      <w:lang w:eastAsia="ar-SA" w:bidi="ar-SA"/>
    </w:rPr>
  </w:style>
  <w:style w:type="paragraph" w:customStyle="1" w:styleId="ae">
    <w:name w:val="Содержимое врезки"/>
    <w:basedOn w:val="a5"/>
    <w:uiPriority w:val="99"/>
    <w:rsid w:val="006E4505"/>
  </w:style>
  <w:style w:type="paragraph" w:customStyle="1" w:styleId="14">
    <w:name w:val="Без интервала1"/>
    <w:uiPriority w:val="99"/>
    <w:rsid w:val="00A33DA7"/>
    <w:rPr>
      <w:rFonts w:ascii="Calibri" w:hAnsi="Calibri" w:cs="Calibri"/>
    </w:rPr>
  </w:style>
  <w:style w:type="paragraph" w:styleId="af">
    <w:name w:val="List Paragraph"/>
    <w:basedOn w:val="a"/>
    <w:uiPriority w:val="34"/>
    <w:qFormat/>
    <w:rsid w:val="00B94C7B"/>
    <w:pPr>
      <w:ind w:left="720"/>
      <w:contextualSpacing/>
    </w:pPr>
  </w:style>
  <w:style w:type="paragraph" w:styleId="24">
    <w:name w:val="Body Text 2"/>
    <w:basedOn w:val="a"/>
    <w:link w:val="25"/>
    <w:uiPriority w:val="99"/>
    <w:semiHidden/>
    <w:unhideWhenUsed/>
    <w:rsid w:val="009921D2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9921D2"/>
    <w:rPr>
      <w:sz w:val="24"/>
      <w:szCs w:val="24"/>
      <w:lang w:eastAsia="ar-SA"/>
    </w:rPr>
  </w:style>
  <w:style w:type="paragraph" w:customStyle="1" w:styleId="ConsPlusNormal">
    <w:name w:val="ConsPlusNormal"/>
    <w:rsid w:val="0082127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postbody1">
    <w:name w:val="postbody1"/>
    <w:basedOn w:val="a0"/>
    <w:rsid w:val="0082127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6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7538F30-216E-438C-A429-BB45DB651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/>
  <LinksUpToDate>false</LinksUpToDate>
  <CharactersWithSpaces>4254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Яковлев Виктор</dc:creator>
  <cp:keywords/>
  <dc:description/>
  <cp:lastModifiedBy>Ольга Власова</cp:lastModifiedBy>
  <cp:revision>6</cp:revision>
  <cp:lastPrinted>2019-02-06T06:25:00Z</cp:lastPrinted>
  <dcterms:created xsi:type="dcterms:W3CDTF">2019-02-05T11:38:00Z</dcterms:created>
  <dcterms:modified xsi:type="dcterms:W3CDTF">2019-02-18T07:46:00Z</dcterms:modified>
</cp:coreProperties>
</file>