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6D99" w:rsidRPr="009E6D99" w:rsidRDefault="009E6D99" w:rsidP="009E6D99">
      <w:pPr>
        <w:jc w:val="center"/>
        <w:outlineLvl w:val="7"/>
        <w:rPr>
          <w:b/>
          <w:bCs/>
          <w:caps/>
          <w:sz w:val="28"/>
          <w:szCs w:val="28"/>
        </w:rPr>
      </w:pPr>
      <w:r w:rsidRPr="009E6D99">
        <w:rPr>
          <w:noProof/>
          <w:color w:val="FFFFFF"/>
        </w:rPr>
        <w:drawing>
          <wp:inline distT="0" distB="0" distL="0" distR="0" wp14:anchorId="42132C05" wp14:editId="748CA17E">
            <wp:extent cx="447040" cy="508000"/>
            <wp:effectExtent l="0" t="0" r="0" b="6350"/>
            <wp:docPr id="4" name="Рисунок 3" descr="Описание: Описание: Описание: Описание: 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писание: Описание: Описание: Описание: 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04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6D99" w:rsidRPr="009E6D99" w:rsidRDefault="009E6D99" w:rsidP="009E6D99">
      <w:pPr>
        <w:jc w:val="center"/>
        <w:outlineLvl w:val="7"/>
        <w:rPr>
          <w:b/>
          <w:bCs/>
          <w:caps/>
          <w:sz w:val="28"/>
          <w:szCs w:val="28"/>
        </w:rPr>
      </w:pPr>
      <w:r w:rsidRPr="009E6D99">
        <w:rPr>
          <w:b/>
          <w:bCs/>
          <w:caps/>
          <w:sz w:val="28"/>
          <w:szCs w:val="28"/>
        </w:rPr>
        <w:t>АДМИНИСТРАЦИЯ Нововеличковского</w:t>
      </w:r>
    </w:p>
    <w:p w:rsidR="009E6D99" w:rsidRPr="009E6D99" w:rsidRDefault="009E6D99" w:rsidP="009E6D99">
      <w:pPr>
        <w:jc w:val="center"/>
        <w:rPr>
          <w:b/>
          <w:bCs/>
          <w:caps/>
          <w:sz w:val="28"/>
          <w:szCs w:val="28"/>
        </w:rPr>
      </w:pPr>
      <w:r w:rsidRPr="009E6D99">
        <w:rPr>
          <w:b/>
          <w:bCs/>
          <w:caps/>
          <w:sz w:val="28"/>
          <w:szCs w:val="28"/>
        </w:rPr>
        <w:t>сельского поселения Динского района</w:t>
      </w:r>
    </w:p>
    <w:p w:rsidR="009E6D99" w:rsidRPr="009E6D99" w:rsidRDefault="009E6D99" w:rsidP="009E6D99">
      <w:pPr>
        <w:jc w:val="center"/>
        <w:rPr>
          <w:b/>
          <w:bCs/>
          <w:caps/>
          <w:sz w:val="20"/>
          <w:szCs w:val="20"/>
        </w:rPr>
      </w:pPr>
    </w:p>
    <w:p w:rsidR="009E6D99" w:rsidRPr="009E6D99" w:rsidRDefault="009E6D99" w:rsidP="009E6D99">
      <w:pPr>
        <w:outlineLvl w:val="7"/>
        <w:rPr>
          <w:b/>
          <w:iCs/>
          <w:sz w:val="28"/>
          <w:szCs w:val="28"/>
        </w:rPr>
      </w:pPr>
      <w:r w:rsidRPr="009E6D99">
        <w:rPr>
          <w:b/>
          <w:iCs/>
          <w:sz w:val="28"/>
          <w:szCs w:val="28"/>
        </w:rPr>
        <w:t xml:space="preserve">                                                 ПОСТАНОВЛЕНИЕ</w:t>
      </w:r>
    </w:p>
    <w:p w:rsidR="009E6D99" w:rsidRPr="009E6D99" w:rsidRDefault="009E6D99" w:rsidP="009E6D99">
      <w:pPr>
        <w:rPr>
          <w:sz w:val="20"/>
          <w:szCs w:val="20"/>
        </w:rPr>
      </w:pPr>
    </w:p>
    <w:p w:rsidR="009E6D99" w:rsidRPr="009E6D99" w:rsidRDefault="009E6D99" w:rsidP="009E6D99">
      <w:pPr>
        <w:jc w:val="both"/>
        <w:rPr>
          <w:sz w:val="20"/>
          <w:szCs w:val="20"/>
        </w:rPr>
      </w:pPr>
      <w:r w:rsidRPr="009E6D99">
        <w:rPr>
          <w:color w:val="FFFFFF"/>
          <w:sz w:val="20"/>
          <w:szCs w:val="20"/>
        </w:rPr>
        <w:t xml:space="preserve">  </w:t>
      </w:r>
    </w:p>
    <w:p w:rsidR="009E6D99" w:rsidRPr="009E6D99" w:rsidRDefault="009E6D99" w:rsidP="009E6D99">
      <w:pPr>
        <w:jc w:val="both"/>
        <w:rPr>
          <w:sz w:val="28"/>
          <w:szCs w:val="28"/>
        </w:rPr>
      </w:pPr>
      <w:r w:rsidRPr="009E6D99">
        <w:rPr>
          <w:sz w:val="28"/>
          <w:szCs w:val="28"/>
        </w:rPr>
        <w:t xml:space="preserve">от </w:t>
      </w:r>
      <w:r w:rsidR="004D0A7E">
        <w:rPr>
          <w:sz w:val="28"/>
          <w:szCs w:val="28"/>
        </w:rPr>
        <w:t>10.01.2019</w:t>
      </w:r>
      <w:r w:rsidRPr="009E6D99">
        <w:rPr>
          <w:sz w:val="28"/>
          <w:szCs w:val="28"/>
        </w:rPr>
        <w:tab/>
      </w:r>
      <w:r w:rsidRPr="009E6D99">
        <w:rPr>
          <w:sz w:val="28"/>
          <w:szCs w:val="28"/>
        </w:rPr>
        <w:tab/>
      </w:r>
      <w:r w:rsidRPr="009E6D99">
        <w:rPr>
          <w:sz w:val="28"/>
          <w:szCs w:val="28"/>
        </w:rPr>
        <w:tab/>
      </w:r>
      <w:r w:rsidRPr="009E6D99">
        <w:rPr>
          <w:sz w:val="28"/>
          <w:szCs w:val="28"/>
        </w:rPr>
        <w:tab/>
      </w:r>
      <w:r w:rsidRPr="009E6D99">
        <w:rPr>
          <w:sz w:val="28"/>
          <w:szCs w:val="28"/>
        </w:rPr>
        <w:tab/>
      </w:r>
      <w:r w:rsidRPr="009E6D99">
        <w:rPr>
          <w:sz w:val="28"/>
          <w:szCs w:val="28"/>
        </w:rPr>
        <w:tab/>
        <w:t xml:space="preserve">      </w:t>
      </w:r>
      <w:r w:rsidR="0077457E">
        <w:rPr>
          <w:sz w:val="28"/>
          <w:szCs w:val="28"/>
        </w:rPr>
        <w:t xml:space="preserve">                            </w:t>
      </w:r>
      <w:r w:rsidR="004D0A7E">
        <w:rPr>
          <w:sz w:val="28"/>
          <w:szCs w:val="28"/>
        </w:rPr>
        <w:t xml:space="preserve">       </w:t>
      </w:r>
      <w:bookmarkStart w:id="0" w:name="_GoBack"/>
      <w:bookmarkEnd w:id="0"/>
      <w:r w:rsidR="0077457E">
        <w:rPr>
          <w:sz w:val="28"/>
          <w:szCs w:val="28"/>
        </w:rPr>
        <w:t xml:space="preserve"> </w:t>
      </w:r>
      <w:r w:rsidRPr="009E6D99">
        <w:rPr>
          <w:sz w:val="28"/>
          <w:szCs w:val="28"/>
        </w:rPr>
        <w:t xml:space="preserve">№ </w:t>
      </w:r>
      <w:r w:rsidR="004D0A7E">
        <w:rPr>
          <w:sz w:val="28"/>
          <w:szCs w:val="28"/>
        </w:rPr>
        <w:t>03</w:t>
      </w:r>
    </w:p>
    <w:p w:rsidR="009E6D99" w:rsidRPr="009E6D99" w:rsidRDefault="009E6D99" w:rsidP="009E6D99">
      <w:pPr>
        <w:jc w:val="center"/>
        <w:rPr>
          <w:sz w:val="28"/>
          <w:szCs w:val="28"/>
        </w:rPr>
      </w:pPr>
      <w:r w:rsidRPr="009E6D99">
        <w:rPr>
          <w:sz w:val="28"/>
          <w:szCs w:val="28"/>
        </w:rPr>
        <w:t>станица Нововеличковская</w:t>
      </w:r>
    </w:p>
    <w:p w:rsidR="009E6D99" w:rsidRPr="009E6D99" w:rsidRDefault="009E6D99" w:rsidP="009E6D99">
      <w:pPr>
        <w:jc w:val="center"/>
        <w:rPr>
          <w:rFonts w:eastAsia="Calibri"/>
          <w:sz w:val="28"/>
          <w:szCs w:val="28"/>
        </w:rPr>
      </w:pPr>
    </w:p>
    <w:p w:rsidR="009E6D99" w:rsidRPr="009E6D99" w:rsidRDefault="009E6D99" w:rsidP="009E6D99">
      <w:pPr>
        <w:jc w:val="center"/>
        <w:rPr>
          <w:rFonts w:eastAsia="Calibri"/>
          <w:sz w:val="28"/>
          <w:szCs w:val="28"/>
        </w:rPr>
      </w:pPr>
    </w:p>
    <w:p w:rsidR="009E6D99" w:rsidRPr="009E6D99" w:rsidRDefault="009E6D99" w:rsidP="009E6D99">
      <w:pPr>
        <w:jc w:val="center"/>
        <w:rPr>
          <w:b/>
          <w:sz w:val="28"/>
          <w:szCs w:val="28"/>
        </w:rPr>
      </w:pPr>
      <w:r w:rsidRPr="009E6D99">
        <w:rPr>
          <w:b/>
          <w:sz w:val="28"/>
          <w:szCs w:val="28"/>
        </w:rPr>
        <w:t>О внесении изменений в постановление администрации Нововеличковского сельского поселения Динского района от 27.03.2017 № 50 «Об утверждении Положения об оплате труда работников муниципальных бюджетных учреждений культуры</w:t>
      </w:r>
    </w:p>
    <w:p w:rsidR="009E6D99" w:rsidRPr="009E6D99" w:rsidRDefault="009E6D99" w:rsidP="009E6D99">
      <w:pPr>
        <w:jc w:val="center"/>
        <w:rPr>
          <w:b/>
          <w:sz w:val="28"/>
          <w:szCs w:val="28"/>
        </w:rPr>
      </w:pPr>
      <w:r w:rsidRPr="009E6D99">
        <w:rPr>
          <w:b/>
          <w:sz w:val="28"/>
          <w:szCs w:val="28"/>
        </w:rPr>
        <w:t>Нововеличковского сельского поселения Динского района»</w:t>
      </w:r>
    </w:p>
    <w:p w:rsidR="009E6D99" w:rsidRPr="009E6D99" w:rsidRDefault="009E6D99" w:rsidP="009E6D99">
      <w:pPr>
        <w:jc w:val="center"/>
        <w:rPr>
          <w:b/>
          <w:sz w:val="28"/>
          <w:szCs w:val="28"/>
        </w:rPr>
      </w:pPr>
    </w:p>
    <w:p w:rsidR="009E6D99" w:rsidRPr="009E6D99" w:rsidRDefault="009E6D99" w:rsidP="009E6D99">
      <w:pPr>
        <w:jc w:val="center"/>
        <w:rPr>
          <w:b/>
          <w:sz w:val="28"/>
          <w:szCs w:val="28"/>
        </w:rPr>
      </w:pPr>
    </w:p>
    <w:p w:rsidR="009E6D99" w:rsidRPr="009E6D99" w:rsidRDefault="009E6D99" w:rsidP="009E6D99">
      <w:pPr>
        <w:ind w:firstLine="851"/>
        <w:jc w:val="both"/>
        <w:rPr>
          <w:sz w:val="28"/>
          <w:szCs w:val="28"/>
        </w:rPr>
      </w:pPr>
      <w:r w:rsidRPr="009E6D99">
        <w:rPr>
          <w:sz w:val="28"/>
          <w:szCs w:val="28"/>
        </w:rPr>
        <w:t xml:space="preserve">На основании решения Совета Нововеличковского сельского поселения Динского района от </w:t>
      </w:r>
      <w:r w:rsidR="00275E8D">
        <w:rPr>
          <w:sz w:val="27"/>
          <w:szCs w:val="27"/>
        </w:rPr>
        <w:t>20.12.2018 № 313</w:t>
      </w:r>
      <w:r w:rsidR="002079F3">
        <w:rPr>
          <w:sz w:val="27"/>
          <w:szCs w:val="27"/>
        </w:rPr>
        <w:t>–68</w:t>
      </w:r>
      <w:r w:rsidRPr="009E6D99">
        <w:rPr>
          <w:sz w:val="27"/>
          <w:szCs w:val="27"/>
        </w:rPr>
        <w:t>/3</w:t>
      </w:r>
      <w:r w:rsidRPr="009E6D99">
        <w:rPr>
          <w:rFonts w:eastAsia="Calibri"/>
          <w:sz w:val="27"/>
          <w:szCs w:val="27"/>
        </w:rPr>
        <w:t xml:space="preserve"> </w:t>
      </w:r>
      <w:r w:rsidRPr="009E6D99">
        <w:rPr>
          <w:sz w:val="28"/>
          <w:szCs w:val="28"/>
        </w:rPr>
        <w:t>«О бюджете Нововеличковского сельского п</w:t>
      </w:r>
      <w:r w:rsidR="002079F3">
        <w:rPr>
          <w:sz w:val="28"/>
          <w:szCs w:val="28"/>
        </w:rPr>
        <w:t>оселения Динского района на 2019</w:t>
      </w:r>
      <w:r w:rsidRPr="009E6D99">
        <w:rPr>
          <w:sz w:val="28"/>
          <w:szCs w:val="28"/>
        </w:rPr>
        <w:t xml:space="preserve"> год», Устава Нововеличковского сельского поселения Динского района,                          п о с т а н о в л я ю:</w:t>
      </w:r>
    </w:p>
    <w:p w:rsidR="009E6D99" w:rsidRPr="009E6D99" w:rsidRDefault="009E6D99" w:rsidP="009E6D99">
      <w:pPr>
        <w:suppressAutoHyphens/>
        <w:ind w:right="-1" w:firstLine="851"/>
        <w:jc w:val="both"/>
        <w:rPr>
          <w:sz w:val="27"/>
          <w:szCs w:val="27"/>
        </w:rPr>
      </w:pPr>
      <w:r w:rsidRPr="009E6D99">
        <w:rPr>
          <w:sz w:val="28"/>
          <w:szCs w:val="28"/>
        </w:rPr>
        <w:t xml:space="preserve">1. Внести </w:t>
      </w:r>
      <w:r w:rsidRPr="009E6D99">
        <w:rPr>
          <w:bCs/>
          <w:sz w:val="28"/>
          <w:szCs w:val="28"/>
        </w:rPr>
        <w:t xml:space="preserve">в </w:t>
      </w:r>
      <w:r w:rsidRPr="009E6D99">
        <w:rPr>
          <w:sz w:val="28"/>
          <w:szCs w:val="28"/>
        </w:rPr>
        <w:t>постановление администрации Нововеличковского сельского поселения Динского района от 27.03.2017 № 50 «Об утверждении Положения об оплате труда работников муниципальных бюджетных учреждений культуры Нововеличковского сельского поселения Динского района» следующие изменения:</w:t>
      </w:r>
    </w:p>
    <w:p w:rsidR="009E6D99" w:rsidRPr="009E6D99" w:rsidRDefault="009E6D99" w:rsidP="009E6D99">
      <w:pPr>
        <w:suppressAutoHyphens/>
        <w:ind w:right="-1" w:firstLine="851"/>
        <w:contextualSpacing/>
        <w:jc w:val="both"/>
        <w:rPr>
          <w:sz w:val="27"/>
          <w:szCs w:val="27"/>
        </w:rPr>
      </w:pPr>
      <w:r w:rsidRPr="009E6D99">
        <w:rPr>
          <w:sz w:val="27"/>
          <w:szCs w:val="27"/>
        </w:rPr>
        <w:t>1.1. В Приложении № 1 к постановлению в пункте 2. подпункт 2.2. читать  в новой редакции:</w:t>
      </w:r>
      <w:r w:rsidRPr="009E6D99">
        <w:rPr>
          <w:bCs/>
          <w:sz w:val="28"/>
          <w:szCs w:val="28"/>
        </w:rPr>
        <w:t xml:space="preserve"> </w:t>
      </w:r>
    </w:p>
    <w:p w:rsidR="009E6D99" w:rsidRPr="009E6D99" w:rsidRDefault="009E6D99" w:rsidP="009E6D99">
      <w:pPr>
        <w:spacing w:after="160" w:line="256" w:lineRule="auto"/>
        <w:ind w:firstLine="851"/>
        <w:contextualSpacing/>
        <w:jc w:val="both"/>
        <w:rPr>
          <w:sz w:val="28"/>
          <w:szCs w:val="28"/>
        </w:rPr>
      </w:pPr>
      <w:r w:rsidRPr="009E6D99">
        <w:rPr>
          <w:sz w:val="28"/>
          <w:szCs w:val="28"/>
        </w:rPr>
        <w:t>«2.2. Размеры окладов Работников Учреждения устанавливаются на основе отнесения занимаемых ими должностей служащих к персонально-квалифицированным группам:</w:t>
      </w:r>
    </w:p>
    <w:tbl>
      <w:tblPr>
        <w:tblStyle w:val="1"/>
        <w:tblW w:w="0" w:type="auto"/>
        <w:tblInd w:w="-34" w:type="dxa"/>
        <w:tblLook w:val="04A0" w:firstRow="1" w:lastRow="0" w:firstColumn="1" w:lastColumn="0" w:noHBand="0" w:noVBand="1"/>
      </w:tblPr>
      <w:tblGrid>
        <w:gridCol w:w="738"/>
        <w:gridCol w:w="5715"/>
        <w:gridCol w:w="3045"/>
      </w:tblGrid>
      <w:tr w:rsidR="009E6D99" w:rsidRPr="009E6D99" w:rsidTr="00A74852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D99" w:rsidRPr="009E6D99" w:rsidRDefault="009E6D99" w:rsidP="009E6D9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  <w:r w:rsidRPr="009E6D99">
              <w:rPr>
                <w:sz w:val="28"/>
                <w:szCs w:val="28"/>
                <w:lang w:eastAsia="en-US"/>
              </w:rPr>
              <w:t>№ п/п</w:t>
            </w:r>
          </w:p>
        </w:tc>
        <w:tc>
          <w:tcPr>
            <w:tcW w:w="5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D99" w:rsidRPr="009E6D99" w:rsidRDefault="009E6D99" w:rsidP="009E6D9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  <w:r w:rsidRPr="009E6D99">
              <w:rPr>
                <w:sz w:val="28"/>
                <w:szCs w:val="28"/>
                <w:lang w:eastAsia="en-US"/>
              </w:rPr>
              <w:t>Наименование должности</w:t>
            </w:r>
          </w:p>
        </w:tc>
        <w:tc>
          <w:tcPr>
            <w:tcW w:w="3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D99" w:rsidRPr="009E6D99" w:rsidRDefault="009E6D99" w:rsidP="009E6D9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  <w:r w:rsidRPr="009E6D99">
              <w:rPr>
                <w:sz w:val="28"/>
                <w:szCs w:val="28"/>
                <w:lang w:eastAsia="en-US"/>
              </w:rPr>
              <w:t>Размер месячного должностного оклада (руб.)</w:t>
            </w:r>
          </w:p>
        </w:tc>
      </w:tr>
      <w:tr w:rsidR="009E6D99" w:rsidRPr="009E6D99" w:rsidTr="00A74852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D99" w:rsidRPr="009E6D99" w:rsidRDefault="009E6D99" w:rsidP="009E6D9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  <w:r w:rsidRPr="009E6D99">
              <w:rPr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5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D99" w:rsidRPr="009E6D99" w:rsidRDefault="009E6D99" w:rsidP="009E6D99">
            <w:pPr>
              <w:contextualSpacing/>
              <w:rPr>
                <w:sz w:val="28"/>
                <w:szCs w:val="28"/>
                <w:lang w:eastAsia="en-US"/>
              </w:rPr>
            </w:pPr>
            <w:r w:rsidRPr="009E6D99">
              <w:rPr>
                <w:sz w:val="28"/>
                <w:szCs w:val="28"/>
                <w:lang w:eastAsia="en-US"/>
              </w:rPr>
              <w:t>Директор</w:t>
            </w:r>
          </w:p>
        </w:tc>
        <w:tc>
          <w:tcPr>
            <w:tcW w:w="3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D99" w:rsidRPr="009E6D99" w:rsidRDefault="009E6D99" w:rsidP="001B3C5F">
            <w:pPr>
              <w:contextualSpacing/>
              <w:rPr>
                <w:sz w:val="28"/>
                <w:szCs w:val="28"/>
                <w:lang w:eastAsia="en-US"/>
              </w:rPr>
            </w:pPr>
            <w:r w:rsidRPr="009E6D99">
              <w:rPr>
                <w:sz w:val="28"/>
                <w:szCs w:val="28"/>
                <w:lang w:eastAsia="en-US"/>
              </w:rPr>
              <w:t>1</w:t>
            </w:r>
            <w:r w:rsidR="001B3C5F">
              <w:rPr>
                <w:sz w:val="28"/>
                <w:szCs w:val="28"/>
                <w:lang w:eastAsia="en-US"/>
              </w:rPr>
              <w:t>7707</w:t>
            </w:r>
          </w:p>
        </w:tc>
      </w:tr>
      <w:tr w:rsidR="009E6D99" w:rsidRPr="009E6D99" w:rsidTr="00A74852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D99" w:rsidRPr="009E6D99" w:rsidRDefault="009E6D99" w:rsidP="009E6D9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  <w:r w:rsidRPr="009E6D99">
              <w:rPr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5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D99" w:rsidRPr="009E6D99" w:rsidRDefault="009E6D99" w:rsidP="009E6D99">
            <w:pPr>
              <w:contextualSpacing/>
              <w:rPr>
                <w:sz w:val="28"/>
                <w:szCs w:val="28"/>
                <w:lang w:eastAsia="en-US"/>
              </w:rPr>
            </w:pPr>
            <w:r w:rsidRPr="009E6D99">
              <w:rPr>
                <w:sz w:val="28"/>
                <w:szCs w:val="28"/>
                <w:lang w:eastAsia="en-US"/>
              </w:rPr>
              <w:t>Заведующий молодежным сектором</w:t>
            </w:r>
          </w:p>
        </w:tc>
        <w:tc>
          <w:tcPr>
            <w:tcW w:w="3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D99" w:rsidRPr="009E6D99" w:rsidRDefault="001B3C5F" w:rsidP="009E6D99">
            <w:pPr>
              <w:contextualSpacing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10451</w:t>
            </w:r>
          </w:p>
        </w:tc>
      </w:tr>
      <w:tr w:rsidR="009E6D99" w:rsidRPr="009E6D99" w:rsidTr="00A74852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D99" w:rsidRPr="009E6D99" w:rsidRDefault="009E6D99" w:rsidP="009E6D9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  <w:r w:rsidRPr="009E6D99">
              <w:rPr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5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D99" w:rsidRPr="009E6D99" w:rsidRDefault="009E6D99" w:rsidP="009E6D99">
            <w:pPr>
              <w:contextualSpacing/>
              <w:rPr>
                <w:sz w:val="28"/>
                <w:szCs w:val="28"/>
                <w:lang w:eastAsia="en-US"/>
              </w:rPr>
            </w:pPr>
            <w:r w:rsidRPr="009E6D99">
              <w:rPr>
                <w:sz w:val="28"/>
                <w:szCs w:val="28"/>
                <w:lang w:eastAsia="en-US"/>
              </w:rPr>
              <w:t>Заведующий клубом</w:t>
            </w:r>
          </w:p>
        </w:tc>
        <w:tc>
          <w:tcPr>
            <w:tcW w:w="3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D99" w:rsidRPr="009E6D99" w:rsidRDefault="001B3C5F" w:rsidP="009E6D99">
            <w:pPr>
              <w:contextualSpacing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10451</w:t>
            </w:r>
          </w:p>
        </w:tc>
      </w:tr>
      <w:tr w:rsidR="009E6D99" w:rsidRPr="009E6D99" w:rsidTr="00A74852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D99" w:rsidRPr="009E6D99" w:rsidRDefault="009E6D99" w:rsidP="009E6D9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  <w:r w:rsidRPr="009E6D99">
              <w:rPr>
                <w:sz w:val="28"/>
                <w:szCs w:val="28"/>
                <w:lang w:eastAsia="en-US"/>
              </w:rPr>
              <w:t>4.</w:t>
            </w:r>
          </w:p>
        </w:tc>
        <w:tc>
          <w:tcPr>
            <w:tcW w:w="5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D99" w:rsidRPr="009E6D99" w:rsidRDefault="009E6D99" w:rsidP="009E6D99">
            <w:pPr>
              <w:contextualSpacing/>
              <w:rPr>
                <w:sz w:val="28"/>
                <w:szCs w:val="28"/>
                <w:lang w:eastAsia="en-US"/>
              </w:rPr>
            </w:pPr>
            <w:r w:rsidRPr="009E6D99">
              <w:rPr>
                <w:sz w:val="28"/>
                <w:szCs w:val="28"/>
                <w:lang w:eastAsia="en-US"/>
              </w:rPr>
              <w:t xml:space="preserve">Художественный руководитель </w:t>
            </w:r>
          </w:p>
        </w:tc>
        <w:tc>
          <w:tcPr>
            <w:tcW w:w="3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D99" w:rsidRPr="009E6D99" w:rsidRDefault="001E04D8" w:rsidP="009E6D99">
            <w:pPr>
              <w:contextualSpacing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10451</w:t>
            </w:r>
          </w:p>
        </w:tc>
      </w:tr>
      <w:tr w:rsidR="009E6D99" w:rsidRPr="009E6D99" w:rsidTr="00A74852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D99" w:rsidRPr="009E6D99" w:rsidRDefault="009E6D99" w:rsidP="009E6D9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  <w:r w:rsidRPr="009E6D99">
              <w:rPr>
                <w:sz w:val="28"/>
                <w:szCs w:val="28"/>
                <w:lang w:eastAsia="en-US"/>
              </w:rPr>
              <w:t>5.</w:t>
            </w:r>
          </w:p>
        </w:tc>
        <w:tc>
          <w:tcPr>
            <w:tcW w:w="5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D99" w:rsidRPr="009E6D99" w:rsidRDefault="009E6D99" w:rsidP="009E6D99">
            <w:pPr>
              <w:contextualSpacing/>
              <w:rPr>
                <w:sz w:val="28"/>
                <w:szCs w:val="28"/>
                <w:lang w:eastAsia="en-US"/>
              </w:rPr>
            </w:pPr>
            <w:r w:rsidRPr="009E6D99">
              <w:rPr>
                <w:sz w:val="28"/>
                <w:szCs w:val="28"/>
                <w:lang w:eastAsia="en-US"/>
              </w:rPr>
              <w:t>Хормейстер</w:t>
            </w:r>
          </w:p>
        </w:tc>
        <w:tc>
          <w:tcPr>
            <w:tcW w:w="3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D99" w:rsidRPr="009E6D99" w:rsidRDefault="001E04D8" w:rsidP="009E6D99">
            <w:pPr>
              <w:contextualSpacing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10451</w:t>
            </w:r>
          </w:p>
        </w:tc>
      </w:tr>
      <w:tr w:rsidR="009E6D99" w:rsidRPr="009E6D99" w:rsidTr="00A74852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D99" w:rsidRPr="009E6D99" w:rsidRDefault="009E6D99" w:rsidP="009E6D9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  <w:r w:rsidRPr="009E6D99">
              <w:rPr>
                <w:sz w:val="28"/>
                <w:szCs w:val="28"/>
                <w:lang w:eastAsia="en-US"/>
              </w:rPr>
              <w:t>6.</w:t>
            </w:r>
          </w:p>
        </w:tc>
        <w:tc>
          <w:tcPr>
            <w:tcW w:w="5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D99" w:rsidRPr="009E6D99" w:rsidRDefault="009E6D99" w:rsidP="009E6D99">
            <w:pPr>
              <w:contextualSpacing/>
              <w:rPr>
                <w:sz w:val="28"/>
                <w:szCs w:val="28"/>
                <w:lang w:eastAsia="en-US"/>
              </w:rPr>
            </w:pPr>
            <w:r w:rsidRPr="009E6D99">
              <w:rPr>
                <w:sz w:val="28"/>
                <w:szCs w:val="28"/>
                <w:lang w:eastAsia="en-US"/>
              </w:rPr>
              <w:t>Звукооператор</w:t>
            </w:r>
          </w:p>
        </w:tc>
        <w:tc>
          <w:tcPr>
            <w:tcW w:w="3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D99" w:rsidRPr="009E6D99" w:rsidRDefault="001E04D8" w:rsidP="009E6D99">
            <w:pPr>
              <w:contextualSpacing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9170</w:t>
            </w:r>
          </w:p>
        </w:tc>
      </w:tr>
      <w:tr w:rsidR="009E6D99" w:rsidRPr="009E6D99" w:rsidTr="00A74852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D99" w:rsidRPr="009E6D99" w:rsidRDefault="009E6D99" w:rsidP="009E6D9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  <w:r w:rsidRPr="009E6D99">
              <w:rPr>
                <w:sz w:val="28"/>
                <w:szCs w:val="28"/>
                <w:lang w:eastAsia="en-US"/>
              </w:rPr>
              <w:t>7.</w:t>
            </w:r>
          </w:p>
        </w:tc>
        <w:tc>
          <w:tcPr>
            <w:tcW w:w="5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D99" w:rsidRPr="009E6D99" w:rsidRDefault="009E6D99" w:rsidP="009E6D99">
            <w:pPr>
              <w:contextualSpacing/>
              <w:rPr>
                <w:sz w:val="28"/>
                <w:szCs w:val="28"/>
                <w:lang w:eastAsia="en-US"/>
              </w:rPr>
            </w:pPr>
            <w:r w:rsidRPr="009E6D99">
              <w:rPr>
                <w:sz w:val="28"/>
                <w:szCs w:val="28"/>
                <w:lang w:eastAsia="en-US"/>
              </w:rPr>
              <w:t>Руководитель кружка</w:t>
            </w:r>
          </w:p>
        </w:tc>
        <w:tc>
          <w:tcPr>
            <w:tcW w:w="3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D99" w:rsidRPr="009E6D99" w:rsidRDefault="001E04D8" w:rsidP="009E6D99">
            <w:pPr>
              <w:contextualSpacing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7979</w:t>
            </w:r>
          </w:p>
        </w:tc>
      </w:tr>
      <w:tr w:rsidR="009E6D99" w:rsidRPr="009E6D99" w:rsidTr="00A74852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D99" w:rsidRPr="009E6D99" w:rsidRDefault="009E6D99" w:rsidP="009E6D9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  <w:r w:rsidRPr="009E6D99">
              <w:rPr>
                <w:sz w:val="28"/>
                <w:szCs w:val="28"/>
                <w:lang w:eastAsia="en-US"/>
              </w:rPr>
              <w:t>8.</w:t>
            </w:r>
          </w:p>
        </w:tc>
        <w:tc>
          <w:tcPr>
            <w:tcW w:w="5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D99" w:rsidRPr="009E6D99" w:rsidRDefault="009E6D99" w:rsidP="009E6D99">
            <w:pPr>
              <w:contextualSpacing/>
              <w:rPr>
                <w:sz w:val="28"/>
                <w:szCs w:val="28"/>
                <w:lang w:eastAsia="en-US"/>
              </w:rPr>
            </w:pPr>
            <w:r w:rsidRPr="009E6D99">
              <w:rPr>
                <w:sz w:val="28"/>
                <w:szCs w:val="28"/>
                <w:lang w:eastAsia="en-US"/>
              </w:rPr>
              <w:t>Уборщик территории</w:t>
            </w:r>
          </w:p>
        </w:tc>
        <w:tc>
          <w:tcPr>
            <w:tcW w:w="3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D99" w:rsidRPr="009E6D99" w:rsidRDefault="001E04D8" w:rsidP="009E6D99">
            <w:pPr>
              <w:contextualSpacing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6088</w:t>
            </w:r>
          </w:p>
        </w:tc>
      </w:tr>
      <w:tr w:rsidR="009E6D99" w:rsidRPr="009E6D99" w:rsidTr="00A74852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D99" w:rsidRPr="009E6D99" w:rsidRDefault="009E6D99" w:rsidP="009E6D99">
            <w:pPr>
              <w:contextualSpacing/>
              <w:jc w:val="center"/>
              <w:rPr>
                <w:sz w:val="28"/>
                <w:szCs w:val="28"/>
                <w:lang w:eastAsia="en-US"/>
              </w:rPr>
            </w:pPr>
            <w:r w:rsidRPr="009E6D99">
              <w:rPr>
                <w:sz w:val="28"/>
                <w:szCs w:val="28"/>
                <w:lang w:eastAsia="en-US"/>
              </w:rPr>
              <w:lastRenderedPageBreak/>
              <w:t>9.</w:t>
            </w:r>
          </w:p>
        </w:tc>
        <w:tc>
          <w:tcPr>
            <w:tcW w:w="5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D99" w:rsidRPr="009E6D99" w:rsidRDefault="009E6D99" w:rsidP="009E6D99">
            <w:pPr>
              <w:contextualSpacing/>
              <w:rPr>
                <w:sz w:val="28"/>
                <w:szCs w:val="28"/>
                <w:lang w:eastAsia="en-US"/>
              </w:rPr>
            </w:pPr>
            <w:r w:rsidRPr="009E6D99">
              <w:rPr>
                <w:sz w:val="28"/>
                <w:szCs w:val="28"/>
                <w:lang w:eastAsia="en-US"/>
              </w:rPr>
              <w:t>Уборщик служебных помещений</w:t>
            </w:r>
          </w:p>
        </w:tc>
        <w:tc>
          <w:tcPr>
            <w:tcW w:w="3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D99" w:rsidRPr="009E6D99" w:rsidRDefault="00EE6477" w:rsidP="009E6D99">
            <w:pPr>
              <w:contextualSpacing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6088</w:t>
            </w:r>
          </w:p>
        </w:tc>
      </w:tr>
    </w:tbl>
    <w:p w:rsidR="009E6D99" w:rsidRPr="009E6D99" w:rsidRDefault="009E6D99" w:rsidP="009E6D99">
      <w:pPr>
        <w:suppressAutoHyphens/>
        <w:ind w:right="-1" w:firstLine="851"/>
        <w:contextualSpacing/>
        <w:jc w:val="both"/>
        <w:rPr>
          <w:bCs/>
          <w:sz w:val="28"/>
          <w:szCs w:val="28"/>
        </w:rPr>
      </w:pPr>
      <w:r w:rsidRPr="009E6D99">
        <w:rPr>
          <w:sz w:val="27"/>
          <w:szCs w:val="27"/>
        </w:rPr>
        <w:t>1.2. В Приложении № 2 к постановлению в пункте 2. подпункт 2.5. читать  в новой редакции:</w:t>
      </w:r>
      <w:r w:rsidRPr="009E6D99">
        <w:rPr>
          <w:bCs/>
          <w:sz w:val="28"/>
          <w:szCs w:val="28"/>
        </w:rPr>
        <w:t xml:space="preserve"> </w:t>
      </w:r>
    </w:p>
    <w:p w:rsidR="009E6D99" w:rsidRPr="009E6D99" w:rsidRDefault="009E6D99" w:rsidP="009E6D99">
      <w:pPr>
        <w:widowControl w:val="0"/>
        <w:autoSpaceDE w:val="0"/>
        <w:autoSpaceDN w:val="0"/>
        <w:adjustRightInd w:val="0"/>
        <w:ind w:firstLine="851"/>
        <w:jc w:val="both"/>
        <w:rPr>
          <w:rFonts w:cs="Arial"/>
          <w:sz w:val="28"/>
          <w:szCs w:val="28"/>
        </w:rPr>
      </w:pPr>
      <w:r w:rsidRPr="009E6D99">
        <w:rPr>
          <w:rFonts w:cs="Arial"/>
          <w:sz w:val="28"/>
          <w:szCs w:val="28"/>
        </w:rPr>
        <w:t>«2.5. Руководитель учреждения несет ответственность за своевременную и правильную оплату труда работников в соответствии с законодательством Российской Федерации: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8"/>
        <w:gridCol w:w="6543"/>
        <w:gridCol w:w="2270"/>
      </w:tblGrid>
      <w:tr w:rsidR="009E6D99" w:rsidRPr="009E6D99" w:rsidTr="00A74852"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D99" w:rsidRPr="009E6D99" w:rsidRDefault="009E6D99" w:rsidP="009E6D99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6D99">
              <w:rPr>
                <w:sz w:val="28"/>
                <w:szCs w:val="28"/>
                <w:lang w:eastAsia="en-US"/>
              </w:rPr>
              <w:t>N</w:t>
            </w:r>
          </w:p>
          <w:p w:rsidR="009E6D99" w:rsidRPr="009E6D99" w:rsidRDefault="009E6D99" w:rsidP="009E6D99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6D99">
              <w:rPr>
                <w:sz w:val="28"/>
                <w:szCs w:val="28"/>
                <w:lang w:eastAsia="en-US"/>
              </w:rPr>
              <w:t>п.п.</w:t>
            </w:r>
          </w:p>
        </w:tc>
        <w:tc>
          <w:tcPr>
            <w:tcW w:w="6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D99" w:rsidRPr="009E6D99" w:rsidRDefault="009E6D99" w:rsidP="009E6D99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6D99">
              <w:rPr>
                <w:sz w:val="28"/>
                <w:szCs w:val="28"/>
                <w:lang w:eastAsia="en-US"/>
              </w:rPr>
              <w:t>Перечень должностей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D99" w:rsidRPr="009E6D99" w:rsidRDefault="009E6D99" w:rsidP="009E6D99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6D99">
              <w:rPr>
                <w:sz w:val="28"/>
                <w:szCs w:val="28"/>
                <w:lang w:eastAsia="en-US"/>
              </w:rPr>
              <w:t>Базовый должностной оклад, рублей</w:t>
            </w:r>
          </w:p>
        </w:tc>
      </w:tr>
      <w:tr w:rsidR="009E6D99" w:rsidRPr="009E6D99" w:rsidTr="00A74852"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D99" w:rsidRPr="009E6D99" w:rsidRDefault="009E6D99" w:rsidP="009E6D99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6D99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6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D99" w:rsidRPr="009E6D99" w:rsidRDefault="009E6D99" w:rsidP="009E6D99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6D99">
              <w:rPr>
                <w:sz w:val="28"/>
                <w:szCs w:val="28"/>
                <w:lang w:eastAsia="en-US"/>
              </w:rPr>
              <w:t>Директор объединения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D99" w:rsidRPr="009E6D99" w:rsidRDefault="00EE6477" w:rsidP="00EE6477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17707</w:t>
            </w:r>
          </w:p>
        </w:tc>
      </w:tr>
      <w:tr w:rsidR="009E6D99" w:rsidRPr="009E6D99" w:rsidTr="00A74852"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D99" w:rsidRPr="009E6D99" w:rsidRDefault="009E6D99" w:rsidP="009E6D99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6D99"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6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D99" w:rsidRPr="009E6D99" w:rsidRDefault="009E6D99" w:rsidP="009E6D99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6D99">
              <w:rPr>
                <w:sz w:val="28"/>
                <w:szCs w:val="28"/>
                <w:lang w:eastAsia="en-US"/>
              </w:rPr>
              <w:t>Заведующая библиотекой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D99" w:rsidRPr="009E6D99" w:rsidRDefault="00EE6477" w:rsidP="009E6D99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10451</w:t>
            </w:r>
          </w:p>
        </w:tc>
      </w:tr>
      <w:tr w:rsidR="009E6D99" w:rsidRPr="009E6D99" w:rsidTr="00A74852"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D99" w:rsidRPr="009E6D99" w:rsidRDefault="009E6D99" w:rsidP="009E6D99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6D99"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6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D99" w:rsidRPr="009E6D99" w:rsidRDefault="009E6D99" w:rsidP="009E6D99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6D99">
              <w:rPr>
                <w:sz w:val="28"/>
                <w:szCs w:val="28"/>
                <w:lang w:eastAsia="en-US"/>
              </w:rPr>
              <w:t>Библиотекарь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D99" w:rsidRPr="009E6D99" w:rsidRDefault="00EE6477" w:rsidP="009E6D99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9170</w:t>
            </w:r>
          </w:p>
        </w:tc>
      </w:tr>
      <w:tr w:rsidR="009E6D99" w:rsidRPr="009E6D99" w:rsidTr="00A74852"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D99" w:rsidRPr="009E6D99" w:rsidRDefault="009E6D99" w:rsidP="009E6D99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6D99">
              <w:rPr>
                <w:sz w:val="28"/>
                <w:szCs w:val="28"/>
                <w:lang w:eastAsia="en-US"/>
              </w:rPr>
              <w:t>4</w:t>
            </w:r>
          </w:p>
        </w:tc>
        <w:tc>
          <w:tcPr>
            <w:tcW w:w="6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D99" w:rsidRPr="009E6D99" w:rsidRDefault="009E6D99" w:rsidP="009E6D99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9E6D99">
              <w:rPr>
                <w:sz w:val="28"/>
                <w:szCs w:val="28"/>
                <w:lang w:eastAsia="en-US"/>
              </w:rPr>
              <w:t>Уборщик служебных помещений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6D99" w:rsidRPr="009E6D99" w:rsidRDefault="00EE6477" w:rsidP="009E6D99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6088</w:t>
            </w:r>
          </w:p>
        </w:tc>
      </w:tr>
    </w:tbl>
    <w:p w:rsidR="009E6D99" w:rsidRPr="00AD5A68" w:rsidRDefault="009E6D99" w:rsidP="009E6D99">
      <w:pPr>
        <w:pStyle w:val="ac"/>
        <w:ind w:right="-1" w:firstLine="851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sz w:val="27"/>
          <w:szCs w:val="27"/>
        </w:rPr>
        <w:t xml:space="preserve">2. </w:t>
      </w:r>
      <w:r w:rsidRPr="00AD5A68">
        <w:rPr>
          <w:rFonts w:ascii="Times New Roman" w:hAnsi="Times New Roman"/>
          <w:sz w:val="27"/>
          <w:szCs w:val="27"/>
        </w:rPr>
        <w:t xml:space="preserve">Постановление администрации Нововеличковского сельского поселения </w:t>
      </w:r>
      <w:r>
        <w:rPr>
          <w:rFonts w:ascii="Times New Roman" w:hAnsi="Times New Roman"/>
          <w:sz w:val="27"/>
          <w:szCs w:val="27"/>
        </w:rPr>
        <w:t xml:space="preserve">Динского района </w:t>
      </w:r>
      <w:r w:rsidR="0077457E">
        <w:rPr>
          <w:rFonts w:ascii="Times New Roman" w:hAnsi="Times New Roman"/>
          <w:sz w:val="27"/>
          <w:szCs w:val="27"/>
        </w:rPr>
        <w:t>от 22.12.2017 № 359</w:t>
      </w:r>
      <w:r w:rsidRPr="00AD5A68">
        <w:rPr>
          <w:rFonts w:ascii="Times New Roman" w:hAnsi="Times New Roman"/>
          <w:sz w:val="27"/>
          <w:szCs w:val="27"/>
        </w:rPr>
        <w:t xml:space="preserve"> </w:t>
      </w:r>
      <w:r>
        <w:rPr>
          <w:rFonts w:ascii="Times New Roman" w:hAnsi="Times New Roman"/>
          <w:sz w:val="27"/>
          <w:szCs w:val="27"/>
        </w:rPr>
        <w:t>«</w:t>
      </w:r>
      <w:r w:rsidRPr="00AD5A68">
        <w:rPr>
          <w:rFonts w:ascii="Times New Roman" w:hAnsi="Times New Roman"/>
          <w:sz w:val="28"/>
          <w:szCs w:val="28"/>
        </w:rPr>
        <w:t>О внесении изменений в постановление администрации Нововеличковского сельского поселения Ди</w:t>
      </w:r>
      <w:r>
        <w:rPr>
          <w:rFonts w:ascii="Times New Roman" w:hAnsi="Times New Roman"/>
          <w:sz w:val="28"/>
          <w:szCs w:val="28"/>
        </w:rPr>
        <w:t xml:space="preserve">нского района от 27.03.2017 </w:t>
      </w:r>
      <w:r w:rsidRPr="00AD5A68">
        <w:rPr>
          <w:rFonts w:ascii="Times New Roman" w:hAnsi="Times New Roman"/>
          <w:sz w:val="28"/>
          <w:szCs w:val="28"/>
        </w:rPr>
        <w:t>№ 49 «Об утверждении Положения об оплате труда работников муниципального бюджетного учреждения по физическому развитию «Спорт»</w:t>
      </w:r>
      <w:r>
        <w:rPr>
          <w:rFonts w:ascii="Times New Roman" w:hAnsi="Times New Roman"/>
          <w:sz w:val="28"/>
          <w:szCs w:val="28"/>
        </w:rPr>
        <w:t>, признать утратившим силу с момента вступления в силу настоящего постановления.</w:t>
      </w:r>
    </w:p>
    <w:p w:rsidR="009E6D99" w:rsidRPr="009E6D99" w:rsidRDefault="0077457E" w:rsidP="009E6D99">
      <w:pPr>
        <w:widowControl w:val="0"/>
        <w:ind w:firstLine="851"/>
        <w:jc w:val="both"/>
        <w:rPr>
          <w:sz w:val="27"/>
          <w:szCs w:val="27"/>
        </w:rPr>
      </w:pPr>
      <w:r>
        <w:rPr>
          <w:sz w:val="27"/>
          <w:szCs w:val="27"/>
        </w:rPr>
        <w:t>3</w:t>
      </w:r>
      <w:r w:rsidR="009E6D99" w:rsidRPr="009E6D99">
        <w:rPr>
          <w:sz w:val="27"/>
          <w:szCs w:val="27"/>
        </w:rPr>
        <w:t>. Отделу по общим и правовым вопросам администрации Нововеличковского сельского поселения (Калитка) настоящее постановление обнародовать в установленном порядке и разместить на официальном сайте Нововеличковского сельского поселения Динского района в сети интернет.</w:t>
      </w:r>
    </w:p>
    <w:p w:rsidR="009E6D99" w:rsidRPr="009E6D99" w:rsidRDefault="0077457E" w:rsidP="009E6D99">
      <w:pPr>
        <w:ind w:firstLine="851"/>
        <w:jc w:val="both"/>
        <w:rPr>
          <w:sz w:val="27"/>
          <w:szCs w:val="27"/>
        </w:rPr>
      </w:pPr>
      <w:r>
        <w:rPr>
          <w:sz w:val="27"/>
          <w:szCs w:val="27"/>
        </w:rPr>
        <w:t>4</w:t>
      </w:r>
      <w:r w:rsidR="009E6D99" w:rsidRPr="009E6D99">
        <w:rPr>
          <w:sz w:val="27"/>
          <w:szCs w:val="27"/>
        </w:rPr>
        <w:t>.</w:t>
      </w:r>
      <w:r w:rsidR="009E6D99" w:rsidRPr="009E6D99">
        <w:rPr>
          <w:spacing w:val="-1"/>
          <w:sz w:val="27"/>
          <w:szCs w:val="27"/>
        </w:rPr>
        <w:t xml:space="preserve"> </w:t>
      </w:r>
      <w:r w:rsidR="009E6D99" w:rsidRPr="009E6D99">
        <w:rPr>
          <w:spacing w:val="-2"/>
          <w:sz w:val="27"/>
          <w:szCs w:val="27"/>
        </w:rPr>
        <w:t>Контроль за выполнением настоящего постановления оставляю за собой.</w:t>
      </w:r>
    </w:p>
    <w:p w:rsidR="009E6D99" w:rsidRPr="009E6D99" w:rsidRDefault="0077457E" w:rsidP="009E6D99">
      <w:pPr>
        <w:ind w:firstLine="843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9E6D99" w:rsidRPr="009E6D99">
        <w:rPr>
          <w:sz w:val="28"/>
          <w:szCs w:val="28"/>
        </w:rPr>
        <w:t>.</w:t>
      </w:r>
      <w:r w:rsidR="009E6D99" w:rsidRPr="009E6D99">
        <w:rPr>
          <w:bCs/>
          <w:sz w:val="28"/>
          <w:szCs w:val="28"/>
        </w:rPr>
        <w:t xml:space="preserve"> </w:t>
      </w:r>
      <w:r w:rsidR="009E6D99" w:rsidRPr="009E6D99">
        <w:rPr>
          <w:sz w:val="28"/>
          <w:szCs w:val="28"/>
        </w:rPr>
        <w:t>Постановление вступает в силу со дня его обнародования.</w:t>
      </w:r>
    </w:p>
    <w:p w:rsidR="009E6D99" w:rsidRPr="009E6D99" w:rsidRDefault="009E6D99" w:rsidP="009E6D99">
      <w:pPr>
        <w:ind w:firstLine="843"/>
        <w:jc w:val="both"/>
        <w:rPr>
          <w:sz w:val="28"/>
          <w:szCs w:val="28"/>
        </w:rPr>
      </w:pPr>
    </w:p>
    <w:p w:rsidR="009E6D99" w:rsidRPr="009E6D99" w:rsidRDefault="009E6D99" w:rsidP="009E6D99">
      <w:pPr>
        <w:jc w:val="both"/>
        <w:rPr>
          <w:sz w:val="28"/>
          <w:szCs w:val="28"/>
        </w:rPr>
      </w:pPr>
    </w:p>
    <w:p w:rsidR="009E6D99" w:rsidRPr="009E6D99" w:rsidRDefault="009E6D99" w:rsidP="009E6D99">
      <w:pPr>
        <w:jc w:val="both"/>
        <w:rPr>
          <w:sz w:val="28"/>
          <w:szCs w:val="28"/>
        </w:rPr>
      </w:pPr>
    </w:p>
    <w:p w:rsidR="009E6D99" w:rsidRPr="009E6D99" w:rsidRDefault="009E6D99" w:rsidP="009E6D99">
      <w:pPr>
        <w:jc w:val="both"/>
        <w:rPr>
          <w:sz w:val="28"/>
          <w:szCs w:val="28"/>
        </w:rPr>
      </w:pPr>
      <w:r w:rsidRPr="009E6D99">
        <w:rPr>
          <w:sz w:val="28"/>
          <w:szCs w:val="28"/>
        </w:rPr>
        <w:t xml:space="preserve">Глава администрации </w:t>
      </w:r>
    </w:p>
    <w:p w:rsidR="009E6D99" w:rsidRPr="009E6D99" w:rsidRDefault="009E6D99" w:rsidP="009E6D99">
      <w:pPr>
        <w:jc w:val="both"/>
        <w:rPr>
          <w:sz w:val="28"/>
          <w:szCs w:val="28"/>
        </w:rPr>
      </w:pPr>
      <w:r w:rsidRPr="009E6D99">
        <w:rPr>
          <w:sz w:val="28"/>
          <w:szCs w:val="28"/>
        </w:rPr>
        <w:t>Нововеличковского</w:t>
      </w:r>
    </w:p>
    <w:p w:rsidR="009E6D99" w:rsidRPr="009E6D99" w:rsidRDefault="009E6D99" w:rsidP="009E6D99">
      <w:pPr>
        <w:jc w:val="both"/>
        <w:rPr>
          <w:sz w:val="28"/>
          <w:szCs w:val="28"/>
        </w:rPr>
      </w:pPr>
      <w:r w:rsidRPr="009E6D99">
        <w:rPr>
          <w:sz w:val="28"/>
          <w:szCs w:val="28"/>
        </w:rPr>
        <w:t>с</w:t>
      </w:r>
      <w:r w:rsidR="00EE6477">
        <w:rPr>
          <w:sz w:val="28"/>
          <w:szCs w:val="28"/>
        </w:rPr>
        <w:t xml:space="preserve">ельского поселения </w:t>
      </w:r>
      <w:r w:rsidR="00EE6477">
        <w:rPr>
          <w:sz w:val="28"/>
          <w:szCs w:val="28"/>
        </w:rPr>
        <w:tab/>
      </w:r>
      <w:r w:rsidR="00EE6477">
        <w:rPr>
          <w:sz w:val="28"/>
          <w:szCs w:val="28"/>
        </w:rPr>
        <w:tab/>
      </w:r>
      <w:r w:rsidR="00EE6477">
        <w:rPr>
          <w:sz w:val="28"/>
          <w:szCs w:val="28"/>
        </w:rPr>
        <w:tab/>
      </w:r>
      <w:r w:rsidR="00EE6477">
        <w:rPr>
          <w:sz w:val="28"/>
          <w:szCs w:val="28"/>
        </w:rPr>
        <w:tab/>
      </w:r>
      <w:r w:rsidR="00EE6477">
        <w:rPr>
          <w:sz w:val="28"/>
          <w:szCs w:val="28"/>
        </w:rPr>
        <w:tab/>
      </w:r>
      <w:r w:rsidR="00EE6477">
        <w:rPr>
          <w:sz w:val="28"/>
          <w:szCs w:val="28"/>
        </w:rPr>
        <w:tab/>
      </w:r>
      <w:r w:rsidR="00EE6477">
        <w:rPr>
          <w:sz w:val="28"/>
          <w:szCs w:val="28"/>
        </w:rPr>
        <w:tab/>
      </w:r>
      <w:r w:rsidR="00EE6477">
        <w:rPr>
          <w:sz w:val="28"/>
          <w:szCs w:val="28"/>
        </w:rPr>
        <w:tab/>
        <w:t xml:space="preserve">    Г</w:t>
      </w:r>
      <w:r w:rsidRPr="009E6D99">
        <w:rPr>
          <w:sz w:val="28"/>
          <w:szCs w:val="28"/>
        </w:rPr>
        <w:t>.М. Кова</w:t>
      </w:r>
    </w:p>
    <w:p w:rsidR="009E6D99" w:rsidRPr="009E6D99" w:rsidRDefault="009E6D99" w:rsidP="009E6D99">
      <w:pPr>
        <w:jc w:val="center"/>
        <w:outlineLvl w:val="7"/>
        <w:rPr>
          <w:b/>
          <w:bCs/>
          <w:caps/>
          <w:sz w:val="28"/>
          <w:szCs w:val="28"/>
        </w:rPr>
      </w:pPr>
    </w:p>
    <w:p w:rsidR="009E6D99" w:rsidRPr="009E6D99" w:rsidRDefault="009E6D99" w:rsidP="009E6D99">
      <w:pPr>
        <w:jc w:val="center"/>
        <w:outlineLvl w:val="7"/>
        <w:rPr>
          <w:b/>
          <w:bCs/>
          <w:caps/>
          <w:sz w:val="28"/>
          <w:szCs w:val="28"/>
        </w:rPr>
      </w:pPr>
    </w:p>
    <w:p w:rsidR="009E6D99" w:rsidRPr="009E6D99" w:rsidRDefault="009E6D99" w:rsidP="009E6D99">
      <w:pPr>
        <w:jc w:val="center"/>
        <w:outlineLvl w:val="7"/>
        <w:rPr>
          <w:b/>
          <w:bCs/>
          <w:caps/>
          <w:sz w:val="28"/>
          <w:szCs w:val="28"/>
        </w:rPr>
      </w:pPr>
    </w:p>
    <w:p w:rsidR="009E6D99" w:rsidRPr="009E6D99" w:rsidRDefault="009E6D99" w:rsidP="009E6D99">
      <w:pPr>
        <w:jc w:val="center"/>
        <w:outlineLvl w:val="7"/>
        <w:rPr>
          <w:b/>
          <w:bCs/>
          <w:caps/>
          <w:sz w:val="28"/>
          <w:szCs w:val="28"/>
        </w:rPr>
      </w:pPr>
    </w:p>
    <w:p w:rsidR="009E6D99" w:rsidRPr="009E6D99" w:rsidRDefault="009E6D99" w:rsidP="009E6D99">
      <w:pPr>
        <w:jc w:val="center"/>
        <w:outlineLvl w:val="7"/>
        <w:rPr>
          <w:b/>
          <w:bCs/>
          <w:caps/>
          <w:sz w:val="28"/>
          <w:szCs w:val="28"/>
        </w:rPr>
      </w:pPr>
    </w:p>
    <w:p w:rsidR="009E6D99" w:rsidRPr="009E6D99" w:rsidRDefault="009E6D99" w:rsidP="009E6D99">
      <w:pPr>
        <w:jc w:val="center"/>
        <w:outlineLvl w:val="7"/>
        <w:rPr>
          <w:b/>
          <w:bCs/>
          <w:caps/>
          <w:sz w:val="28"/>
          <w:szCs w:val="28"/>
        </w:rPr>
      </w:pPr>
    </w:p>
    <w:p w:rsidR="009E6D99" w:rsidRPr="009E6D99" w:rsidRDefault="009E6D99" w:rsidP="009E6D99">
      <w:pPr>
        <w:jc w:val="center"/>
        <w:outlineLvl w:val="7"/>
        <w:rPr>
          <w:b/>
          <w:bCs/>
          <w:caps/>
          <w:sz w:val="28"/>
          <w:szCs w:val="28"/>
        </w:rPr>
      </w:pPr>
    </w:p>
    <w:p w:rsidR="009E6D99" w:rsidRPr="009E6D99" w:rsidRDefault="009E6D99" w:rsidP="009E6D99">
      <w:pPr>
        <w:jc w:val="center"/>
        <w:outlineLvl w:val="7"/>
        <w:rPr>
          <w:b/>
          <w:bCs/>
          <w:caps/>
          <w:sz w:val="28"/>
          <w:szCs w:val="28"/>
        </w:rPr>
      </w:pPr>
    </w:p>
    <w:p w:rsidR="009E6D99" w:rsidRPr="009E6D99" w:rsidRDefault="009E6D99" w:rsidP="009E6D99">
      <w:pPr>
        <w:jc w:val="center"/>
        <w:outlineLvl w:val="7"/>
        <w:rPr>
          <w:b/>
          <w:bCs/>
          <w:caps/>
          <w:sz w:val="28"/>
          <w:szCs w:val="28"/>
        </w:rPr>
      </w:pPr>
    </w:p>
    <w:p w:rsidR="009E6D99" w:rsidRPr="009E6D99" w:rsidRDefault="009E6D99" w:rsidP="009E6D99"/>
    <w:p w:rsidR="00155BEC" w:rsidRPr="009E6D99" w:rsidRDefault="00155BEC" w:rsidP="009E6D99"/>
    <w:sectPr w:rsidR="00155BEC" w:rsidRPr="009E6D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C4987" w:rsidRDefault="00AC4987" w:rsidP="00155BEC">
      <w:r>
        <w:separator/>
      </w:r>
    </w:p>
  </w:endnote>
  <w:endnote w:type="continuationSeparator" w:id="0">
    <w:p w:rsidR="00AC4987" w:rsidRDefault="00AC4987" w:rsidP="00155B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C4987" w:rsidRDefault="00AC4987" w:rsidP="00155BEC">
      <w:r>
        <w:separator/>
      </w:r>
    </w:p>
  </w:footnote>
  <w:footnote w:type="continuationSeparator" w:id="0">
    <w:p w:rsidR="00AC4987" w:rsidRDefault="00AC4987" w:rsidP="00155B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5F23330"/>
    <w:multiLevelType w:val="hybridMultilevel"/>
    <w:tmpl w:val="A1B8AE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E90EA7"/>
    <w:multiLevelType w:val="hybridMultilevel"/>
    <w:tmpl w:val="F7FE74F0"/>
    <w:lvl w:ilvl="0" w:tplc="A3A6901C">
      <w:start w:val="1"/>
      <w:numFmt w:val="decimal"/>
      <w:lvlText w:val="%1."/>
      <w:lvlJc w:val="left"/>
      <w:pPr>
        <w:ind w:left="2135" w:hanging="1284"/>
      </w:p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3A1872A4"/>
    <w:multiLevelType w:val="hybridMultilevel"/>
    <w:tmpl w:val="7A382DF8"/>
    <w:lvl w:ilvl="0" w:tplc="8130721E">
      <w:start w:val="1"/>
      <w:numFmt w:val="decimal"/>
      <w:lvlText w:val="%1."/>
      <w:lvlJc w:val="left"/>
      <w:pPr>
        <w:ind w:left="2075" w:hanging="1224"/>
      </w:pPr>
      <w:rPr>
        <w:rFonts w:eastAsiaTheme="minorHAnsi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4AE1511D"/>
    <w:multiLevelType w:val="multilevel"/>
    <w:tmpl w:val="D87A54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5" w15:restartNumberingAfterBreak="0">
    <w:nsid w:val="7DCE1732"/>
    <w:multiLevelType w:val="hybridMultilevel"/>
    <w:tmpl w:val="F7FE74F0"/>
    <w:lvl w:ilvl="0" w:tplc="A3A6901C">
      <w:start w:val="1"/>
      <w:numFmt w:val="decimal"/>
      <w:lvlText w:val="%1."/>
      <w:lvlJc w:val="left"/>
      <w:pPr>
        <w:ind w:left="2135" w:hanging="1284"/>
      </w:p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1"/>
  </w:num>
  <w:num w:numId="4">
    <w:abstractNumId w:val="5"/>
  </w:num>
  <w:num w:numId="5">
    <w:abstractNumId w:val="2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4DD7"/>
    <w:rsid w:val="00004430"/>
    <w:rsid w:val="00005808"/>
    <w:rsid w:val="00011FFE"/>
    <w:rsid w:val="00014E8A"/>
    <w:rsid w:val="000328C8"/>
    <w:rsid w:val="00053B70"/>
    <w:rsid w:val="00062853"/>
    <w:rsid w:val="000735C0"/>
    <w:rsid w:val="00081DE7"/>
    <w:rsid w:val="000A6F4D"/>
    <w:rsid w:val="000D2073"/>
    <w:rsid w:val="00122AAE"/>
    <w:rsid w:val="00124C82"/>
    <w:rsid w:val="00146B63"/>
    <w:rsid w:val="00155BEC"/>
    <w:rsid w:val="001B3C5F"/>
    <w:rsid w:val="001D3CF6"/>
    <w:rsid w:val="001E04D8"/>
    <w:rsid w:val="001F524C"/>
    <w:rsid w:val="001F7C58"/>
    <w:rsid w:val="002079F3"/>
    <w:rsid w:val="002433A0"/>
    <w:rsid w:val="00244CE8"/>
    <w:rsid w:val="00246649"/>
    <w:rsid w:val="00263F19"/>
    <w:rsid w:val="00264D3F"/>
    <w:rsid w:val="00275E8D"/>
    <w:rsid w:val="0027777F"/>
    <w:rsid w:val="00284B26"/>
    <w:rsid w:val="002879B2"/>
    <w:rsid w:val="002D7274"/>
    <w:rsid w:val="003066E9"/>
    <w:rsid w:val="00311536"/>
    <w:rsid w:val="00333FDB"/>
    <w:rsid w:val="00334599"/>
    <w:rsid w:val="00344DD7"/>
    <w:rsid w:val="003D6147"/>
    <w:rsid w:val="003E7B86"/>
    <w:rsid w:val="003F1E52"/>
    <w:rsid w:val="004006C5"/>
    <w:rsid w:val="00413A3D"/>
    <w:rsid w:val="004159B9"/>
    <w:rsid w:val="00431A15"/>
    <w:rsid w:val="00460FFF"/>
    <w:rsid w:val="00476D9F"/>
    <w:rsid w:val="004A1489"/>
    <w:rsid w:val="004A349F"/>
    <w:rsid w:val="004B0E79"/>
    <w:rsid w:val="004B6195"/>
    <w:rsid w:val="004C26C1"/>
    <w:rsid w:val="004C3224"/>
    <w:rsid w:val="004C4137"/>
    <w:rsid w:val="004D0A7E"/>
    <w:rsid w:val="00500D03"/>
    <w:rsid w:val="00503375"/>
    <w:rsid w:val="00505C6E"/>
    <w:rsid w:val="00527AA3"/>
    <w:rsid w:val="005511ED"/>
    <w:rsid w:val="00554636"/>
    <w:rsid w:val="005613C0"/>
    <w:rsid w:val="005613F2"/>
    <w:rsid w:val="00592F8C"/>
    <w:rsid w:val="005E0985"/>
    <w:rsid w:val="005F1647"/>
    <w:rsid w:val="00610585"/>
    <w:rsid w:val="006165B6"/>
    <w:rsid w:val="006332C1"/>
    <w:rsid w:val="00642BAC"/>
    <w:rsid w:val="006442AD"/>
    <w:rsid w:val="0065586A"/>
    <w:rsid w:val="00664394"/>
    <w:rsid w:val="00687A2A"/>
    <w:rsid w:val="006A57B5"/>
    <w:rsid w:val="006E4013"/>
    <w:rsid w:val="006F791F"/>
    <w:rsid w:val="00707BA5"/>
    <w:rsid w:val="00715319"/>
    <w:rsid w:val="00715B26"/>
    <w:rsid w:val="00715D0D"/>
    <w:rsid w:val="00717813"/>
    <w:rsid w:val="0072289A"/>
    <w:rsid w:val="0072727F"/>
    <w:rsid w:val="007422A4"/>
    <w:rsid w:val="00754877"/>
    <w:rsid w:val="00765AD6"/>
    <w:rsid w:val="0077457E"/>
    <w:rsid w:val="0078018A"/>
    <w:rsid w:val="007820BA"/>
    <w:rsid w:val="007A0C39"/>
    <w:rsid w:val="007A72E8"/>
    <w:rsid w:val="007B3B4F"/>
    <w:rsid w:val="007C49F1"/>
    <w:rsid w:val="007C7D64"/>
    <w:rsid w:val="007E07E1"/>
    <w:rsid w:val="007F7213"/>
    <w:rsid w:val="00807942"/>
    <w:rsid w:val="00830463"/>
    <w:rsid w:val="008319DD"/>
    <w:rsid w:val="008A0335"/>
    <w:rsid w:val="008A30F1"/>
    <w:rsid w:val="008A6F94"/>
    <w:rsid w:val="008C71DF"/>
    <w:rsid w:val="008D74AF"/>
    <w:rsid w:val="009007B6"/>
    <w:rsid w:val="00920831"/>
    <w:rsid w:val="00996E90"/>
    <w:rsid w:val="009D3594"/>
    <w:rsid w:val="009E6D99"/>
    <w:rsid w:val="009E77AD"/>
    <w:rsid w:val="009F4AF2"/>
    <w:rsid w:val="00A04287"/>
    <w:rsid w:val="00A35723"/>
    <w:rsid w:val="00A678C6"/>
    <w:rsid w:val="00AA5DF3"/>
    <w:rsid w:val="00AB3810"/>
    <w:rsid w:val="00AC4987"/>
    <w:rsid w:val="00AE1DC6"/>
    <w:rsid w:val="00AE3CFE"/>
    <w:rsid w:val="00AF3CA2"/>
    <w:rsid w:val="00AF5F21"/>
    <w:rsid w:val="00B23191"/>
    <w:rsid w:val="00B72486"/>
    <w:rsid w:val="00B72DA2"/>
    <w:rsid w:val="00B73995"/>
    <w:rsid w:val="00B92D29"/>
    <w:rsid w:val="00BB52AD"/>
    <w:rsid w:val="00BB6745"/>
    <w:rsid w:val="00BB7DC0"/>
    <w:rsid w:val="00BC6CF7"/>
    <w:rsid w:val="00BD3640"/>
    <w:rsid w:val="00BF401D"/>
    <w:rsid w:val="00BF5CC9"/>
    <w:rsid w:val="00C10489"/>
    <w:rsid w:val="00C10732"/>
    <w:rsid w:val="00C13377"/>
    <w:rsid w:val="00C96666"/>
    <w:rsid w:val="00CE7DF3"/>
    <w:rsid w:val="00CF5B03"/>
    <w:rsid w:val="00D0069C"/>
    <w:rsid w:val="00D00DE9"/>
    <w:rsid w:val="00D26FB6"/>
    <w:rsid w:val="00D465D1"/>
    <w:rsid w:val="00DA2971"/>
    <w:rsid w:val="00DB3C15"/>
    <w:rsid w:val="00E0335D"/>
    <w:rsid w:val="00E41C58"/>
    <w:rsid w:val="00E623BA"/>
    <w:rsid w:val="00E7265B"/>
    <w:rsid w:val="00E82788"/>
    <w:rsid w:val="00E97B47"/>
    <w:rsid w:val="00EB336F"/>
    <w:rsid w:val="00EC3774"/>
    <w:rsid w:val="00EC7C13"/>
    <w:rsid w:val="00EE37F3"/>
    <w:rsid w:val="00EE6477"/>
    <w:rsid w:val="00EF3849"/>
    <w:rsid w:val="00EF69AC"/>
    <w:rsid w:val="00F01546"/>
    <w:rsid w:val="00F01A2E"/>
    <w:rsid w:val="00F12450"/>
    <w:rsid w:val="00F20267"/>
    <w:rsid w:val="00F26DF8"/>
    <w:rsid w:val="00F85889"/>
    <w:rsid w:val="00F920CE"/>
    <w:rsid w:val="00FB549B"/>
    <w:rsid w:val="00FF4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04A57EF-51BD-4A55-83F7-6ABE59C78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54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B549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B549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B549B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155BE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55BE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155BE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55BEC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a">
    <w:name w:val="Table Grid"/>
    <w:basedOn w:val="a1"/>
    <w:uiPriority w:val="39"/>
    <w:rsid w:val="00D00D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semiHidden/>
    <w:unhideWhenUsed/>
    <w:rsid w:val="00CF5B03"/>
    <w:rPr>
      <w:color w:val="0000FF"/>
      <w:u w:val="single"/>
    </w:rPr>
  </w:style>
  <w:style w:type="table" w:customStyle="1" w:styleId="1">
    <w:name w:val="Сетка таблицы1"/>
    <w:basedOn w:val="a1"/>
    <w:next w:val="aa"/>
    <w:uiPriority w:val="39"/>
    <w:rsid w:val="009E6D99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 Spacing"/>
    <w:uiPriority w:val="1"/>
    <w:qFormat/>
    <w:rsid w:val="009E6D99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251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</TotalTime>
  <Pages>1</Pages>
  <Words>453</Words>
  <Characters>2583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Ольга Власова</cp:lastModifiedBy>
  <cp:revision>32</cp:revision>
  <cp:lastPrinted>2018-12-26T08:36:00Z</cp:lastPrinted>
  <dcterms:created xsi:type="dcterms:W3CDTF">2017-02-21T07:39:00Z</dcterms:created>
  <dcterms:modified xsi:type="dcterms:W3CDTF">2019-01-18T10:43:00Z</dcterms:modified>
</cp:coreProperties>
</file>