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7B7" w:rsidRPr="005B67B7" w:rsidRDefault="005B67B7" w:rsidP="005B67B7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  <w:r w:rsidRPr="005B67B7">
        <w:rPr>
          <w:rFonts w:ascii="Times New Roman" w:eastAsia="SimSun" w:hAnsi="Times New Roman" w:cs="Times New Roman"/>
          <w:color w:val="000000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pt;height:44.8pt">
            <v:imagedata r:id="rId6" o:title="Нововеличковское СП динского р-на"/>
          </v:shape>
        </w:pict>
      </w:r>
    </w:p>
    <w:p w:rsidR="005B67B7" w:rsidRPr="005B67B7" w:rsidRDefault="005B67B7" w:rsidP="005B67B7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  <w:r w:rsidRPr="005B67B7">
        <w:rPr>
          <w:rFonts w:ascii="Times New Roman" w:eastAsia="SimSun" w:hAnsi="Times New Roman" w:cs="Times New Roman"/>
          <w:b/>
          <w:sz w:val="28"/>
          <w:szCs w:val="28"/>
        </w:rPr>
        <w:t xml:space="preserve">СОВЕТ НОВОВЕЛИЧКОВСКОГО СЕЛЬСКОГО ПОСЕЛЕНИЯ </w:t>
      </w:r>
    </w:p>
    <w:p w:rsidR="005B67B7" w:rsidRPr="005B67B7" w:rsidRDefault="005B67B7" w:rsidP="005B67B7">
      <w:pPr>
        <w:spacing w:after="0" w:line="240" w:lineRule="auto"/>
        <w:ind w:left="-142" w:firstLine="709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  <w:r w:rsidRPr="005B67B7">
        <w:rPr>
          <w:rFonts w:ascii="Times New Roman" w:eastAsia="SimSun" w:hAnsi="Times New Roman" w:cs="Times New Roman"/>
          <w:b/>
          <w:sz w:val="28"/>
          <w:szCs w:val="28"/>
        </w:rPr>
        <w:t>ДИНСКОГО РАЙОНА</w:t>
      </w:r>
    </w:p>
    <w:p w:rsidR="005B67B7" w:rsidRPr="005B67B7" w:rsidRDefault="005B67B7" w:rsidP="005B67B7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</w:p>
    <w:p w:rsidR="005B67B7" w:rsidRPr="005B67B7" w:rsidRDefault="005B67B7" w:rsidP="005B67B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B67B7">
        <w:rPr>
          <w:rFonts w:ascii="Times New Roman" w:eastAsia="Calibri" w:hAnsi="Times New Roman" w:cs="Times New Roman"/>
          <w:b/>
          <w:sz w:val="28"/>
          <w:szCs w:val="28"/>
        </w:rPr>
        <w:t>РЕШЕНИЕ</w:t>
      </w:r>
    </w:p>
    <w:p w:rsidR="005B67B7" w:rsidRPr="005B67B7" w:rsidRDefault="005B67B7" w:rsidP="005B67B7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</w:p>
    <w:p w:rsidR="005B67B7" w:rsidRPr="005B67B7" w:rsidRDefault="005B67B7" w:rsidP="005B67B7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5B67B7">
        <w:rPr>
          <w:rFonts w:ascii="Times New Roman" w:eastAsia="SimSun" w:hAnsi="Times New Roman" w:cs="Times New Roman"/>
          <w:sz w:val="28"/>
          <w:szCs w:val="28"/>
          <w:lang w:eastAsia="ar-SA"/>
        </w:rPr>
        <w:t>от 20.12.2018</w:t>
      </w:r>
      <w:r w:rsidRPr="005B67B7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5B67B7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5B67B7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5B67B7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5B67B7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5B67B7">
        <w:rPr>
          <w:rFonts w:ascii="Times New Roman" w:eastAsia="SimSun" w:hAnsi="Times New Roman" w:cs="Times New Roman"/>
          <w:sz w:val="28"/>
          <w:szCs w:val="28"/>
          <w:lang w:eastAsia="ar-SA"/>
        </w:rPr>
        <w:tab/>
        <w:t xml:space="preserve">                               № 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310</w:t>
      </w:r>
      <w:r w:rsidRPr="005B67B7">
        <w:rPr>
          <w:rFonts w:ascii="Times New Roman" w:eastAsia="SimSun" w:hAnsi="Times New Roman" w:cs="Times New Roman"/>
          <w:sz w:val="28"/>
          <w:szCs w:val="28"/>
          <w:lang w:eastAsia="ar-SA"/>
        </w:rPr>
        <w:t>-68/3</w:t>
      </w:r>
    </w:p>
    <w:p w:rsidR="005B67B7" w:rsidRPr="005B67B7" w:rsidRDefault="005B67B7" w:rsidP="005B67B7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</w:rPr>
      </w:pPr>
    </w:p>
    <w:p w:rsidR="005B67B7" w:rsidRPr="005B67B7" w:rsidRDefault="005B67B7" w:rsidP="005B67B7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</w:rPr>
      </w:pPr>
      <w:r w:rsidRPr="005B67B7">
        <w:rPr>
          <w:rFonts w:ascii="Times New Roman" w:eastAsia="SimSun" w:hAnsi="Times New Roman" w:cs="Times New Roman"/>
          <w:sz w:val="28"/>
          <w:szCs w:val="28"/>
        </w:rPr>
        <w:t>станица Нововеличковская</w:t>
      </w:r>
    </w:p>
    <w:p w:rsidR="00736240" w:rsidRDefault="00736240" w:rsidP="0073624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345B9" w:rsidRPr="00736240" w:rsidRDefault="007345B9" w:rsidP="0073624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A052B" w:rsidRDefault="00CC779D" w:rsidP="00736240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передаче </w:t>
      </w:r>
      <w:r w:rsidR="008A052B">
        <w:rPr>
          <w:rFonts w:ascii="Times New Roman" w:hAnsi="Times New Roman" w:cs="Times New Roman"/>
          <w:b/>
          <w:bCs/>
          <w:sz w:val="28"/>
          <w:szCs w:val="28"/>
        </w:rPr>
        <w:t xml:space="preserve">Контрольно-счетной палате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8A052B" w:rsidRDefault="00CC779D" w:rsidP="00736240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образования Динской район </w:t>
      </w:r>
      <w:r w:rsidR="008A052B">
        <w:rPr>
          <w:rFonts w:ascii="Times New Roman" w:hAnsi="Times New Roman" w:cs="Times New Roman"/>
          <w:b/>
          <w:bCs/>
          <w:sz w:val="28"/>
          <w:szCs w:val="28"/>
        </w:rPr>
        <w:t xml:space="preserve">полномочий контрольно-счетного </w:t>
      </w:r>
    </w:p>
    <w:p w:rsidR="008A052B" w:rsidRDefault="008A052B" w:rsidP="00736240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органа </w:t>
      </w:r>
      <w:r w:rsidR="00CC779D">
        <w:rPr>
          <w:rFonts w:ascii="Times New Roman" w:hAnsi="Times New Roman" w:cs="Times New Roman"/>
          <w:b/>
          <w:bCs/>
          <w:sz w:val="28"/>
          <w:szCs w:val="28"/>
        </w:rPr>
        <w:t xml:space="preserve">Нововеличковского сельского поселения Динского </w:t>
      </w:r>
    </w:p>
    <w:p w:rsidR="008A052B" w:rsidRDefault="008A052B" w:rsidP="00736240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района </w:t>
      </w:r>
      <w:r w:rsidR="00CC779D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осуществлению внешнего муниципального </w:t>
      </w:r>
    </w:p>
    <w:p w:rsidR="00E967FD" w:rsidRPr="002F36DD" w:rsidRDefault="008A052B" w:rsidP="00736240">
      <w:pPr>
        <w:spacing w:after="0" w:line="240" w:lineRule="auto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финансового </w:t>
      </w:r>
      <w:r w:rsidR="00CC779D">
        <w:rPr>
          <w:rFonts w:ascii="Times New Roman" w:hAnsi="Times New Roman" w:cs="Times New Roman"/>
          <w:b/>
          <w:bCs/>
          <w:sz w:val="28"/>
          <w:szCs w:val="28"/>
        </w:rPr>
        <w:t>контрол</w:t>
      </w:r>
      <w:r>
        <w:rPr>
          <w:rFonts w:ascii="Times New Roman" w:hAnsi="Times New Roman" w:cs="Times New Roman"/>
          <w:b/>
          <w:bCs/>
          <w:sz w:val="28"/>
          <w:szCs w:val="28"/>
        </w:rPr>
        <w:t>я</w:t>
      </w:r>
    </w:p>
    <w:p w:rsidR="00E967FD" w:rsidRPr="00736240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967FD" w:rsidRPr="00736240" w:rsidRDefault="00E967FD" w:rsidP="00470E6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E967FD" w:rsidRPr="000830D4" w:rsidRDefault="00E967FD" w:rsidP="002F3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830D4">
        <w:rPr>
          <w:rFonts w:ascii="Times New Roman" w:hAnsi="Times New Roman" w:cs="Times New Roman"/>
          <w:sz w:val="27"/>
          <w:szCs w:val="27"/>
        </w:rPr>
        <w:t xml:space="preserve">В соответствии с </w:t>
      </w:r>
      <w:r w:rsidR="00CC779D" w:rsidRPr="000830D4">
        <w:rPr>
          <w:rFonts w:ascii="Times New Roman" w:hAnsi="Times New Roman" w:cs="Times New Roman"/>
          <w:sz w:val="27"/>
          <w:szCs w:val="27"/>
        </w:rPr>
        <w:t>Федеральным законом от 06.10.2003 № 131-ФЗ «Об общих принципах организации местного самоуправления в Российской федерации», в целях реализации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</w:t>
      </w:r>
      <w:r w:rsidRPr="000830D4">
        <w:rPr>
          <w:rFonts w:ascii="Times New Roman" w:hAnsi="Times New Roman" w:cs="Times New Roman"/>
          <w:sz w:val="27"/>
          <w:szCs w:val="27"/>
        </w:rPr>
        <w:t xml:space="preserve"> Совет Нововеличковского сельского поселения Динского района </w:t>
      </w:r>
      <w:proofErr w:type="gramStart"/>
      <w:r w:rsidRPr="000830D4">
        <w:rPr>
          <w:rFonts w:ascii="Times New Roman" w:hAnsi="Times New Roman" w:cs="Times New Roman"/>
          <w:sz w:val="27"/>
          <w:szCs w:val="27"/>
        </w:rPr>
        <w:t>р</w:t>
      </w:r>
      <w:proofErr w:type="gramEnd"/>
      <w:r w:rsidR="00CC779D" w:rsidRPr="000830D4">
        <w:rPr>
          <w:rFonts w:ascii="Times New Roman" w:hAnsi="Times New Roman" w:cs="Times New Roman"/>
          <w:sz w:val="27"/>
          <w:szCs w:val="27"/>
        </w:rPr>
        <w:t xml:space="preserve"> </w:t>
      </w:r>
      <w:r w:rsidRPr="000830D4">
        <w:rPr>
          <w:rFonts w:ascii="Times New Roman" w:hAnsi="Times New Roman" w:cs="Times New Roman"/>
          <w:sz w:val="27"/>
          <w:szCs w:val="27"/>
        </w:rPr>
        <w:t>е</w:t>
      </w:r>
      <w:r w:rsidR="00CC779D" w:rsidRPr="000830D4">
        <w:rPr>
          <w:rFonts w:ascii="Times New Roman" w:hAnsi="Times New Roman" w:cs="Times New Roman"/>
          <w:sz w:val="27"/>
          <w:szCs w:val="27"/>
        </w:rPr>
        <w:t xml:space="preserve"> </w:t>
      </w:r>
      <w:r w:rsidRPr="000830D4">
        <w:rPr>
          <w:rFonts w:ascii="Times New Roman" w:hAnsi="Times New Roman" w:cs="Times New Roman"/>
          <w:sz w:val="27"/>
          <w:szCs w:val="27"/>
        </w:rPr>
        <w:t>ш</w:t>
      </w:r>
      <w:r w:rsidR="00CC779D" w:rsidRPr="000830D4">
        <w:rPr>
          <w:rFonts w:ascii="Times New Roman" w:hAnsi="Times New Roman" w:cs="Times New Roman"/>
          <w:sz w:val="27"/>
          <w:szCs w:val="27"/>
        </w:rPr>
        <w:t xml:space="preserve"> </w:t>
      </w:r>
      <w:r w:rsidRPr="000830D4">
        <w:rPr>
          <w:rFonts w:ascii="Times New Roman" w:hAnsi="Times New Roman" w:cs="Times New Roman"/>
          <w:sz w:val="27"/>
          <w:szCs w:val="27"/>
        </w:rPr>
        <w:t>и</w:t>
      </w:r>
      <w:r w:rsidR="00CC779D" w:rsidRPr="000830D4">
        <w:rPr>
          <w:rFonts w:ascii="Times New Roman" w:hAnsi="Times New Roman" w:cs="Times New Roman"/>
          <w:sz w:val="27"/>
          <w:szCs w:val="27"/>
        </w:rPr>
        <w:t xml:space="preserve"> </w:t>
      </w:r>
      <w:r w:rsidRPr="000830D4">
        <w:rPr>
          <w:rFonts w:ascii="Times New Roman" w:hAnsi="Times New Roman" w:cs="Times New Roman"/>
          <w:sz w:val="27"/>
          <w:szCs w:val="27"/>
        </w:rPr>
        <w:t>л:</w:t>
      </w:r>
    </w:p>
    <w:p w:rsidR="00E967FD" w:rsidRPr="000830D4" w:rsidRDefault="00E967FD" w:rsidP="002F3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830D4">
        <w:rPr>
          <w:rFonts w:ascii="Times New Roman" w:hAnsi="Times New Roman" w:cs="Times New Roman"/>
          <w:sz w:val="27"/>
          <w:szCs w:val="27"/>
        </w:rPr>
        <w:t xml:space="preserve">1. </w:t>
      </w:r>
      <w:r w:rsidR="00CC779D" w:rsidRPr="000830D4">
        <w:rPr>
          <w:rFonts w:ascii="Times New Roman" w:hAnsi="Times New Roman" w:cs="Times New Roman"/>
          <w:sz w:val="27"/>
          <w:szCs w:val="27"/>
        </w:rPr>
        <w:t xml:space="preserve">Передать </w:t>
      </w:r>
      <w:r w:rsidR="008A052B">
        <w:rPr>
          <w:rFonts w:ascii="Times New Roman" w:hAnsi="Times New Roman" w:cs="Times New Roman"/>
          <w:sz w:val="27"/>
          <w:szCs w:val="27"/>
        </w:rPr>
        <w:t xml:space="preserve">Контрольно-счетной палате </w:t>
      </w:r>
      <w:r w:rsidR="00CC779D" w:rsidRPr="000830D4">
        <w:rPr>
          <w:rFonts w:ascii="Times New Roman" w:hAnsi="Times New Roman" w:cs="Times New Roman"/>
          <w:sz w:val="27"/>
          <w:szCs w:val="27"/>
        </w:rPr>
        <w:t xml:space="preserve">муниципального образования Динской район осуществление полномочий </w:t>
      </w:r>
      <w:r w:rsidR="008A052B">
        <w:rPr>
          <w:rFonts w:ascii="Times New Roman" w:hAnsi="Times New Roman" w:cs="Times New Roman"/>
          <w:sz w:val="27"/>
          <w:szCs w:val="27"/>
        </w:rPr>
        <w:t xml:space="preserve">контрольно-счетного органа </w:t>
      </w:r>
      <w:r w:rsidR="00CC779D" w:rsidRPr="000830D4">
        <w:rPr>
          <w:rFonts w:ascii="Times New Roman" w:hAnsi="Times New Roman" w:cs="Times New Roman"/>
          <w:sz w:val="27"/>
          <w:szCs w:val="27"/>
        </w:rPr>
        <w:t>Нововеличковского сель</w:t>
      </w:r>
      <w:r w:rsidR="008A052B">
        <w:rPr>
          <w:rFonts w:ascii="Times New Roman" w:hAnsi="Times New Roman" w:cs="Times New Roman"/>
          <w:sz w:val="27"/>
          <w:szCs w:val="27"/>
        </w:rPr>
        <w:t xml:space="preserve">ского поселения Динского района по осуществлению </w:t>
      </w:r>
      <w:r w:rsidR="00CC779D" w:rsidRPr="000830D4">
        <w:rPr>
          <w:rFonts w:ascii="Times New Roman" w:hAnsi="Times New Roman" w:cs="Times New Roman"/>
          <w:sz w:val="27"/>
          <w:szCs w:val="27"/>
        </w:rPr>
        <w:t xml:space="preserve"> внешнего муниципального финансового контроля</w:t>
      </w:r>
      <w:r w:rsidR="003C1E23">
        <w:rPr>
          <w:rFonts w:ascii="Times New Roman" w:hAnsi="Times New Roman" w:cs="Times New Roman"/>
          <w:sz w:val="27"/>
          <w:szCs w:val="27"/>
        </w:rPr>
        <w:t xml:space="preserve"> за счет межбюджетных трансфертов, предоставляемых из бюджета </w:t>
      </w:r>
      <w:r w:rsidR="003C1E23" w:rsidRPr="000830D4">
        <w:rPr>
          <w:rFonts w:ascii="Times New Roman" w:hAnsi="Times New Roman" w:cs="Times New Roman"/>
          <w:sz w:val="27"/>
          <w:szCs w:val="27"/>
        </w:rPr>
        <w:t>Нововеличковского сель</w:t>
      </w:r>
      <w:r w:rsidR="003C1E23">
        <w:rPr>
          <w:rFonts w:ascii="Times New Roman" w:hAnsi="Times New Roman" w:cs="Times New Roman"/>
          <w:sz w:val="27"/>
          <w:szCs w:val="27"/>
        </w:rPr>
        <w:t>ского поселения Динского района в бюджет муниципального образования Динской район</w:t>
      </w:r>
      <w:r w:rsidR="00736240" w:rsidRPr="000830D4">
        <w:rPr>
          <w:rFonts w:ascii="Times New Roman" w:hAnsi="Times New Roman" w:cs="Times New Roman"/>
          <w:sz w:val="27"/>
          <w:szCs w:val="27"/>
        </w:rPr>
        <w:t>.</w:t>
      </w:r>
    </w:p>
    <w:p w:rsidR="00736240" w:rsidRPr="000830D4" w:rsidRDefault="00736240" w:rsidP="002F3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830D4">
        <w:rPr>
          <w:rFonts w:ascii="Times New Roman" w:hAnsi="Times New Roman" w:cs="Times New Roman"/>
          <w:sz w:val="27"/>
          <w:szCs w:val="27"/>
        </w:rPr>
        <w:t xml:space="preserve">2. Поручить администрации Нововеличковского сельского поселения Динского района заключить </w:t>
      </w:r>
      <w:r w:rsidR="0038075B">
        <w:rPr>
          <w:rFonts w:ascii="Times New Roman" w:hAnsi="Times New Roman" w:cs="Times New Roman"/>
          <w:sz w:val="27"/>
          <w:szCs w:val="27"/>
        </w:rPr>
        <w:t xml:space="preserve">дополнительное </w:t>
      </w:r>
      <w:r w:rsidRPr="000830D4">
        <w:rPr>
          <w:rFonts w:ascii="Times New Roman" w:hAnsi="Times New Roman" w:cs="Times New Roman"/>
          <w:sz w:val="27"/>
          <w:szCs w:val="27"/>
        </w:rPr>
        <w:t xml:space="preserve">соглашение </w:t>
      </w:r>
      <w:r w:rsidR="0038075B">
        <w:rPr>
          <w:rFonts w:ascii="Times New Roman" w:hAnsi="Times New Roman" w:cs="Times New Roman"/>
          <w:sz w:val="27"/>
          <w:szCs w:val="27"/>
        </w:rPr>
        <w:t xml:space="preserve">о пролонгации Соглашения от 09.01.2013 № 01-12/6 </w:t>
      </w:r>
      <w:r w:rsidRPr="000830D4">
        <w:rPr>
          <w:rFonts w:ascii="Times New Roman" w:hAnsi="Times New Roman" w:cs="Times New Roman"/>
          <w:sz w:val="27"/>
          <w:szCs w:val="27"/>
        </w:rPr>
        <w:t>о передаче полномочий, указанных в пункте 1 настоящего решения.</w:t>
      </w:r>
    </w:p>
    <w:p w:rsidR="00736240" w:rsidRPr="000830D4" w:rsidRDefault="00736240" w:rsidP="002F3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830D4">
        <w:rPr>
          <w:rFonts w:ascii="Times New Roman" w:hAnsi="Times New Roman" w:cs="Times New Roman"/>
          <w:sz w:val="27"/>
          <w:szCs w:val="27"/>
        </w:rPr>
        <w:t xml:space="preserve">3. </w:t>
      </w:r>
      <w:proofErr w:type="gramStart"/>
      <w:r w:rsidRPr="000830D4">
        <w:rPr>
          <w:rFonts w:ascii="Times New Roman" w:hAnsi="Times New Roman" w:cs="Times New Roman"/>
          <w:sz w:val="27"/>
          <w:szCs w:val="27"/>
        </w:rPr>
        <w:t>Контроль за</w:t>
      </w:r>
      <w:proofErr w:type="gramEnd"/>
      <w:r w:rsidRPr="000830D4">
        <w:rPr>
          <w:rFonts w:ascii="Times New Roman" w:hAnsi="Times New Roman" w:cs="Times New Roman"/>
          <w:sz w:val="27"/>
          <w:szCs w:val="27"/>
        </w:rPr>
        <w:t xml:space="preserve"> выполнением настоящего решения возложить на комиссию </w:t>
      </w:r>
      <w:r w:rsidR="00470E6E" w:rsidRPr="000830D4">
        <w:rPr>
          <w:rFonts w:ascii="Times New Roman" w:hAnsi="Times New Roman" w:cs="Times New Roman"/>
          <w:sz w:val="27"/>
          <w:szCs w:val="27"/>
        </w:rPr>
        <w:t>по</w:t>
      </w:r>
      <w:r w:rsidR="00470E6E">
        <w:rPr>
          <w:rFonts w:ascii="Times New Roman" w:hAnsi="Times New Roman" w:cs="Times New Roman"/>
          <w:sz w:val="27"/>
          <w:szCs w:val="27"/>
        </w:rPr>
        <w:t xml:space="preserve"> правовым и социальным вопросам </w:t>
      </w:r>
      <w:r w:rsidRPr="000830D4">
        <w:rPr>
          <w:rFonts w:ascii="Times New Roman" w:hAnsi="Times New Roman" w:cs="Times New Roman"/>
          <w:sz w:val="27"/>
          <w:szCs w:val="27"/>
        </w:rPr>
        <w:t xml:space="preserve">Совета Нововеличковского сельского поселения </w:t>
      </w:r>
      <w:r w:rsidR="00470E6E">
        <w:rPr>
          <w:rFonts w:ascii="Times New Roman" w:hAnsi="Times New Roman" w:cs="Times New Roman"/>
          <w:sz w:val="27"/>
          <w:szCs w:val="27"/>
        </w:rPr>
        <w:t>(Ковтун).</w:t>
      </w:r>
    </w:p>
    <w:p w:rsidR="00E967FD" w:rsidRPr="000830D4" w:rsidRDefault="00736240" w:rsidP="002F3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830D4">
        <w:rPr>
          <w:rFonts w:ascii="Times New Roman" w:hAnsi="Times New Roman" w:cs="Times New Roman"/>
          <w:sz w:val="27"/>
          <w:szCs w:val="27"/>
        </w:rPr>
        <w:t>4</w:t>
      </w:r>
      <w:r w:rsidR="00E967FD" w:rsidRPr="000830D4">
        <w:rPr>
          <w:rFonts w:ascii="Times New Roman" w:hAnsi="Times New Roman" w:cs="Times New Roman"/>
          <w:sz w:val="27"/>
          <w:szCs w:val="27"/>
        </w:rPr>
        <w:t xml:space="preserve">. Решение вступает в силу со дня его </w:t>
      </w:r>
      <w:r w:rsidRPr="000830D4">
        <w:rPr>
          <w:rFonts w:ascii="Times New Roman" w:hAnsi="Times New Roman" w:cs="Times New Roman"/>
          <w:sz w:val="27"/>
          <w:szCs w:val="27"/>
        </w:rPr>
        <w:t>подписания</w:t>
      </w:r>
      <w:r w:rsidR="00E967FD" w:rsidRPr="000830D4">
        <w:rPr>
          <w:rFonts w:ascii="Times New Roman" w:hAnsi="Times New Roman" w:cs="Times New Roman"/>
          <w:sz w:val="27"/>
          <w:szCs w:val="27"/>
        </w:rPr>
        <w:t>.</w:t>
      </w:r>
    </w:p>
    <w:p w:rsidR="000830D4" w:rsidRDefault="000830D4" w:rsidP="000830D4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7345B9" w:rsidRPr="000830D4" w:rsidRDefault="007345B9" w:rsidP="000830D4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736240" w:rsidRPr="000830D4" w:rsidRDefault="00736240" w:rsidP="0073624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830D4">
        <w:rPr>
          <w:rFonts w:ascii="Times New Roman" w:hAnsi="Times New Roman" w:cs="Times New Roman"/>
          <w:sz w:val="27"/>
          <w:szCs w:val="27"/>
        </w:rPr>
        <w:t xml:space="preserve">Председатель Совета </w:t>
      </w:r>
    </w:p>
    <w:p w:rsidR="00736240" w:rsidRPr="000830D4" w:rsidRDefault="00736240" w:rsidP="0073624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830D4">
        <w:rPr>
          <w:rFonts w:ascii="Times New Roman" w:hAnsi="Times New Roman" w:cs="Times New Roman"/>
          <w:sz w:val="27"/>
          <w:szCs w:val="27"/>
        </w:rPr>
        <w:t>Нововеличковского</w:t>
      </w:r>
      <w:r w:rsidR="00470E6E">
        <w:rPr>
          <w:rFonts w:ascii="Times New Roman" w:hAnsi="Times New Roman" w:cs="Times New Roman"/>
          <w:sz w:val="27"/>
          <w:szCs w:val="27"/>
        </w:rPr>
        <w:t xml:space="preserve"> сельского поселения</w:t>
      </w:r>
      <w:r w:rsidR="00470E6E">
        <w:rPr>
          <w:rFonts w:ascii="Times New Roman" w:hAnsi="Times New Roman" w:cs="Times New Roman"/>
          <w:sz w:val="27"/>
          <w:szCs w:val="27"/>
        </w:rPr>
        <w:tab/>
      </w:r>
      <w:r w:rsidR="00470E6E">
        <w:rPr>
          <w:rFonts w:ascii="Times New Roman" w:hAnsi="Times New Roman" w:cs="Times New Roman"/>
          <w:sz w:val="27"/>
          <w:szCs w:val="27"/>
        </w:rPr>
        <w:tab/>
      </w:r>
      <w:r w:rsidR="00470E6E">
        <w:rPr>
          <w:rFonts w:ascii="Times New Roman" w:hAnsi="Times New Roman" w:cs="Times New Roman"/>
          <w:sz w:val="27"/>
          <w:szCs w:val="27"/>
        </w:rPr>
        <w:tab/>
      </w:r>
      <w:r w:rsidR="00470E6E">
        <w:rPr>
          <w:rFonts w:ascii="Times New Roman" w:hAnsi="Times New Roman" w:cs="Times New Roman"/>
          <w:sz w:val="27"/>
          <w:szCs w:val="27"/>
        </w:rPr>
        <w:tab/>
      </w:r>
      <w:r w:rsidR="00470E6E">
        <w:rPr>
          <w:rFonts w:ascii="Times New Roman" w:hAnsi="Times New Roman" w:cs="Times New Roman"/>
          <w:sz w:val="27"/>
          <w:szCs w:val="27"/>
        </w:rPr>
        <w:tab/>
      </w:r>
      <w:r w:rsidRPr="000830D4">
        <w:rPr>
          <w:rFonts w:ascii="Times New Roman" w:hAnsi="Times New Roman" w:cs="Times New Roman"/>
          <w:sz w:val="27"/>
          <w:szCs w:val="27"/>
        </w:rPr>
        <w:t xml:space="preserve">В.А. </w:t>
      </w:r>
      <w:proofErr w:type="spellStart"/>
      <w:r w:rsidRPr="000830D4">
        <w:rPr>
          <w:rFonts w:ascii="Times New Roman" w:hAnsi="Times New Roman" w:cs="Times New Roman"/>
          <w:sz w:val="27"/>
          <w:szCs w:val="27"/>
        </w:rPr>
        <w:t>Габлая</w:t>
      </w:r>
      <w:proofErr w:type="spellEnd"/>
    </w:p>
    <w:p w:rsidR="000830D4" w:rsidRPr="000830D4" w:rsidRDefault="000830D4" w:rsidP="002F36D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E967FD" w:rsidRPr="000830D4" w:rsidRDefault="007345B9" w:rsidP="002F36D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Г</w:t>
      </w:r>
      <w:r w:rsidR="00E967FD" w:rsidRPr="000830D4">
        <w:rPr>
          <w:rFonts w:ascii="Times New Roman" w:hAnsi="Times New Roman" w:cs="Times New Roman"/>
          <w:sz w:val="27"/>
          <w:szCs w:val="27"/>
        </w:rPr>
        <w:t>лав</w:t>
      </w:r>
      <w:r>
        <w:rPr>
          <w:rFonts w:ascii="Times New Roman" w:hAnsi="Times New Roman" w:cs="Times New Roman"/>
          <w:sz w:val="27"/>
          <w:szCs w:val="27"/>
        </w:rPr>
        <w:t xml:space="preserve">а </w:t>
      </w:r>
      <w:r w:rsidR="00E967FD" w:rsidRPr="000830D4">
        <w:rPr>
          <w:rFonts w:ascii="Times New Roman" w:hAnsi="Times New Roman" w:cs="Times New Roman"/>
          <w:sz w:val="27"/>
          <w:szCs w:val="27"/>
        </w:rPr>
        <w:t>Нововеличковского</w:t>
      </w:r>
    </w:p>
    <w:p w:rsidR="00E967FD" w:rsidRPr="000830D4" w:rsidRDefault="00736240" w:rsidP="00736240">
      <w:pPr>
        <w:spacing w:after="0" w:line="240" w:lineRule="auto"/>
        <w:jc w:val="both"/>
        <w:rPr>
          <w:sz w:val="27"/>
          <w:szCs w:val="27"/>
        </w:rPr>
      </w:pPr>
      <w:r w:rsidRPr="000830D4">
        <w:rPr>
          <w:rFonts w:ascii="Times New Roman" w:hAnsi="Times New Roman" w:cs="Times New Roman"/>
          <w:sz w:val="27"/>
          <w:szCs w:val="27"/>
        </w:rPr>
        <w:t>сельского поселения</w:t>
      </w:r>
      <w:r w:rsidRPr="000830D4">
        <w:rPr>
          <w:rFonts w:ascii="Times New Roman" w:hAnsi="Times New Roman" w:cs="Times New Roman"/>
          <w:sz w:val="27"/>
          <w:szCs w:val="27"/>
        </w:rPr>
        <w:tab/>
      </w:r>
      <w:r w:rsidRPr="000830D4">
        <w:rPr>
          <w:rFonts w:ascii="Times New Roman" w:hAnsi="Times New Roman" w:cs="Times New Roman"/>
          <w:sz w:val="27"/>
          <w:szCs w:val="27"/>
        </w:rPr>
        <w:tab/>
      </w:r>
      <w:r w:rsidRPr="000830D4">
        <w:rPr>
          <w:rFonts w:ascii="Times New Roman" w:hAnsi="Times New Roman" w:cs="Times New Roman"/>
          <w:sz w:val="27"/>
          <w:szCs w:val="27"/>
        </w:rPr>
        <w:tab/>
      </w:r>
      <w:r w:rsidRPr="000830D4">
        <w:rPr>
          <w:rFonts w:ascii="Times New Roman" w:hAnsi="Times New Roman" w:cs="Times New Roman"/>
          <w:sz w:val="27"/>
          <w:szCs w:val="27"/>
        </w:rPr>
        <w:tab/>
      </w:r>
      <w:r w:rsidRPr="000830D4">
        <w:rPr>
          <w:rFonts w:ascii="Times New Roman" w:hAnsi="Times New Roman" w:cs="Times New Roman"/>
          <w:sz w:val="27"/>
          <w:szCs w:val="27"/>
        </w:rPr>
        <w:tab/>
      </w:r>
      <w:r w:rsidRPr="000830D4">
        <w:rPr>
          <w:rFonts w:ascii="Times New Roman" w:hAnsi="Times New Roman" w:cs="Times New Roman"/>
          <w:sz w:val="27"/>
          <w:szCs w:val="27"/>
        </w:rPr>
        <w:tab/>
      </w:r>
      <w:r w:rsidRPr="000830D4">
        <w:rPr>
          <w:rFonts w:ascii="Times New Roman" w:hAnsi="Times New Roman" w:cs="Times New Roman"/>
          <w:sz w:val="27"/>
          <w:szCs w:val="27"/>
        </w:rPr>
        <w:tab/>
      </w:r>
      <w:r w:rsidR="000830D4">
        <w:rPr>
          <w:rFonts w:ascii="Times New Roman" w:hAnsi="Times New Roman" w:cs="Times New Roman"/>
          <w:sz w:val="27"/>
          <w:szCs w:val="27"/>
        </w:rPr>
        <w:t xml:space="preserve">    </w:t>
      </w:r>
      <w:r w:rsidR="00670D82">
        <w:rPr>
          <w:rFonts w:ascii="Times New Roman" w:hAnsi="Times New Roman" w:cs="Times New Roman"/>
          <w:sz w:val="27"/>
          <w:szCs w:val="27"/>
        </w:rPr>
        <w:t xml:space="preserve"> </w:t>
      </w:r>
      <w:r w:rsidR="000830D4">
        <w:rPr>
          <w:rFonts w:ascii="Times New Roman" w:hAnsi="Times New Roman" w:cs="Times New Roman"/>
          <w:sz w:val="27"/>
          <w:szCs w:val="27"/>
        </w:rPr>
        <w:t xml:space="preserve"> </w:t>
      </w:r>
      <w:r w:rsidR="00470E6E">
        <w:rPr>
          <w:rFonts w:ascii="Times New Roman" w:hAnsi="Times New Roman" w:cs="Times New Roman"/>
          <w:sz w:val="27"/>
          <w:szCs w:val="27"/>
        </w:rPr>
        <w:t xml:space="preserve">   </w:t>
      </w:r>
      <w:r w:rsidR="000830D4">
        <w:rPr>
          <w:rFonts w:ascii="Times New Roman" w:hAnsi="Times New Roman" w:cs="Times New Roman"/>
          <w:sz w:val="27"/>
          <w:szCs w:val="27"/>
        </w:rPr>
        <w:t xml:space="preserve">  </w:t>
      </w:r>
      <w:proofErr w:type="spellStart"/>
      <w:r w:rsidR="00C64FF5">
        <w:rPr>
          <w:rFonts w:ascii="Times New Roman" w:hAnsi="Times New Roman" w:cs="Times New Roman"/>
          <w:sz w:val="27"/>
          <w:szCs w:val="27"/>
        </w:rPr>
        <w:t>Г</w:t>
      </w:r>
      <w:r w:rsidR="007345B9">
        <w:rPr>
          <w:rFonts w:ascii="Times New Roman" w:hAnsi="Times New Roman" w:cs="Times New Roman"/>
          <w:sz w:val="27"/>
          <w:szCs w:val="27"/>
        </w:rPr>
        <w:t>.М.Кова</w:t>
      </w:r>
      <w:proofErr w:type="spellEnd"/>
    </w:p>
    <w:sectPr w:rsidR="00E967FD" w:rsidRPr="000830D4" w:rsidSect="008A052B">
      <w:pgSz w:w="11906" w:h="16838"/>
      <w:pgMar w:top="1134" w:right="707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F36DD"/>
    <w:rsid w:val="000830D4"/>
    <w:rsid w:val="000C60C2"/>
    <w:rsid w:val="00152A9B"/>
    <w:rsid w:val="0016540E"/>
    <w:rsid w:val="0019645B"/>
    <w:rsid w:val="001A7B67"/>
    <w:rsid w:val="001C5BE7"/>
    <w:rsid w:val="002F36DD"/>
    <w:rsid w:val="00323C65"/>
    <w:rsid w:val="00375526"/>
    <w:rsid w:val="0038075B"/>
    <w:rsid w:val="003C1E23"/>
    <w:rsid w:val="00470E6E"/>
    <w:rsid w:val="004A2E85"/>
    <w:rsid w:val="00502925"/>
    <w:rsid w:val="005B67B7"/>
    <w:rsid w:val="00666D67"/>
    <w:rsid w:val="00670D82"/>
    <w:rsid w:val="006B6214"/>
    <w:rsid w:val="007132D3"/>
    <w:rsid w:val="007345B9"/>
    <w:rsid w:val="00736240"/>
    <w:rsid w:val="008127BF"/>
    <w:rsid w:val="008A052B"/>
    <w:rsid w:val="008F02D9"/>
    <w:rsid w:val="00931B57"/>
    <w:rsid w:val="00962058"/>
    <w:rsid w:val="009D1C32"/>
    <w:rsid w:val="009F39FD"/>
    <w:rsid w:val="00A303F0"/>
    <w:rsid w:val="00A96BA8"/>
    <w:rsid w:val="00B56215"/>
    <w:rsid w:val="00B616D6"/>
    <w:rsid w:val="00C11665"/>
    <w:rsid w:val="00C64FF5"/>
    <w:rsid w:val="00C83315"/>
    <w:rsid w:val="00C949E6"/>
    <w:rsid w:val="00CC779D"/>
    <w:rsid w:val="00DE2DC9"/>
    <w:rsid w:val="00DE5AFF"/>
    <w:rsid w:val="00E1542D"/>
    <w:rsid w:val="00E967FD"/>
    <w:rsid w:val="00E97333"/>
    <w:rsid w:val="00FA0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A9B"/>
    <w:pPr>
      <w:spacing w:after="200" w:line="276" w:lineRule="auto"/>
    </w:pPr>
    <w:rPr>
      <w:rFonts w:cs="Calibri"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2F36DD"/>
    <w:pPr>
      <w:keepNext/>
      <w:spacing w:after="0" w:line="240" w:lineRule="auto"/>
      <w:jc w:val="center"/>
      <w:outlineLvl w:val="1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rsid w:val="002F36DD"/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A96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96B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5044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30F43D-C0FF-4B30-A558-3A51A2DAD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Самсонова Е.В.</dc:creator>
  <cp:keywords/>
  <dc:description/>
  <cp:lastModifiedBy>Volkova</cp:lastModifiedBy>
  <cp:revision>27</cp:revision>
  <cp:lastPrinted>2018-12-21T06:36:00Z</cp:lastPrinted>
  <dcterms:created xsi:type="dcterms:W3CDTF">2010-05-12T07:43:00Z</dcterms:created>
  <dcterms:modified xsi:type="dcterms:W3CDTF">2018-12-21T06:36:00Z</dcterms:modified>
</cp:coreProperties>
</file>