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223" w:rsidRPr="00672223" w:rsidRDefault="00672223" w:rsidP="00672223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672223">
        <w:rPr>
          <w:rFonts w:ascii="Calibri" w:eastAsia="Times New Roman" w:hAnsi="Calibri" w:cs="Calibri"/>
          <w:noProof/>
          <w:color w:val="FFFFFF"/>
          <w:lang w:eastAsia="ru-RU"/>
        </w:rPr>
        <w:drawing>
          <wp:inline distT="0" distB="0" distL="0" distR="0" wp14:anchorId="0BAA0300" wp14:editId="1441D618">
            <wp:extent cx="438150" cy="571500"/>
            <wp:effectExtent l="0" t="0" r="0" b="0"/>
            <wp:docPr id="5" name="Рисунок 5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223" w:rsidRPr="00672223" w:rsidRDefault="00672223" w:rsidP="00672223">
      <w:pPr>
        <w:spacing w:after="0" w:line="240" w:lineRule="auto"/>
        <w:jc w:val="center"/>
        <w:rPr>
          <w:rFonts w:ascii="Times New Roman" w:eastAsia="Times New Roman" w:hAnsi="Times New Roman" w:cs="Calibri"/>
          <w:bCs/>
          <w:caps/>
          <w:sz w:val="28"/>
          <w:szCs w:val="28"/>
          <w:lang w:eastAsia="ru-RU"/>
        </w:rPr>
      </w:pPr>
    </w:p>
    <w:p w:rsidR="00672223" w:rsidRPr="00672223" w:rsidRDefault="00672223" w:rsidP="00672223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aps/>
          <w:sz w:val="28"/>
          <w:szCs w:val="28"/>
          <w:lang w:eastAsia="ru-RU"/>
        </w:rPr>
      </w:pPr>
      <w:r w:rsidRPr="00672223">
        <w:rPr>
          <w:rFonts w:ascii="Times New Roman" w:eastAsia="Times New Roman" w:hAnsi="Times New Roman" w:cs="Calibri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672223" w:rsidRPr="00672223" w:rsidRDefault="00672223" w:rsidP="00672223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aps/>
          <w:sz w:val="28"/>
          <w:szCs w:val="28"/>
          <w:lang w:eastAsia="ru-RU"/>
        </w:rPr>
      </w:pPr>
      <w:r w:rsidRPr="00672223">
        <w:rPr>
          <w:rFonts w:ascii="Times New Roman" w:eastAsia="Times New Roman" w:hAnsi="Times New Roman" w:cs="Calibri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672223" w:rsidRPr="00672223" w:rsidRDefault="00672223" w:rsidP="00672223">
      <w:pPr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672223" w:rsidRPr="00672223" w:rsidRDefault="00672223" w:rsidP="00672223">
      <w:pPr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672223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t>ПОСТАНОВЛЕНИЕ</w:t>
      </w:r>
    </w:p>
    <w:p w:rsidR="00672223" w:rsidRPr="00672223" w:rsidRDefault="00672223" w:rsidP="00672223">
      <w:pPr>
        <w:spacing w:after="0" w:line="240" w:lineRule="auto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672223" w:rsidRPr="00672223" w:rsidRDefault="00672223" w:rsidP="00672223">
      <w:pPr>
        <w:spacing w:after="0" w:line="240" w:lineRule="auto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672223" w:rsidRPr="00672223" w:rsidRDefault="00672223" w:rsidP="00672223">
      <w:pPr>
        <w:spacing w:after="0" w:line="240" w:lineRule="auto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672223" w:rsidRDefault="00672223" w:rsidP="006722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722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28.06.2018</w:t>
      </w:r>
      <w:r w:rsidRPr="0067222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7222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7222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72223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72223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bookmarkStart w:id="0" w:name="_GoBack"/>
      <w:bookmarkEnd w:id="0"/>
      <w:r w:rsidRPr="006722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155</w:t>
      </w:r>
    </w:p>
    <w:p w:rsidR="00672223" w:rsidRPr="00672223" w:rsidRDefault="00672223" w:rsidP="0067222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72223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672223" w:rsidRPr="00672223" w:rsidRDefault="00672223" w:rsidP="00672223">
      <w:pPr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672223" w:rsidRPr="00672223" w:rsidRDefault="00672223" w:rsidP="00672223">
      <w:pPr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672223" w:rsidRPr="00672223" w:rsidRDefault="00672223" w:rsidP="00672223">
      <w:pPr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672223" w:rsidRPr="00672223" w:rsidRDefault="00672223" w:rsidP="00672223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672223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Об изъятии из хозяйственного ведения муниципального </w:t>
      </w:r>
    </w:p>
    <w:p w:rsidR="00672223" w:rsidRPr="00672223" w:rsidRDefault="00672223" w:rsidP="00672223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672223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унитарного предприятия ЖКХ «Нововеличковское» </w:t>
      </w:r>
    </w:p>
    <w:p w:rsidR="00672223" w:rsidRPr="00672223" w:rsidRDefault="00672223" w:rsidP="00672223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  <w:r w:rsidRPr="00672223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муниципального имущества – мусоровоз МКЗ-6100</w:t>
      </w:r>
    </w:p>
    <w:p w:rsidR="00672223" w:rsidRPr="00672223" w:rsidRDefault="00672223" w:rsidP="00672223">
      <w:pPr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672223" w:rsidRPr="00672223" w:rsidRDefault="00672223" w:rsidP="00672223">
      <w:pPr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672223" w:rsidRPr="00672223" w:rsidRDefault="00672223" w:rsidP="00672223">
      <w:pPr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672223" w:rsidRPr="00672223" w:rsidRDefault="00672223" w:rsidP="0067222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07.04.2011 № 155-15/2, на основании обращения директора муниципального унитарного предприятия ЖКХ «Нововеличковское» от 13.06.2018 № 282,   п о с т а н о в л я ю:</w:t>
      </w:r>
    </w:p>
    <w:p w:rsidR="00672223" w:rsidRPr="00672223" w:rsidRDefault="00672223" w:rsidP="00672223">
      <w:pPr>
        <w:numPr>
          <w:ilvl w:val="1"/>
          <w:numId w:val="1"/>
        </w:numPr>
        <w:tabs>
          <w:tab w:val="left" w:pos="1134"/>
          <w:tab w:val="left" w:pos="12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>Изъять из оперативного управления муниципального унитарного предприятия ЖКХ «</w:t>
      </w:r>
      <w:proofErr w:type="gramStart"/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>Нововеличковское»  в</w:t>
      </w:r>
      <w:proofErr w:type="gramEnd"/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казну Нововеличковского сельского поселения Динского района муниципальное имущество – Мусоровоз МКЗ-6100, идентификационный № (VIN) X8910610070АА3001, модель, номер двигателя ММЗ.Д-245.9</w:t>
      </w:r>
      <w:r w:rsidRPr="00672223">
        <w:rPr>
          <w:rFonts w:ascii="Times New Roman" w:eastAsia="Times New Roman" w:hAnsi="Times New Roman" w:cs="Calibri"/>
          <w:sz w:val="28"/>
          <w:szCs w:val="28"/>
          <w:lang w:val="en-US" w:eastAsia="ru-RU"/>
        </w:rPr>
        <w:t>E</w:t>
      </w:r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2 284033, шасси № </w:t>
      </w:r>
      <w:r w:rsidRPr="00672223">
        <w:rPr>
          <w:rFonts w:ascii="Times New Roman" w:eastAsia="Times New Roman" w:hAnsi="Times New Roman" w:cs="Calibri"/>
          <w:sz w:val="28"/>
          <w:szCs w:val="28"/>
          <w:lang w:val="en-US" w:eastAsia="ru-RU"/>
        </w:rPr>
        <w:t>X</w:t>
      </w:r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9153131570015076, кузов № 43192070000629, цвет кузова СИНИЙ, гос. номер Х814КО123, балансовой стоимостью </w:t>
      </w:r>
      <w:r w:rsidRPr="00672223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 xml:space="preserve">855 000 </w:t>
      </w:r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>(восемьсот пятьдесят пять тысяч) рублей 00 копеек, нулевой остаточной стоимостью.</w:t>
      </w:r>
    </w:p>
    <w:p w:rsidR="00672223" w:rsidRPr="00672223" w:rsidRDefault="00672223" w:rsidP="00672223">
      <w:pPr>
        <w:numPr>
          <w:ilvl w:val="1"/>
          <w:numId w:val="1"/>
        </w:numPr>
        <w:tabs>
          <w:tab w:val="left" w:pos="1134"/>
          <w:tab w:val="left" w:pos="12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>унитарного предприятия ЖКХ «Нововеличковское» (</w:t>
      </w:r>
      <w:proofErr w:type="spellStart"/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>Авишов</w:t>
      </w:r>
      <w:proofErr w:type="spellEnd"/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>) подготовить акт приема – передачи муниципального имущества, указанного в пункте 1 настоящего постановления.</w:t>
      </w:r>
    </w:p>
    <w:p w:rsidR="00672223" w:rsidRPr="00672223" w:rsidRDefault="00672223" w:rsidP="00672223">
      <w:pPr>
        <w:numPr>
          <w:ilvl w:val="1"/>
          <w:numId w:val="1"/>
        </w:numPr>
        <w:tabs>
          <w:tab w:val="left" w:pos="1134"/>
          <w:tab w:val="left" w:pos="12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lastRenderedPageBreak/>
        <w:t>Муниципальному казенному учреждению «Централизованная бухгалтерия Нововеличковского сельского поселения» (Андросова), внести соответствующие изменения в бухгалтерский учет.</w:t>
      </w:r>
    </w:p>
    <w:p w:rsidR="00672223" w:rsidRPr="00672223" w:rsidRDefault="00672223" w:rsidP="00672223">
      <w:pPr>
        <w:numPr>
          <w:ilvl w:val="1"/>
          <w:numId w:val="1"/>
        </w:numPr>
        <w:tabs>
          <w:tab w:val="left" w:pos="1134"/>
          <w:tab w:val="left" w:pos="12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>Отделу земельных и имущественных отношений администрации Нововеличковского сельского поселения (</w:t>
      </w:r>
      <w:proofErr w:type="spellStart"/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>Марук</w:t>
      </w:r>
      <w:proofErr w:type="spellEnd"/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>) внести соответствующие изменения в реестр муниципальной собственности МО Нововеличковское сельское поселение в составе МО Динской район.</w:t>
      </w:r>
    </w:p>
    <w:p w:rsidR="00672223" w:rsidRPr="00672223" w:rsidRDefault="00672223" w:rsidP="00672223">
      <w:pPr>
        <w:numPr>
          <w:ilvl w:val="1"/>
          <w:numId w:val="1"/>
        </w:numPr>
        <w:tabs>
          <w:tab w:val="left" w:pos="1134"/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22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672223" w:rsidRPr="00672223" w:rsidRDefault="00672223" w:rsidP="00672223">
      <w:pPr>
        <w:numPr>
          <w:ilvl w:val="1"/>
          <w:numId w:val="1"/>
        </w:numPr>
        <w:tabs>
          <w:tab w:val="left" w:pos="1134"/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>Постановление вступает в силу со дня его подписания.</w:t>
      </w:r>
    </w:p>
    <w:p w:rsidR="00672223" w:rsidRPr="00672223" w:rsidRDefault="00672223" w:rsidP="00672223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672223" w:rsidRPr="00672223" w:rsidRDefault="00672223" w:rsidP="00672223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672223" w:rsidRPr="00672223" w:rsidRDefault="00672223" w:rsidP="00672223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672223" w:rsidRPr="00672223" w:rsidRDefault="00672223" w:rsidP="00672223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Исполняющий обязанности главы </w:t>
      </w:r>
    </w:p>
    <w:p w:rsidR="00672223" w:rsidRPr="00672223" w:rsidRDefault="00672223" w:rsidP="00672223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>администрации Нововеличковского</w:t>
      </w:r>
    </w:p>
    <w:p w:rsidR="00672223" w:rsidRPr="00672223" w:rsidRDefault="00672223" w:rsidP="00672223">
      <w:pPr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>сельского поселения</w:t>
      </w:r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ab/>
      </w:r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ab/>
        <w:t xml:space="preserve">       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   </w:t>
      </w:r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Г.М.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672223">
        <w:rPr>
          <w:rFonts w:ascii="Times New Roman" w:eastAsia="Times New Roman" w:hAnsi="Times New Roman" w:cs="Calibri"/>
          <w:sz w:val="28"/>
          <w:szCs w:val="28"/>
          <w:lang w:eastAsia="ru-RU"/>
        </w:rPr>
        <w:t>Кова</w:t>
      </w:r>
    </w:p>
    <w:p w:rsidR="00146521" w:rsidRDefault="003829B0"/>
    <w:sectPr w:rsidR="00146521" w:rsidSect="0067222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29B0" w:rsidRDefault="003829B0" w:rsidP="00672223">
      <w:pPr>
        <w:spacing w:after="0" w:line="240" w:lineRule="auto"/>
      </w:pPr>
      <w:r>
        <w:separator/>
      </w:r>
    </w:p>
  </w:endnote>
  <w:endnote w:type="continuationSeparator" w:id="0">
    <w:p w:rsidR="003829B0" w:rsidRDefault="003829B0" w:rsidP="0067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29B0" w:rsidRDefault="003829B0" w:rsidP="00672223">
      <w:pPr>
        <w:spacing w:after="0" w:line="240" w:lineRule="auto"/>
      </w:pPr>
      <w:r>
        <w:separator/>
      </w:r>
    </w:p>
  </w:footnote>
  <w:footnote w:type="continuationSeparator" w:id="0">
    <w:p w:rsidR="003829B0" w:rsidRDefault="003829B0" w:rsidP="0067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74605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72223" w:rsidRPr="00672223" w:rsidRDefault="00672223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7222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7222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72223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7222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72223" w:rsidRDefault="0067222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0664D"/>
    <w:multiLevelType w:val="multilevel"/>
    <w:tmpl w:val="FB70A942"/>
    <w:lvl w:ilvl="0">
      <w:start w:val="1"/>
      <w:numFmt w:val="decimal"/>
      <w:lvlText w:val="%1"/>
      <w:lvlJc w:val="left"/>
      <w:pPr>
        <w:ind w:left="1170" w:hanging="1170"/>
      </w:p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</w:lvl>
    <w:lvl w:ilvl="3">
      <w:start w:val="1"/>
      <w:numFmt w:val="decimal"/>
      <w:lvlText w:val="%1.%2.%3.%4"/>
      <w:lvlJc w:val="left"/>
      <w:pPr>
        <w:ind w:left="3297" w:hanging="1170"/>
      </w:pPr>
    </w:lvl>
    <w:lvl w:ilvl="4">
      <w:start w:val="1"/>
      <w:numFmt w:val="decimal"/>
      <w:lvlText w:val="%1.%2.%3.%4.%5"/>
      <w:lvlJc w:val="left"/>
      <w:pPr>
        <w:ind w:left="4006" w:hanging="117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223"/>
    <w:rsid w:val="003829B0"/>
    <w:rsid w:val="00507A34"/>
    <w:rsid w:val="00672223"/>
    <w:rsid w:val="00F2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9C7F55-CC45-4775-B0F8-72040FF23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22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2223"/>
  </w:style>
  <w:style w:type="paragraph" w:styleId="a5">
    <w:name w:val="footer"/>
    <w:basedOn w:val="a"/>
    <w:link w:val="a6"/>
    <w:uiPriority w:val="99"/>
    <w:unhideWhenUsed/>
    <w:rsid w:val="006722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22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dc:description/>
  <cp:lastModifiedBy>Ольга Власова</cp:lastModifiedBy>
  <cp:revision>1</cp:revision>
  <dcterms:created xsi:type="dcterms:W3CDTF">2018-07-03T06:21:00Z</dcterms:created>
  <dcterms:modified xsi:type="dcterms:W3CDTF">2018-07-03T06:22:00Z</dcterms:modified>
</cp:coreProperties>
</file>