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48A7" w:rsidRPr="00A048A7" w:rsidRDefault="00A048A7" w:rsidP="00A048A7">
      <w:pPr>
        <w:autoSpaceDN w:val="0"/>
        <w:spacing w:after="0" w:line="240" w:lineRule="auto"/>
        <w:jc w:val="center"/>
        <w:rPr>
          <w:rFonts w:ascii="Times New Roman" w:eastAsia="Times New Roman" w:hAnsi="Times New Roman" w:cs="Times New Roman"/>
          <w:b/>
          <w:bCs/>
          <w:caps/>
          <w:sz w:val="28"/>
          <w:szCs w:val="28"/>
          <w:lang w:eastAsia="ru-RU"/>
        </w:rPr>
      </w:pPr>
      <w:r w:rsidRPr="00A048A7">
        <w:rPr>
          <w:rFonts w:ascii="Cambria" w:eastAsia="Times New Roman" w:hAnsi="Cambria" w:cs="Times New Roman"/>
          <w:b/>
          <w:noProof/>
          <w:color w:val="FFFFFF"/>
          <w:sz w:val="28"/>
          <w:szCs w:val="28"/>
          <w:lang w:eastAsia="ru-RU"/>
        </w:rPr>
        <w:drawing>
          <wp:inline distT="0" distB="0" distL="0" distR="0">
            <wp:extent cx="441960" cy="502920"/>
            <wp:effectExtent l="0" t="0" r="0" b="0"/>
            <wp:docPr id="1" name="Рисунок 16" descr="Описание: 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Описание: Нововеличковское СП динского р-на"/>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1960" cy="502920"/>
                    </a:xfrm>
                    <a:prstGeom prst="rect">
                      <a:avLst/>
                    </a:prstGeom>
                    <a:noFill/>
                    <a:ln>
                      <a:noFill/>
                    </a:ln>
                  </pic:spPr>
                </pic:pic>
              </a:graphicData>
            </a:graphic>
          </wp:inline>
        </w:drawing>
      </w:r>
    </w:p>
    <w:p w:rsidR="00A048A7" w:rsidRPr="00A048A7" w:rsidRDefault="00A048A7" w:rsidP="00A048A7">
      <w:pPr>
        <w:autoSpaceDN w:val="0"/>
        <w:spacing w:after="0" w:line="240" w:lineRule="auto"/>
        <w:jc w:val="center"/>
        <w:rPr>
          <w:rFonts w:ascii="Times New Roman" w:eastAsia="Times New Roman" w:hAnsi="Times New Roman" w:cs="Times New Roman"/>
          <w:b/>
          <w:bCs/>
          <w:caps/>
          <w:sz w:val="28"/>
          <w:szCs w:val="28"/>
          <w:lang w:eastAsia="ru-RU"/>
        </w:rPr>
      </w:pPr>
      <w:r w:rsidRPr="00A048A7">
        <w:rPr>
          <w:rFonts w:ascii="Times New Roman" w:eastAsia="Times New Roman" w:hAnsi="Times New Roman" w:cs="Times New Roman"/>
          <w:b/>
          <w:bCs/>
          <w:caps/>
          <w:sz w:val="28"/>
          <w:szCs w:val="28"/>
          <w:lang w:eastAsia="ru-RU"/>
        </w:rPr>
        <w:t xml:space="preserve">АДМИНИСТРАЦИЯ Нововеличковского </w:t>
      </w:r>
    </w:p>
    <w:p w:rsidR="00A048A7" w:rsidRPr="00A048A7" w:rsidRDefault="00A048A7" w:rsidP="00A048A7">
      <w:pPr>
        <w:autoSpaceDN w:val="0"/>
        <w:spacing w:after="0" w:line="240" w:lineRule="auto"/>
        <w:jc w:val="center"/>
        <w:rPr>
          <w:rFonts w:ascii="Times New Roman" w:eastAsia="Times New Roman" w:hAnsi="Times New Roman" w:cs="Times New Roman"/>
          <w:b/>
          <w:bCs/>
          <w:caps/>
          <w:sz w:val="28"/>
          <w:szCs w:val="28"/>
          <w:lang w:eastAsia="ru-RU"/>
        </w:rPr>
      </w:pPr>
      <w:r w:rsidRPr="00A048A7">
        <w:rPr>
          <w:rFonts w:ascii="Times New Roman" w:eastAsia="Times New Roman" w:hAnsi="Times New Roman" w:cs="Times New Roman"/>
          <w:b/>
          <w:bCs/>
          <w:caps/>
          <w:sz w:val="28"/>
          <w:szCs w:val="28"/>
          <w:lang w:eastAsia="ru-RU"/>
        </w:rPr>
        <w:t xml:space="preserve">сельского поселения  Динского района </w:t>
      </w:r>
    </w:p>
    <w:p w:rsidR="00A048A7" w:rsidRPr="00A048A7" w:rsidRDefault="00A048A7" w:rsidP="00A048A7">
      <w:pPr>
        <w:keepNext/>
        <w:autoSpaceDN w:val="0"/>
        <w:spacing w:after="0" w:line="240" w:lineRule="auto"/>
        <w:jc w:val="center"/>
        <w:outlineLvl w:val="8"/>
        <w:rPr>
          <w:rFonts w:ascii="Times New Roman" w:eastAsia="Times New Roman" w:hAnsi="Times New Roman" w:cs="Times New Roman"/>
          <w:b/>
          <w:sz w:val="28"/>
          <w:szCs w:val="28"/>
          <w:lang w:eastAsia="ru-RU"/>
        </w:rPr>
      </w:pPr>
      <w:r w:rsidRPr="00A048A7">
        <w:rPr>
          <w:rFonts w:ascii="Times New Roman" w:eastAsia="Times New Roman" w:hAnsi="Times New Roman" w:cs="Times New Roman"/>
          <w:b/>
          <w:sz w:val="28"/>
          <w:szCs w:val="28"/>
          <w:lang w:eastAsia="ru-RU"/>
        </w:rPr>
        <w:t>ПОСТАНОВЛЕНИЕ</w:t>
      </w:r>
    </w:p>
    <w:p w:rsidR="00A048A7" w:rsidRPr="00A048A7" w:rsidRDefault="00A048A7" w:rsidP="00A048A7">
      <w:pPr>
        <w:keepNext/>
        <w:autoSpaceDN w:val="0"/>
        <w:spacing w:after="0" w:line="240" w:lineRule="auto"/>
        <w:jc w:val="center"/>
        <w:outlineLvl w:val="8"/>
        <w:rPr>
          <w:rFonts w:ascii="Times New Roman" w:eastAsia="Times New Roman" w:hAnsi="Times New Roman" w:cs="Times New Roman"/>
          <w:b/>
          <w:sz w:val="28"/>
          <w:szCs w:val="28"/>
          <w:lang w:eastAsia="ru-RU"/>
        </w:rPr>
      </w:pPr>
    </w:p>
    <w:p w:rsidR="00A048A7" w:rsidRPr="00A048A7" w:rsidRDefault="00A048A7" w:rsidP="00A048A7">
      <w:pPr>
        <w:autoSpaceDN w:val="0"/>
        <w:spacing w:after="0" w:line="240" w:lineRule="auto"/>
        <w:jc w:val="both"/>
        <w:rPr>
          <w:rFonts w:ascii="Times New Roman" w:eastAsia="Times New Roman" w:hAnsi="Times New Roman" w:cs="Times New Roman"/>
          <w:sz w:val="28"/>
          <w:szCs w:val="28"/>
          <w:lang w:eastAsia="ru-RU"/>
        </w:rPr>
      </w:pPr>
      <w:r w:rsidRPr="00A048A7">
        <w:rPr>
          <w:rFonts w:ascii="Times New Roman" w:eastAsia="Times New Roman" w:hAnsi="Times New Roman" w:cs="Times New Roman"/>
          <w:color w:val="FFFFFF"/>
          <w:sz w:val="28"/>
          <w:szCs w:val="28"/>
          <w:lang w:eastAsia="ru-RU"/>
        </w:rPr>
        <w:t xml:space="preserve">  </w:t>
      </w:r>
      <w:r w:rsidR="00BC0039">
        <w:rPr>
          <w:rFonts w:ascii="Times New Roman" w:eastAsia="Times New Roman" w:hAnsi="Times New Roman" w:cs="Times New Roman"/>
          <w:color w:val="FFFFFF"/>
          <w:sz w:val="28"/>
          <w:szCs w:val="28"/>
          <w:lang w:eastAsia="ru-RU"/>
        </w:rPr>
        <w:t xml:space="preserve"> </w:t>
      </w:r>
      <w:r w:rsidR="00BC0039">
        <w:rPr>
          <w:rFonts w:ascii="Times New Roman" w:eastAsia="Times New Roman" w:hAnsi="Times New Roman" w:cs="Times New Roman"/>
          <w:sz w:val="28"/>
          <w:szCs w:val="28"/>
          <w:lang w:eastAsia="ru-RU"/>
        </w:rPr>
        <w:t>от 28.05.2018</w:t>
      </w:r>
      <w:r w:rsidR="00BC0039">
        <w:rPr>
          <w:rFonts w:ascii="Times New Roman" w:eastAsia="Times New Roman" w:hAnsi="Times New Roman" w:cs="Times New Roman"/>
          <w:sz w:val="28"/>
          <w:szCs w:val="28"/>
          <w:lang w:eastAsia="ru-RU"/>
        </w:rPr>
        <w:tab/>
      </w:r>
      <w:r w:rsidR="00BC0039">
        <w:rPr>
          <w:rFonts w:ascii="Times New Roman" w:eastAsia="Times New Roman" w:hAnsi="Times New Roman" w:cs="Times New Roman"/>
          <w:sz w:val="28"/>
          <w:szCs w:val="28"/>
          <w:lang w:eastAsia="ru-RU"/>
        </w:rPr>
        <w:tab/>
      </w:r>
      <w:r w:rsidR="00BC0039">
        <w:rPr>
          <w:rFonts w:ascii="Times New Roman" w:eastAsia="Times New Roman" w:hAnsi="Times New Roman" w:cs="Times New Roman"/>
          <w:sz w:val="28"/>
          <w:szCs w:val="28"/>
          <w:lang w:eastAsia="ru-RU"/>
        </w:rPr>
        <w:tab/>
      </w:r>
      <w:r w:rsidR="00BC0039">
        <w:rPr>
          <w:rFonts w:ascii="Times New Roman" w:eastAsia="Times New Roman" w:hAnsi="Times New Roman" w:cs="Times New Roman"/>
          <w:sz w:val="28"/>
          <w:szCs w:val="28"/>
          <w:lang w:eastAsia="ru-RU"/>
        </w:rPr>
        <w:tab/>
      </w:r>
      <w:r w:rsidR="00BC0039">
        <w:rPr>
          <w:rFonts w:ascii="Times New Roman" w:eastAsia="Times New Roman" w:hAnsi="Times New Roman" w:cs="Times New Roman"/>
          <w:sz w:val="28"/>
          <w:szCs w:val="28"/>
          <w:lang w:eastAsia="ru-RU"/>
        </w:rPr>
        <w:tab/>
      </w:r>
      <w:r w:rsidR="00BC0039">
        <w:rPr>
          <w:rFonts w:ascii="Times New Roman" w:eastAsia="Times New Roman" w:hAnsi="Times New Roman" w:cs="Times New Roman"/>
          <w:sz w:val="28"/>
          <w:szCs w:val="28"/>
          <w:lang w:eastAsia="ru-RU"/>
        </w:rPr>
        <w:tab/>
        <w:t xml:space="preserve">                                          № 128</w:t>
      </w:r>
    </w:p>
    <w:p w:rsidR="00A048A7" w:rsidRPr="00A048A7" w:rsidRDefault="00A048A7" w:rsidP="00A048A7">
      <w:pPr>
        <w:autoSpaceDN w:val="0"/>
        <w:spacing w:after="0" w:line="240" w:lineRule="auto"/>
        <w:jc w:val="center"/>
        <w:rPr>
          <w:rFonts w:ascii="Times New Roman" w:eastAsia="Times New Roman" w:hAnsi="Times New Roman" w:cs="Times New Roman"/>
          <w:sz w:val="28"/>
          <w:szCs w:val="28"/>
          <w:lang w:eastAsia="ru-RU"/>
        </w:rPr>
      </w:pPr>
      <w:r w:rsidRPr="00A048A7">
        <w:rPr>
          <w:rFonts w:ascii="Times New Roman" w:eastAsia="Times New Roman" w:hAnsi="Times New Roman" w:cs="Times New Roman"/>
          <w:sz w:val="28"/>
          <w:szCs w:val="28"/>
          <w:lang w:eastAsia="ru-RU"/>
        </w:rPr>
        <w:t>станица Нововеличковская</w:t>
      </w:r>
    </w:p>
    <w:p w:rsidR="00A048A7" w:rsidRPr="00A048A7" w:rsidRDefault="00A048A7" w:rsidP="00A048A7">
      <w:pPr>
        <w:autoSpaceDN w:val="0"/>
        <w:spacing w:after="0" w:line="240" w:lineRule="auto"/>
        <w:jc w:val="center"/>
        <w:rPr>
          <w:rFonts w:ascii="Times New Roman" w:eastAsia="Times New Roman" w:hAnsi="Times New Roman" w:cs="Times New Roman"/>
          <w:b/>
          <w:bCs/>
          <w:sz w:val="28"/>
          <w:szCs w:val="28"/>
          <w:lang w:eastAsia="ru-RU"/>
        </w:rPr>
      </w:pPr>
    </w:p>
    <w:p w:rsidR="00A048A7" w:rsidRPr="00A048A7" w:rsidRDefault="00A048A7" w:rsidP="00A048A7">
      <w:pPr>
        <w:autoSpaceDN w:val="0"/>
        <w:spacing w:after="0" w:line="240" w:lineRule="auto"/>
        <w:jc w:val="center"/>
        <w:rPr>
          <w:rFonts w:ascii="Times New Roman" w:eastAsia="Times New Roman" w:hAnsi="Times New Roman" w:cs="Times New Roman"/>
          <w:b/>
          <w:bCs/>
          <w:sz w:val="28"/>
          <w:szCs w:val="28"/>
          <w:lang w:eastAsia="ru-RU"/>
        </w:rPr>
      </w:pPr>
    </w:p>
    <w:p w:rsidR="00A048A7" w:rsidRPr="00A048A7" w:rsidRDefault="00A048A7" w:rsidP="00A048A7">
      <w:pPr>
        <w:autoSpaceDN w:val="0"/>
        <w:spacing w:after="0" w:line="240" w:lineRule="auto"/>
        <w:jc w:val="center"/>
        <w:rPr>
          <w:rFonts w:ascii="Times New Roman" w:eastAsia="Times New Roman" w:hAnsi="Times New Roman" w:cs="Times New Roman"/>
          <w:b/>
          <w:bCs/>
          <w:sz w:val="28"/>
          <w:szCs w:val="28"/>
          <w:lang w:eastAsia="ru-RU"/>
        </w:rPr>
      </w:pPr>
    </w:p>
    <w:p w:rsidR="001538DC" w:rsidRPr="005231B7" w:rsidRDefault="001538DC" w:rsidP="001538DC">
      <w:pPr>
        <w:autoSpaceDN w:val="0"/>
        <w:spacing w:after="0" w:line="240" w:lineRule="auto"/>
        <w:ind w:firstLine="709"/>
        <w:jc w:val="center"/>
        <w:rPr>
          <w:rFonts w:ascii="Times New Roman" w:eastAsia="Times New Roman" w:hAnsi="Times New Roman" w:cs="Times New Roman"/>
          <w:b/>
          <w:bCs/>
          <w:sz w:val="28"/>
          <w:szCs w:val="28"/>
          <w:lang w:eastAsia="ru-RU"/>
        </w:rPr>
      </w:pPr>
      <w:r w:rsidRPr="005231B7">
        <w:rPr>
          <w:rFonts w:ascii="Times New Roman" w:eastAsia="Times New Roman" w:hAnsi="Times New Roman" w:cs="Times New Roman"/>
          <w:b/>
          <w:bCs/>
          <w:sz w:val="28"/>
          <w:szCs w:val="28"/>
          <w:lang w:eastAsia="ru-RU"/>
        </w:rPr>
        <w:t xml:space="preserve">О размещении нестационарных торговых объектов </w:t>
      </w:r>
    </w:p>
    <w:p w:rsidR="001538DC" w:rsidRPr="005231B7" w:rsidRDefault="001538DC" w:rsidP="001538DC">
      <w:pPr>
        <w:autoSpaceDN w:val="0"/>
        <w:spacing w:after="0" w:line="240" w:lineRule="auto"/>
        <w:ind w:firstLine="709"/>
        <w:jc w:val="center"/>
        <w:rPr>
          <w:rFonts w:ascii="Times New Roman" w:eastAsia="Times New Roman" w:hAnsi="Times New Roman" w:cs="Times New Roman"/>
          <w:b/>
          <w:bCs/>
          <w:sz w:val="28"/>
          <w:szCs w:val="28"/>
          <w:lang w:eastAsia="ru-RU"/>
        </w:rPr>
      </w:pPr>
      <w:r w:rsidRPr="005231B7">
        <w:rPr>
          <w:rFonts w:ascii="Times New Roman" w:eastAsia="Times New Roman" w:hAnsi="Times New Roman" w:cs="Times New Roman"/>
          <w:b/>
          <w:bCs/>
          <w:sz w:val="28"/>
          <w:szCs w:val="28"/>
          <w:lang w:eastAsia="ru-RU"/>
        </w:rPr>
        <w:t xml:space="preserve">на территории Нововеличковского сельского поселения </w:t>
      </w:r>
    </w:p>
    <w:p w:rsidR="001538DC" w:rsidRPr="005231B7" w:rsidRDefault="001538DC" w:rsidP="001538DC">
      <w:pPr>
        <w:autoSpaceDN w:val="0"/>
        <w:spacing w:after="0" w:line="240" w:lineRule="auto"/>
        <w:ind w:firstLine="709"/>
        <w:jc w:val="center"/>
        <w:rPr>
          <w:rFonts w:ascii="Times New Roman" w:eastAsia="Times New Roman" w:hAnsi="Times New Roman" w:cs="Times New Roman"/>
          <w:b/>
          <w:bCs/>
          <w:sz w:val="28"/>
          <w:szCs w:val="28"/>
          <w:lang w:eastAsia="ru-RU"/>
        </w:rPr>
      </w:pPr>
      <w:r w:rsidRPr="005231B7">
        <w:rPr>
          <w:rFonts w:ascii="Times New Roman" w:eastAsia="Times New Roman" w:hAnsi="Times New Roman" w:cs="Times New Roman"/>
          <w:b/>
          <w:bCs/>
          <w:sz w:val="28"/>
          <w:szCs w:val="28"/>
          <w:lang w:eastAsia="ru-RU"/>
        </w:rPr>
        <w:t>Динского района</w:t>
      </w:r>
    </w:p>
    <w:p w:rsidR="00A048A7" w:rsidRPr="00A048A7" w:rsidRDefault="00A048A7" w:rsidP="00E02398">
      <w:pPr>
        <w:autoSpaceDN w:val="0"/>
        <w:spacing w:after="0" w:line="240" w:lineRule="auto"/>
        <w:jc w:val="center"/>
        <w:rPr>
          <w:rFonts w:ascii="Times New Roman" w:eastAsia="Times New Roman" w:hAnsi="Times New Roman" w:cs="Times New Roman"/>
          <w:sz w:val="28"/>
          <w:szCs w:val="28"/>
          <w:lang w:eastAsia="ru-RU"/>
        </w:rPr>
      </w:pPr>
    </w:p>
    <w:p w:rsidR="00A048A7" w:rsidRDefault="00A048A7" w:rsidP="00E02398">
      <w:pPr>
        <w:autoSpaceDN w:val="0"/>
        <w:spacing w:after="0" w:line="240" w:lineRule="auto"/>
        <w:jc w:val="center"/>
        <w:rPr>
          <w:rFonts w:ascii="Times New Roman" w:eastAsia="Times New Roman" w:hAnsi="Times New Roman" w:cs="Times New Roman"/>
          <w:sz w:val="28"/>
          <w:szCs w:val="28"/>
          <w:lang w:eastAsia="ru-RU"/>
        </w:rPr>
      </w:pPr>
    </w:p>
    <w:p w:rsidR="001538DC" w:rsidRPr="005231B7" w:rsidRDefault="001538DC" w:rsidP="001538DC">
      <w:pPr>
        <w:keepNext/>
        <w:autoSpaceDN w:val="0"/>
        <w:spacing w:after="0" w:line="240" w:lineRule="auto"/>
        <w:ind w:firstLine="709"/>
        <w:jc w:val="both"/>
        <w:outlineLvl w:val="0"/>
        <w:rPr>
          <w:rFonts w:ascii="Times New Roman" w:eastAsia="Times New Roman" w:hAnsi="Times New Roman" w:cs="Times New Roman"/>
          <w:bCs/>
          <w:kern w:val="32"/>
          <w:sz w:val="28"/>
          <w:szCs w:val="28"/>
          <w:lang w:eastAsia="ru-RU"/>
        </w:rPr>
      </w:pPr>
      <w:r w:rsidRPr="005231B7">
        <w:rPr>
          <w:rFonts w:ascii="Times New Roman" w:eastAsia="Times New Roman" w:hAnsi="Times New Roman" w:cs="Times New Roman"/>
          <w:bCs/>
          <w:kern w:val="32"/>
          <w:sz w:val="28"/>
          <w:szCs w:val="28"/>
          <w:lang w:eastAsia="ru-RU"/>
        </w:rPr>
        <w:t>В соответствии с Федеральным законом от 28.12.2009 № 381-ФЗ «Об основах государственного регулирования торговой деятельности в Российской Федерации», с Законом Краснодарского края от 31.05.2005 № 879-КЗ «О государственной политике Краснодарского края в сфере торговой деятельности», с постановлением главы администрации (губернатора) Краснодарского края от 11.11.2014 № 1249 «Об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 с постановлением администрации муниципального образования Динской район от 02.04.2015 № 449 «Об утверждении схем размещения нестационарных торговых объектов на территории муниципального образования Динской район» постановляю:</w:t>
      </w:r>
    </w:p>
    <w:p w:rsidR="001538DC" w:rsidRPr="005231B7" w:rsidRDefault="001538DC" w:rsidP="001538DC">
      <w:pPr>
        <w:autoSpaceDN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1. Утвердить:</w:t>
      </w:r>
    </w:p>
    <w:p w:rsidR="001538DC" w:rsidRPr="005231B7" w:rsidRDefault="001538DC" w:rsidP="001538DC">
      <w:pPr>
        <w:autoSpaceDN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1.1. Положение о порядке размещения нестационарных торговых объектов (</w:t>
      </w:r>
      <w:hyperlink r:id="rId7" w:anchor="sub_1" w:history="1">
        <w:r w:rsidRPr="005231B7">
          <w:rPr>
            <w:rFonts w:ascii="Times New Roman" w:eastAsia="Times New Roman" w:hAnsi="Times New Roman" w:cs="Times New Roman"/>
            <w:color w:val="000000"/>
            <w:sz w:val="28"/>
            <w:szCs w:val="28"/>
            <w:lang w:eastAsia="ru-RU"/>
          </w:rPr>
          <w:t>Приложение</w:t>
        </w:r>
      </w:hyperlink>
      <w:r w:rsidRPr="005231B7">
        <w:rPr>
          <w:rFonts w:ascii="Times New Roman" w:eastAsia="Times New Roman" w:hAnsi="Times New Roman" w:cs="Times New Roman"/>
          <w:sz w:val="28"/>
          <w:szCs w:val="28"/>
          <w:lang w:eastAsia="ru-RU"/>
        </w:rPr>
        <w:t xml:space="preserve"> № 1).</w:t>
      </w:r>
    </w:p>
    <w:p w:rsidR="001538DC" w:rsidRPr="005231B7" w:rsidRDefault="001538DC" w:rsidP="001538DC">
      <w:pPr>
        <w:autoSpaceDN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xml:space="preserve">1.2. Типовую форму договора о предоставлении права на размещение нестационарного торгового объекта на территории Нововеличковского сельского поселения Динского района (Приложение № 2). </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2. Признать утратившими силу:</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2.1. Постановление администрации Нововеличковского сельского поселения Динского района от 21.09.2015 № 476 «О размещении нестационарных торговых объектов на территории Нововеличковского сельского поселения Динского района»;</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xml:space="preserve">2.2. Постановление администрации Нововеличковского сельского поселения Динского района от 23.05.2017 № 100 «О внесении изменений в постановление администрации Нововеличковского сельского поселения Динского района от 21.09.2015 № 476 «О размещении нестационарных торговых объектов на территории Нововеличковского сельского поселения </w:t>
      </w:r>
      <w:r w:rsidRPr="005231B7">
        <w:rPr>
          <w:rFonts w:ascii="Times New Roman" w:eastAsia="Times New Roman" w:hAnsi="Times New Roman" w:cs="Times New Roman"/>
          <w:sz w:val="28"/>
          <w:szCs w:val="28"/>
          <w:lang w:eastAsia="ru-RU"/>
        </w:rPr>
        <w:lastRenderedPageBreak/>
        <w:t>Динского района»;</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2.3. Постановление администрации Нововеличковского сельского поселения Динского района от 06.10.2017 № 246 «О внесении изменений в постановление администрации Нововеличковского сельского поселения Динского района от 21.09.2015 № 476 «О размещении нестационарных торговых объектов на территории Нововеличковского сельского поселения Динского района»</w:t>
      </w:r>
    </w:p>
    <w:p w:rsidR="001538DC" w:rsidRPr="005231B7" w:rsidRDefault="001538DC" w:rsidP="001538DC">
      <w:pPr>
        <w:autoSpaceDN w:val="0"/>
        <w:spacing w:after="0" w:line="240" w:lineRule="auto"/>
        <w:ind w:firstLine="709"/>
        <w:jc w:val="both"/>
        <w:rPr>
          <w:rFonts w:ascii="Times New Roman" w:eastAsia="Times New Roman" w:hAnsi="Times New Roman" w:cs="Times New Roman"/>
          <w:color w:val="000000"/>
          <w:sz w:val="28"/>
          <w:szCs w:val="28"/>
          <w:lang w:eastAsia="ru-RU"/>
        </w:rPr>
      </w:pPr>
      <w:r w:rsidRPr="005231B7">
        <w:rPr>
          <w:rFonts w:ascii="Times New Roman" w:eastAsia="Times New Roman" w:hAnsi="Times New Roman" w:cs="Times New Roman"/>
          <w:sz w:val="28"/>
          <w:szCs w:val="28"/>
          <w:lang w:eastAsia="ru-RU"/>
        </w:rPr>
        <w:t xml:space="preserve">3. Отделу по общим и правовым вопросам администрации Нововеличковского сельского поселения Динского района (Калитка) разместить настоящее постановление на официальном сайте Нововеличковского сельского поселения Динского района </w:t>
      </w:r>
      <w:hyperlink r:id="rId8" w:history="1">
        <w:r w:rsidRPr="005231B7">
          <w:rPr>
            <w:rFonts w:ascii="Times New Roman" w:eastAsia="Times New Roman" w:hAnsi="Times New Roman" w:cs="Times New Roman"/>
            <w:color w:val="000000"/>
            <w:sz w:val="28"/>
            <w:szCs w:val="28"/>
            <w:lang w:eastAsia="ru-RU"/>
          </w:rPr>
          <w:t>в</w:t>
        </w:r>
      </w:hyperlink>
      <w:r w:rsidRPr="005231B7">
        <w:rPr>
          <w:rFonts w:ascii="Times New Roman" w:eastAsia="Times New Roman" w:hAnsi="Times New Roman" w:cs="Times New Roman"/>
          <w:sz w:val="28"/>
          <w:szCs w:val="28"/>
          <w:lang w:eastAsia="ru-RU"/>
        </w:rPr>
        <w:t xml:space="preserve"> сети интернет</w:t>
      </w:r>
      <w:r w:rsidRPr="005231B7">
        <w:rPr>
          <w:rFonts w:ascii="Times New Roman" w:eastAsia="Times New Roman" w:hAnsi="Times New Roman" w:cs="Times New Roman"/>
          <w:color w:val="000000"/>
          <w:sz w:val="28"/>
          <w:szCs w:val="28"/>
          <w:lang w:eastAsia="ru-RU"/>
        </w:rPr>
        <w:t xml:space="preserve">. </w:t>
      </w:r>
    </w:p>
    <w:p w:rsidR="001538DC" w:rsidRPr="005231B7" w:rsidRDefault="001538DC" w:rsidP="001538DC">
      <w:pPr>
        <w:autoSpaceDN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4. Контроль за выполнением настоящего постановления оставляю за собой.</w:t>
      </w:r>
    </w:p>
    <w:p w:rsidR="001538DC" w:rsidRPr="005231B7" w:rsidRDefault="001538DC" w:rsidP="001538DC">
      <w:pPr>
        <w:autoSpaceDN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5. Настоящее постановление вступает в силу со дня его обнародования.</w:t>
      </w:r>
    </w:p>
    <w:p w:rsidR="001538DC" w:rsidRPr="005231B7" w:rsidRDefault="001538DC" w:rsidP="001538DC">
      <w:pPr>
        <w:autoSpaceDN w:val="0"/>
        <w:spacing w:after="0" w:line="240" w:lineRule="auto"/>
        <w:ind w:firstLine="709"/>
        <w:jc w:val="both"/>
        <w:rPr>
          <w:rFonts w:ascii="Times New Roman" w:eastAsia="Times New Roman" w:hAnsi="Times New Roman" w:cs="Times New Roman"/>
          <w:sz w:val="28"/>
          <w:szCs w:val="28"/>
          <w:lang w:eastAsia="ru-RU"/>
        </w:rPr>
      </w:pPr>
    </w:p>
    <w:p w:rsidR="001538DC" w:rsidRPr="005231B7" w:rsidRDefault="001538DC" w:rsidP="001538DC">
      <w:pPr>
        <w:autoSpaceDN w:val="0"/>
        <w:spacing w:after="0" w:line="240" w:lineRule="auto"/>
        <w:ind w:firstLine="709"/>
        <w:jc w:val="both"/>
        <w:rPr>
          <w:rFonts w:ascii="Times New Roman" w:eastAsia="Times New Roman" w:hAnsi="Times New Roman" w:cs="Times New Roman"/>
          <w:sz w:val="28"/>
          <w:szCs w:val="28"/>
          <w:lang w:eastAsia="ru-RU"/>
        </w:rPr>
      </w:pPr>
    </w:p>
    <w:p w:rsidR="001538DC" w:rsidRPr="005231B7" w:rsidRDefault="001538DC" w:rsidP="001538DC">
      <w:pPr>
        <w:autoSpaceDN w:val="0"/>
        <w:spacing w:after="0" w:line="240" w:lineRule="auto"/>
        <w:ind w:firstLine="709"/>
        <w:jc w:val="both"/>
        <w:rPr>
          <w:rFonts w:ascii="Times New Roman" w:eastAsia="Times New Roman" w:hAnsi="Times New Roman" w:cs="Times New Roman"/>
          <w:sz w:val="28"/>
          <w:szCs w:val="28"/>
          <w:lang w:eastAsia="ru-RU"/>
        </w:rPr>
      </w:pPr>
    </w:p>
    <w:p w:rsidR="001538DC" w:rsidRPr="005231B7" w:rsidRDefault="001538DC" w:rsidP="00BC0039">
      <w:pPr>
        <w:autoSpaceDN w:val="0"/>
        <w:spacing w:after="0" w:line="240" w:lineRule="auto"/>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xml:space="preserve">Глава администрации </w:t>
      </w:r>
    </w:p>
    <w:p w:rsidR="00A04026" w:rsidRDefault="001538DC" w:rsidP="00BC0039">
      <w:pPr>
        <w:autoSpaceDN w:val="0"/>
        <w:spacing w:after="0" w:line="240" w:lineRule="auto"/>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xml:space="preserve">Нововеличковского </w:t>
      </w:r>
    </w:p>
    <w:p w:rsidR="001538DC" w:rsidRPr="005231B7" w:rsidRDefault="001538DC" w:rsidP="00BC0039">
      <w:pPr>
        <w:autoSpaceDN w:val="0"/>
        <w:spacing w:after="0" w:line="240" w:lineRule="auto"/>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xml:space="preserve">сельского поселения </w:t>
      </w:r>
      <w:r w:rsidR="00A04026">
        <w:rPr>
          <w:rFonts w:ascii="Times New Roman" w:eastAsia="Times New Roman" w:hAnsi="Times New Roman" w:cs="Times New Roman"/>
          <w:sz w:val="28"/>
          <w:szCs w:val="28"/>
          <w:lang w:eastAsia="ru-RU"/>
        </w:rPr>
        <w:tab/>
      </w:r>
      <w:r w:rsidR="00A04026">
        <w:rPr>
          <w:rFonts w:ascii="Times New Roman" w:eastAsia="Times New Roman" w:hAnsi="Times New Roman" w:cs="Times New Roman"/>
          <w:sz w:val="28"/>
          <w:szCs w:val="28"/>
          <w:lang w:eastAsia="ru-RU"/>
        </w:rPr>
        <w:tab/>
      </w:r>
      <w:r w:rsidR="00A04026">
        <w:rPr>
          <w:rFonts w:ascii="Times New Roman" w:eastAsia="Times New Roman" w:hAnsi="Times New Roman" w:cs="Times New Roman"/>
          <w:sz w:val="28"/>
          <w:szCs w:val="28"/>
          <w:lang w:eastAsia="ru-RU"/>
        </w:rPr>
        <w:tab/>
      </w:r>
      <w:r w:rsidR="00A04026">
        <w:rPr>
          <w:rFonts w:ascii="Times New Roman" w:eastAsia="Times New Roman" w:hAnsi="Times New Roman" w:cs="Times New Roman"/>
          <w:sz w:val="28"/>
          <w:szCs w:val="28"/>
          <w:lang w:eastAsia="ru-RU"/>
        </w:rPr>
        <w:tab/>
      </w:r>
      <w:r w:rsidR="00A04026">
        <w:rPr>
          <w:rFonts w:ascii="Times New Roman" w:eastAsia="Times New Roman" w:hAnsi="Times New Roman" w:cs="Times New Roman"/>
          <w:sz w:val="28"/>
          <w:szCs w:val="28"/>
          <w:lang w:eastAsia="ru-RU"/>
        </w:rPr>
        <w:tab/>
      </w:r>
      <w:r w:rsidR="00A04026">
        <w:rPr>
          <w:rFonts w:ascii="Times New Roman" w:eastAsia="Times New Roman" w:hAnsi="Times New Roman" w:cs="Times New Roman"/>
          <w:sz w:val="28"/>
          <w:szCs w:val="28"/>
          <w:lang w:eastAsia="ru-RU"/>
        </w:rPr>
        <w:tab/>
      </w:r>
      <w:r w:rsidR="00A04026">
        <w:rPr>
          <w:rFonts w:ascii="Times New Roman" w:eastAsia="Times New Roman" w:hAnsi="Times New Roman" w:cs="Times New Roman"/>
          <w:sz w:val="28"/>
          <w:szCs w:val="28"/>
          <w:lang w:eastAsia="ru-RU"/>
        </w:rPr>
        <w:tab/>
        <w:t xml:space="preserve">        </w:t>
      </w:r>
      <w:r w:rsidR="00BC0039">
        <w:rPr>
          <w:rFonts w:ascii="Times New Roman" w:eastAsia="Times New Roman" w:hAnsi="Times New Roman" w:cs="Times New Roman"/>
          <w:sz w:val="28"/>
          <w:szCs w:val="28"/>
          <w:lang w:eastAsia="ru-RU"/>
        </w:rPr>
        <w:t xml:space="preserve">         </w:t>
      </w:r>
      <w:r w:rsidR="00A04026">
        <w:rPr>
          <w:rFonts w:ascii="Times New Roman" w:eastAsia="Times New Roman" w:hAnsi="Times New Roman" w:cs="Times New Roman"/>
          <w:sz w:val="28"/>
          <w:szCs w:val="28"/>
          <w:lang w:eastAsia="ru-RU"/>
        </w:rPr>
        <w:t xml:space="preserve"> С.М.</w:t>
      </w:r>
      <w:r w:rsidR="00BC0039">
        <w:rPr>
          <w:rFonts w:ascii="Times New Roman" w:eastAsia="Times New Roman" w:hAnsi="Times New Roman" w:cs="Times New Roman"/>
          <w:sz w:val="28"/>
          <w:szCs w:val="28"/>
          <w:lang w:eastAsia="ru-RU"/>
        </w:rPr>
        <w:t xml:space="preserve"> </w:t>
      </w:r>
      <w:r w:rsidRPr="005231B7">
        <w:rPr>
          <w:rFonts w:ascii="Times New Roman" w:eastAsia="Times New Roman" w:hAnsi="Times New Roman" w:cs="Times New Roman"/>
          <w:sz w:val="28"/>
          <w:szCs w:val="28"/>
          <w:lang w:eastAsia="ru-RU"/>
        </w:rPr>
        <w:t>Кова</w:t>
      </w:r>
    </w:p>
    <w:p w:rsidR="001538DC" w:rsidRPr="005231B7" w:rsidRDefault="001538DC" w:rsidP="00BC003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1538DC" w:rsidRPr="005231B7" w:rsidRDefault="001538DC"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1538DC" w:rsidRDefault="001538DC"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A04026" w:rsidRDefault="00A04026"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A04026" w:rsidRDefault="00A04026"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A04026" w:rsidRDefault="00A04026"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A04026" w:rsidRDefault="00A04026"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A04026" w:rsidRDefault="00A04026"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A04026" w:rsidRDefault="00A04026"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A04026" w:rsidRDefault="00A04026"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A04026" w:rsidRDefault="00A04026"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A04026" w:rsidRDefault="00A04026"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A04026" w:rsidRDefault="00A04026"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A04026" w:rsidRDefault="00A04026"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A04026" w:rsidRDefault="00A04026"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A04026" w:rsidRDefault="00A04026"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A04026" w:rsidRDefault="00A04026"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A04026" w:rsidRDefault="00A04026"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A04026" w:rsidRDefault="00A04026"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A04026" w:rsidRDefault="00A04026"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A04026" w:rsidRDefault="00A04026"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A04026" w:rsidRDefault="00A04026"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A04026" w:rsidRDefault="00A04026"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A04026" w:rsidRDefault="00A04026"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A04026" w:rsidRPr="005231B7" w:rsidRDefault="00A04026"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1538DC" w:rsidRPr="005231B7" w:rsidRDefault="001538DC" w:rsidP="00BC0039">
      <w:pPr>
        <w:widowControl w:val="0"/>
        <w:autoSpaceDE w:val="0"/>
        <w:autoSpaceDN w:val="0"/>
        <w:adjustRightInd w:val="0"/>
        <w:spacing w:after="0" w:line="240" w:lineRule="auto"/>
        <w:ind w:left="4678" w:firstLine="709"/>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lastRenderedPageBreak/>
        <w:t>ПРИЛОЖЕНИЕ № 1</w:t>
      </w:r>
    </w:p>
    <w:p w:rsidR="001538DC" w:rsidRPr="005231B7" w:rsidRDefault="001538DC" w:rsidP="00BC0039">
      <w:pPr>
        <w:widowControl w:val="0"/>
        <w:autoSpaceDE w:val="0"/>
        <w:autoSpaceDN w:val="0"/>
        <w:adjustRightInd w:val="0"/>
        <w:spacing w:after="0" w:line="240" w:lineRule="auto"/>
        <w:ind w:left="4678" w:firstLine="709"/>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УТВЕРЖДЕНО</w:t>
      </w:r>
    </w:p>
    <w:p w:rsidR="001538DC" w:rsidRPr="005231B7" w:rsidRDefault="001538DC" w:rsidP="00BC0039">
      <w:pPr>
        <w:widowControl w:val="0"/>
        <w:autoSpaceDE w:val="0"/>
        <w:autoSpaceDN w:val="0"/>
        <w:adjustRightInd w:val="0"/>
        <w:spacing w:after="0" w:line="240" w:lineRule="auto"/>
        <w:ind w:left="4678" w:firstLine="709"/>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постановлением администрации</w:t>
      </w:r>
    </w:p>
    <w:p w:rsidR="001538DC" w:rsidRPr="005231B7" w:rsidRDefault="001538DC" w:rsidP="00BC0039">
      <w:pPr>
        <w:widowControl w:val="0"/>
        <w:autoSpaceDE w:val="0"/>
        <w:autoSpaceDN w:val="0"/>
        <w:adjustRightInd w:val="0"/>
        <w:spacing w:after="0" w:line="240" w:lineRule="auto"/>
        <w:ind w:left="4678" w:firstLine="709"/>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xml:space="preserve">Нововеличковского сельского </w:t>
      </w:r>
    </w:p>
    <w:p w:rsidR="001538DC" w:rsidRPr="005231B7" w:rsidRDefault="001538DC" w:rsidP="00BC0039">
      <w:pPr>
        <w:widowControl w:val="0"/>
        <w:autoSpaceDE w:val="0"/>
        <w:autoSpaceDN w:val="0"/>
        <w:adjustRightInd w:val="0"/>
        <w:spacing w:after="0" w:line="240" w:lineRule="auto"/>
        <w:ind w:left="4678" w:firstLine="709"/>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поселения Динского района</w:t>
      </w:r>
    </w:p>
    <w:p w:rsidR="001538DC" w:rsidRPr="005231B7" w:rsidRDefault="00BC0039" w:rsidP="00BC0039">
      <w:pPr>
        <w:widowControl w:val="0"/>
        <w:autoSpaceDE w:val="0"/>
        <w:autoSpaceDN w:val="0"/>
        <w:adjustRightInd w:val="0"/>
        <w:spacing w:after="0" w:line="240" w:lineRule="auto"/>
        <w:ind w:left="4678"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28.05.2018 № 128</w:t>
      </w:r>
    </w:p>
    <w:p w:rsidR="001538DC" w:rsidRPr="005231B7" w:rsidRDefault="001538DC" w:rsidP="001538DC">
      <w:pPr>
        <w:widowControl w:val="0"/>
        <w:autoSpaceDE w:val="0"/>
        <w:autoSpaceDN w:val="0"/>
        <w:adjustRightInd w:val="0"/>
        <w:spacing w:after="0" w:line="240" w:lineRule="auto"/>
        <w:ind w:firstLine="709"/>
        <w:jc w:val="center"/>
        <w:outlineLvl w:val="0"/>
        <w:rPr>
          <w:rFonts w:ascii="Times New Roman" w:eastAsia="Times New Roman" w:hAnsi="Times New Roman" w:cs="Times New Roman"/>
          <w:b/>
          <w:bCs/>
          <w:color w:val="26282F"/>
          <w:sz w:val="28"/>
          <w:szCs w:val="28"/>
          <w:lang w:eastAsia="ru-RU"/>
        </w:rPr>
      </w:pPr>
    </w:p>
    <w:p w:rsidR="001538DC" w:rsidRPr="005231B7" w:rsidRDefault="001538DC" w:rsidP="001538DC">
      <w:pPr>
        <w:widowControl w:val="0"/>
        <w:autoSpaceDE w:val="0"/>
        <w:autoSpaceDN w:val="0"/>
        <w:adjustRightInd w:val="0"/>
        <w:spacing w:after="0" w:line="240" w:lineRule="auto"/>
        <w:ind w:firstLine="709"/>
        <w:jc w:val="center"/>
        <w:outlineLvl w:val="0"/>
        <w:rPr>
          <w:rFonts w:ascii="Times New Roman" w:eastAsia="Times New Roman" w:hAnsi="Times New Roman" w:cs="Times New Roman"/>
          <w:b/>
          <w:bCs/>
          <w:color w:val="26282F"/>
          <w:sz w:val="28"/>
          <w:szCs w:val="28"/>
          <w:lang w:eastAsia="ru-RU"/>
        </w:rPr>
      </w:pPr>
    </w:p>
    <w:p w:rsidR="001538DC" w:rsidRPr="005231B7" w:rsidRDefault="001538DC" w:rsidP="001538DC">
      <w:pPr>
        <w:widowControl w:val="0"/>
        <w:autoSpaceDE w:val="0"/>
        <w:autoSpaceDN w:val="0"/>
        <w:adjustRightInd w:val="0"/>
        <w:spacing w:after="0" w:line="240" w:lineRule="auto"/>
        <w:ind w:firstLine="709"/>
        <w:jc w:val="center"/>
        <w:outlineLvl w:val="0"/>
        <w:rPr>
          <w:rFonts w:ascii="Times New Roman" w:eastAsia="Times New Roman" w:hAnsi="Times New Roman" w:cs="Times New Roman"/>
          <w:b/>
          <w:bCs/>
          <w:color w:val="26282F"/>
          <w:sz w:val="28"/>
          <w:szCs w:val="28"/>
          <w:lang w:eastAsia="ru-RU"/>
        </w:rPr>
      </w:pPr>
      <w:r w:rsidRPr="005231B7">
        <w:rPr>
          <w:rFonts w:ascii="Times New Roman" w:eastAsia="Times New Roman" w:hAnsi="Times New Roman" w:cs="Times New Roman"/>
          <w:b/>
          <w:bCs/>
          <w:color w:val="26282F"/>
          <w:sz w:val="28"/>
          <w:szCs w:val="28"/>
          <w:lang w:eastAsia="ru-RU"/>
        </w:rPr>
        <w:t xml:space="preserve">Положение </w:t>
      </w:r>
    </w:p>
    <w:p w:rsidR="001538DC" w:rsidRPr="005231B7" w:rsidRDefault="001538DC" w:rsidP="001538DC">
      <w:pPr>
        <w:widowControl w:val="0"/>
        <w:autoSpaceDE w:val="0"/>
        <w:autoSpaceDN w:val="0"/>
        <w:adjustRightInd w:val="0"/>
        <w:spacing w:after="0" w:line="240" w:lineRule="auto"/>
        <w:ind w:firstLine="709"/>
        <w:jc w:val="center"/>
        <w:outlineLvl w:val="0"/>
        <w:rPr>
          <w:rFonts w:ascii="Times New Roman" w:eastAsia="Times New Roman" w:hAnsi="Times New Roman" w:cs="Times New Roman"/>
          <w:b/>
          <w:bCs/>
          <w:color w:val="26282F"/>
          <w:sz w:val="28"/>
          <w:szCs w:val="28"/>
          <w:lang w:eastAsia="ru-RU"/>
        </w:rPr>
      </w:pPr>
      <w:r w:rsidRPr="005231B7">
        <w:rPr>
          <w:rFonts w:ascii="Times New Roman" w:eastAsia="Times New Roman" w:hAnsi="Times New Roman" w:cs="Times New Roman"/>
          <w:b/>
          <w:bCs/>
          <w:color w:val="26282F"/>
          <w:sz w:val="28"/>
          <w:szCs w:val="28"/>
          <w:lang w:eastAsia="ru-RU"/>
        </w:rPr>
        <w:t>о порядке размещения нестационарных торговых объектов</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538DC" w:rsidRPr="00A04026" w:rsidRDefault="001538DC" w:rsidP="00A04026">
      <w:pPr>
        <w:widowControl w:val="0"/>
        <w:numPr>
          <w:ilvl w:val="0"/>
          <w:numId w:val="2"/>
        </w:numPr>
        <w:tabs>
          <w:tab w:val="left" w:pos="851"/>
        </w:tabs>
        <w:autoSpaceDE w:val="0"/>
        <w:autoSpaceDN w:val="0"/>
        <w:adjustRightInd w:val="0"/>
        <w:spacing w:after="0" w:line="240" w:lineRule="auto"/>
        <w:ind w:left="0" w:firstLine="709"/>
        <w:jc w:val="center"/>
        <w:outlineLvl w:val="0"/>
        <w:rPr>
          <w:rFonts w:ascii="Times New Roman" w:eastAsia="Times New Roman" w:hAnsi="Times New Roman" w:cs="Times New Roman"/>
          <w:b/>
          <w:bCs/>
          <w:color w:val="26282F"/>
          <w:sz w:val="28"/>
          <w:szCs w:val="28"/>
          <w:lang w:eastAsia="ru-RU"/>
        </w:rPr>
      </w:pPr>
      <w:bookmarkStart w:id="0" w:name="sub_1100"/>
      <w:r w:rsidRPr="00A04026">
        <w:rPr>
          <w:rFonts w:ascii="Times New Roman" w:eastAsia="Times New Roman" w:hAnsi="Times New Roman" w:cs="Times New Roman"/>
          <w:b/>
          <w:bCs/>
          <w:color w:val="26282F"/>
          <w:sz w:val="28"/>
          <w:szCs w:val="28"/>
          <w:lang w:eastAsia="ru-RU"/>
        </w:rPr>
        <w:t>Общие положения</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 w:name="sub_1001"/>
      <w:bookmarkEnd w:id="0"/>
      <w:r w:rsidRPr="005231B7">
        <w:rPr>
          <w:rFonts w:ascii="Times New Roman" w:eastAsia="Times New Roman" w:hAnsi="Times New Roman" w:cs="Times New Roman"/>
          <w:sz w:val="28"/>
          <w:szCs w:val="28"/>
          <w:lang w:eastAsia="ru-RU"/>
        </w:rPr>
        <w:t>1.1. Настоящее положение разработано в целях создания условий для обеспечения жителей Нововеличковского сельского поселения Динского района услугами торговли и определяет порядок и сроки размещения нестационарных торговых объектов на территории Нововеличковского сельского поселения Динского района.</w:t>
      </w:r>
    </w:p>
    <w:bookmarkEnd w:id="1"/>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Положение распространяется на отношения, связанные с размещением нестационарных торговых объектов на территории Нововеличковского сельского поселения Динского района.</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 w:name="sub_1002"/>
      <w:r w:rsidRPr="005231B7">
        <w:rPr>
          <w:rFonts w:ascii="Times New Roman" w:eastAsia="Times New Roman" w:hAnsi="Times New Roman" w:cs="Times New Roman"/>
          <w:sz w:val="28"/>
          <w:szCs w:val="28"/>
          <w:lang w:eastAsia="ru-RU"/>
        </w:rPr>
        <w:t>1.2. Нестационарный торговый объект (далее - НТО) - торговый объект, представляющий собой временное сооружение или временную конструкцию, не связанные прочно с земельным участком вне зависимости от присоединения или неприсоединения к сетям инженерно-технического обеспечения, в том числе передвижное сооружение (лотки, цистерны, торговые автоматы и др.)</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3" w:name="sub_1003"/>
      <w:bookmarkEnd w:id="2"/>
      <w:r w:rsidRPr="005231B7">
        <w:rPr>
          <w:rFonts w:ascii="Times New Roman" w:eastAsia="Times New Roman" w:hAnsi="Times New Roman" w:cs="Times New Roman"/>
          <w:sz w:val="28"/>
          <w:szCs w:val="28"/>
          <w:lang w:eastAsia="ru-RU"/>
        </w:rPr>
        <w:t>1.3. Размещение НТО осуществляется путём проведения Конкурса по предоставлению права на размещение НТО на территории Нововеличковского сельского поселения Динского района (далее - Конкурс) на срок от 1 до 7 месяцев, а также путём согласования на размещение НТО в дни проведения праздничных мероприятий, имеющих краткосрочный характер на срок от 1 до 10 дней.</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4" w:name="sub_1004"/>
      <w:bookmarkEnd w:id="3"/>
      <w:r w:rsidRPr="005231B7">
        <w:rPr>
          <w:rFonts w:ascii="Times New Roman" w:eastAsia="Times New Roman" w:hAnsi="Times New Roman" w:cs="Times New Roman"/>
          <w:sz w:val="28"/>
          <w:szCs w:val="28"/>
          <w:lang w:eastAsia="ru-RU"/>
        </w:rPr>
        <w:t>1.4. Предметом Конкурса является предоставление права на размещение НТО на территории Нововеличковского сельского поселения Динского района в соответствии с дислокацией нестационарных торговых объектов, предусмотренных к размещению (далее -  размещения).</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5" w:name="sub_1005"/>
      <w:bookmarkEnd w:id="4"/>
      <w:r w:rsidRPr="005231B7">
        <w:rPr>
          <w:rFonts w:ascii="Times New Roman" w:eastAsia="Times New Roman" w:hAnsi="Times New Roman" w:cs="Times New Roman"/>
          <w:sz w:val="28"/>
          <w:szCs w:val="28"/>
          <w:lang w:eastAsia="ru-RU"/>
        </w:rPr>
        <w:t>1.5. Организатором Конкурса, а также лицом, уполномоченным согласовать размещение НТО, является администрация Нововеличковского сельского поселения Динского района (далее – уполномоченный орган).</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6" w:name="sub_1006"/>
      <w:bookmarkEnd w:id="5"/>
      <w:r w:rsidRPr="005231B7">
        <w:rPr>
          <w:rFonts w:ascii="Times New Roman" w:eastAsia="Times New Roman" w:hAnsi="Times New Roman" w:cs="Times New Roman"/>
          <w:sz w:val="28"/>
          <w:szCs w:val="28"/>
          <w:lang w:eastAsia="ru-RU"/>
        </w:rPr>
        <w:t xml:space="preserve">1.6. Конкурс проводит конкурсная комиссия по предоставлению права размещения НТО на территории Нововеличковского сельского поселения Динского района (далее - Конкурсная комиссия), </w:t>
      </w:r>
      <w:hyperlink r:id="rId9" w:anchor="sub_3" w:history="1">
        <w:r w:rsidRPr="005231B7">
          <w:rPr>
            <w:rFonts w:ascii="Times New Roman" w:eastAsia="Times New Roman" w:hAnsi="Times New Roman" w:cs="Times New Roman"/>
            <w:color w:val="000000"/>
            <w:sz w:val="28"/>
            <w:szCs w:val="28"/>
            <w:lang w:eastAsia="ru-RU"/>
          </w:rPr>
          <w:t>состав</w:t>
        </w:r>
      </w:hyperlink>
      <w:r w:rsidRPr="005231B7">
        <w:rPr>
          <w:rFonts w:ascii="Times New Roman" w:eastAsia="Times New Roman" w:hAnsi="Times New Roman" w:cs="Times New Roman"/>
          <w:sz w:val="28"/>
          <w:szCs w:val="28"/>
          <w:lang w:eastAsia="ru-RU"/>
        </w:rPr>
        <w:t xml:space="preserve"> которой утверждается </w:t>
      </w:r>
      <w:hyperlink r:id="rId10" w:anchor="sub_0" w:history="1">
        <w:r w:rsidRPr="005231B7">
          <w:rPr>
            <w:rFonts w:ascii="Times New Roman" w:eastAsia="Times New Roman" w:hAnsi="Times New Roman" w:cs="Times New Roman"/>
            <w:color w:val="000000"/>
            <w:sz w:val="28"/>
            <w:szCs w:val="28"/>
            <w:lang w:eastAsia="ru-RU"/>
          </w:rPr>
          <w:t>распоряжением</w:t>
        </w:r>
      </w:hyperlink>
      <w:r w:rsidRPr="005231B7">
        <w:rPr>
          <w:rFonts w:ascii="Times New Roman" w:eastAsia="Times New Roman" w:hAnsi="Times New Roman" w:cs="Times New Roman"/>
          <w:sz w:val="28"/>
          <w:szCs w:val="28"/>
          <w:lang w:eastAsia="ru-RU"/>
        </w:rPr>
        <w:t xml:space="preserve"> администрации Нововеличковского сельского поселения Динского района, действует на постоянной форме.</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7" w:name="sub_1007"/>
      <w:bookmarkEnd w:id="6"/>
      <w:r w:rsidRPr="005231B7">
        <w:rPr>
          <w:rFonts w:ascii="Times New Roman" w:eastAsia="Times New Roman" w:hAnsi="Times New Roman" w:cs="Times New Roman"/>
          <w:sz w:val="28"/>
          <w:szCs w:val="28"/>
          <w:lang w:eastAsia="ru-RU"/>
        </w:rPr>
        <w:t>1.7. Срок предоставления права на размещение НТО устанавливается:</w:t>
      </w:r>
    </w:p>
    <w:bookmarkEnd w:id="7"/>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xml:space="preserve">- для объектов, функционирующих в весенне-летний период - до 7 </w:t>
      </w:r>
      <w:r w:rsidRPr="005231B7">
        <w:rPr>
          <w:rFonts w:ascii="Times New Roman" w:eastAsia="Times New Roman" w:hAnsi="Times New Roman" w:cs="Times New Roman"/>
          <w:sz w:val="28"/>
          <w:szCs w:val="28"/>
          <w:lang w:eastAsia="ru-RU"/>
        </w:rPr>
        <w:lastRenderedPageBreak/>
        <w:t>месяцев (с 1 апреля по 31 октября);</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для объектов по реализации бахчевых культур - до 4 месяцев (с 1 июля по 31 октября);</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xml:space="preserve">- для объектов по реализации кваса из </w:t>
      </w:r>
      <w:proofErr w:type="spellStart"/>
      <w:r w:rsidRPr="005231B7">
        <w:rPr>
          <w:rFonts w:ascii="Times New Roman" w:eastAsia="Times New Roman" w:hAnsi="Times New Roman" w:cs="Times New Roman"/>
          <w:sz w:val="28"/>
          <w:szCs w:val="28"/>
          <w:lang w:eastAsia="ru-RU"/>
        </w:rPr>
        <w:t>кег</w:t>
      </w:r>
      <w:proofErr w:type="spellEnd"/>
      <w:r w:rsidRPr="005231B7">
        <w:rPr>
          <w:rFonts w:ascii="Times New Roman" w:eastAsia="Times New Roman" w:hAnsi="Times New Roman" w:cs="Times New Roman"/>
          <w:sz w:val="28"/>
          <w:szCs w:val="28"/>
          <w:lang w:eastAsia="ru-RU"/>
        </w:rPr>
        <w:t xml:space="preserve"> в розлив - до 6 месяцев (с 1 мая по 31 октября);</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для объектов, функционирующих в осенне-зимний период, - до 5 месяцев (с 1 ноября по 31 марта);</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для объектов по реализации хвойных деревьев - до 1 месяца (с 1 декабря по 31 декабря);</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для объектов, функционирующих во время проведения праздничных мероприятий, имеющих краткосрочный характер, (без проведения Конкурса) - до 10 дней.</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8" w:name="sub_1008"/>
      <w:r w:rsidRPr="005231B7">
        <w:rPr>
          <w:rFonts w:ascii="Times New Roman" w:eastAsia="Times New Roman" w:hAnsi="Times New Roman" w:cs="Times New Roman"/>
          <w:sz w:val="28"/>
          <w:szCs w:val="28"/>
          <w:lang w:eastAsia="ru-RU"/>
        </w:rPr>
        <w:t>1.8. Требования, предусмотренные настоящим положением, не распространяются на отношения, связанные с:</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размещением и использованием НТО в стационарных торговых объектах, в иных зданиях, строениях, сооружениях или на земельных участках, находящихся в частной собственности;</w:t>
      </w:r>
    </w:p>
    <w:p w:rsidR="001538DC"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размещением НТО находящихся на территориях розничных рынков, ярмарок, а также при проведении праздничных и иных массовых мероприятий, имеющих краткосрочный характер.</w:t>
      </w:r>
    </w:p>
    <w:p w:rsidR="00474E7D" w:rsidRPr="005231B7" w:rsidRDefault="00474E7D"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538DC" w:rsidRPr="00A04026" w:rsidRDefault="001538DC" w:rsidP="00A04026">
      <w:pPr>
        <w:widowControl w:val="0"/>
        <w:numPr>
          <w:ilvl w:val="0"/>
          <w:numId w:val="2"/>
        </w:numPr>
        <w:autoSpaceDE w:val="0"/>
        <w:autoSpaceDN w:val="0"/>
        <w:adjustRightInd w:val="0"/>
        <w:spacing w:after="0" w:line="240" w:lineRule="auto"/>
        <w:ind w:left="0" w:firstLine="709"/>
        <w:jc w:val="center"/>
        <w:outlineLvl w:val="0"/>
        <w:rPr>
          <w:rFonts w:ascii="Times New Roman" w:eastAsia="Times New Roman" w:hAnsi="Times New Roman" w:cs="Times New Roman"/>
          <w:b/>
          <w:bCs/>
          <w:color w:val="26282F"/>
          <w:sz w:val="28"/>
          <w:szCs w:val="28"/>
          <w:lang w:eastAsia="ru-RU"/>
        </w:rPr>
      </w:pPr>
      <w:bookmarkStart w:id="9" w:name="sub_1200"/>
      <w:bookmarkEnd w:id="8"/>
      <w:r w:rsidRPr="00A04026">
        <w:rPr>
          <w:rFonts w:ascii="Times New Roman" w:eastAsia="Times New Roman" w:hAnsi="Times New Roman" w:cs="Times New Roman"/>
          <w:b/>
          <w:bCs/>
          <w:color w:val="26282F"/>
          <w:sz w:val="28"/>
          <w:szCs w:val="28"/>
          <w:lang w:eastAsia="ru-RU"/>
        </w:rPr>
        <w:t>Требования к размещению НТО</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0" w:name="sub_1009"/>
      <w:bookmarkEnd w:id="9"/>
      <w:r w:rsidRPr="005231B7">
        <w:rPr>
          <w:rFonts w:ascii="Times New Roman" w:eastAsia="Times New Roman" w:hAnsi="Times New Roman" w:cs="Times New Roman"/>
          <w:sz w:val="28"/>
          <w:szCs w:val="28"/>
          <w:lang w:eastAsia="ru-RU"/>
        </w:rPr>
        <w:t>2.1. Размещение НТО осуществляется в местах, определённых схемой размещения нестационарных торговых объектов, утвержденной органом местного самоуправления муниципального образования Динской район.</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1" w:name="sub_1010"/>
      <w:bookmarkEnd w:id="10"/>
      <w:r w:rsidRPr="005231B7">
        <w:rPr>
          <w:rFonts w:ascii="Times New Roman" w:eastAsia="Times New Roman" w:hAnsi="Times New Roman" w:cs="Times New Roman"/>
          <w:sz w:val="28"/>
          <w:szCs w:val="28"/>
          <w:lang w:eastAsia="ru-RU"/>
        </w:rPr>
        <w:t>2.2. Внешний вид нестационарных торговых объектов должен соответствовать эскизу (дизайн-проекту), согласованному с администрацией Нововеличковского сельского поселения Динского района.</w:t>
      </w:r>
      <w:r w:rsidRPr="005231B7">
        <w:rPr>
          <w:rFonts w:ascii="Times New Roman" w:eastAsia="Times New Roman" w:hAnsi="Times New Roman" w:cs="Times New Roman"/>
          <w:sz w:val="28"/>
          <w:szCs w:val="28"/>
          <w:lang w:eastAsia="ru-RU"/>
        </w:rPr>
        <w:tab/>
        <w:t xml:space="preserve">  </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2" w:name="sub_52411"/>
      <w:bookmarkEnd w:id="11"/>
      <w:r w:rsidRPr="005231B7">
        <w:rPr>
          <w:rFonts w:ascii="Times New Roman" w:eastAsia="Times New Roman" w:hAnsi="Times New Roman" w:cs="Times New Roman"/>
          <w:sz w:val="28"/>
          <w:szCs w:val="28"/>
          <w:lang w:eastAsia="ru-RU"/>
        </w:rPr>
        <w:t>2.3. При размещении НТО запрещается переоборудовать их конструкции, менять конфигурацию, увеличивать площадь и размеры НТО, ограждения и другие конструкции, а также запрещается организовывать фундамент НТО и нарушать благоустройство территории.</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3" w:name="sub_1012"/>
      <w:bookmarkEnd w:id="12"/>
      <w:r w:rsidRPr="005231B7">
        <w:rPr>
          <w:rFonts w:ascii="Times New Roman" w:eastAsia="Times New Roman" w:hAnsi="Times New Roman" w:cs="Times New Roman"/>
          <w:sz w:val="28"/>
          <w:szCs w:val="28"/>
          <w:lang w:eastAsia="ru-RU"/>
        </w:rPr>
        <w:t>2.4. При размещении передвижных сооружений запрещается их переоборудование (модификация), если в результате проведения соответствующих работ передвижные сооружения не могут быть самостоятельно транспортированы (за счёт движущей силы, вырабатываемой двигателем) или не могут быть транспортированы в составе с механическим транспортным средством, в том числе запрещается демонтаж с передвижных сооружений колёс и прочих частей, элементов, деталей, узлов, агрегатов и устройств, обеспечивающих движение передвижных сооружений.</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4" w:name="sub_1013"/>
      <w:bookmarkEnd w:id="13"/>
      <w:r w:rsidRPr="005231B7">
        <w:rPr>
          <w:rFonts w:ascii="Times New Roman" w:eastAsia="Times New Roman" w:hAnsi="Times New Roman" w:cs="Times New Roman"/>
          <w:sz w:val="28"/>
          <w:szCs w:val="28"/>
          <w:lang w:eastAsia="ru-RU"/>
        </w:rPr>
        <w:t>2.5. Эксплуатация НТО, их техническая оснащённость должны отвечать санитарным, противопожарным, экологическим правилам, правилам продажи отдельных видов товаров, соответствовать требованиям безопасности для жизни и здоровья людей, условиям приёма, хранения и реализации товара, а также обеспечивать условия труда и правила личной гигиены работников.</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5" w:name="sub_52412"/>
      <w:bookmarkEnd w:id="14"/>
      <w:r w:rsidRPr="005231B7">
        <w:rPr>
          <w:rFonts w:ascii="Times New Roman" w:eastAsia="Times New Roman" w:hAnsi="Times New Roman" w:cs="Times New Roman"/>
          <w:sz w:val="28"/>
          <w:szCs w:val="28"/>
          <w:lang w:eastAsia="ru-RU"/>
        </w:rPr>
        <w:lastRenderedPageBreak/>
        <w:t xml:space="preserve">2.6. Измерительные приборы, используемые в НТО, должны соответствовать области применения и классу точности, иметь необходимые оттиски </w:t>
      </w:r>
      <w:proofErr w:type="spellStart"/>
      <w:r w:rsidRPr="005231B7">
        <w:rPr>
          <w:rFonts w:ascii="Times New Roman" w:eastAsia="Times New Roman" w:hAnsi="Times New Roman" w:cs="Times New Roman"/>
          <w:sz w:val="28"/>
          <w:szCs w:val="28"/>
          <w:lang w:eastAsia="ru-RU"/>
        </w:rPr>
        <w:t>поверительных</w:t>
      </w:r>
      <w:proofErr w:type="spellEnd"/>
      <w:r w:rsidRPr="005231B7">
        <w:rPr>
          <w:rFonts w:ascii="Times New Roman" w:eastAsia="Times New Roman" w:hAnsi="Times New Roman" w:cs="Times New Roman"/>
          <w:sz w:val="28"/>
          <w:szCs w:val="28"/>
          <w:lang w:eastAsia="ru-RU"/>
        </w:rPr>
        <w:t xml:space="preserve"> клейм для обеспечения единства и точности измерения.</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6" w:name="sub_1015"/>
      <w:bookmarkEnd w:id="15"/>
      <w:r w:rsidRPr="005231B7">
        <w:rPr>
          <w:rFonts w:ascii="Times New Roman" w:eastAsia="Times New Roman" w:hAnsi="Times New Roman" w:cs="Times New Roman"/>
          <w:sz w:val="28"/>
          <w:szCs w:val="28"/>
          <w:lang w:eastAsia="ru-RU"/>
        </w:rPr>
        <w:t>2.7. Не допускается осуществлять складирование товара, упаковок, мусора на элементах благоустройства и прилегающей территории.</w:t>
      </w:r>
    </w:p>
    <w:p w:rsidR="001538DC" w:rsidRDefault="001538DC" w:rsidP="001538DC">
      <w:pPr>
        <w:autoSpaceDN w:val="0"/>
        <w:spacing w:after="0" w:line="240" w:lineRule="auto"/>
        <w:ind w:firstLine="709"/>
        <w:jc w:val="both"/>
        <w:rPr>
          <w:rFonts w:ascii="Times New Roman" w:eastAsia="Times New Roman" w:hAnsi="Times New Roman" w:cs="Times New Roman"/>
          <w:sz w:val="28"/>
          <w:szCs w:val="28"/>
          <w:lang w:eastAsia="ru-RU"/>
        </w:rPr>
      </w:pPr>
      <w:bookmarkStart w:id="17" w:name="sub_1017"/>
      <w:bookmarkEnd w:id="16"/>
      <w:r w:rsidRPr="005231B7">
        <w:rPr>
          <w:rFonts w:ascii="Times New Roman" w:eastAsia="Times New Roman" w:hAnsi="Times New Roman" w:cs="Times New Roman"/>
          <w:sz w:val="28"/>
          <w:szCs w:val="28"/>
          <w:lang w:eastAsia="ru-RU"/>
        </w:rPr>
        <w:t>2.8. НТО должны содержаться в надлежащем санитарном состоянии в соответствии с Правилами благоустройства и санитарного содержания территории Нововеличковского сельского поселения Динского района, своевременно красить, устранять повреждения на вывесках, конструктивных элементах, производить уборку территории, прилегающей к НТО.</w:t>
      </w:r>
    </w:p>
    <w:p w:rsidR="00474E7D" w:rsidRPr="005231B7" w:rsidRDefault="00474E7D" w:rsidP="001538DC">
      <w:pPr>
        <w:autoSpaceDN w:val="0"/>
        <w:spacing w:after="0" w:line="240" w:lineRule="auto"/>
        <w:ind w:firstLine="709"/>
        <w:jc w:val="both"/>
        <w:rPr>
          <w:rFonts w:ascii="Times New Roman" w:eastAsia="Times New Roman" w:hAnsi="Times New Roman" w:cs="Times New Roman"/>
          <w:sz w:val="28"/>
          <w:szCs w:val="28"/>
          <w:lang w:eastAsia="ru-RU"/>
        </w:rPr>
      </w:pPr>
    </w:p>
    <w:p w:rsidR="001538DC" w:rsidRPr="00474E7D" w:rsidRDefault="001538DC" w:rsidP="00474E7D">
      <w:pPr>
        <w:widowControl w:val="0"/>
        <w:numPr>
          <w:ilvl w:val="0"/>
          <w:numId w:val="2"/>
        </w:numPr>
        <w:autoSpaceDE w:val="0"/>
        <w:autoSpaceDN w:val="0"/>
        <w:adjustRightInd w:val="0"/>
        <w:spacing w:after="0" w:line="240" w:lineRule="auto"/>
        <w:ind w:left="0" w:firstLine="709"/>
        <w:jc w:val="center"/>
        <w:outlineLvl w:val="0"/>
        <w:rPr>
          <w:rFonts w:ascii="Times New Roman" w:eastAsia="Times New Roman" w:hAnsi="Times New Roman" w:cs="Times New Roman"/>
          <w:b/>
          <w:bCs/>
          <w:color w:val="26282F"/>
          <w:sz w:val="28"/>
          <w:szCs w:val="28"/>
          <w:lang w:eastAsia="ru-RU"/>
        </w:rPr>
      </w:pPr>
      <w:bookmarkStart w:id="18" w:name="sub_1300"/>
      <w:bookmarkEnd w:id="17"/>
      <w:r w:rsidRPr="00474E7D">
        <w:rPr>
          <w:rFonts w:ascii="Times New Roman" w:eastAsia="Times New Roman" w:hAnsi="Times New Roman" w:cs="Times New Roman"/>
          <w:b/>
          <w:bCs/>
          <w:color w:val="26282F"/>
          <w:sz w:val="28"/>
          <w:szCs w:val="28"/>
          <w:lang w:eastAsia="ru-RU"/>
        </w:rPr>
        <w:t>Порядок работы Конкурсной комиссии</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9" w:name="sub_1018"/>
      <w:bookmarkEnd w:id="18"/>
      <w:r w:rsidRPr="005231B7">
        <w:rPr>
          <w:rFonts w:ascii="Times New Roman" w:eastAsia="Times New Roman" w:hAnsi="Times New Roman" w:cs="Times New Roman"/>
          <w:sz w:val="28"/>
          <w:szCs w:val="28"/>
          <w:lang w:eastAsia="ru-RU"/>
        </w:rPr>
        <w:t xml:space="preserve">3.1. Для проведения Конкурса создаётся Конкурсная комиссия. </w:t>
      </w:r>
      <w:hyperlink r:id="rId11" w:anchor="sub_3" w:history="1">
        <w:r w:rsidRPr="005231B7">
          <w:rPr>
            <w:rFonts w:ascii="Times New Roman" w:eastAsia="Times New Roman" w:hAnsi="Times New Roman" w:cs="Times New Roman"/>
            <w:color w:val="000000"/>
            <w:sz w:val="28"/>
            <w:szCs w:val="28"/>
            <w:lang w:eastAsia="ru-RU"/>
          </w:rPr>
          <w:t>Состав</w:t>
        </w:r>
      </w:hyperlink>
      <w:r w:rsidRPr="005231B7">
        <w:rPr>
          <w:rFonts w:ascii="Times New Roman" w:eastAsia="Times New Roman" w:hAnsi="Times New Roman" w:cs="Times New Roman"/>
          <w:sz w:val="28"/>
          <w:szCs w:val="28"/>
          <w:lang w:eastAsia="ru-RU"/>
        </w:rPr>
        <w:t xml:space="preserve"> Конкурсной комиссии утверждается постановлением администрации Нововеличковского сельского поселения Динского района и действует на постоянной основе.</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0" w:name="sub_1019"/>
      <w:bookmarkEnd w:id="19"/>
      <w:r w:rsidRPr="005231B7">
        <w:rPr>
          <w:rFonts w:ascii="Times New Roman" w:eastAsia="Times New Roman" w:hAnsi="Times New Roman" w:cs="Times New Roman"/>
          <w:sz w:val="28"/>
          <w:szCs w:val="28"/>
          <w:lang w:eastAsia="ru-RU"/>
        </w:rPr>
        <w:t xml:space="preserve">3.2. В </w:t>
      </w:r>
      <w:hyperlink r:id="rId12" w:anchor="sub_3" w:history="1">
        <w:r w:rsidRPr="005231B7">
          <w:rPr>
            <w:rFonts w:ascii="Times New Roman" w:eastAsia="Times New Roman" w:hAnsi="Times New Roman" w:cs="Times New Roman"/>
            <w:color w:val="000000"/>
            <w:sz w:val="28"/>
            <w:szCs w:val="28"/>
            <w:lang w:eastAsia="ru-RU"/>
          </w:rPr>
          <w:t>состав</w:t>
        </w:r>
      </w:hyperlink>
      <w:r w:rsidRPr="005231B7">
        <w:rPr>
          <w:rFonts w:ascii="Times New Roman" w:eastAsia="Times New Roman" w:hAnsi="Times New Roman" w:cs="Times New Roman"/>
          <w:sz w:val="28"/>
          <w:szCs w:val="28"/>
          <w:lang w:eastAsia="ru-RU"/>
        </w:rPr>
        <w:t xml:space="preserve"> Конкурсной комиссии входят: председатель, заместители председателя, секретарь и члены комиссии.</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1" w:name="sub_1020"/>
      <w:bookmarkEnd w:id="20"/>
      <w:r w:rsidRPr="005231B7">
        <w:rPr>
          <w:rFonts w:ascii="Times New Roman" w:eastAsia="Times New Roman" w:hAnsi="Times New Roman" w:cs="Times New Roman"/>
          <w:sz w:val="28"/>
          <w:szCs w:val="28"/>
          <w:lang w:eastAsia="ru-RU"/>
        </w:rPr>
        <w:t xml:space="preserve">3.3. </w:t>
      </w:r>
      <w:hyperlink r:id="rId13" w:anchor="sub_3" w:history="1">
        <w:r w:rsidRPr="005231B7">
          <w:rPr>
            <w:rFonts w:ascii="Times New Roman" w:eastAsia="Times New Roman" w:hAnsi="Times New Roman" w:cs="Times New Roman"/>
            <w:color w:val="000000"/>
            <w:sz w:val="28"/>
            <w:szCs w:val="28"/>
            <w:lang w:eastAsia="ru-RU"/>
          </w:rPr>
          <w:t>Состав</w:t>
        </w:r>
      </w:hyperlink>
      <w:r w:rsidRPr="005231B7">
        <w:rPr>
          <w:rFonts w:ascii="Times New Roman" w:eastAsia="Times New Roman" w:hAnsi="Times New Roman" w:cs="Times New Roman"/>
          <w:sz w:val="28"/>
          <w:szCs w:val="28"/>
          <w:lang w:eastAsia="ru-RU"/>
        </w:rPr>
        <w:t xml:space="preserve"> Конкурсной комиссии формируется таким образом, чтобы была исключена возможность возникновения конфликта интересов, которые повлияют на принимаемые Конкурсной комиссией решения.</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2" w:name="sub_1021"/>
      <w:bookmarkEnd w:id="21"/>
      <w:r w:rsidRPr="005231B7">
        <w:rPr>
          <w:rFonts w:ascii="Times New Roman" w:eastAsia="Times New Roman" w:hAnsi="Times New Roman" w:cs="Times New Roman"/>
          <w:sz w:val="28"/>
          <w:szCs w:val="28"/>
          <w:lang w:eastAsia="ru-RU"/>
        </w:rPr>
        <w:t>3.4. Членами Конкурсной комиссии не могут быть лица, лично заинтересованные в результатах Конкурса (в том числе физические лица, подавшие заявки на участие в Конкурсе, либо состоящие в штате организаций, подавших указанные заявки), либо лица, на которых способны оказывать влияние участники Конкурса и лица, подавшие заявки на участие в Конкурсе (в том числе физические лица, являющиеся участниками (акционерами) этих организаций, членами их органов управления, кредиторами участников Конкурса).</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3" w:name="sub_1022"/>
      <w:bookmarkEnd w:id="22"/>
      <w:r w:rsidRPr="005231B7">
        <w:rPr>
          <w:rFonts w:ascii="Times New Roman" w:eastAsia="Times New Roman" w:hAnsi="Times New Roman" w:cs="Times New Roman"/>
          <w:sz w:val="28"/>
          <w:szCs w:val="28"/>
          <w:lang w:eastAsia="ru-RU"/>
        </w:rPr>
        <w:t xml:space="preserve">3.5. В случае выявления в составе Конкурсной комиссии лиц, указанных в </w:t>
      </w:r>
      <w:hyperlink r:id="rId14" w:history="1">
        <w:r w:rsidRPr="005231B7">
          <w:rPr>
            <w:rFonts w:ascii="Times New Roman" w:eastAsia="Times New Roman" w:hAnsi="Times New Roman" w:cs="Times New Roman"/>
            <w:color w:val="000000"/>
            <w:sz w:val="28"/>
            <w:szCs w:val="28"/>
            <w:lang w:eastAsia="ru-RU"/>
          </w:rPr>
          <w:t xml:space="preserve">пункте 21 раздела </w:t>
        </w:r>
      </w:hyperlink>
      <w:r w:rsidRPr="005231B7">
        <w:rPr>
          <w:rFonts w:ascii="Times New Roman" w:eastAsia="Times New Roman" w:hAnsi="Times New Roman" w:cs="Times New Roman"/>
          <w:sz w:val="28"/>
          <w:szCs w:val="28"/>
          <w:lang w:eastAsia="ru-RU"/>
        </w:rPr>
        <w:t>3 настоящего Положения, данные лица не участвуют в работе Конкурсной комиссии при рассмотрении и принятии решения по заявлениям, в рассмотрении которых они могут быть лично заинтересованы.</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4" w:name="sub_1023"/>
      <w:bookmarkEnd w:id="23"/>
      <w:r w:rsidRPr="005231B7">
        <w:rPr>
          <w:rFonts w:ascii="Times New Roman" w:eastAsia="Times New Roman" w:hAnsi="Times New Roman" w:cs="Times New Roman"/>
          <w:sz w:val="28"/>
          <w:szCs w:val="28"/>
          <w:lang w:eastAsia="ru-RU"/>
        </w:rPr>
        <w:t>3.6. Формой работы Конкурсной комиссии являются заседания. Заседания Конкурсной комиссии проводятся по мере необходимости. Заседание считается правомочным, если на нём присутствует не менее половины от общего числа её членов.</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5" w:name="sub_1024"/>
      <w:bookmarkEnd w:id="24"/>
      <w:r w:rsidRPr="005231B7">
        <w:rPr>
          <w:rFonts w:ascii="Times New Roman" w:eastAsia="Times New Roman" w:hAnsi="Times New Roman" w:cs="Times New Roman"/>
          <w:sz w:val="28"/>
          <w:szCs w:val="28"/>
          <w:lang w:eastAsia="ru-RU"/>
        </w:rPr>
        <w:t>3.7. Заседания Конкурсной комиссии открывает и ведёт председатель. В случае отсутствия председателя его функции выполняет заместитель председателя Конкурсной комиссии.</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6" w:name="sub_1025"/>
      <w:bookmarkEnd w:id="25"/>
      <w:r w:rsidRPr="005231B7">
        <w:rPr>
          <w:rFonts w:ascii="Times New Roman" w:eastAsia="Times New Roman" w:hAnsi="Times New Roman" w:cs="Times New Roman"/>
          <w:sz w:val="28"/>
          <w:szCs w:val="28"/>
          <w:lang w:eastAsia="ru-RU"/>
        </w:rPr>
        <w:t>3.8. Конкурсная комиссия:</w:t>
      </w:r>
    </w:p>
    <w:bookmarkEnd w:id="26"/>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вскрывает конверты с документами на участие в Конкурсе;</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принимает решение о допуске к участию в Конкурсе и признании участником Конкурса, или об отказе в допуске к участию в Конкурсе;</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рассматривает заявления и документы на участие в Конкурсе;</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lastRenderedPageBreak/>
        <w:t>- определяет победителей Конкурса, принимает решение по единственным заявкам на участие в конкурсе;</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7" w:name="sub_1026"/>
      <w:r w:rsidRPr="005231B7">
        <w:rPr>
          <w:rFonts w:ascii="Times New Roman" w:eastAsia="Times New Roman" w:hAnsi="Times New Roman" w:cs="Times New Roman"/>
          <w:sz w:val="28"/>
          <w:szCs w:val="28"/>
          <w:lang w:eastAsia="ru-RU"/>
        </w:rPr>
        <w:t>3.9. Решение Конкурсной комиссии принимается большинством голосов от числа присутствующих членов комиссии. В случае равенства голосов решающим является голос председательствующего на заседании Конкурсной комиссии.</w:t>
      </w:r>
    </w:p>
    <w:p w:rsidR="001538DC"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8" w:name="sub_1027"/>
      <w:bookmarkEnd w:id="27"/>
      <w:r w:rsidRPr="005231B7">
        <w:rPr>
          <w:rFonts w:ascii="Times New Roman" w:eastAsia="Times New Roman" w:hAnsi="Times New Roman" w:cs="Times New Roman"/>
          <w:sz w:val="28"/>
          <w:szCs w:val="28"/>
          <w:lang w:eastAsia="ru-RU"/>
        </w:rPr>
        <w:t>3.10. Результаты голосования и решение Конкурсной комиссии заносятся в протокол заседания Конкурсной комиссии, который подписывается её членами, присутствовавшими на заседании. Протокол заседания Конкурсной комиссии ведётся секретарём Конкурсной комиссии.</w:t>
      </w:r>
    </w:p>
    <w:p w:rsidR="00474E7D" w:rsidRPr="005231B7" w:rsidRDefault="00474E7D"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538DC" w:rsidRDefault="001538DC" w:rsidP="00474E7D">
      <w:pPr>
        <w:widowControl w:val="0"/>
        <w:numPr>
          <w:ilvl w:val="0"/>
          <w:numId w:val="2"/>
        </w:numPr>
        <w:tabs>
          <w:tab w:val="left" w:pos="0"/>
        </w:tabs>
        <w:autoSpaceDE w:val="0"/>
        <w:autoSpaceDN w:val="0"/>
        <w:adjustRightInd w:val="0"/>
        <w:spacing w:after="0" w:line="240" w:lineRule="auto"/>
        <w:ind w:left="0" w:firstLine="709"/>
        <w:jc w:val="center"/>
        <w:outlineLvl w:val="0"/>
        <w:rPr>
          <w:rFonts w:ascii="Times New Roman" w:eastAsia="Times New Roman" w:hAnsi="Times New Roman" w:cs="Times New Roman"/>
          <w:b/>
          <w:bCs/>
          <w:color w:val="26282F"/>
          <w:sz w:val="28"/>
          <w:szCs w:val="28"/>
          <w:lang w:eastAsia="ru-RU"/>
        </w:rPr>
      </w:pPr>
      <w:bookmarkStart w:id="29" w:name="sub_1400"/>
      <w:bookmarkEnd w:id="28"/>
      <w:r w:rsidRPr="00474E7D">
        <w:rPr>
          <w:rFonts w:ascii="Times New Roman" w:eastAsia="Times New Roman" w:hAnsi="Times New Roman" w:cs="Times New Roman"/>
          <w:b/>
          <w:bCs/>
          <w:color w:val="26282F"/>
          <w:sz w:val="28"/>
          <w:szCs w:val="28"/>
          <w:lang w:eastAsia="ru-RU"/>
        </w:rPr>
        <w:t>Условия участия и порядок проведения Конкурса</w:t>
      </w:r>
      <w:bookmarkEnd w:id="29"/>
    </w:p>
    <w:p w:rsidR="001538DC" w:rsidRPr="003315FF" w:rsidRDefault="001538DC" w:rsidP="003315FF">
      <w:pPr>
        <w:widowControl w:val="0"/>
        <w:numPr>
          <w:ilvl w:val="1"/>
          <w:numId w:val="2"/>
        </w:numPr>
        <w:autoSpaceDE w:val="0"/>
        <w:autoSpaceDN w:val="0"/>
        <w:adjustRightInd w:val="0"/>
        <w:spacing w:after="0" w:line="240" w:lineRule="auto"/>
        <w:ind w:left="0" w:firstLine="709"/>
        <w:jc w:val="center"/>
        <w:outlineLvl w:val="0"/>
        <w:rPr>
          <w:rFonts w:ascii="Times New Roman" w:eastAsia="Times New Roman" w:hAnsi="Times New Roman" w:cs="Times New Roman"/>
          <w:b/>
          <w:bCs/>
          <w:color w:val="26282F"/>
          <w:sz w:val="28"/>
          <w:szCs w:val="28"/>
          <w:lang w:eastAsia="ru-RU"/>
        </w:rPr>
      </w:pPr>
      <w:bookmarkStart w:id="30" w:name="sub_1401"/>
      <w:r w:rsidRPr="003315FF">
        <w:rPr>
          <w:rFonts w:ascii="Times New Roman" w:eastAsia="Times New Roman" w:hAnsi="Times New Roman" w:cs="Times New Roman"/>
          <w:b/>
          <w:bCs/>
          <w:color w:val="26282F"/>
          <w:sz w:val="28"/>
          <w:szCs w:val="28"/>
          <w:lang w:eastAsia="ru-RU"/>
        </w:rPr>
        <w:t>Условия участия в Конкурсе</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31" w:name="sub_1028"/>
      <w:bookmarkEnd w:id="30"/>
      <w:r w:rsidRPr="005231B7">
        <w:rPr>
          <w:rFonts w:ascii="Times New Roman" w:eastAsia="Times New Roman" w:hAnsi="Times New Roman" w:cs="Times New Roman"/>
          <w:sz w:val="28"/>
          <w:szCs w:val="28"/>
          <w:lang w:eastAsia="ru-RU"/>
        </w:rPr>
        <w:t xml:space="preserve">4.1.1. В Конкурсе могут принимать участие индивидуальные предприниматели и юридические лица (далее - заявитель), подавшие заявление на предоставление права размещения НТО по форме, утверждённой постановлением администрации Нововеличковского сельского поселения Динского района (далее - заявление) с приложением документов, указанных в </w:t>
      </w:r>
      <w:hyperlink r:id="rId15" w:history="1">
        <w:r w:rsidRPr="005231B7">
          <w:rPr>
            <w:rFonts w:ascii="Times New Roman" w:eastAsia="Times New Roman" w:hAnsi="Times New Roman" w:cs="Times New Roman"/>
            <w:color w:val="000000"/>
            <w:sz w:val="28"/>
            <w:szCs w:val="28"/>
            <w:lang w:eastAsia="ru-RU"/>
          </w:rPr>
          <w:t>пункте 4.1.2</w:t>
        </w:r>
      </w:hyperlink>
      <w:r w:rsidRPr="005231B7">
        <w:rPr>
          <w:rFonts w:ascii="Times New Roman" w:eastAsia="Times New Roman" w:hAnsi="Times New Roman" w:cs="Times New Roman"/>
          <w:sz w:val="28"/>
          <w:szCs w:val="28"/>
          <w:lang w:eastAsia="ru-RU"/>
        </w:rPr>
        <w:t xml:space="preserve"> настоящего Положения, не позднее 17 календарных дней до официально объявленного дня проведения Конкурса.</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32" w:name="sub_1029"/>
      <w:bookmarkEnd w:id="31"/>
      <w:r w:rsidRPr="005231B7">
        <w:rPr>
          <w:rFonts w:ascii="Times New Roman" w:eastAsia="Times New Roman" w:hAnsi="Times New Roman" w:cs="Times New Roman"/>
          <w:sz w:val="28"/>
          <w:szCs w:val="28"/>
          <w:lang w:eastAsia="ru-RU"/>
        </w:rPr>
        <w:t xml:space="preserve">4.1.2. Для участия в Конкурсе заявитель направляет или представляет в администрацию Нововеличковского сельского поселения Динского района заявление по форме согласно </w:t>
      </w:r>
      <w:hyperlink r:id="rId16" w:history="1">
        <w:r w:rsidRPr="005231B7">
          <w:rPr>
            <w:rFonts w:ascii="Times New Roman" w:eastAsia="Times New Roman" w:hAnsi="Times New Roman" w:cs="Times New Roman"/>
            <w:color w:val="000000"/>
            <w:sz w:val="28"/>
            <w:szCs w:val="28"/>
            <w:lang w:eastAsia="ru-RU"/>
          </w:rPr>
          <w:t>приложению № 1</w:t>
        </w:r>
      </w:hyperlink>
      <w:r w:rsidRPr="005231B7">
        <w:rPr>
          <w:rFonts w:ascii="Times New Roman" w:eastAsia="Times New Roman" w:hAnsi="Times New Roman" w:cs="Times New Roman"/>
          <w:sz w:val="28"/>
          <w:szCs w:val="28"/>
          <w:lang w:eastAsia="ru-RU"/>
        </w:rPr>
        <w:t xml:space="preserve"> к настоящему Положению с приложением:</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33" w:name="sub_10291"/>
      <w:bookmarkEnd w:id="32"/>
      <w:r w:rsidRPr="005231B7">
        <w:rPr>
          <w:rFonts w:ascii="Times New Roman" w:eastAsia="Times New Roman" w:hAnsi="Times New Roman" w:cs="Times New Roman"/>
          <w:sz w:val="28"/>
          <w:szCs w:val="28"/>
          <w:lang w:eastAsia="ru-RU"/>
        </w:rPr>
        <w:t xml:space="preserve">1) </w:t>
      </w:r>
      <w:hyperlink r:id="rId17" w:history="1">
        <w:r w:rsidRPr="005231B7">
          <w:rPr>
            <w:rFonts w:ascii="Times New Roman" w:eastAsia="Times New Roman" w:hAnsi="Times New Roman" w:cs="Times New Roman"/>
            <w:color w:val="000000"/>
            <w:sz w:val="28"/>
            <w:szCs w:val="28"/>
            <w:lang w:eastAsia="ru-RU"/>
          </w:rPr>
          <w:t>выписки</w:t>
        </w:r>
      </w:hyperlink>
      <w:r w:rsidRPr="005231B7">
        <w:rPr>
          <w:rFonts w:ascii="Times New Roman" w:eastAsia="Times New Roman" w:hAnsi="Times New Roman" w:cs="Times New Roman"/>
          <w:sz w:val="28"/>
          <w:szCs w:val="28"/>
          <w:lang w:eastAsia="ru-RU"/>
        </w:rPr>
        <w:t xml:space="preserve"> из Единого государственного реестра юридических лиц (для юридических лиц) или </w:t>
      </w:r>
      <w:hyperlink r:id="rId18" w:history="1">
        <w:r w:rsidRPr="005231B7">
          <w:rPr>
            <w:rFonts w:ascii="Times New Roman" w:eastAsia="Times New Roman" w:hAnsi="Times New Roman" w:cs="Times New Roman"/>
            <w:color w:val="000000"/>
            <w:sz w:val="28"/>
            <w:szCs w:val="28"/>
            <w:lang w:eastAsia="ru-RU"/>
          </w:rPr>
          <w:t>выписки</w:t>
        </w:r>
      </w:hyperlink>
      <w:r w:rsidRPr="005231B7">
        <w:rPr>
          <w:rFonts w:ascii="Times New Roman" w:eastAsia="Times New Roman" w:hAnsi="Times New Roman" w:cs="Times New Roman"/>
          <w:sz w:val="28"/>
          <w:szCs w:val="28"/>
          <w:lang w:eastAsia="ru-RU"/>
        </w:rPr>
        <w:t xml:space="preserve"> из Единого государственного реестра индивидуальных предпринимателей (для индивидуальных предпринимателей), выданные не более чем за 30 дней до дня объявления о проведении конкурса;</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34" w:name="sub_10292"/>
      <w:bookmarkEnd w:id="33"/>
      <w:r w:rsidRPr="005231B7">
        <w:rPr>
          <w:rFonts w:ascii="Times New Roman" w:eastAsia="Times New Roman" w:hAnsi="Times New Roman" w:cs="Times New Roman"/>
          <w:sz w:val="28"/>
          <w:szCs w:val="28"/>
          <w:lang w:eastAsia="ru-RU"/>
        </w:rPr>
        <w:t>2) документов, подтверждающих полномочия лица на осуществление действий от имени участника Конкурса (для юридического лица - копии решения или выписки из решения юридического лица о назначении руководителя, или копии доверенности уполномоченного представителя в случае представления интересов лицом, не имеющим права на основании учредительных документов действовать от имени юридического лица без доверенности, копии документа, удостоверяющего личность; для индивидуального предпринимателя - копии документа, удостоверяющего личность индивидуального предпринимателя, или копии доверенности уполномоченного индивидуальным предпринимателем представителя и копии документа, удостоверяющего личность представителя);</w:t>
      </w:r>
    </w:p>
    <w:p w:rsidR="00474E7D" w:rsidRPr="005231B7" w:rsidRDefault="001538DC" w:rsidP="00474E7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35" w:name="sub_10293"/>
      <w:bookmarkEnd w:id="34"/>
      <w:r w:rsidRPr="005231B7">
        <w:rPr>
          <w:rFonts w:ascii="Times New Roman" w:eastAsia="Times New Roman" w:hAnsi="Times New Roman" w:cs="Times New Roman"/>
          <w:sz w:val="28"/>
          <w:szCs w:val="28"/>
          <w:lang w:eastAsia="ru-RU"/>
        </w:rPr>
        <w:t>3) справки налогового органа об исполнении налогоплательщиком обязанности по уплате налогов, сборов, страховых взносов, пени и налоговых санкций, выданной не более чем за 90 дней до дня объявления о проведении Конкурса.</w:t>
      </w:r>
    </w:p>
    <w:bookmarkEnd w:id="35"/>
    <w:p w:rsidR="001538DC"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4) документов, содержащих, сведения, подтверждающие соответствие заявителя конкурсным условиям:</w:t>
      </w:r>
    </w:p>
    <w:tbl>
      <w:tblPr>
        <w:tblW w:w="9639" w:type="dxa"/>
        <w:tblInd w:w="57" w:type="dxa"/>
        <w:tblBorders>
          <w:top w:val="single" w:sz="4" w:space="0" w:color="auto"/>
          <w:left w:val="single" w:sz="4" w:space="0" w:color="auto"/>
          <w:bottom w:val="single" w:sz="4" w:space="0" w:color="auto"/>
          <w:right w:val="single" w:sz="4" w:space="0" w:color="auto"/>
        </w:tblBorders>
        <w:tblLayout w:type="fixed"/>
        <w:tblCellMar>
          <w:left w:w="57" w:type="dxa"/>
          <w:right w:w="57" w:type="dxa"/>
        </w:tblCellMar>
        <w:tblLook w:val="04A0" w:firstRow="1" w:lastRow="0" w:firstColumn="1" w:lastColumn="0" w:noHBand="0" w:noVBand="1"/>
      </w:tblPr>
      <w:tblGrid>
        <w:gridCol w:w="700"/>
        <w:gridCol w:w="3695"/>
        <w:gridCol w:w="5244"/>
      </w:tblGrid>
      <w:tr w:rsidR="001538DC" w:rsidRPr="00474E7D" w:rsidTr="00A04026">
        <w:tc>
          <w:tcPr>
            <w:tcW w:w="700" w:type="dxa"/>
            <w:tcBorders>
              <w:top w:val="single" w:sz="4" w:space="0" w:color="auto"/>
              <w:left w:val="single" w:sz="4" w:space="0" w:color="auto"/>
              <w:bottom w:val="single" w:sz="4" w:space="0" w:color="auto"/>
              <w:right w:val="single" w:sz="4" w:space="0" w:color="auto"/>
            </w:tcBorders>
            <w:hideMark/>
          </w:tcPr>
          <w:p w:rsidR="001538DC" w:rsidRPr="00474E7D" w:rsidRDefault="001538DC" w:rsidP="00474E7D">
            <w:pPr>
              <w:widowControl w:val="0"/>
              <w:autoSpaceDE w:val="0"/>
              <w:autoSpaceDN w:val="0"/>
              <w:adjustRightInd w:val="0"/>
              <w:spacing w:after="0" w:line="240" w:lineRule="auto"/>
              <w:jc w:val="center"/>
              <w:rPr>
                <w:rFonts w:ascii="Times New Roman" w:eastAsia="Times New Roman" w:hAnsi="Times New Roman" w:cs="Times New Roman"/>
                <w:sz w:val="27"/>
                <w:szCs w:val="27"/>
                <w:lang w:eastAsia="ru-RU"/>
              </w:rPr>
            </w:pPr>
            <w:r w:rsidRPr="00474E7D">
              <w:rPr>
                <w:rFonts w:ascii="Times New Roman" w:eastAsia="Times New Roman" w:hAnsi="Times New Roman" w:cs="Times New Roman"/>
                <w:sz w:val="27"/>
                <w:szCs w:val="27"/>
                <w:lang w:eastAsia="ru-RU"/>
              </w:rPr>
              <w:lastRenderedPageBreak/>
              <w:t>№ п/п</w:t>
            </w:r>
          </w:p>
        </w:tc>
        <w:tc>
          <w:tcPr>
            <w:tcW w:w="3695" w:type="dxa"/>
            <w:tcBorders>
              <w:top w:val="single" w:sz="4" w:space="0" w:color="auto"/>
              <w:left w:val="single" w:sz="4" w:space="0" w:color="auto"/>
              <w:bottom w:val="single" w:sz="4" w:space="0" w:color="auto"/>
              <w:right w:val="single" w:sz="4" w:space="0" w:color="auto"/>
            </w:tcBorders>
            <w:hideMark/>
          </w:tcPr>
          <w:p w:rsidR="001538DC" w:rsidRPr="00474E7D" w:rsidRDefault="001538DC" w:rsidP="00474E7D">
            <w:pPr>
              <w:widowControl w:val="0"/>
              <w:autoSpaceDE w:val="0"/>
              <w:autoSpaceDN w:val="0"/>
              <w:adjustRightInd w:val="0"/>
              <w:spacing w:after="0" w:line="240" w:lineRule="auto"/>
              <w:jc w:val="center"/>
              <w:rPr>
                <w:rFonts w:ascii="Times New Roman" w:eastAsia="Times New Roman" w:hAnsi="Times New Roman" w:cs="Times New Roman"/>
                <w:sz w:val="27"/>
                <w:szCs w:val="27"/>
                <w:lang w:eastAsia="ru-RU"/>
              </w:rPr>
            </w:pPr>
            <w:r w:rsidRPr="00474E7D">
              <w:rPr>
                <w:rFonts w:ascii="Times New Roman" w:eastAsia="Times New Roman" w:hAnsi="Times New Roman" w:cs="Times New Roman"/>
                <w:sz w:val="27"/>
                <w:szCs w:val="27"/>
                <w:lang w:eastAsia="ru-RU"/>
              </w:rPr>
              <w:t>Наименование конкурсного условия</w:t>
            </w:r>
          </w:p>
        </w:tc>
        <w:tc>
          <w:tcPr>
            <w:tcW w:w="5244" w:type="dxa"/>
            <w:tcBorders>
              <w:top w:val="single" w:sz="4" w:space="0" w:color="auto"/>
              <w:left w:val="single" w:sz="4" w:space="0" w:color="auto"/>
              <w:bottom w:val="single" w:sz="4" w:space="0" w:color="auto"/>
              <w:right w:val="single" w:sz="4" w:space="0" w:color="auto"/>
            </w:tcBorders>
            <w:hideMark/>
          </w:tcPr>
          <w:p w:rsidR="001538DC" w:rsidRPr="00474E7D" w:rsidRDefault="001538DC" w:rsidP="00474E7D">
            <w:pPr>
              <w:widowControl w:val="0"/>
              <w:autoSpaceDE w:val="0"/>
              <w:autoSpaceDN w:val="0"/>
              <w:adjustRightInd w:val="0"/>
              <w:spacing w:after="0" w:line="240" w:lineRule="auto"/>
              <w:jc w:val="center"/>
              <w:rPr>
                <w:rFonts w:ascii="Times New Roman" w:eastAsia="Times New Roman" w:hAnsi="Times New Roman" w:cs="Times New Roman"/>
                <w:sz w:val="27"/>
                <w:szCs w:val="27"/>
                <w:lang w:eastAsia="ru-RU"/>
              </w:rPr>
            </w:pPr>
            <w:r w:rsidRPr="00474E7D">
              <w:rPr>
                <w:rFonts w:ascii="Times New Roman" w:eastAsia="Times New Roman" w:hAnsi="Times New Roman" w:cs="Times New Roman"/>
                <w:sz w:val="27"/>
                <w:szCs w:val="27"/>
                <w:lang w:eastAsia="ru-RU"/>
              </w:rPr>
              <w:t>Документы, содержащие сведения, подтверждающие соответствие участника конкурсным условиям</w:t>
            </w:r>
          </w:p>
        </w:tc>
      </w:tr>
      <w:tr w:rsidR="001538DC" w:rsidRPr="00474E7D" w:rsidTr="00A04026">
        <w:tc>
          <w:tcPr>
            <w:tcW w:w="700" w:type="dxa"/>
            <w:tcBorders>
              <w:top w:val="single" w:sz="4" w:space="0" w:color="auto"/>
              <w:left w:val="single" w:sz="4" w:space="0" w:color="auto"/>
              <w:bottom w:val="single" w:sz="4" w:space="0" w:color="auto"/>
              <w:right w:val="single" w:sz="4" w:space="0" w:color="auto"/>
            </w:tcBorders>
            <w:hideMark/>
          </w:tcPr>
          <w:p w:rsidR="001538DC" w:rsidRPr="00474E7D" w:rsidRDefault="001538DC" w:rsidP="00474E7D">
            <w:pPr>
              <w:widowControl w:val="0"/>
              <w:autoSpaceDE w:val="0"/>
              <w:autoSpaceDN w:val="0"/>
              <w:adjustRightInd w:val="0"/>
              <w:spacing w:after="0" w:line="240" w:lineRule="auto"/>
              <w:jc w:val="center"/>
              <w:rPr>
                <w:rFonts w:ascii="Times New Roman" w:eastAsia="Times New Roman" w:hAnsi="Times New Roman" w:cs="Times New Roman"/>
                <w:sz w:val="27"/>
                <w:szCs w:val="27"/>
                <w:lang w:eastAsia="ru-RU"/>
              </w:rPr>
            </w:pPr>
            <w:r w:rsidRPr="00474E7D">
              <w:rPr>
                <w:rFonts w:ascii="Times New Roman" w:eastAsia="Times New Roman" w:hAnsi="Times New Roman" w:cs="Times New Roman"/>
                <w:sz w:val="27"/>
                <w:szCs w:val="27"/>
                <w:lang w:eastAsia="ru-RU"/>
              </w:rPr>
              <w:t>1.</w:t>
            </w:r>
          </w:p>
        </w:tc>
        <w:tc>
          <w:tcPr>
            <w:tcW w:w="3695" w:type="dxa"/>
            <w:tcBorders>
              <w:top w:val="single" w:sz="4" w:space="0" w:color="auto"/>
              <w:left w:val="single" w:sz="4" w:space="0" w:color="auto"/>
              <w:bottom w:val="single" w:sz="4" w:space="0" w:color="auto"/>
              <w:right w:val="single" w:sz="4" w:space="0" w:color="auto"/>
            </w:tcBorders>
            <w:hideMark/>
          </w:tcPr>
          <w:p w:rsidR="001538DC" w:rsidRPr="00474E7D" w:rsidRDefault="001538DC" w:rsidP="00474E7D">
            <w:pPr>
              <w:widowControl w:val="0"/>
              <w:autoSpaceDE w:val="0"/>
              <w:autoSpaceDN w:val="0"/>
              <w:adjustRightInd w:val="0"/>
              <w:spacing w:after="0" w:line="240" w:lineRule="auto"/>
              <w:rPr>
                <w:rFonts w:ascii="Times New Roman" w:eastAsia="Times New Roman" w:hAnsi="Times New Roman" w:cs="Times New Roman"/>
                <w:sz w:val="27"/>
                <w:szCs w:val="27"/>
                <w:lang w:eastAsia="ru-RU"/>
              </w:rPr>
            </w:pPr>
            <w:r w:rsidRPr="00474E7D">
              <w:rPr>
                <w:rFonts w:ascii="Times New Roman" w:eastAsia="Times New Roman" w:hAnsi="Times New Roman" w:cs="Times New Roman"/>
                <w:sz w:val="27"/>
                <w:szCs w:val="27"/>
                <w:lang w:eastAsia="ru-RU"/>
              </w:rPr>
              <w:t>Предложения по внешнему виду НТО и прилегающей территории в едином архитектурно-дизайнерском стиле, согласованном администрацией Нововеличковского сельского поселения</w:t>
            </w:r>
          </w:p>
        </w:tc>
        <w:tc>
          <w:tcPr>
            <w:tcW w:w="5244" w:type="dxa"/>
            <w:tcBorders>
              <w:top w:val="single" w:sz="4" w:space="0" w:color="auto"/>
              <w:left w:val="single" w:sz="4" w:space="0" w:color="auto"/>
              <w:bottom w:val="single" w:sz="4" w:space="0" w:color="auto"/>
              <w:right w:val="single" w:sz="4" w:space="0" w:color="auto"/>
            </w:tcBorders>
            <w:hideMark/>
          </w:tcPr>
          <w:p w:rsidR="001538DC" w:rsidRPr="00474E7D" w:rsidRDefault="001538DC" w:rsidP="00474E7D">
            <w:pPr>
              <w:widowControl w:val="0"/>
              <w:autoSpaceDE w:val="0"/>
              <w:autoSpaceDN w:val="0"/>
              <w:adjustRightInd w:val="0"/>
              <w:spacing w:after="0" w:line="240" w:lineRule="auto"/>
              <w:rPr>
                <w:rFonts w:ascii="Times New Roman" w:eastAsia="Times New Roman" w:hAnsi="Times New Roman" w:cs="Times New Roman"/>
                <w:sz w:val="27"/>
                <w:szCs w:val="27"/>
                <w:lang w:eastAsia="ru-RU"/>
              </w:rPr>
            </w:pPr>
            <w:r w:rsidRPr="00474E7D">
              <w:rPr>
                <w:rFonts w:ascii="Times New Roman" w:eastAsia="Times New Roman" w:hAnsi="Times New Roman" w:cs="Times New Roman"/>
                <w:sz w:val="27"/>
                <w:szCs w:val="27"/>
                <w:lang w:eastAsia="ru-RU"/>
              </w:rPr>
              <w:t>Эскиз, дизайн-проект нестационарного торгового объекта, согласованный с администрацией Нововеличковского сельского поселения</w:t>
            </w:r>
          </w:p>
        </w:tc>
      </w:tr>
      <w:tr w:rsidR="001538DC" w:rsidRPr="00474E7D" w:rsidTr="00A04026">
        <w:tc>
          <w:tcPr>
            <w:tcW w:w="700" w:type="dxa"/>
            <w:tcBorders>
              <w:top w:val="single" w:sz="4" w:space="0" w:color="auto"/>
              <w:left w:val="single" w:sz="4" w:space="0" w:color="auto"/>
              <w:bottom w:val="single" w:sz="4" w:space="0" w:color="auto"/>
              <w:right w:val="single" w:sz="4" w:space="0" w:color="auto"/>
            </w:tcBorders>
            <w:hideMark/>
          </w:tcPr>
          <w:p w:rsidR="001538DC" w:rsidRPr="00474E7D" w:rsidRDefault="001538DC" w:rsidP="00474E7D">
            <w:pPr>
              <w:widowControl w:val="0"/>
              <w:autoSpaceDE w:val="0"/>
              <w:autoSpaceDN w:val="0"/>
              <w:adjustRightInd w:val="0"/>
              <w:spacing w:after="0" w:line="240" w:lineRule="auto"/>
              <w:jc w:val="center"/>
              <w:rPr>
                <w:rFonts w:ascii="Times New Roman" w:eastAsia="Times New Roman" w:hAnsi="Times New Roman" w:cs="Times New Roman"/>
                <w:sz w:val="27"/>
                <w:szCs w:val="27"/>
                <w:lang w:eastAsia="ru-RU"/>
              </w:rPr>
            </w:pPr>
            <w:r w:rsidRPr="00474E7D">
              <w:rPr>
                <w:rFonts w:ascii="Times New Roman" w:eastAsia="Times New Roman" w:hAnsi="Times New Roman" w:cs="Times New Roman"/>
                <w:sz w:val="27"/>
                <w:szCs w:val="27"/>
                <w:lang w:eastAsia="ru-RU"/>
              </w:rPr>
              <w:t>2.</w:t>
            </w:r>
          </w:p>
        </w:tc>
        <w:tc>
          <w:tcPr>
            <w:tcW w:w="3695" w:type="dxa"/>
            <w:tcBorders>
              <w:top w:val="single" w:sz="4" w:space="0" w:color="auto"/>
              <w:left w:val="single" w:sz="4" w:space="0" w:color="auto"/>
              <w:bottom w:val="single" w:sz="4" w:space="0" w:color="auto"/>
              <w:right w:val="single" w:sz="4" w:space="0" w:color="auto"/>
            </w:tcBorders>
            <w:hideMark/>
          </w:tcPr>
          <w:p w:rsidR="001538DC" w:rsidRPr="00474E7D" w:rsidRDefault="001538DC" w:rsidP="00474E7D">
            <w:pPr>
              <w:widowControl w:val="0"/>
              <w:autoSpaceDE w:val="0"/>
              <w:autoSpaceDN w:val="0"/>
              <w:adjustRightInd w:val="0"/>
              <w:spacing w:after="0" w:line="240" w:lineRule="auto"/>
              <w:rPr>
                <w:rFonts w:ascii="Times New Roman" w:eastAsia="Times New Roman" w:hAnsi="Times New Roman" w:cs="Times New Roman"/>
                <w:sz w:val="27"/>
                <w:szCs w:val="27"/>
                <w:lang w:eastAsia="ru-RU"/>
              </w:rPr>
            </w:pPr>
            <w:r w:rsidRPr="00474E7D">
              <w:rPr>
                <w:rFonts w:ascii="Times New Roman" w:eastAsia="Times New Roman" w:hAnsi="Times New Roman" w:cs="Times New Roman"/>
                <w:sz w:val="27"/>
                <w:szCs w:val="27"/>
                <w:lang w:eastAsia="ru-RU"/>
              </w:rPr>
              <w:t xml:space="preserve">Производство продукции общественного питания, сельскохозяйственной продукции и продукции её переработки </w:t>
            </w:r>
            <w:proofErr w:type="spellStart"/>
            <w:r w:rsidRPr="00474E7D">
              <w:rPr>
                <w:rFonts w:ascii="Times New Roman" w:eastAsia="Times New Roman" w:hAnsi="Times New Roman" w:cs="Times New Roman"/>
                <w:sz w:val="27"/>
                <w:szCs w:val="27"/>
                <w:lang w:eastAsia="ru-RU"/>
              </w:rPr>
              <w:t>сельхозтоваропроизводителями</w:t>
            </w:r>
            <w:proofErr w:type="spellEnd"/>
          </w:p>
        </w:tc>
        <w:tc>
          <w:tcPr>
            <w:tcW w:w="5244" w:type="dxa"/>
            <w:tcBorders>
              <w:top w:val="single" w:sz="4" w:space="0" w:color="auto"/>
              <w:left w:val="single" w:sz="4" w:space="0" w:color="auto"/>
              <w:bottom w:val="single" w:sz="4" w:space="0" w:color="auto"/>
              <w:right w:val="single" w:sz="4" w:space="0" w:color="auto"/>
            </w:tcBorders>
            <w:hideMark/>
          </w:tcPr>
          <w:p w:rsidR="001538DC" w:rsidRPr="00474E7D" w:rsidRDefault="001538DC" w:rsidP="00474E7D">
            <w:pPr>
              <w:widowControl w:val="0"/>
              <w:autoSpaceDE w:val="0"/>
              <w:autoSpaceDN w:val="0"/>
              <w:adjustRightInd w:val="0"/>
              <w:spacing w:after="0" w:line="240" w:lineRule="auto"/>
              <w:rPr>
                <w:rFonts w:ascii="Times New Roman" w:eastAsia="Times New Roman" w:hAnsi="Times New Roman" w:cs="Times New Roman"/>
                <w:sz w:val="27"/>
                <w:szCs w:val="27"/>
                <w:lang w:eastAsia="ru-RU"/>
              </w:rPr>
            </w:pPr>
            <w:r w:rsidRPr="00474E7D">
              <w:rPr>
                <w:rFonts w:ascii="Times New Roman" w:eastAsia="Times New Roman" w:hAnsi="Times New Roman" w:cs="Times New Roman"/>
                <w:sz w:val="27"/>
                <w:szCs w:val="27"/>
                <w:lang w:eastAsia="ru-RU"/>
              </w:rPr>
              <w:t>Уведомление налогового органа о возможности применения системы налогообложения для сельскохозяйственных товаропроизводителей;</w:t>
            </w:r>
          </w:p>
          <w:p w:rsidR="001538DC" w:rsidRPr="00474E7D" w:rsidRDefault="001538DC" w:rsidP="00474E7D">
            <w:pPr>
              <w:widowControl w:val="0"/>
              <w:autoSpaceDE w:val="0"/>
              <w:autoSpaceDN w:val="0"/>
              <w:adjustRightInd w:val="0"/>
              <w:spacing w:after="0" w:line="240" w:lineRule="auto"/>
              <w:rPr>
                <w:rFonts w:ascii="Times New Roman" w:eastAsia="Times New Roman" w:hAnsi="Times New Roman" w:cs="Times New Roman"/>
                <w:sz w:val="27"/>
                <w:szCs w:val="27"/>
                <w:lang w:eastAsia="ru-RU"/>
              </w:rPr>
            </w:pPr>
            <w:r w:rsidRPr="00474E7D">
              <w:rPr>
                <w:rFonts w:ascii="Times New Roman" w:eastAsia="Times New Roman" w:hAnsi="Times New Roman" w:cs="Times New Roman"/>
                <w:sz w:val="27"/>
                <w:szCs w:val="27"/>
                <w:lang w:eastAsia="ru-RU"/>
              </w:rPr>
              <w:t xml:space="preserve">декларация об уплате </w:t>
            </w:r>
            <w:hyperlink r:id="rId19" w:history="1">
              <w:r w:rsidRPr="00474E7D">
                <w:rPr>
                  <w:rFonts w:ascii="Times New Roman" w:eastAsia="Times New Roman" w:hAnsi="Times New Roman" w:cs="Times New Roman"/>
                  <w:color w:val="000000"/>
                  <w:sz w:val="27"/>
                  <w:szCs w:val="27"/>
                  <w:lang w:eastAsia="ru-RU"/>
                </w:rPr>
                <w:t>Единого сельскохозяйственного налога</w:t>
              </w:r>
            </w:hyperlink>
            <w:r w:rsidRPr="00474E7D">
              <w:rPr>
                <w:rFonts w:ascii="Times New Roman" w:eastAsia="Times New Roman" w:hAnsi="Times New Roman" w:cs="Times New Roman"/>
                <w:sz w:val="27"/>
                <w:szCs w:val="27"/>
                <w:lang w:eastAsia="ru-RU"/>
              </w:rPr>
              <w:t xml:space="preserve"> за отчётный квартал текущего года;</w:t>
            </w:r>
          </w:p>
          <w:p w:rsidR="001538DC" w:rsidRPr="00474E7D" w:rsidRDefault="001538DC" w:rsidP="00474E7D">
            <w:pPr>
              <w:widowControl w:val="0"/>
              <w:autoSpaceDE w:val="0"/>
              <w:autoSpaceDN w:val="0"/>
              <w:adjustRightInd w:val="0"/>
              <w:spacing w:after="0" w:line="240" w:lineRule="auto"/>
              <w:rPr>
                <w:rFonts w:ascii="Times New Roman" w:eastAsia="Times New Roman" w:hAnsi="Times New Roman" w:cs="Times New Roman"/>
                <w:sz w:val="27"/>
                <w:szCs w:val="27"/>
                <w:lang w:eastAsia="ru-RU"/>
              </w:rPr>
            </w:pPr>
            <w:r w:rsidRPr="00474E7D">
              <w:rPr>
                <w:rFonts w:ascii="Times New Roman" w:eastAsia="Times New Roman" w:hAnsi="Times New Roman" w:cs="Times New Roman"/>
                <w:sz w:val="27"/>
                <w:szCs w:val="27"/>
                <w:lang w:eastAsia="ru-RU"/>
              </w:rPr>
              <w:t>правоустанавливающие документы на земельный участок для производства сельскохозяйственной продукции;</w:t>
            </w:r>
          </w:p>
          <w:p w:rsidR="001538DC" w:rsidRPr="00474E7D" w:rsidRDefault="001538DC" w:rsidP="00474E7D">
            <w:pPr>
              <w:widowControl w:val="0"/>
              <w:autoSpaceDE w:val="0"/>
              <w:autoSpaceDN w:val="0"/>
              <w:adjustRightInd w:val="0"/>
              <w:spacing w:after="0" w:line="240" w:lineRule="auto"/>
              <w:rPr>
                <w:rFonts w:ascii="Times New Roman" w:eastAsia="Times New Roman" w:hAnsi="Times New Roman" w:cs="Times New Roman"/>
                <w:sz w:val="27"/>
                <w:szCs w:val="27"/>
                <w:lang w:eastAsia="ru-RU"/>
              </w:rPr>
            </w:pPr>
            <w:r w:rsidRPr="00474E7D">
              <w:rPr>
                <w:rFonts w:ascii="Times New Roman" w:eastAsia="Times New Roman" w:hAnsi="Times New Roman" w:cs="Times New Roman"/>
                <w:sz w:val="27"/>
                <w:szCs w:val="27"/>
                <w:lang w:eastAsia="ru-RU"/>
              </w:rPr>
              <w:t>документы, подтверждающие наличие производственных мощностей для производства и переработки сельскохозяйственной продукции, продукции общественного питания и т.д.</w:t>
            </w:r>
          </w:p>
        </w:tc>
      </w:tr>
      <w:tr w:rsidR="001538DC" w:rsidRPr="00474E7D" w:rsidTr="00A04026">
        <w:tc>
          <w:tcPr>
            <w:tcW w:w="700" w:type="dxa"/>
            <w:tcBorders>
              <w:top w:val="single" w:sz="4" w:space="0" w:color="auto"/>
              <w:left w:val="single" w:sz="4" w:space="0" w:color="auto"/>
              <w:bottom w:val="single" w:sz="4" w:space="0" w:color="auto"/>
              <w:right w:val="single" w:sz="4" w:space="0" w:color="auto"/>
            </w:tcBorders>
            <w:hideMark/>
          </w:tcPr>
          <w:p w:rsidR="001538DC" w:rsidRPr="00474E7D" w:rsidRDefault="001538DC" w:rsidP="00474E7D">
            <w:pPr>
              <w:widowControl w:val="0"/>
              <w:autoSpaceDE w:val="0"/>
              <w:autoSpaceDN w:val="0"/>
              <w:adjustRightInd w:val="0"/>
              <w:spacing w:after="0" w:line="240" w:lineRule="auto"/>
              <w:jc w:val="center"/>
              <w:rPr>
                <w:rFonts w:ascii="Times New Roman" w:eastAsia="Times New Roman" w:hAnsi="Times New Roman" w:cs="Times New Roman"/>
                <w:sz w:val="27"/>
                <w:szCs w:val="27"/>
                <w:lang w:eastAsia="ru-RU"/>
              </w:rPr>
            </w:pPr>
            <w:r w:rsidRPr="00474E7D">
              <w:rPr>
                <w:rFonts w:ascii="Times New Roman" w:eastAsia="Times New Roman" w:hAnsi="Times New Roman" w:cs="Times New Roman"/>
                <w:sz w:val="27"/>
                <w:szCs w:val="27"/>
                <w:lang w:eastAsia="ru-RU"/>
              </w:rPr>
              <w:t>3.</w:t>
            </w:r>
          </w:p>
        </w:tc>
        <w:tc>
          <w:tcPr>
            <w:tcW w:w="3695" w:type="dxa"/>
            <w:tcBorders>
              <w:top w:val="single" w:sz="4" w:space="0" w:color="auto"/>
              <w:left w:val="single" w:sz="4" w:space="0" w:color="auto"/>
              <w:bottom w:val="single" w:sz="4" w:space="0" w:color="auto"/>
              <w:right w:val="single" w:sz="4" w:space="0" w:color="auto"/>
            </w:tcBorders>
            <w:hideMark/>
          </w:tcPr>
          <w:p w:rsidR="001538DC" w:rsidRPr="00474E7D" w:rsidRDefault="001538DC" w:rsidP="00474E7D">
            <w:pPr>
              <w:widowControl w:val="0"/>
              <w:autoSpaceDE w:val="0"/>
              <w:autoSpaceDN w:val="0"/>
              <w:adjustRightInd w:val="0"/>
              <w:spacing w:after="0" w:line="240" w:lineRule="auto"/>
              <w:rPr>
                <w:rFonts w:ascii="Times New Roman" w:eastAsia="Times New Roman" w:hAnsi="Times New Roman" w:cs="Times New Roman"/>
                <w:sz w:val="27"/>
                <w:szCs w:val="27"/>
                <w:lang w:eastAsia="ru-RU"/>
              </w:rPr>
            </w:pPr>
            <w:r w:rsidRPr="00474E7D">
              <w:rPr>
                <w:rFonts w:ascii="Times New Roman" w:eastAsia="Times New Roman" w:hAnsi="Times New Roman" w:cs="Times New Roman"/>
                <w:sz w:val="27"/>
                <w:szCs w:val="27"/>
                <w:lang w:eastAsia="ru-RU"/>
              </w:rPr>
              <w:t>Использование поверенных технических средств измерения (весов, мерных ёмкостей, мерной линейки)</w:t>
            </w:r>
          </w:p>
        </w:tc>
        <w:tc>
          <w:tcPr>
            <w:tcW w:w="5244" w:type="dxa"/>
            <w:tcBorders>
              <w:top w:val="single" w:sz="4" w:space="0" w:color="auto"/>
              <w:left w:val="single" w:sz="4" w:space="0" w:color="auto"/>
              <w:bottom w:val="single" w:sz="4" w:space="0" w:color="auto"/>
              <w:right w:val="single" w:sz="4" w:space="0" w:color="auto"/>
            </w:tcBorders>
            <w:hideMark/>
          </w:tcPr>
          <w:p w:rsidR="001538DC" w:rsidRPr="00474E7D" w:rsidRDefault="001538DC" w:rsidP="00474E7D">
            <w:pPr>
              <w:widowControl w:val="0"/>
              <w:autoSpaceDE w:val="0"/>
              <w:autoSpaceDN w:val="0"/>
              <w:adjustRightInd w:val="0"/>
              <w:spacing w:after="0" w:line="240" w:lineRule="auto"/>
              <w:rPr>
                <w:rFonts w:ascii="Times New Roman" w:eastAsia="Times New Roman" w:hAnsi="Times New Roman" w:cs="Times New Roman"/>
                <w:sz w:val="27"/>
                <w:szCs w:val="27"/>
                <w:lang w:eastAsia="ru-RU"/>
              </w:rPr>
            </w:pPr>
            <w:r w:rsidRPr="00474E7D">
              <w:rPr>
                <w:rFonts w:ascii="Times New Roman" w:eastAsia="Times New Roman" w:hAnsi="Times New Roman" w:cs="Times New Roman"/>
                <w:sz w:val="27"/>
                <w:szCs w:val="27"/>
                <w:lang w:eastAsia="ru-RU"/>
              </w:rPr>
              <w:t>Документы, подтверждающие проведение поверки технических средств измерения (весов, мерных ёмкостей, мерной линейки) на планируемый период размещения НТО</w:t>
            </w:r>
          </w:p>
        </w:tc>
      </w:tr>
      <w:tr w:rsidR="001538DC" w:rsidRPr="00474E7D" w:rsidTr="00A04026">
        <w:tc>
          <w:tcPr>
            <w:tcW w:w="700" w:type="dxa"/>
            <w:tcBorders>
              <w:top w:val="single" w:sz="4" w:space="0" w:color="auto"/>
              <w:left w:val="single" w:sz="4" w:space="0" w:color="auto"/>
              <w:bottom w:val="single" w:sz="4" w:space="0" w:color="auto"/>
              <w:right w:val="single" w:sz="4" w:space="0" w:color="auto"/>
            </w:tcBorders>
            <w:hideMark/>
          </w:tcPr>
          <w:p w:rsidR="001538DC" w:rsidRPr="00474E7D" w:rsidRDefault="001538DC" w:rsidP="00474E7D">
            <w:pPr>
              <w:widowControl w:val="0"/>
              <w:autoSpaceDE w:val="0"/>
              <w:autoSpaceDN w:val="0"/>
              <w:adjustRightInd w:val="0"/>
              <w:spacing w:after="0" w:line="240" w:lineRule="auto"/>
              <w:jc w:val="center"/>
              <w:rPr>
                <w:rFonts w:ascii="Times New Roman" w:eastAsia="Times New Roman" w:hAnsi="Times New Roman" w:cs="Times New Roman"/>
                <w:sz w:val="27"/>
                <w:szCs w:val="27"/>
                <w:lang w:eastAsia="ru-RU"/>
              </w:rPr>
            </w:pPr>
            <w:r w:rsidRPr="00474E7D">
              <w:rPr>
                <w:rFonts w:ascii="Times New Roman" w:eastAsia="Times New Roman" w:hAnsi="Times New Roman" w:cs="Times New Roman"/>
                <w:sz w:val="27"/>
                <w:szCs w:val="27"/>
                <w:lang w:eastAsia="ru-RU"/>
              </w:rPr>
              <w:t>4.</w:t>
            </w:r>
          </w:p>
        </w:tc>
        <w:tc>
          <w:tcPr>
            <w:tcW w:w="3695" w:type="dxa"/>
            <w:tcBorders>
              <w:top w:val="single" w:sz="4" w:space="0" w:color="auto"/>
              <w:left w:val="single" w:sz="4" w:space="0" w:color="auto"/>
              <w:bottom w:val="single" w:sz="4" w:space="0" w:color="auto"/>
              <w:right w:val="single" w:sz="4" w:space="0" w:color="auto"/>
            </w:tcBorders>
            <w:hideMark/>
          </w:tcPr>
          <w:p w:rsidR="001538DC" w:rsidRPr="00474E7D" w:rsidRDefault="001538DC" w:rsidP="00474E7D">
            <w:pPr>
              <w:widowControl w:val="0"/>
              <w:autoSpaceDE w:val="0"/>
              <w:autoSpaceDN w:val="0"/>
              <w:adjustRightInd w:val="0"/>
              <w:spacing w:after="0" w:line="240" w:lineRule="auto"/>
              <w:rPr>
                <w:rFonts w:ascii="Times New Roman" w:eastAsia="Times New Roman" w:hAnsi="Times New Roman" w:cs="Times New Roman"/>
                <w:sz w:val="27"/>
                <w:szCs w:val="27"/>
                <w:lang w:eastAsia="ru-RU"/>
              </w:rPr>
            </w:pPr>
            <w:r w:rsidRPr="00474E7D">
              <w:rPr>
                <w:rFonts w:ascii="Times New Roman" w:eastAsia="Times New Roman" w:hAnsi="Times New Roman" w:cs="Times New Roman"/>
                <w:sz w:val="27"/>
                <w:szCs w:val="27"/>
                <w:lang w:eastAsia="ru-RU"/>
              </w:rPr>
              <w:t>Опыт работы заявителя в сфере нестационарной мелкорозничной торговли</w:t>
            </w:r>
          </w:p>
        </w:tc>
        <w:tc>
          <w:tcPr>
            <w:tcW w:w="5244" w:type="dxa"/>
            <w:tcBorders>
              <w:top w:val="single" w:sz="4" w:space="0" w:color="auto"/>
              <w:left w:val="single" w:sz="4" w:space="0" w:color="auto"/>
              <w:bottom w:val="single" w:sz="4" w:space="0" w:color="auto"/>
              <w:right w:val="single" w:sz="4" w:space="0" w:color="auto"/>
            </w:tcBorders>
            <w:hideMark/>
          </w:tcPr>
          <w:p w:rsidR="001538DC" w:rsidRPr="00474E7D" w:rsidRDefault="001538DC" w:rsidP="00474E7D">
            <w:pPr>
              <w:widowControl w:val="0"/>
              <w:autoSpaceDE w:val="0"/>
              <w:autoSpaceDN w:val="0"/>
              <w:adjustRightInd w:val="0"/>
              <w:spacing w:after="0" w:line="240" w:lineRule="auto"/>
              <w:rPr>
                <w:rFonts w:ascii="Times New Roman" w:eastAsia="Times New Roman" w:hAnsi="Times New Roman" w:cs="Times New Roman"/>
                <w:sz w:val="27"/>
                <w:szCs w:val="27"/>
                <w:lang w:eastAsia="ru-RU"/>
              </w:rPr>
            </w:pPr>
            <w:r w:rsidRPr="00474E7D">
              <w:rPr>
                <w:rFonts w:ascii="Times New Roman" w:eastAsia="Times New Roman" w:hAnsi="Times New Roman" w:cs="Times New Roman"/>
                <w:sz w:val="27"/>
                <w:szCs w:val="27"/>
                <w:lang w:eastAsia="ru-RU"/>
              </w:rPr>
              <w:t>Благодарности, награды, участие в системах сертификации, договор на право размещения НТО на территории Нововеличковского сельского поселения, заключённый на предшествующие периоды и др.</w:t>
            </w:r>
          </w:p>
        </w:tc>
      </w:tr>
    </w:tbl>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xml:space="preserve">Документы, указанные в </w:t>
      </w:r>
      <w:hyperlink r:id="rId20" w:history="1">
        <w:r w:rsidRPr="005231B7">
          <w:rPr>
            <w:rFonts w:ascii="Times New Roman" w:eastAsia="Times New Roman" w:hAnsi="Times New Roman" w:cs="Times New Roman"/>
            <w:color w:val="000000"/>
            <w:sz w:val="28"/>
            <w:szCs w:val="28"/>
            <w:lang w:eastAsia="ru-RU"/>
          </w:rPr>
          <w:t>подпункте  2</w:t>
        </w:r>
      </w:hyperlink>
      <w:r w:rsidRPr="005231B7">
        <w:rPr>
          <w:rFonts w:ascii="Times New Roman" w:eastAsia="Times New Roman" w:hAnsi="Times New Roman" w:cs="Times New Roman"/>
          <w:sz w:val="28"/>
          <w:szCs w:val="28"/>
          <w:lang w:eastAsia="ru-RU"/>
        </w:rPr>
        <w:t xml:space="preserve"> настоящего пункта представляются заявителем самостоятельно. Документы, указанные в </w:t>
      </w:r>
      <w:hyperlink r:id="rId21" w:history="1">
        <w:r w:rsidRPr="005231B7">
          <w:rPr>
            <w:rFonts w:ascii="Times New Roman" w:eastAsia="Times New Roman" w:hAnsi="Times New Roman" w:cs="Times New Roman"/>
            <w:color w:val="000000"/>
            <w:sz w:val="28"/>
            <w:szCs w:val="28"/>
            <w:lang w:eastAsia="ru-RU"/>
          </w:rPr>
          <w:t>подпунктах 1</w:t>
        </w:r>
      </w:hyperlink>
      <w:r w:rsidRPr="005231B7">
        <w:rPr>
          <w:rFonts w:ascii="Times New Roman" w:eastAsia="Times New Roman" w:hAnsi="Times New Roman" w:cs="Times New Roman"/>
          <w:sz w:val="28"/>
          <w:szCs w:val="28"/>
          <w:lang w:eastAsia="ru-RU"/>
        </w:rPr>
        <w:t xml:space="preserve"> и </w:t>
      </w:r>
      <w:hyperlink r:id="rId22" w:history="1">
        <w:r w:rsidRPr="005231B7">
          <w:rPr>
            <w:rFonts w:ascii="Times New Roman" w:eastAsia="Times New Roman" w:hAnsi="Times New Roman" w:cs="Times New Roman"/>
            <w:color w:val="000000"/>
            <w:sz w:val="28"/>
            <w:szCs w:val="28"/>
            <w:lang w:eastAsia="ru-RU"/>
          </w:rPr>
          <w:t>3</w:t>
        </w:r>
      </w:hyperlink>
      <w:r w:rsidRPr="005231B7">
        <w:rPr>
          <w:rFonts w:ascii="Times New Roman" w:eastAsia="Times New Roman" w:hAnsi="Times New Roman" w:cs="Times New Roman"/>
          <w:sz w:val="28"/>
          <w:szCs w:val="28"/>
          <w:lang w:eastAsia="ru-RU"/>
        </w:rPr>
        <w:t xml:space="preserve"> настоящего пункта, запрашиваются уполномоченным органом в государственных органах и подведомственных государственным органам организациях, в распоряжении которых находятся указанные документы, в случае если они не были представлены заявителем самостоятельно.</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36" w:name="sub_1030"/>
      <w:r w:rsidRPr="005231B7">
        <w:rPr>
          <w:rFonts w:ascii="Times New Roman" w:eastAsia="Times New Roman" w:hAnsi="Times New Roman" w:cs="Times New Roman"/>
          <w:sz w:val="28"/>
          <w:szCs w:val="28"/>
          <w:lang w:eastAsia="ru-RU"/>
        </w:rPr>
        <w:t>4.1.3. Заявление является официальным документом, выражающим намерение заявителя принять участие в Конкурсе.</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37" w:name="sub_1031"/>
      <w:bookmarkEnd w:id="36"/>
      <w:r w:rsidRPr="005231B7">
        <w:rPr>
          <w:rFonts w:ascii="Times New Roman" w:eastAsia="Times New Roman" w:hAnsi="Times New Roman" w:cs="Times New Roman"/>
          <w:sz w:val="28"/>
          <w:szCs w:val="28"/>
          <w:lang w:eastAsia="ru-RU"/>
        </w:rPr>
        <w:t xml:space="preserve">4.1.4. Заявитель имеет право отозвать поданное заявление не позднее, чем </w:t>
      </w:r>
      <w:r w:rsidRPr="005231B7">
        <w:rPr>
          <w:rFonts w:ascii="Times New Roman" w:eastAsia="Times New Roman" w:hAnsi="Times New Roman" w:cs="Times New Roman"/>
          <w:sz w:val="28"/>
          <w:szCs w:val="28"/>
          <w:lang w:eastAsia="ru-RU"/>
        </w:rPr>
        <w:lastRenderedPageBreak/>
        <w:t xml:space="preserve">за 3 календарных дня до дня проведения конкурсной процедуры рассмотрения и оценки и сопоставления заявок на участие в Конкурсе, уведомив уполномоченный орган в письменной форме. </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38" w:name="sub_1032"/>
      <w:bookmarkEnd w:id="37"/>
      <w:r w:rsidRPr="005231B7">
        <w:rPr>
          <w:rFonts w:ascii="Times New Roman" w:eastAsia="Times New Roman" w:hAnsi="Times New Roman" w:cs="Times New Roman"/>
          <w:sz w:val="28"/>
          <w:szCs w:val="28"/>
          <w:lang w:eastAsia="ru-RU"/>
        </w:rPr>
        <w:t>4.1.5. Все документы должны быть прошиты, скреплены печатью, заверены подписью руководителя юридического лица или прошиты и заверены подписью индивидуального предпринимателя, и иметь сквозную нумерацию страниц. Факсимильные подписи не допускаются. Подчистки и исправления не допускаются, за исключением исправлений, скреплённых печатью и заверенных подписью руководителя юридического лица или индивидуального предпринимателя. Все документы, представляемые участниками Конкурса в составе заявления на участие в Конкурсе, должны быть заполнены по всем пунктам.</w:t>
      </w:r>
    </w:p>
    <w:bookmarkEnd w:id="38"/>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К документам прикладывается опись документов, представляемых для участия в Конкурсе.</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Документы представляются в запечатанном конверте, на котором указываются:</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наименование Конкурса;</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наименование юридического лица, фамилия, имя и отчество индивидуального предпринимателя;</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ассортимент товаров;</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адреса размещения нестационарных торговых объектов, по которым подаётся заявление, в соответствии с выпиской из дислокации размещения.</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На конверте не допускается наличие признаков повреждений. В случае их выявления, заявление и конверт с документами подлежат возврату.</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Представленные на участие в Конкурсе документы заявителю не возвращаются.</w:t>
      </w:r>
    </w:p>
    <w:p w:rsidR="001538DC" w:rsidRPr="003315FF" w:rsidRDefault="001538DC" w:rsidP="003315FF">
      <w:pPr>
        <w:widowControl w:val="0"/>
        <w:numPr>
          <w:ilvl w:val="1"/>
          <w:numId w:val="2"/>
        </w:numPr>
        <w:autoSpaceDE w:val="0"/>
        <w:autoSpaceDN w:val="0"/>
        <w:adjustRightInd w:val="0"/>
        <w:spacing w:after="0" w:line="240" w:lineRule="auto"/>
        <w:ind w:left="567" w:firstLine="709"/>
        <w:jc w:val="center"/>
        <w:outlineLvl w:val="0"/>
        <w:rPr>
          <w:rFonts w:ascii="Times New Roman" w:eastAsia="Times New Roman" w:hAnsi="Times New Roman" w:cs="Times New Roman"/>
          <w:b/>
          <w:bCs/>
          <w:color w:val="26282F"/>
          <w:sz w:val="28"/>
          <w:szCs w:val="28"/>
          <w:lang w:eastAsia="ru-RU"/>
        </w:rPr>
      </w:pPr>
      <w:bookmarkStart w:id="39" w:name="sub_1402"/>
      <w:r w:rsidRPr="003315FF">
        <w:rPr>
          <w:rFonts w:ascii="Times New Roman" w:eastAsia="Times New Roman" w:hAnsi="Times New Roman" w:cs="Times New Roman"/>
          <w:b/>
          <w:bCs/>
          <w:color w:val="26282F"/>
          <w:sz w:val="28"/>
          <w:szCs w:val="28"/>
          <w:lang w:eastAsia="ru-RU"/>
        </w:rPr>
        <w:t>Порядок проведения Конкурса</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40" w:name="sub_1033"/>
      <w:bookmarkEnd w:id="39"/>
      <w:r w:rsidRPr="005231B7">
        <w:rPr>
          <w:rFonts w:ascii="Times New Roman" w:eastAsia="Times New Roman" w:hAnsi="Times New Roman" w:cs="Times New Roman"/>
          <w:sz w:val="28"/>
          <w:szCs w:val="28"/>
          <w:lang w:eastAsia="ru-RU"/>
        </w:rPr>
        <w:t xml:space="preserve">4.2.1. Уполномоченный орган обеспечивает размещение информационного сообщения о проведении Конкурса размещения в районной газете «Трибуна» и на официальном сайте Нововеличковского сельского поселения Динского района </w:t>
      </w:r>
      <w:hyperlink r:id="rId23" w:history="1">
        <w:r w:rsidRPr="005231B7">
          <w:rPr>
            <w:rFonts w:ascii="Times New Roman" w:eastAsia="Times New Roman" w:hAnsi="Times New Roman" w:cs="Times New Roman"/>
            <w:sz w:val="28"/>
            <w:szCs w:val="28"/>
            <w:lang w:eastAsia="ru-RU"/>
          </w:rPr>
          <w:t>www.novovelichkovskaya.ru</w:t>
        </w:r>
      </w:hyperlink>
      <w:r w:rsidRPr="005231B7">
        <w:rPr>
          <w:rFonts w:ascii="Times New Roman" w:eastAsia="Times New Roman" w:hAnsi="Times New Roman" w:cs="Times New Roman"/>
          <w:sz w:val="28"/>
          <w:szCs w:val="28"/>
          <w:lang w:eastAsia="ru-RU"/>
        </w:rPr>
        <w:t xml:space="preserve"> не менее чем за 30 дней до даты проведения конкурса и 10 дней до дня начала приёма заявлений и конвертов с документами на участие в Конкурсе (далее - заявка на участие в Конкурсе).</w:t>
      </w:r>
    </w:p>
    <w:bookmarkEnd w:id="40"/>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Уполномоченный орган вправе внести изменения в информационное сообщение о проведении Конкурса не позднее, чем за 17 календарных дней до дня окончания приёма заявлений с документами на участие в Конкурсе.</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41" w:name="sub_10331"/>
      <w:r w:rsidRPr="005231B7">
        <w:rPr>
          <w:rFonts w:ascii="Times New Roman" w:eastAsia="Times New Roman" w:hAnsi="Times New Roman" w:cs="Times New Roman"/>
          <w:sz w:val="28"/>
          <w:szCs w:val="28"/>
          <w:lang w:eastAsia="ru-RU"/>
        </w:rPr>
        <w:t>4.2.2. Информационное сообщение должно содержать следующую информацию:</w:t>
      </w:r>
    </w:p>
    <w:bookmarkEnd w:id="41"/>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предмет Конкурса;</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срок, на который заключается договор; дата, место и время проведения Конкурса;</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требования, предъявляемые к участникам конкурса;</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место приёма заявок на участие в Конкурсе;</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форма конкурсного предложения;</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lastRenderedPageBreak/>
        <w:t>- дата и время начала и окончания приёма заявок;</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адрес и телефон уполномоченного органа;</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место получения информации об условиях Конкурса;</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42" w:name="sub_1034"/>
      <w:r w:rsidRPr="005231B7">
        <w:rPr>
          <w:rFonts w:ascii="Times New Roman" w:eastAsia="Times New Roman" w:hAnsi="Times New Roman" w:cs="Times New Roman"/>
          <w:sz w:val="28"/>
          <w:szCs w:val="28"/>
          <w:lang w:eastAsia="ru-RU"/>
        </w:rPr>
        <w:t>- выписку из дислокации размещения.</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4.2.3. Конкурс проводится путём проведения Конкурсной комиссией следующих процедур:</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43" w:name="sub_1035"/>
      <w:bookmarkEnd w:id="42"/>
      <w:r w:rsidRPr="005231B7">
        <w:rPr>
          <w:rFonts w:ascii="Times New Roman" w:eastAsia="Times New Roman" w:hAnsi="Times New Roman" w:cs="Times New Roman"/>
          <w:sz w:val="28"/>
          <w:szCs w:val="28"/>
          <w:lang w:eastAsia="ru-RU"/>
        </w:rPr>
        <w:t>- вскрытие конвертов с документами на участие в Конкурсе;</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рассмотрение заявок на участие в Конкурсе;</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определение победителей Конкурса и принятие решения по единственным заявкам на участие в конкурсе.</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4.2.4. Не менее чем за 10 календарных дней до официально объявленной даты проведения Конкурса Конкурсная комиссия вскрывает конверты с заявками на участие в Конкурсе.</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xml:space="preserve">Наименование - для юридического лица; фамилия, имя и отчество - для индивидуального предпринимателя, наличие в составе заявки на участие в Конкурсе сведений и документов, предусмотренных </w:t>
      </w:r>
      <w:hyperlink r:id="rId24" w:history="1">
        <w:r w:rsidRPr="005231B7">
          <w:rPr>
            <w:rFonts w:ascii="Times New Roman" w:eastAsia="Times New Roman" w:hAnsi="Times New Roman" w:cs="Times New Roman"/>
            <w:sz w:val="28"/>
            <w:szCs w:val="28"/>
            <w:lang w:eastAsia="ru-RU"/>
          </w:rPr>
          <w:t>пунктом 29</w:t>
        </w:r>
      </w:hyperlink>
      <w:r w:rsidRPr="005231B7">
        <w:rPr>
          <w:rFonts w:ascii="Times New Roman" w:eastAsia="Times New Roman" w:hAnsi="Times New Roman" w:cs="Times New Roman"/>
          <w:sz w:val="28"/>
          <w:szCs w:val="28"/>
          <w:lang w:eastAsia="ru-RU"/>
        </w:rPr>
        <w:t xml:space="preserve"> подраздела 4.1. раздела 4 настоящего Положения, объявляются при вскрытии конвертов с документами на участие в Конкурсе и заносятся в протокол вскрытия конвертов с заявками на участие в Конкурсе.</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xml:space="preserve">В течение 2-х календарных дней со дня вскрытия конвертов с заявками на участие в Конкурсе уполномоченный орган размещает на интернет-сайте Нововеличковского сельского поселения Динского района </w:t>
      </w:r>
      <w:hyperlink r:id="rId25" w:history="1">
        <w:r w:rsidRPr="005231B7">
          <w:rPr>
            <w:rFonts w:ascii="Times New Roman" w:eastAsia="Times New Roman" w:hAnsi="Times New Roman" w:cs="Times New Roman"/>
            <w:sz w:val="28"/>
            <w:szCs w:val="28"/>
            <w:lang w:eastAsia="ru-RU"/>
          </w:rPr>
          <w:t>www.novovelichkovskaya.ru</w:t>
        </w:r>
      </w:hyperlink>
      <w:r w:rsidRPr="005231B7">
        <w:rPr>
          <w:rFonts w:ascii="Times New Roman" w:eastAsia="Times New Roman" w:hAnsi="Times New Roman" w:cs="Times New Roman"/>
          <w:sz w:val="28"/>
          <w:szCs w:val="28"/>
          <w:lang w:eastAsia="ru-RU"/>
        </w:rPr>
        <w:t>. (далее – интернет-сайт) протокол вскрытия конвертов с заявками на участие в Конкурсе.</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4.2.5. В день, время и месте, указанные в информационном сообщении о проведении Конкурса, Конкурсная комиссия:</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4.2.6. Рассматривает заявки на участие в Конкурсе и на основании результатов рассмотрения заявок на участие в Конкурсе принимает решение:</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о допуске к участию в Конкурсе и признании участниками Конкурса;</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об отказе в допуске к участию в Конкурсе.</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Заявителю отказывается в допуске к участию в Конкурсе в случае:</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xml:space="preserve">- непредставления документа на участие в Конкурсе, предусмотренного </w:t>
      </w:r>
      <w:hyperlink r:id="rId26" w:history="1">
        <w:r w:rsidRPr="005231B7">
          <w:rPr>
            <w:rFonts w:ascii="Times New Roman" w:eastAsia="Times New Roman" w:hAnsi="Times New Roman" w:cs="Times New Roman"/>
            <w:sz w:val="28"/>
            <w:szCs w:val="28"/>
            <w:lang w:eastAsia="ru-RU"/>
          </w:rPr>
          <w:t xml:space="preserve">подпунктом 2 пункта 4.1.2 подраздела 4.1. раздела 4 </w:t>
        </w:r>
      </w:hyperlink>
      <w:r w:rsidRPr="005231B7">
        <w:rPr>
          <w:rFonts w:ascii="Times New Roman" w:eastAsia="Times New Roman" w:hAnsi="Times New Roman" w:cs="Times New Roman"/>
          <w:sz w:val="28"/>
          <w:szCs w:val="28"/>
          <w:lang w:eastAsia="ru-RU"/>
        </w:rPr>
        <w:t>настоящего Положения;</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содержания недостоверных данных в документах, представленных для участия в Конкурсе;</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xml:space="preserve">- неисполнения требований, предъявляемых к оформлению документации, установленных </w:t>
      </w:r>
      <w:hyperlink r:id="rId27" w:history="1">
        <w:r w:rsidRPr="005231B7">
          <w:rPr>
            <w:rFonts w:ascii="Times New Roman" w:eastAsia="Times New Roman" w:hAnsi="Times New Roman" w:cs="Times New Roman"/>
            <w:sz w:val="28"/>
            <w:szCs w:val="28"/>
            <w:lang w:eastAsia="ru-RU"/>
          </w:rPr>
          <w:t>пунктом 4.1.5 подраздела 4.1. раздела</w:t>
        </w:r>
      </w:hyperlink>
      <w:r w:rsidRPr="005231B7">
        <w:rPr>
          <w:rFonts w:ascii="Times New Roman" w:eastAsia="Times New Roman" w:hAnsi="Times New Roman" w:cs="Times New Roman"/>
          <w:b/>
          <w:bCs/>
          <w:sz w:val="28"/>
          <w:szCs w:val="28"/>
          <w:lang w:eastAsia="ru-RU"/>
        </w:rPr>
        <w:t xml:space="preserve"> </w:t>
      </w:r>
      <w:r w:rsidRPr="005231B7">
        <w:rPr>
          <w:rFonts w:ascii="Times New Roman" w:eastAsia="Times New Roman" w:hAnsi="Times New Roman" w:cs="Times New Roman"/>
          <w:bCs/>
          <w:sz w:val="28"/>
          <w:szCs w:val="28"/>
          <w:lang w:eastAsia="ru-RU"/>
        </w:rPr>
        <w:t>4</w:t>
      </w:r>
      <w:r w:rsidRPr="005231B7">
        <w:rPr>
          <w:rFonts w:ascii="Times New Roman" w:eastAsia="Times New Roman" w:hAnsi="Times New Roman" w:cs="Times New Roman"/>
          <w:sz w:val="28"/>
          <w:szCs w:val="28"/>
          <w:lang w:eastAsia="ru-RU"/>
        </w:rPr>
        <w:t xml:space="preserve"> настоящего Положения.</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xml:space="preserve">Решение о допуске к участию в Конкурсе или об отказе в допуске к участию в Конкурсе оформляется протоколом рассмотрения заявок на участие в Конкурсе. Протокол рассмотрения заявок на участие в Конкурсе размещается уполномоченным органом на </w:t>
      </w:r>
      <w:hyperlink r:id="rId28" w:history="1">
        <w:r w:rsidRPr="005231B7">
          <w:rPr>
            <w:rFonts w:ascii="Times New Roman" w:eastAsia="Times New Roman" w:hAnsi="Times New Roman" w:cs="Times New Roman"/>
            <w:b/>
            <w:bCs/>
            <w:sz w:val="28"/>
            <w:szCs w:val="28"/>
            <w:lang w:eastAsia="ru-RU"/>
          </w:rPr>
          <w:t xml:space="preserve"> </w:t>
        </w:r>
        <w:r w:rsidRPr="005231B7">
          <w:rPr>
            <w:rFonts w:ascii="Times New Roman" w:eastAsia="Times New Roman" w:hAnsi="Times New Roman" w:cs="Times New Roman"/>
            <w:bCs/>
            <w:sz w:val="28"/>
            <w:szCs w:val="28"/>
            <w:lang w:eastAsia="ru-RU"/>
          </w:rPr>
          <w:t xml:space="preserve">официальном </w:t>
        </w:r>
        <w:r w:rsidRPr="005231B7">
          <w:rPr>
            <w:rFonts w:ascii="Times New Roman" w:eastAsia="Times New Roman" w:hAnsi="Times New Roman" w:cs="Times New Roman"/>
            <w:sz w:val="28"/>
            <w:szCs w:val="28"/>
            <w:lang w:eastAsia="ru-RU"/>
          </w:rPr>
          <w:t>сайте</w:t>
        </w:r>
      </w:hyperlink>
      <w:r w:rsidRPr="005231B7">
        <w:rPr>
          <w:rFonts w:ascii="Times New Roman" w:eastAsia="Times New Roman" w:hAnsi="Times New Roman" w:cs="Times New Roman"/>
          <w:sz w:val="28"/>
          <w:szCs w:val="28"/>
          <w:lang w:eastAsia="ru-RU"/>
        </w:rPr>
        <w:t xml:space="preserve"> в течение 2-х календарных дней со дня подписания протокола рассмотрения заявок на участие в Конкурсе.</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44" w:name="sub_10362"/>
      <w:r w:rsidRPr="005231B7">
        <w:rPr>
          <w:rFonts w:ascii="Times New Roman" w:eastAsia="Times New Roman" w:hAnsi="Times New Roman" w:cs="Times New Roman"/>
          <w:sz w:val="28"/>
          <w:szCs w:val="28"/>
          <w:lang w:eastAsia="ru-RU"/>
        </w:rPr>
        <w:t>4.2.7. Определяет победителей.</w:t>
      </w:r>
    </w:p>
    <w:bookmarkEnd w:id="44"/>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xml:space="preserve">Конкурсная комиссия определяет победителей в день проведения </w:t>
      </w:r>
      <w:r w:rsidRPr="005231B7">
        <w:rPr>
          <w:rFonts w:ascii="Times New Roman" w:eastAsia="Times New Roman" w:hAnsi="Times New Roman" w:cs="Times New Roman"/>
          <w:sz w:val="28"/>
          <w:szCs w:val="28"/>
          <w:lang w:eastAsia="ru-RU"/>
        </w:rPr>
        <w:lastRenderedPageBreak/>
        <w:t>Конкурса путём сопоставления и оценки заявок на участие в Конкурсе.</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Победителем Конкурса признаётся участник, который по решению Конкурсной комиссии максимально соответствует критериям оценки и сопоставления заявок на участие в Конкурсе.</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45" w:name="sub_103621"/>
      <w:bookmarkEnd w:id="43"/>
      <w:r w:rsidRPr="005231B7">
        <w:rPr>
          <w:rFonts w:ascii="Times New Roman" w:eastAsia="Times New Roman" w:hAnsi="Times New Roman" w:cs="Times New Roman"/>
          <w:sz w:val="28"/>
          <w:szCs w:val="28"/>
          <w:lang w:eastAsia="ru-RU"/>
        </w:rPr>
        <w:t>4.2.8. Критериями оценки и сопоставления заявок на участие в Конкурсе при определении победителей Конкурса являются:</w:t>
      </w:r>
    </w:p>
    <w:bookmarkEnd w:id="45"/>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отсутствие задолженности по налогам и сборам – 1 балл;</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предложение участника Конкурса по внешнему виду НТО и благоустройству прилегающей территории в едином архитектурно-дизайнерском стиле, согласованном с администрацией Нововеличковского сельского поселения Динского района – 1 балл;</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использование поверенных технических средств измерения (весов, мерных емкостей, мерной линейки) на планируемый период размещения НТО – 1 балл;</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опыт работы заявителя в сфере нестационарной мелкорозничной торговли – 1 балл;</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размер финансового предложения за право на размещение НТО – 6 баллов.</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4.2.9. Принимает решения по единственным заявкам на участие в Конкурсе.</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В случае если по результатам рассмотрения заявок на участие в Конкурсе конкурсная комиссия приняла решение об отказе в допуске к участию в Конкурсе по всем заявкам, или только по одной заявке принято решение о допуске к участию в Конкурсе, или поступила только одна заявка на участие в Конкурсе, Конкурс признаётся несостоявшимся и Конкурсная комиссия принимает решение о предоставлении права на размещение НТО заявителю, чья заявка на участие в Конкурсе является единственной (далее - единственный заявитель).</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46" w:name="sub_1038"/>
      <w:r w:rsidRPr="005231B7">
        <w:rPr>
          <w:rFonts w:ascii="Times New Roman" w:eastAsia="Times New Roman" w:hAnsi="Times New Roman" w:cs="Times New Roman"/>
          <w:sz w:val="28"/>
          <w:szCs w:val="28"/>
          <w:lang w:eastAsia="ru-RU"/>
        </w:rPr>
        <w:t xml:space="preserve">4.2.10. Право на размещение НТО не может быть предоставлено участникам Конкурса, единственным заявителям в случае если </w:t>
      </w:r>
      <w:bookmarkStart w:id="47" w:name="sub_10321"/>
      <w:r w:rsidRPr="005231B7">
        <w:rPr>
          <w:rFonts w:ascii="Times New Roman" w:eastAsia="Times New Roman" w:hAnsi="Times New Roman" w:cs="Times New Roman"/>
          <w:sz w:val="28"/>
          <w:szCs w:val="28"/>
          <w:lang w:eastAsia="ru-RU"/>
        </w:rPr>
        <w:t>адреса, указанные в заявлении, отсутствуют в выписке из дислокации размещения, актуальной применительно к конкретному конкурсу. Конкурсная комиссия принимает решение об отказе в рассмотрении заявки на участие в Конкурсе по данным адресам.</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48" w:name="sub_1039"/>
      <w:bookmarkEnd w:id="46"/>
      <w:bookmarkEnd w:id="47"/>
      <w:r w:rsidRPr="005231B7">
        <w:rPr>
          <w:rFonts w:ascii="Times New Roman" w:eastAsia="Times New Roman" w:hAnsi="Times New Roman" w:cs="Times New Roman"/>
          <w:sz w:val="28"/>
          <w:szCs w:val="28"/>
          <w:lang w:eastAsia="ru-RU"/>
        </w:rPr>
        <w:t>4.2.11. В случае если заявления двух или более участников набирают одинаковое количество баллов, предпочтение отдаётся участнику, ранее осуществлявшему деятельность по заявленному адресу, при условии отсутствия зафиксированных в установленном порядке систематических (более 2-х раз) нарушений требований нормативных правовых актов, регулирующих деятельность нестационарной розничной сети. В случае если заявления двух или более участников, ранее не осуществлявших деятельность по заявленному месту, набирают одинаковое количество баллов, предпочтение отдаётся участнику, ранее других представившему заявку на участие в Конкурсе.</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xml:space="preserve">4.2.12. </w:t>
      </w:r>
      <w:bookmarkStart w:id="49" w:name="sub_1040"/>
      <w:bookmarkEnd w:id="48"/>
      <w:r w:rsidRPr="005231B7">
        <w:rPr>
          <w:rFonts w:ascii="Times New Roman" w:eastAsia="Times New Roman" w:hAnsi="Times New Roman" w:cs="Times New Roman"/>
          <w:sz w:val="28"/>
          <w:szCs w:val="28"/>
          <w:lang w:eastAsia="ru-RU"/>
        </w:rPr>
        <w:t xml:space="preserve">Результаты Конкурса оформляются протоколом оценки и сопоставления заявок на участие в Конкурсе. Протокол оценки и сопоставления </w:t>
      </w:r>
      <w:r w:rsidRPr="005231B7">
        <w:rPr>
          <w:rFonts w:ascii="Times New Roman" w:eastAsia="Times New Roman" w:hAnsi="Times New Roman" w:cs="Times New Roman"/>
          <w:sz w:val="28"/>
          <w:szCs w:val="28"/>
          <w:lang w:eastAsia="ru-RU"/>
        </w:rPr>
        <w:lastRenderedPageBreak/>
        <w:t>заявок на участие в Конкурсе составляется в двух экземплярах, один из которых передается победителю аукциона, а второй остается у организатора Конкурса Протокол оценки и сопоставления заявок на участие в Конкурсе размещается на интернет-сайте в течение 2-х календарных дней со дня подписания протокола оценки и сопоставления заявок на участие в Конкурсе.</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50" w:name="sub_1041"/>
      <w:bookmarkEnd w:id="49"/>
      <w:r w:rsidRPr="005231B7">
        <w:rPr>
          <w:rFonts w:ascii="Times New Roman" w:eastAsia="Times New Roman" w:hAnsi="Times New Roman" w:cs="Times New Roman"/>
          <w:sz w:val="28"/>
          <w:szCs w:val="28"/>
          <w:lang w:eastAsia="ru-RU"/>
        </w:rPr>
        <w:t>4.2.13. Участнику Конкурса в срок не более 5 календарных дней со дня размещения протокола оценки и сопоставления заявок на участие в Конкурсе на интернет-сайте выдаётся выписка из данного протокола.</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51" w:name="sub_1042"/>
      <w:bookmarkEnd w:id="50"/>
      <w:r w:rsidRPr="005231B7">
        <w:rPr>
          <w:rFonts w:ascii="Times New Roman" w:eastAsia="Times New Roman" w:hAnsi="Times New Roman" w:cs="Times New Roman"/>
          <w:sz w:val="28"/>
          <w:szCs w:val="28"/>
          <w:lang w:eastAsia="ru-RU"/>
        </w:rPr>
        <w:t xml:space="preserve">4.2.14. В случае невыполнения победителем Конкурса, единственным участником требований раздела 4 настоящего Положения, неявки победителя Конкурса, единственного участника в срок для заключения договора о предоставлении права на размещение НТО по форме, утверждённой согласно </w:t>
      </w:r>
      <w:hyperlink r:id="rId29" w:anchor="sub_5" w:history="1">
        <w:r w:rsidRPr="005231B7">
          <w:rPr>
            <w:rFonts w:ascii="Times New Roman" w:eastAsia="Times New Roman" w:hAnsi="Times New Roman" w:cs="Times New Roman"/>
            <w:sz w:val="28"/>
            <w:szCs w:val="28"/>
            <w:lang w:eastAsia="ru-RU"/>
          </w:rPr>
          <w:t>приложению</w:t>
        </w:r>
      </w:hyperlink>
      <w:r w:rsidRPr="005231B7">
        <w:rPr>
          <w:rFonts w:ascii="Times New Roman" w:eastAsia="Times New Roman" w:hAnsi="Times New Roman" w:cs="Times New Roman"/>
          <w:sz w:val="28"/>
          <w:szCs w:val="28"/>
          <w:lang w:eastAsia="ru-RU"/>
        </w:rPr>
        <w:t xml:space="preserve"> № 4 к настоящему постановлению (далее - договор), несвоевременного подписания договора по вине победителя Конкурса, единственного участника, а также отказа от заключения договора, Комиссия вправе аннулировать решение о победителе и выставить адрес, предусмотренный для размещения НТО, на новый Конкурс.</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xml:space="preserve">4.2.15. Протокол оценки и сопоставления заявок на участие в Конкурсе является документом, удостоверяющим право победителя Конкурса, при условии выполнения победителем Конкурса всех требований, указанных в </w:t>
      </w:r>
      <w:hyperlink r:id="rId30" w:history="1">
        <w:r w:rsidRPr="005231B7">
          <w:rPr>
            <w:rFonts w:ascii="Times New Roman" w:eastAsia="Times New Roman" w:hAnsi="Times New Roman" w:cs="Times New Roman"/>
            <w:sz w:val="28"/>
            <w:szCs w:val="28"/>
            <w:lang w:eastAsia="ru-RU"/>
          </w:rPr>
          <w:t xml:space="preserve">разделе </w:t>
        </w:r>
      </w:hyperlink>
      <w:r w:rsidRPr="005231B7">
        <w:rPr>
          <w:rFonts w:ascii="Times New Roman" w:eastAsia="Times New Roman" w:hAnsi="Times New Roman" w:cs="Times New Roman"/>
          <w:sz w:val="28"/>
          <w:szCs w:val="28"/>
          <w:lang w:eastAsia="ru-RU"/>
        </w:rPr>
        <w:t>4 настоящего Положения.</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52" w:name="sub_1043"/>
      <w:bookmarkEnd w:id="51"/>
      <w:r w:rsidRPr="005231B7">
        <w:rPr>
          <w:rFonts w:ascii="Times New Roman" w:eastAsia="Times New Roman" w:hAnsi="Times New Roman" w:cs="Times New Roman"/>
          <w:sz w:val="28"/>
          <w:szCs w:val="28"/>
          <w:lang w:eastAsia="ru-RU"/>
        </w:rPr>
        <w:t>4.2.16. Решение конкурсной комиссии об определении победителя Конкурса может быть оспорено заинтересованными лицами в судебном порядке.</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53" w:name="sub_1044"/>
      <w:bookmarkEnd w:id="52"/>
      <w:r w:rsidRPr="005231B7">
        <w:rPr>
          <w:rFonts w:ascii="Times New Roman" w:eastAsia="Times New Roman" w:hAnsi="Times New Roman" w:cs="Times New Roman"/>
          <w:sz w:val="28"/>
          <w:szCs w:val="28"/>
          <w:lang w:eastAsia="ru-RU"/>
        </w:rPr>
        <w:t>4.2.17. Договор заключается не позднее чем через 30 рабочих дней со дня размещения протокола оценки и сопоставления заявок на участие в конкурсе на интернет-сайте с даты начала периода размещения.</w:t>
      </w:r>
      <w:bookmarkStart w:id="54" w:name="sub_1500"/>
      <w:bookmarkEnd w:id="53"/>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538DC" w:rsidRDefault="001538DC" w:rsidP="001538DC">
      <w:pPr>
        <w:widowControl w:val="0"/>
        <w:numPr>
          <w:ilvl w:val="0"/>
          <w:numId w:val="2"/>
        </w:numPr>
        <w:autoSpaceDE w:val="0"/>
        <w:autoSpaceDN w:val="0"/>
        <w:adjustRightInd w:val="0"/>
        <w:spacing w:after="0" w:line="240" w:lineRule="auto"/>
        <w:ind w:left="1070" w:firstLine="709"/>
        <w:jc w:val="both"/>
        <w:outlineLvl w:val="0"/>
        <w:rPr>
          <w:rFonts w:ascii="Times New Roman" w:eastAsia="Times New Roman" w:hAnsi="Times New Roman" w:cs="Times New Roman"/>
          <w:b/>
          <w:bCs/>
          <w:color w:val="26282F"/>
          <w:sz w:val="28"/>
          <w:szCs w:val="28"/>
          <w:lang w:eastAsia="ru-RU"/>
        </w:rPr>
      </w:pPr>
      <w:r w:rsidRPr="003315FF">
        <w:rPr>
          <w:rFonts w:ascii="Times New Roman" w:eastAsia="Times New Roman" w:hAnsi="Times New Roman" w:cs="Times New Roman"/>
          <w:b/>
          <w:bCs/>
          <w:color w:val="26282F"/>
          <w:sz w:val="28"/>
          <w:szCs w:val="28"/>
          <w:lang w:eastAsia="ru-RU"/>
        </w:rPr>
        <w:t>Обязанности победителя Конкурса</w:t>
      </w:r>
    </w:p>
    <w:p w:rsidR="003315FF" w:rsidRDefault="003315FF"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55" w:name="sub_1045"/>
      <w:bookmarkEnd w:id="54"/>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5.1. Победителю Конкурса рекомендовано до начала функционирования НТО:</w:t>
      </w:r>
    </w:p>
    <w:bookmarkEnd w:id="55"/>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а) заключить договор на вывоз твёрдых бытовых отходов со специализированными предприятиями;</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б) заключить договор на подключение к источникам энергообеспечения (при необходимости);</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в) зарегистрировать аттракционную технику в соответствии с Порядком регистрации и учета аттракционной техники, установленной законодательством РФ;</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xml:space="preserve">г) обеспечить установку НТО и их готовность к работе в течение 30 рабочих дней со дня размещения протокола оценки и сопоставления заявок на участие в Конкурсе на </w:t>
      </w:r>
      <w:hyperlink r:id="rId31" w:history="1">
        <w:r w:rsidRPr="005231B7">
          <w:rPr>
            <w:rFonts w:ascii="Times New Roman" w:eastAsia="Times New Roman" w:hAnsi="Times New Roman" w:cs="Times New Roman"/>
            <w:color w:val="000000"/>
            <w:sz w:val="28"/>
            <w:szCs w:val="28"/>
            <w:lang w:eastAsia="ru-RU"/>
          </w:rPr>
          <w:t>интернет-сайте</w:t>
        </w:r>
      </w:hyperlink>
      <w:r w:rsidRPr="005231B7">
        <w:rPr>
          <w:rFonts w:ascii="Times New Roman" w:eastAsia="Times New Roman" w:hAnsi="Times New Roman" w:cs="Times New Roman"/>
          <w:sz w:val="28"/>
          <w:szCs w:val="28"/>
          <w:lang w:eastAsia="ru-RU"/>
        </w:rPr>
        <w:t xml:space="preserve"> или с даты начала периода размещения в соответствии с эскизом НТО, представленным на рассмотрение Конкурсной комиссии.</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56" w:name="sub_1046"/>
    </w:p>
    <w:p w:rsidR="001538DC" w:rsidRPr="00EC0C93" w:rsidRDefault="001538DC" w:rsidP="00EC0C93">
      <w:pPr>
        <w:widowControl w:val="0"/>
        <w:autoSpaceDE w:val="0"/>
        <w:autoSpaceDN w:val="0"/>
        <w:adjustRightInd w:val="0"/>
        <w:spacing w:after="0" w:line="240" w:lineRule="auto"/>
        <w:ind w:firstLine="709"/>
        <w:jc w:val="center"/>
        <w:outlineLvl w:val="0"/>
        <w:rPr>
          <w:rFonts w:ascii="Times New Roman" w:eastAsia="Times New Roman" w:hAnsi="Times New Roman" w:cs="Times New Roman"/>
          <w:b/>
          <w:bCs/>
          <w:sz w:val="28"/>
          <w:szCs w:val="28"/>
          <w:lang w:eastAsia="ru-RU"/>
        </w:rPr>
      </w:pPr>
      <w:bookmarkStart w:id="57" w:name="sub_1600"/>
      <w:bookmarkEnd w:id="56"/>
      <w:r w:rsidRPr="00EC0C93">
        <w:rPr>
          <w:rFonts w:ascii="Times New Roman" w:eastAsia="Times New Roman" w:hAnsi="Times New Roman" w:cs="Times New Roman"/>
          <w:b/>
          <w:bCs/>
          <w:sz w:val="28"/>
          <w:szCs w:val="28"/>
          <w:lang w:eastAsia="ru-RU"/>
        </w:rPr>
        <w:lastRenderedPageBreak/>
        <w:t>6. Порядок выдачи разрешений на право размещения НТО в дни проведения праздничных мероприятий, имеющих краткосрочный характер</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58" w:name="sub_1047"/>
      <w:bookmarkEnd w:id="57"/>
      <w:r w:rsidRPr="005231B7">
        <w:rPr>
          <w:rFonts w:ascii="Times New Roman" w:eastAsia="Times New Roman" w:hAnsi="Times New Roman" w:cs="Times New Roman"/>
          <w:sz w:val="28"/>
          <w:szCs w:val="28"/>
          <w:lang w:eastAsia="ru-RU"/>
        </w:rPr>
        <w:t>6.1. При проведении праздничных мероприятий на территории Нововеличковского сельского поселения Динского района могут размещаться НТО без проведения Конкурса (до 10 дней) по поручению государственных органов исполнительной власти Краснодарского края, органов местного самоуправления муниципального образования Динской район, администрации Нововеличковского сельского поселения Динского района, главы администрации Нововеличковского сельского поселения Динского района и по заявлениям индивидуальных предпринимателей и юридических лиц в местах, определенных указанными органами либо заявленных индивидуальными предпринимателями и юридическими лицами.</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59" w:name="sub_1048"/>
      <w:bookmarkEnd w:id="58"/>
      <w:r w:rsidRPr="005231B7">
        <w:rPr>
          <w:rFonts w:ascii="Times New Roman" w:eastAsia="Times New Roman" w:hAnsi="Times New Roman" w:cs="Times New Roman"/>
          <w:sz w:val="28"/>
          <w:szCs w:val="28"/>
          <w:lang w:eastAsia="ru-RU"/>
        </w:rPr>
        <w:t>6.2. Ассортимент товаров, предусмотренный к реализации в дни проведения праздничных мероприятий:</w:t>
      </w:r>
    </w:p>
    <w:bookmarkEnd w:id="59"/>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попкорн и сладкая вата;</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воздушные шары и карнавальная атрибутика;</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мороженое;</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пасхальные куличи;</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прохладительные напитки;</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аттракционы (не требующие подключения к источникам энергообеспечения);</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живые и искусственные цветы;</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продукция предприятий общественного питания.</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60" w:name="sub_1049"/>
      <w:r w:rsidRPr="005231B7">
        <w:rPr>
          <w:rFonts w:ascii="Times New Roman" w:eastAsia="Times New Roman" w:hAnsi="Times New Roman" w:cs="Times New Roman"/>
          <w:sz w:val="28"/>
          <w:szCs w:val="28"/>
          <w:lang w:eastAsia="ru-RU"/>
        </w:rPr>
        <w:t xml:space="preserve">6.3. Для получения согласования размещения НТО в дни проведения праздничных мероприятий, имеющих краткосрочный характер, заявители подают в уполномоченный орган заявление по форме согласно </w:t>
      </w:r>
      <w:hyperlink r:id="rId32" w:history="1">
        <w:r w:rsidRPr="005231B7">
          <w:rPr>
            <w:rFonts w:ascii="Times New Roman" w:eastAsia="Times New Roman" w:hAnsi="Times New Roman" w:cs="Times New Roman"/>
            <w:sz w:val="28"/>
            <w:szCs w:val="28"/>
            <w:lang w:eastAsia="ru-RU"/>
          </w:rPr>
          <w:t>приложению № 2</w:t>
        </w:r>
      </w:hyperlink>
      <w:r w:rsidRPr="005231B7">
        <w:rPr>
          <w:rFonts w:ascii="Times New Roman" w:eastAsia="Times New Roman" w:hAnsi="Times New Roman" w:cs="Times New Roman"/>
          <w:sz w:val="28"/>
          <w:szCs w:val="28"/>
          <w:lang w:eastAsia="ru-RU"/>
        </w:rPr>
        <w:t xml:space="preserve"> к настоящему Положению с приложением копии свидетельства о государственной регистрации в качестве индивидуального предпринимателя или юридического лица не менее чем за 15 календарных дней до даты проведения праздничного мероприятия.</w:t>
      </w:r>
    </w:p>
    <w:bookmarkEnd w:id="60"/>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Также заявителем могут быть представлены в составе заявления документы, подтверждающие инвалидность заявителя либо наличие инвалидов в составе его семьи.</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61" w:name="sub_1050"/>
      <w:r w:rsidRPr="005231B7">
        <w:rPr>
          <w:rFonts w:ascii="Times New Roman" w:eastAsia="Times New Roman" w:hAnsi="Times New Roman" w:cs="Times New Roman"/>
          <w:sz w:val="28"/>
          <w:szCs w:val="28"/>
          <w:lang w:eastAsia="ru-RU"/>
        </w:rPr>
        <w:t>6.4. В заявлении указывается:</w:t>
      </w:r>
    </w:p>
    <w:bookmarkEnd w:id="61"/>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полное наименование заявителя;</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юридический адрес заявителя;</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наименование проводимого мероприятия;</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предполагаемые даты размещения НТО;</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адрес размещения НТО;</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ассортиментный перечень предлагаемых к продаже товаров.</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62" w:name="sub_1051"/>
      <w:r w:rsidRPr="005231B7">
        <w:rPr>
          <w:rFonts w:ascii="Times New Roman" w:eastAsia="Times New Roman" w:hAnsi="Times New Roman" w:cs="Times New Roman"/>
          <w:sz w:val="28"/>
          <w:szCs w:val="28"/>
          <w:lang w:eastAsia="ru-RU"/>
        </w:rPr>
        <w:t>6.5. Заявителю может быть отказано в случае если:</w:t>
      </w:r>
    </w:p>
    <w:bookmarkEnd w:id="62"/>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проведение праздничных мероприятий не планируется в период, указанный в заявлении;</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xml:space="preserve">- НТО планируется разместить на территории, прилегающей к </w:t>
      </w:r>
      <w:r w:rsidRPr="005231B7">
        <w:rPr>
          <w:rFonts w:ascii="Times New Roman" w:eastAsia="Times New Roman" w:hAnsi="Times New Roman" w:cs="Times New Roman"/>
          <w:sz w:val="28"/>
          <w:szCs w:val="28"/>
          <w:lang w:eastAsia="ru-RU"/>
        </w:rPr>
        <w:lastRenderedPageBreak/>
        <w:t>административным зданиям, историческим объектам, памятникам архитектуры;</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размещение НТО в заявленном месте будет препятствовать проведению праздничных мероприятий, движению транспорта и (или) пешеходов;</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наличия достаточного количества стационарных торговых объектов (3 и более) и НТО (2 и более), осуществляющих реализацию схожего ассортимента товаров, по адресу, указанному в заявлении.</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63" w:name="sub_1052"/>
      <w:r w:rsidRPr="005231B7">
        <w:rPr>
          <w:rFonts w:ascii="Times New Roman" w:eastAsia="Times New Roman" w:hAnsi="Times New Roman" w:cs="Times New Roman"/>
          <w:sz w:val="28"/>
          <w:szCs w:val="28"/>
          <w:lang w:eastAsia="ru-RU"/>
        </w:rPr>
        <w:t>6.6. В случае если два или более заявителей подали заявление по одному адресу, предпочтение отдаётся заявителю, представившему документы об инвалидности либо о наличии в составе его семьи инвалида.</w:t>
      </w:r>
    </w:p>
    <w:bookmarkEnd w:id="63"/>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При прочих равных условиях, в случае если два или более заявителей подали заявление по одному адресу, предпочтение отдаётся заявителю, ранее других подавшему заявление.</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64" w:name="sub_1053"/>
      <w:r w:rsidRPr="005231B7">
        <w:rPr>
          <w:rFonts w:ascii="Times New Roman" w:eastAsia="Times New Roman" w:hAnsi="Times New Roman" w:cs="Times New Roman"/>
          <w:sz w:val="28"/>
          <w:szCs w:val="28"/>
          <w:lang w:eastAsia="ru-RU"/>
        </w:rPr>
        <w:t>6.7. Решение о согласовании (отказе) размещения НТО в дни проведения праздничных мероприятий, имеющих краткосрочный характер, принимается главой администрации Нововеличковского сельского поселения Динского района.</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65" w:name="sub_1054"/>
      <w:bookmarkEnd w:id="64"/>
      <w:r w:rsidRPr="005231B7">
        <w:rPr>
          <w:rFonts w:ascii="Times New Roman" w:eastAsia="Times New Roman" w:hAnsi="Times New Roman" w:cs="Times New Roman"/>
          <w:sz w:val="28"/>
          <w:szCs w:val="28"/>
          <w:lang w:eastAsia="ru-RU"/>
        </w:rPr>
        <w:t xml:space="preserve">6.8. Согласование размещения НТО в дни проведения праздничных мероприятий, имеющих краткосрочный характер, оформляется по форме согласно </w:t>
      </w:r>
      <w:hyperlink r:id="rId33" w:history="1">
        <w:r w:rsidRPr="005231B7">
          <w:rPr>
            <w:rFonts w:ascii="Times New Roman" w:eastAsia="Times New Roman" w:hAnsi="Times New Roman" w:cs="Times New Roman"/>
            <w:sz w:val="28"/>
            <w:szCs w:val="28"/>
            <w:lang w:eastAsia="ru-RU"/>
          </w:rPr>
          <w:t>приложению № </w:t>
        </w:r>
      </w:hyperlink>
      <w:r w:rsidRPr="005231B7">
        <w:rPr>
          <w:rFonts w:ascii="Times New Roman" w:eastAsia="Times New Roman" w:hAnsi="Times New Roman" w:cs="Times New Roman"/>
          <w:sz w:val="28"/>
          <w:szCs w:val="28"/>
          <w:lang w:eastAsia="ru-RU"/>
        </w:rPr>
        <w:t>3 к настоящему Положению и выдаётся уполномоченным органом не менее чем за 5 календарных дней до даты проведения праздничного мероприятия.</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66" w:name="sub_1055"/>
      <w:bookmarkEnd w:id="65"/>
      <w:r w:rsidRPr="005231B7">
        <w:rPr>
          <w:rFonts w:ascii="Times New Roman" w:eastAsia="Times New Roman" w:hAnsi="Times New Roman" w:cs="Times New Roman"/>
          <w:sz w:val="28"/>
          <w:szCs w:val="28"/>
          <w:lang w:eastAsia="ru-RU"/>
        </w:rPr>
        <w:t>6.9. В случае принятия решения об отказе согласования размещения НТО в дни проведения праздничных мероприятий, имеющих краткосрочных характер, заявителю не менее чем за 5 календарных дней до даты проведения праздничного мероприятия вручается (направляется) уведомление об отказе согласования размещения НТО.</w:t>
      </w:r>
    </w:p>
    <w:bookmarkEnd w:id="66"/>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538DC" w:rsidRDefault="00A62B8B"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Специалист отдела ЖКХ,</w:t>
      </w:r>
    </w:p>
    <w:p w:rsidR="00A62B8B" w:rsidRPr="005231B7" w:rsidRDefault="00A62B8B"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малого и среднего бизнеса</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       </w:t>
      </w:r>
      <w:proofErr w:type="spellStart"/>
      <w:r>
        <w:rPr>
          <w:rFonts w:ascii="Times New Roman" w:eastAsia="Times New Roman" w:hAnsi="Times New Roman" w:cs="Times New Roman"/>
          <w:sz w:val="28"/>
          <w:szCs w:val="28"/>
          <w:lang w:eastAsia="ru-RU"/>
        </w:rPr>
        <w:t>Л.С.Моренченко</w:t>
      </w:r>
      <w:proofErr w:type="spellEnd"/>
    </w:p>
    <w:p w:rsidR="001538DC" w:rsidRPr="005231B7" w:rsidRDefault="001538DC"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1538DC" w:rsidRDefault="001538DC"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861FC0" w:rsidRDefault="00861FC0"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861FC0" w:rsidRDefault="00861FC0"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861FC0" w:rsidRDefault="00861FC0"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861FC0" w:rsidRDefault="00861FC0"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861FC0" w:rsidRDefault="00861FC0"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861FC0" w:rsidRDefault="00861FC0"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861FC0" w:rsidRDefault="00861FC0"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861FC0" w:rsidRDefault="00861FC0"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861FC0" w:rsidRDefault="00861FC0"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A62B8B" w:rsidRDefault="00A62B8B"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A62B8B" w:rsidRDefault="00A62B8B"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861FC0" w:rsidRPr="005231B7" w:rsidRDefault="00861FC0"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1538DC" w:rsidRPr="005231B7" w:rsidRDefault="001538DC" w:rsidP="00861FC0">
      <w:pPr>
        <w:widowControl w:val="0"/>
        <w:autoSpaceDE w:val="0"/>
        <w:autoSpaceDN w:val="0"/>
        <w:adjustRightInd w:val="0"/>
        <w:spacing w:after="0" w:line="240" w:lineRule="auto"/>
        <w:ind w:firstLine="709"/>
        <w:jc w:val="right"/>
        <w:rPr>
          <w:rFonts w:ascii="Times New Roman" w:eastAsia="Times New Roman" w:hAnsi="Times New Roman" w:cs="Times New Roman"/>
          <w:color w:val="000000"/>
          <w:sz w:val="28"/>
          <w:szCs w:val="28"/>
          <w:lang w:eastAsia="ru-RU"/>
        </w:rPr>
      </w:pPr>
      <w:bookmarkStart w:id="67" w:name="sub_10000"/>
      <w:r w:rsidRPr="005231B7">
        <w:rPr>
          <w:rFonts w:ascii="Times New Roman" w:eastAsia="Times New Roman" w:hAnsi="Times New Roman" w:cs="Times New Roman"/>
          <w:color w:val="000000"/>
          <w:sz w:val="28"/>
          <w:szCs w:val="28"/>
          <w:lang w:eastAsia="ru-RU"/>
        </w:rPr>
        <w:lastRenderedPageBreak/>
        <w:t>ПРИЛОЖЕНИЕ № 1</w:t>
      </w:r>
    </w:p>
    <w:p w:rsidR="001538DC" w:rsidRPr="005231B7" w:rsidRDefault="001538DC" w:rsidP="00861FC0">
      <w:pPr>
        <w:widowControl w:val="0"/>
        <w:autoSpaceDE w:val="0"/>
        <w:autoSpaceDN w:val="0"/>
        <w:adjustRightInd w:val="0"/>
        <w:spacing w:after="0" w:line="240" w:lineRule="auto"/>
        <w:ind w:firstLine="709"/>
        <w:jc w:val="right"/>
        <w:rPr>
          <w:rFonts w:ascii="Times New Roman" w:eastAsia="Times New Roman" w:hAnsi="Times New Roman" w:cs="Times New Roman"/>
          <w:color w:val="000000"/>
          <w:sz w:val="28"/>
          <w:szCs w:val="28"/>
          <w:lang w:eastAsia="ru-RU"/>
        </w:rPr>
      </w:pPr>
      <w:r w:rsidRPr="005231B7">
        <w:rPr>
          <w:rFonts w:ascii="Times New Roman" w:eastAsia="Times New Roman" w:hAnsi="Times New Roman" w:cs="Times New Roman"/>
          <w:color w:val="000000"/>
          <w:sz w:val="28"/>
          <w:szCs w:val="28"/>
          <w:lang w:eastAsia="ru-RU"/>
        </w:rPr>
        <w:t xml:space="preserve">к положению о порядке размещения </w:t>
      </w:r>
    </w:p>
    <w:p w:rsidR="001538DC" w:rsidRPr="005231B7" w:rsidRDefault="001538DC" w:rsidP="00861FC0">
      <w:pPr>
        <w:widowControl w:val="0"/>
        <w:autoSpaceDE w:val="0"/>
        <w:autoSpaceDN w:val="0"/>
        <w:adjustRightInd w:val="0"/>
        <w:spacing w:after="0" w:line="240" w:lineRule="auto"/>
        <w:ind w:firstLine="709"/>
        <w:jc w:val="right"/>
        <w:rPr>
          <w:rFonts w:ascii="Times New Roman" w:eastAsia="Times New Roman" w:hAnsi="Times New Roman" w:cs="Times New Roman"/>
          <w:color w:val="000000"/>
          <w:sz w:val="28"/>
          <w:szCs w:val="28"/>
          <w:lang w:eastAsia="ru-RU"/>
        </w:rPr>
      </w:pPr>
      <w:r w:rsidRPr="005231B7">
        <w:rPr>
          <w:rFonts w:ascii="Times New Roman" w:eastAsia="Times New Roman" w:hAnsi="Times New Roman" w:cs="Times New Roman"/>
          <w:color w:val="000000"/>
          <w:sz w:val="28"/>
          <w:szCs w:val="28"/>
          <w:lang w:eastAsia="ru-RU"/>
        </w:rPr>
        <w:t>нестационарных торговых объектов</w:t>
      </w:r>
    </w:p>
    <w:p w:rsidR="001538DC" w:rsidRPr="005231B7" w:rsidRDefault="001538DC" w:rsidP="001538DC">
      <w:pPr>
        <w:widowControl w:val="0"/>
        <w:autoSpaceDE w:val="0"/>
        <w:autoSpaceDN w:val="0"/>
        <w:adjustRightInd w:val="0"/>
        <w:spacing w:after="0" w:line="240" w:lineRule="auto"/>
        <w:ind w:firstLine="709"/>
        <w:rPr>
          <w:rFonts w:ascii="Times New Roman" w:eastAsia="Times New Roman" w:hAnsi="Times New Roman" w:cs="Times New Roman"/>
          <w:color w:val="000000"/>
          <w:sz w:val="28"/>
          <w:szCs w:val="28"/>
          <w:lang w:eastAsia="ru-RU"/>
        </w:rPr>
      </w:pPr>
    </w:p>
    <w:p w:rsidR="001538DC" w:rsidRPr="005231B7" w:rsidRDefault="001538DC"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bCs/>
          <w:color w:val="000000"/>
          <w:sz w:val="28"/>
          <w:szCs w:val="28"/>
          <w:lang w:eastAsia="ru-RU"/>
        </w:rPr>
      </w:pPr>
      <w:r w:rsidRPr="005231B7">
        <w:rPr>
          <w:rFonts w:ascii="Times New Roman" w:eastAsia="Times New Roman" w:hAnsi="Times New Roman" w:cs="Times New Roman"/>
          <w:bCs/>
          <w:color w:val="000000"/>
          <w:sz w:val="28"/>
          <w:szCs w:val="28"/>
          <w:lang w:eastAsia="ru-RU"/>
        </w:rPr>
        <w:t xml:space="preserve">Заявление </w:t>
      </w: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bCs/>
          <w:color w:val="000000"/>
          <w:sz w:val="28"/>
          <w:szCs w:val="28"/>
          <w:lang w:eastAsia="ru-RU"/>
        </w:rPr>
      </w:pPr>
      <w:r w:rsidRPr="005231B7">
        <w:rPr>
          <w:rFonts w:ascii="Times New Roman" w:eastAsia="Times New Roman" w:hAnsi="Times New Roman" w:cs="Times New Roman"/>
          <w:bCs/>
          <w:color w:val="000000"/>
          <w:sz w:val="28"/>
          <w:szCs w:val="28"/>
          <w:lang w:eastAsia="ru-RU"/>
        </w:rPr>
        <w:t>о предоставлении права на размещение</w:t>
      </w: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bCs/>
          <w:color w:val="000000"/>
          <w:sz w:val="28"/>
          <w:szCs w:val="28"/>
          <w:lang w:eastAsia="ru-RU"/>
        </w:rPr>
      </w:pPr>
      <w:r w:rsidRPr="005231B7">
        <w:rPr>
          <w:rFonts w:ascii="Times New Roman" w:eastAsia="Times New Roman" w:hAnsi="Times New Roman" w:cs="Times New Roman"/>
          <w:bCs/>
          <w:color w:val="000000"/>
          <w:sz w:val="28"/>
          <w:szCs w:val="28"/>
          <w:lang w:eastAsia="ru-RU"/>
        </w:rPr>
        <w:t xml:space="preserve"> нестационарного торгового объекта</w:t>
      </w: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b/>
          <w:bCs/>
          <w:color w:val="000000"/>
          <w:sz w:val="28"/>
          <w:szCs w:val="28"/>
          <w:lang w:eastAsia="ru-RU"/>
        </w:rPr>
      </w:pPr>
    </w:p>
    <w:tbl>
      <w:tblPr>
        <w:tblStyle w:val="a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895"/>
        <w:gridCol w:w="4896"/>
      </w:tblGrid>
      <w:tr w:rsidR="001538DC" w:rsidRPr="005231B7" w:rsidTr="00A04026">
        <w:tc>
          <w:tcPr>
            <w:tcW w:w="4895" w:type="dxa"/>
          </w:tcPr>
          <w:p w:rsidR="001538DC" w:rsidRPr="005231B7" w:rsidRDefault="001538DC" w:rsidP="00A04026">
            <w:pPr>
              <w:ind w:firstLine="709"/>
              <w:jc w:val="center"/>
              <w:rPr>
                <w:rFonts w:ascii="Times New Roman" w:eastAsia="Calibri" w:hAnsi="Times New Roman" w:cs="Times New Roman"/>
                <w:b/>
                <w:bCs/>
                <w:color w:val="000000"/>
                <w:sz w:val="28"/>
                <w:szCs w:val="28"/>
              </w:rPr>
            </w:pPr>
          </w:p>
        </w:tc>
        <w:tc>
          <w:tcPr>
            <w:tcW w:w="4896" w:type="dxa"/>
            <w:hideMark/>
          </w:tcPr>
          <w:p w:rsidR="001538DC" w:rsidRPr="005231B7" w:rsidRDefault="001538DC" w:rsidP="00A04026">
            <w:pPr>
              <w:ind w:firstLine="709"/>
              <w:rPr>
                <w:rFonts w:ascii="Times New Roman" w:eastAsia="Calibri" w:hAnsi="Times New Roman" w:cs="Times New Roman"/>
                <w:color w:val="000000"/>
                <w:sz w:val="28"/>
                <w:szCs w:val="28"/>
              </w:rPr>
            </w:pPr>
            <w:r w:rsidRPr="005231B7">
              <w:rPr>
                <w:rFonts w:ascii="Times New Roman" w:eastAsia="Calibri" w:hAnsi="Times New Roman" w:cs="Times New Roman"/>
                <w:color w:val="000000"/>
                <w:sz w:val="28"/>
                <w:szCs w:val="28"/>
              </w:rPr>
              <w:t xml:space="preserve">Главе администрации </w:t>
            </w:r>
          </w:p>
          <w:p w:rsidR="001538DC" w:rsidRPr="005231B7" w:rsidRDefault="001538DC" w:rsidP="00A04026">
            <w:pPr>
              <w:ind w:firstLine="709"/>
              <w:rPr>
                <w:rFonts w:ascii="Times New Roman" w:eastAsia="Calibri" w:hAnsi="Times New Roman" w:cs="Times New Roman"/>
                <w:color w:val="000000"/>
                <w:sz w:val="28"/>
                <w:szCs w:val="28"/>
              </w:rPr>
            </w:pPr>
            <w:r w:rsidRPr="005231B7">
              <w:rPr>
                <w:rFonts w:ascii="Times New Roman" w:eastAsia="Calibri" w:hAnsi="Times New Roman" w:cs="Times New Roman"/>
                <w:sz w:val="28"/>
                <w:szCs w:val="28"/>
              </w:rPr>
              <w:t>Нововеличковского</w:t>
            </w:r>
            <w:r w:rsidRPr="005231B7">
              <w:rPr>
                <w:rFonts w:ascii="Times New Roman" w:eastAsia="Calibri" w:hAnsi="Times New Roman" w:cs="Times New Roman"/>
                <w:color w:val="000000"/>
                <w:sz w:val="28"/>
                <w:szCs w:val="28"/>
              </w:rPr>
              <w:t xml:space="preserve"> сельского поселения Динского района</w:t>
            </w:r>
          </w:p>
          <w:p w:rsidR="001538DC" w:rsidRPr="005231B7" w:rsidRDefault="001538DC" w:rsidP="00A04026">
            <w:pPr>
              <w:ind w:firstLine="709"/>
              <w:rPr>
                <w:rFonts w:ascii="Times New Roman" w:eastAsia="Calibri" w:hAnsi="Times New Roman" w:cs="Times New Roman"/>
                <w:color w:val="000000"/>
                <w:sz w:val="28"/>
                <w:szCs w:val="28"/>
                <w:vertAlign w:val="subscript"/>
              </w:rPr>
            </w:pPr>
            <w:r w:rsidRPr="005231B7">
              <w:rPr>
                <w:rFonts w:ascii="Times New Roman" w:eastAsia="Calibri" w:hAnsi="Times New Roman" w:cs="Times New Roman"/>
                <w:color w:val="000000"/>
                <w:sz w:val="28"/>
                <w:szCs w:val="28"/>
              </w:rPr>
              <w:t>________________________________</w:t>
            </w:r>
          </w:p>
          <w:p w:rsidR="001538DC" w:rsidRPr="005231B7" w:rsidRDefault="001538DC" w:rsidP="00A04026">
            <w:pPr>
              <w:ind w:firstLine="709"/>
              <w:jc w:val="center"/>
              <w:rPr>
                <w:rFonts w:ascii="Times New Roman" w:eastAsia="Calibri" w:hAnsi="Times New Roman" w:cs="Times New Roman"/>
                <w:color w:val="000000"/>
                <w:sz w:val="28"/>
                <w:szCs w:val="28"/>
                <w:vertAlign w:val="superscript"/>
              </w:rPr>
            </w:pPr>
            <w:r w:rsidRPr="005231B7">
              <w:rPr>
                <w:rFonts w:ascii="Times New Roman" w:eastAsia="Calibri" w:hAnsi="Times New Roman" w:cs="Times New Roman"/>
                <w:color w:val="000000"/>
                <w:sz w:val="28"/>
                <w:szCs w:val="28"/>
                <w:vertAlign w:val="superscript"/>
              </w:rPr>
              <w:t>(инициалы, фамилия)</w:t>
            </w:r>
          </w:p>
        </w:tc>
      </w:tr>
    </w:tbl>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5231B7">
        <w:rPr>
          <w:rFonts w:ascii="Times New Roman" w:eastAsia="Times New Roman" w:hAnsi="Times New Roman" w:cs="Times New Roman"/>
          <w:color w:val="000000"/>
          <w:sz w:val="28"/>
          <w:szCs w:val="28"/>
          <w:lang w:eastAsia="ru-RU"/>
        </w:rPr>
        <w:t>Заявитель ______________________________________________________</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5231B7">
        <w:rPr>
          <w:rFonts w:ascii="Times New Roman" w:eastAsia="Times New Roman" w:hAnsi="Times New Roman" w:cs="Times New Roman"/>
          <w:color w:val="000000"/>
          <w:sz w:val="28"/>
          <w:szCs w:val="28"/>
          <w:lang w:eastAsia="ru-RU"/>
        </w:rPr>
        <w:t>Юридический (домашний) адрес _______________________________________</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5231B7">
        <w:rPr>
          <w:rFonts w:ascii="Times New Roman" w:eastAsia="Times New Roman" w:hAnsi="Times New Roman" w:cs="Times New Roman"/>
          <w:color w:val="000000"/>
          <w:sz w:val="28"/>
          <w:szCs w:val="28"/>
          <w:lang w:eastAsia="ru-RU"/>
        </w:rPr>
        <w:t>Ф.И.О. руководителя предприятия ______________________________________</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5231B7">
        <w:rPr>
          <w:rFonts w:ascii="Times New Roman" w:eastAsia="Times New Roman" w:hAnsi="Times New Roman" w:cs="Times New Roman"/>
          <w:color w:val="000000"/>
          <w:sz w:val="28"/>
          <w:szCs w:val="28"/>
          <w:lang w:eastAsia="ru-RU"/>
        </w:rPr>
        <w:t>ИНН заявителя _________________ контактный телефон __________________</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vertAlign w:val="subscript"/>
          <w:lang w:eastAsia="ru-RU"/>
        </w:rPr>
      </w:pPr>
      <w:r w:rsidRPr="005231B7">
        <w:rPr>
          <w:rFonts w:ascii="Times New Roman" w:eastAsia="Times New Roman" w:hAnsi="Times New Roman" w:cs="Times New Roman"/>
          <w:color w:val="000000"/>
          <w:sz w:val="28"/>
          <w:szCs w:val="28"/>
          <w:lang w:eastAsia="ru-RU"/>
        </w:rPr>
        <w:t>ОГРН ______________________________________________________________</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vertAlign w:val="superscript"/>
          <w:lang w:eastAsia="ru-RU"/>
        </w:rPr>
      </w:pPr>
      <w:r w:rsidRPr="005231B7">
        <w:rPr>
          <w:rFonts w:ascii="Times New Roman" w:eastAsia="Times New Roman" w:hAnsi="Times New Roman" w:cs="Times New Roman"/>
          <w:color w:val="000000"/>
          <w:sz w:val="28"/>
          <w:szCs w:val="28"/>
          <w:vertAlign w:val="superscript"/>
          <w:lang w:eastAsia="ru-RU"/>
        </w:rPr>
        <w:t>(номер, дата, кем выдано)</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5231B7">
        <w:rPr>
          <w:rFonts w:ascii="Times New Roman" w:eastAsia="Times New Roman" w:hAnsi="Times New Roman" w:cs="Times New Roman"/>
          <w:color w:val="000000"/>
          <w:sz w:val="28"/>
          <w:szCs w:val="28"/>
          <w:lang w:eastAsia="ru-RU"/>
        </w:rPr>
        <w:t xml:space="preserve">Прошу Вас рассмотреть на заседании Конкурсной комиссии по размещению нестационарных торговых объектов на территории </w:t>
      </w:r>
      <w:r w:rsidRPr="005231B7">
        <w:rPr>
          <w:rFonts w:ascii="Times New Roman" w:eastAsia="Times New Roman" w:hAnsi="Times New Roman" w:cs="Times New Roman"/>
          <w:sz w:val="28"/>
          <w:szCs w:val="28"/>
          <w:lang w:eastAsia="ru-RU"/>
        </w:rPr>
        <w:t>Нововеличковского</w:t>
      </w:r>
      <w:r w:rsidRPr="005231B7">
        <w:rPr>
          <w:rFonts w:ascii="Times New Roman" w:eastAsia="Times New Roman" w:hAnsi="Times New Roman" w:cs="Times New Roman"/>
          <w:color w:val="000000"/>
          <w:sz w:val="28"/>
          <w:szCs w:val="28"/>
          <w:lang w:eastAsia="ru-RU"/>
        </w:rPr>
        <w:t xml:space="preserve"> сельского поселения Динского района возможность  </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vertAlign w:val="subscript"/>
          <w:lang w:eastAsia="ru-RU"/>
        </w:rPr>
      </w:pPr>
      <w:r w:rsidRPr="005231B7">
        <w:rPr>
          <w:rFonts w:ascii="Times New Roman" w:eastAsia="Times New Roman" w:hAnsi="Times New Roman" w:cs="Times New Roman"/>
          <w:color w:val="000000"/>
          <w:sz w:val="28"/>
          <w:szCs w:val="28"/>
          <w:lang w:eastAsia="ru-RU"/>
        </w:rPr>
        <w:t>размещения _________________________________________________________</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vertAlign w:val="superscript"/>
          <w:lang w:eastAsia="ru-RU"/>
        </w:rPr>
      </w:pPr>
      <w:r w:rsidRPr="005231B7">
        <w:rPr>
          <w:rFonts w:ascii="Times New Roman" w:eastAsia="Times New Roman" w:hAnsi="Times New Roman" w:cs="Times New Roman"/>
          <w:color w:val="000000"/>
          <w:sz w:val="28"/>
          <w:szCs w:val="28"/>
          <w:vertAlign w:val="superscript"/>
          <w:lang w:eastAsia="ru-RU"/>
        </w:rPr>
        <w:t>(наименование нестационарного торгового объекта)</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5231B7">
        <w:rPr>
          <w:rFonts w:ascii="Times New Roman" w:eastAsia="Times New Roman" w:hAnsi="Times New Roman" w:cs="Times New Roman"/>
          <w:color w:val="000000"/>
          <w:sz w:val="28"/>
          <w:szCs w:val="28"/>
          <w:lang w:eastAsia="ru-RU"/>
        </w:rPr>
        <w:t>для реализации ______________________________________________________</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5231B7">
        <w:rPr>
          <w:rFonts w:ascii="Times New Roman" w:eastAsia="Times New Roman" w:hAnsi="Times New Roman" w:cs="Times New Roman"/>
          <w:color w:val="000000"/>
          <w:sz w:val="28"/>
          <w:szCs w:val="28"/>
          <w:lang w:eastAsia="ru-RU"/>
        </w:rPr>
        <w:t>расположенного _____________________________________________________</w:t>
      </w: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color w:val="000000"/>
          <w:sz w:val="28"/>
          <w:szCs w:val="28"/>
          <w:lang w:eastAsia="ru-RU"/>
        </w:rPr>
      </w:pPr>
      <w:r w:rsidRPr="005231B7">
        <w:rPr>
          <w:rFonts w:ascii="Times New Roman" w:eastAsia="Times New Roman" w:hAnsi="Times New Roman" w:cs="Times New Roman"/>
          <w:color w:val="000000"/>
          <w:sz w:val="28"/>
          <w:szCs w:val="28"/>
          <w:lang w:eastAsia="ru-RU"/>
        </w:rPr>
        <w:t>(точный адрес с привязкой к № дома, строения)</w:t>
      </w: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color w:val="000000"/>
          <w:sz w:val="28"/>
          <w:szCs w:val="28"/>
          <w:lang w:eastAsia="ru-RU"/>
        </w:rPr>
      </w:pPr>
      <w:r w:rsidRPr="005231B7">
        <w:rPr>
          <w:rFonts w:ascii="Times New Roman" w:eastAsia="Times New Roman" w:hAnsi="Times New Roman" w:cs="Times New Roman"/>
          <w:color w:val="000000"/>
          <w:sz w:val="28"/>
          <w:szCs w:val="28"/>
          <w:lang w:eastAsia="ru-RU"/>
        </w:rPr>
        <w:t>1. __________________________________________________________________</w:t>
      </w: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color w:val="000000"/>
          <w:sz w:val="28"/>
          <w:szCs w:val="28"/>
          <w:lang w:eastAsia="ru-RU"/>
        </w:rPr>
      </w:pPr>
      <w:r w:rsidRPr="005231B7">
        <w:rPr>
          <w:rFonts w:ascii="Times New Roman" w:eastAsia="Times New Roman" w:hAnsi="Times New Roman" w:cs="Times New Roman"/>
          <w:color w:val="000000"/>
          <w:sz w:val="28"/>
          <w:szCs w:val="28"/>
          <w:lang w:eastAsia="ru-RU"/>
        </w:rPr>
        <w:t>2. __________________________________________________________________</w:t>
      </w:r>
    </w:p>
    <w:p w:rsidR="001538DC" w:rsidRPr="005231B7" w:rsidRDefault="001538DC" w:rsidP="001538DC">
      <w:pPr>
        <w:widowControl w:val="0"/>
        <w:tabs>
          <w:tab w:val="left" w:pos="567"/>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5231B7">
        <w:rPr>
          <w:rFonts w:ascii="Times New Roman" w:eastAsia="Times New Roman" w:hAnsi="Times New Roman" w:cs="Times New Roman"/>
          <w:color w:val="000000"/>
          <w:sz w:val="28"/>
          <w:szCs w:val="28"/>
          <w:lang w:eastAsia="ru-RU"/>
        </w:rPr>
        <w:t>С положением о порядке размещения нестационарных торговых объектов ознакомлен(на).</w:t>
      </w:r>
    </w:p>
    <w:p w:rsidR="001538DC" w:rsidRPr="005231B7" w:rsidRDefault="001538DC" w:rsidP="001538DC">
      <w:pPr>
        <w:widowControl w:val="0"/>
        <w:tabs>
          <w:tab w:val="left" w:pos="567"/>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5231B7">
        <w:rPr>
          <w:rFonts w:ascii="Times New Roman" w:eastAsia="Times New Roman" w:hAnsi="Times New Roman" w:cs="Times New Roman"/>
          <w:color w:val="000000"/>
          <w:sz w:val="28"/>
          <w:szCs w:val="28"/>
          <w:lang w:eastAsia="ru-RU"/>
        </w:rPr>
        <w:t>Настоящим заявлением подтверждаем, что в отношении нашего предприятия не проводится процедура ликвидации и банкротства, деятельность не приостановлена.</w:t>
      </w:r>
    </w:p>
    <w:p w:rsidR="001538DC" w:rsidRPr="005231B7" w:rsidRDefault="001538DC" w:rsidP="001538DC">
      <w:pPr>
        <w:widowControl w:val="0"/>
        <w:tabs>
          <w:tab w:val="left" w:pos="567"/>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5231B7">
        <w:rPr>
          <w:rFonts w:ascii="Times New Roman" w:eastAsia="Times New Roman" w:hAnsi="Times New Roman" w:cs="Times New Roman"/>
          <w:color w:val="000000"/>
          <w:sz w:val="28"/>
          <w:szCs w:val="28"/>
          <w:lang w:eastAsia="ru-RU"/>
        </w:rPr>
        <w:lastRenderedPageBreak/>
        <w:t>К заявлению прилагаю пакет (запечатанный конверт) с документами, оформленными в соответствии с требованиями положения о размещении нестационарных торговых объектов.</w:t>
      </w:r>
    </w:p>
    <w:p w:rsidR="001538DC" w:rsidRPr="005231B7" w:rsidRDefault="001538DC" w:rsidP="001538DC">
      <w:pPr>
        <w:widowControl w:val="0"/>
        <w:autoSpaceDE w:val="0"/>
        <w:autoSpaceDN w:val="0"/>
        <w:adjustRightInd w:val="0"/>
        <w:spacing w:after="0" w:line="240" w:lineRule="auto"/>
        <w:ind w:firstLine="709"/>
        <w:jc w:val="right"/>
        <w:rPr>
          <w:rFonts w:ascii="Times New Roman" w:eastAsia="Times New Roman" w:hAnsi="Times New Roman" w:cs="Times New Roman"/>
          <w:color w:val="000000"/>
          <w:sz w:val="28"/>
          <w:szCs w:val="28"/>
          <w:lang w:eastAsia="ru-RU"/>
        </w:rPr>
      </w:pPr>
      <w:r w:rsidRPr="005231B7">
        <w:rPr>
          <w:rFonts w:ascii="Times New Roman" w:eastAsia="Times New Roman" w:hAnsi="Times New Roman" w:cs="Times New Roman"/>
          <w:color w:val="000000"/>
          <w:sz w:val="28"/>
          <w:szCs w:val="28"/>
          <w:lang w:eastAsia="ru-RU"/>
        </w:rPr>
        <w:t>М.П.</w:t>
      </w:r>
    </w:p>
    <w:p w:rsidR="001538DC" w:rsidRPr="005231B7" w:rsidRDefault="001538DC" w:rsidP="001538DC">
      <w:pPr>
        <w:widowControl w:val="0"/>
        <w:autoSpaceDE w:val="0"/>
        <w:autoSpaceDN w:val="0"/>
        <w:adjustRightInd w:val="0"/>
        <w:spacing w:after="0" w:line="240" w:lineRule="auto"/>
        <w:ind w:firstLine="709"/>
        <w:rPr>
          <w:rFonts w:ascii="Times New Roman" w:eastAsia="Times New Roman" w:hAnsi="Times New Roman" w:cs="Times New Roman"/>
          <w:color w:val="000000"/>
          <w:sz w:val="28"/>
          <w:szCs w:val="28"/>
          <w:vertAlign w:val="subscript"/>
          <w:lang w:eastAsia="ru-RU"/>
        </w:rPr>
      </w:pPr>
      <w:r w:rsidRPr="005231B7">
        <w:rPr>
          <w:rFonts w:ascii="Times New Roman" w:eastAsia="Times New Roman" w:hAnsi="Times New Roman" w:cs="Times New Roman"/>
          <w:color w:val="000000"/>
          <w:sz w:val="28"/>
          <w:szCs w:val="28"/>
          <w:lang w:eastAsia="ru-RU"/>
        </w:rPr>
        <w:t>«____» _____________ 20 ___ г.                                                     ______________________</w:t>
      </w:r>
    </w:p>
    <w:p w:rsidR="001538DC" w:rsidRPr="005231B7" w:rsidRDefault="001538DC" w:rsidP="001538DC">
      <w:pPr>
        <w:widowControl w:val="0"/>
        <w:autoSpaceDE w:val="0"/>
        <w:autoSpaceDN w:val="0"/>
        <w:adjustRightInd w:val="0"/>
        <w:spacing w:after="0" w:line="240" w:lineRule="auto"/>
        <w:ind w:firstLine="709"/>
        <w:rPr>
          <w:rFonts w:ascii="Times New Roman" w:eastAsia="Times New Roman" w:hAnsi="Times New Roman" w:cs="Times New Roman"/>
          <w:color w:val="000000"/>
          <w:sz w:val="28"/>
          <w:szCs w:val="28"/>
          <w:vertAlign w:val="superscript"/>
          <w:lang w:eastAsia="ru-RU"/>
        </w:rPr>
      </w:pPr>
      <w:r w:rsidRPr="005231B7">
        <w:rPr>
          <w:rFonts w:ascii="Times New Roman" w:eastAsia="Times New Roman" w:hAnsi="Times New Roman" w:cs="Times New Roman"/>
          <w:color w:val="000000"/>
          <w:sz w:val="28"/>
          <w:szCs w:val="28"/>
          <w:vertAlign w:val="superscript"/>
          <w:lang w:eastAsia="ru-RU"/>
        </w:rPr>
        <w:t xml:space="preserve">      (дата подачи </w:t>
      </w:r>
      <w:proofErr w:type="gramStart"/>
      <w:r w:rsidRPr="005231B7">
        <w:rPr>
          <w:rFonts w:ascii="Times New Roman" w:eastAsia="Times New Roman" w:hAnsi="Times New Roman" w:cs="Times New Roman"/>
          <w:color w:val="000000"/>
          <w:sz w:val="28"/>
          <w:szCs w:val="28"/>
          <w:vertAlign w:val="superscript"/>
          <w:lang w:eastAsia="ru-RU"/>
        </w:rPr>
        <w:t xml:space="preserve">заявления)   </w:t>
      </w:r>
      <w:proofErr w:type="gramEnd"/>
      <w:r w:rsidRPr="005231B7">
        <w:rPr>
          <w:rFonts w:ascii="Times New Roman" w:eastAsia="Times New Roman" w:hAnsi="Times New Roman" w:cs="Times New Roman"/>
          <w:color w:val="000000"/>
          <w:sz w:val="28"/>
          <w:szCs w:val="28"/>
          <w:vertAlign w:val="superscript"/>
          <w:lang w:eastAsia="ru-RU"/>
        </w:rPr>
        <w:t xml:space="preserve">                                                                                            (Ф.И.О., подпись предпринимателя или </w:t>
      </w:r>
    </w:p>
    <w:p w:rsidR="001538DC" w:rsidRPr="005231B7" w:rsidRDefault="001538DC" w:rsidP="001538DC">
      <w:pPr>
        <w:widowControl w:val="0"/>
        <w:autoSpaceDE w:val="0"/>
        <w:autoSpaceDN w:val="0"/>
        <w:adjustRightInd w:val="0"/>
        <w:spacing w:after="0" w:line="240" w:lineRule="auto"/>
        <w:ind w:firstLine="709"/>
        <w:rPr>
          <w:rFonts w:ascii="Times New Roman" w:eastAsia="Times New Roman" w:hAnsi="Times New Roman" w:cs="Times New Roman"/>
          <w:color w:val="000000"/>
          <w:sz w:val="28"/>
          <w:szCs w:val="28"/>
          <w:vertAlign w:val="superscript"/>
          <w:lang w:eastAsia="ru-RU"/>
        </w:rPr>
      </w:pPr>
      <w:r w:rsidRPr="005231B7">
        <w:rPr>
          <w:rFonts w:ascii="Times New Roman" w:eastAsia="Times New Roman" w:hAnsi="Times New Roman" w:cs="Times New Roman"/>
          <w:color w:val="000000"/>
          <w:sz w:val="28"/>
          <w:szCs w:val="28"/>
          <w:vertAlign w:val="superscript"/>
          <w:lang w:eastAsia="ru-RU"/>
        </w:rPr>
        <w:t xml:space="preserve">                                                                   </w:t>
      </w:r>
      <w:r w:rsidRPr="005231B7">
        <w:rPr>
          <w:rFonts w:ascii="Times New Roman" w:eastAsia="Times New Roman" w:hAnsi="Times New Roman" w:cs="Times New Roman"/>
          <w:color w:val="000000"/>
          <w:sz w:val="28"/>
          <w:szCs w:val="28"/>
          <w:vertAlign w:val="superscript"/>
          <w:lang w:eastAsia="ru-RU"/>
        </w:rPr>
        <w:tab/>
      </w:r>
      <w:r w:rsidRPr="005231B7">
        <w:rPr>
          <w:rFonts w:ascii="Times New Roman" w:eastAsia="Times New Roman" w:hAnsi="Times New Roman" w:cs="Times New Roman"/>
          <w:color w:val="000000"/>
          <w:sz w:val="28"/>
          <w:szCs w:val="28"/>
          <w:vertAlign w:val="superscript"/>
          <w:lang w:eastAsia="ru-RU"/>
        </w:rPr>
        <w:tab/>
      </w:r>
      <w:r w:rsidRPr="005231B7">
        <w:rPr>
          <w:rFonts w:ascii="Times New Roman" w:eastAsia="Times New Roman" w:hAnsi="Times New Roman" w:cs="Times New Roman"/>
          <w:color w:val="000000"/>
          <w:sz w:val="28"/>
          <w:szCs w:val="28"/>
          <w:vertAlign w:val="superscript"/>
          <w:lang w:eastAsia="ru-RU"/>
        </w:rPr>
        <w:tab/>
      </w:r>
      <w:r w:rsidRPr="005231B7">
        <w:rPr>
          <w:rFonts w:ascii="Times New Roman" w:eastAsia="Times New Roman" w:hAnsi="Times New Roman" w:cs="Times New Roman"/>
          <w:color w:val="000000"/>
          <w:sz w:val="28"/>
          <w:szCs w:val="28"/>
          <w:vertAlign w:val="superscript"/>
          <w:lang w:eastAsia="ru-RU"/>
        </w:rPr>
        <w:tab/>
      </w:r>
      <w:r w:rsidRPr="005231B7">
        <w:rPr>
          <w:rFonts w:ascii="Times New Roman" w:eastAsia="Times New Roman" w:hAnsi="Times New Roman" w:cs="Times New Roman"/>
          <w:color w:val="000000"/>
          <w:sz w:val="28"/>
          <w:szCs w:val="28"/>
          <w:vertAlign w:val="superscript"/>
          <w:lang w:eastAsia="ru-RU"/>
        </w:rPr>
        <w:tab/>
      </w:r>
      <w:r w:rsidRPr="005231B7">
        <w:rPr>
          <w:rFonts w:ascii="Times New Roman" w:eastAsia="Times New Roman" w:hAnsi="Times New Roman" w:cs="Times New Roman"/>
          <w:color w:val="000000"/>
          <w:sz w:val="28"/>
          <w:szCs w:val="28"/>
          <w:vertAlign w:val="superscript"/>
          <w:lang w:eastAsia="ru-RU"/>
        </w:rPr>
        <w:tab/>
        <w:t>руководителя предприятия)</w:t>
      </w:r>
    </w:p>
    <w:p w:rsidR="001538DC" w:rsidRPr="005231B7" w:rsidRDefault="001538DC" w:rsidP="001538DC">
      <w:pPr>
        <w:widowControl w:val="0"/>
        <w:autoSpaceDE w:val="0"/>
        <w:autoSpaceDN w:val="0"/>
        <w:adjustRightInd w:val="0"/>
        <w:spacing w:after="0" w:line="240" w:lineRule="auto"/>
        <w:ind w:firstLine="709"/>
        <w:rPr>
          <w:rFonts w:ascii="Times New Roman" w:eastAsia="Times New Roman" w:hAnsi="Times New Roman" w:cs="Times New Roman"/>
          <w:color w:val="000000"/>
          <w:sz w:val="28"/>
          <w:szCs w:val="28"/>
          <w:vertAlign w:val="subscript"/>
          <w:lang w:eastAsia="ru-RU"/>
        </w:rPr>
      </w:pPr>
      <w:r w:rsidRPr="005231B7">
        <w:rPr>
          <w:rFonts w:ascii="Times New Roman" w:eastAsia="Times New Roman" w:hAnsi="Times New Roman" w:cs="Times New Roman"/>
          <w:color w:val="000000"/>
          <w:sz w:val="28"/>
          <w:szCs w:val="28"/>
          <w:lang w:eastAsia="ru-RU"/>
        </w:rPr>
        <w:t>«____» _____________ 20 ___ г.                                     ______________________</w:t>
      </w:r>
    </w:p>
    <w:p w:rsidR="001538DC" w:rsidRPr="005231B7" w:rsidRDefault="001538DC" w:rsidP="001538DC">
      <w:pPr>
        <w:widowControl w:val="0"/>
        <w:autoSpaceDE w:val="0"/>
        <w:autoSpaceDN w:val="0"/>
        <w:adjustRightInd w:val="0"/>
        <w:spacing w:after="0" w:line="240" w:lineRule="auto"/>
        <w:ind w:firstLine="709"/>
        <w:rPr>
          <w:rFonts w:ascii="Times New Roman" w:eastAsia="Times New Roman" w:hAnsi="Times New Roman" w:cs="Times New Roman"/>
          <w:color w:val="000000"/>
          <w:sz w:val="28"/>
          <w:szCs w:val="28"/>
          <w:vertAlign w:val="subscript"/>
          <w:lang w:eastAsia="ru-RU"/>
        </w:rPr>
      </w:pPr>
      <w:r w:rsidRPr="005231B7">
        <w:rPr>
          <w:rFonts w:ascii="Times New Roman" w:eastAsia="Times New Roman" w:hAnsi="Times New Roman" w:cs="Times New Roman"/>
          <w:color w:val="000000"/>
          <w:sz w:val="28"/>
          <w:szCs w:val="28"/>
          <w:vertAlign w:val="superscript"/>
          <w:lang w:eastAsia="ru-RU"/>
        </w:rPr>
        <w:t xml:space="preserve">      (дата принятия заявления)                                                                                   (Ф.И.О., подпись принявшего заявление)</w:t>
      </w:r>
    </w:p>
    <w:p w:rsidR="001538DC" w:rsidRPr="005231B7" w:rsidRDefault="001538DC" w:rsidP="001538DC">
      <w:pPr>
        <w:widowControl w:val="0"/>
        <w:autoSpaceDE w:val="0"/>
        <w:autoSpaceDN w:val="0"/>
        <w:adjustRightInd w:val="0"/>
        <w:spacing w:after="0" w:line="240" w:lineRule="auto"/>
        <w:ind w:firstLine="709"/>
        <w:rPr>
          <w:rFonts w:ascii="Times New Roman" w:eastAsia="Times New Roman" w:hAnsi="Times New Roman" w:cs="Times New Roman"/>
          <w:color w:val="000000"/>
          <w:sz w:val="28"/>
          <w:szCs w:val="28"/>
          <w:lang w:eastAsia="ru-RU"/>
        </w:rPr>
      </w:pPr>
      <w:r w:rsidRPr="005231B7">
        <w:rPr>
          <w:rFonts w:ascii="Times New Roman" w:eastAsia="Times New Roman" w:hAnsi="Times New Roman" w:cs="Times New Roman"/>
          <w:color w:val="000000"/>
          <w:sz w:val="28"/>
          <w:szCs w:val="28"/>
          <w:vertAlign w:val="subscript"/>
          <w:lang w:eastAsia="ru-RU"/>
        </w:rPr>
        <w:t xml:space="preserve"> </w:t>
      </w:r>
      <w:r w:rsidRPr="005231B7">
        <w:rPr>
          <w:rFonts w:ascii="Times New Roman" w:eastAsia="Times New Roman" w:hAnsi="Times New Roman" w:cs="Times New Roman"/>
          <w:color w:val="000000"/>
          <w:sz w:val="28"/>
          <w:szCs w:val="28"/>
          <w:lang w:eastAsia="ru-RU"/>
        </w:rPr>
        <w:t>№ регистрации ____________________</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p>
    <w:p w:rsidR="001538DC"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p>
    <w:p w:rsidR="00861FC0" w:rsidRDefault="00861FC0" w:rsidP="001538DC">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p>
    <w:p w:rsidR="00861FC0" w:rsidRDefault="00861FC0" w:rsidP="001538DC">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p>
    <w:p w:rsidR="00861FC0" w:rsidRDefault="00861FC0" w:rsidP="001538DC">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p>
    <w:p w:rsidR="00861FC0" w:rsidRDefault="00861FC0" w:rsidP="001538DC">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p>
    <w:p w:rsidR="00861FC0" w:rsidRDefault="00861FC0" w:rsidP="001538DC">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p>
    <w:p w:rsidR="00861FC0" w:rsidRDefault="00861FC0" w:rsidP="001538DC">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p>
    <w:p w:rsidR="00861FC0" w:rsidRDefault="00861FC0" w:rsidP="001538DC">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p>
    <w:p w:rsidR="00861FC0" w:rsidRDefault="00861FC0" w:rsidP="001538DC">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p>
    <w:p w:rsidR="00861FC0" w:rsidRDefault="00861FC0" w:rsidP="001538DC">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p>
    <w:p w:rsidR="00861FC0" w:rsidRDefault="00861FC0" w:rsidP="001538DC">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p>
    <w:p w:rsidR="00861FC0" w:rsidRDefault="00861FC0" w:rsidP="001538DC">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p>
    <w:p w:rsidR="00861FC0" w:rsidRDefault="00861FC0" w:rsidP="001538DC">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p>
    <w:p w:rsidR="00861FC0" w:rsidRDefault="00861FC0" w:rsidP="001538DC">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p>
    <w:p w:rsidR="00861FC0" w:rsidRDefault="00861FC0" w:rsidP="001538DC">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p>
    <w:p w:rsidR="00861FC0" w:rsidRDefault="00861FC0" w:rsidP="001538DC">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p>
    <w:p w:rsidR="00861FC0" w:rsidRDefault="00861FC0" w:rsidP="001538DC">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p>
    <w:p w:rsidR="00861FC0" w:rsidRDefault="00861FC0" w:rsidP="001538DC">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p>
    <w:p w:rsidR="00861FC0" w:rsidRDefault="00861FC0" w:rsidP="001538DC">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p>
    <w:p w:rsidR="00861FC0" w:rsidRDefault="00861FC0" w:rsidP="001538DC">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p>
    <w:p w:rsidR="00861FC0" w:rsidRDefault="00861FC0" w:rsidP="001538DC">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p>
    <w:p w:rsidR="00861FC0" w:rsidRDefault="00861FC0" w:rsidP="001538DC">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p>
    <w:p w:rsidR="00861FC0" w:rsidRDefault="00861FC0" w:rsidP="001538DC">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p>
    <w:p w:rsidR="00861FC0" w:rsidRDefault="00861FC0" w:rsidP="001538DC">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p>
    <w:p w:rsidR="00861FC0" w:rsidRDefault="00861FC0" w:rsidP="001538DC">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p>
    <w:p w:rsidR="00861FC0" w:rsidRDefault="00861FC0" w:rsidP="001538DC">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p>
    <w:p w:rsidR="00861FC0" w:rsidRDefault="00861FC0" w:rsidP="001538DC">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p>
    <w:p w:rsidR="00861FC0" w:rsidRDefault="00861FC0" w:rsidP="001538DC">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p>
    <w:p w:rsidR="001538DC" w:rsidRPr="005231B7" w:rsidRDefault="001538DC" w:rsidP="00861FC0">
      <w:pPr>
        <w:widowControl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231B7">
        <w:rPr>
          <w:rFonts w:ascii="Times New Roman" w:eastAsia="Times New Roman" w:hAnsi="Times New Roman" w:cs="Times New Roman"/>
          <w:bCs/>
          <w:sz w:val="28"/>
          <w:szCs w:val="28"/>
          <w:lang w:eastAsia="ru-RU"/>
        </w:rPr>
        <w:lastRenderedPageBreak/>
        <w:t>ПРИЛОЖЕНИЕ № 2</w:t>
      </w:r>
    </w:p>
    <w:p w:rsidR="001538DC" w:rsidRPr="005231B7" w:rsidRDefault="001538DC" w:rsidP="00861FC0">
      <w:pPr>
        <w:widowControl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231B7">
        <w:rPr>
          <w:rFonts w:ascii="Times New Roman" w:eastAsia="Times New Roman" w:hAnsi="Times New Roman" w:cs="Times New Roman"/>
          <w:bCs/>
          <w:sz w:val="28"/>
          <w:szCs w:val="28"/>
          <w:lang w:eastAsia="ru-RU"/>
        </w:rPr>
        <w:t xml:space="preserve">к положению о порядке </w:t>
      </w:r>
    </w:p>
    <w:p w:rsidR="001538DC" w:rsidRPr="005231B7" w:rsidRDefault="001538DC" w:rsidP="00861FC0">
      <w:pPr>
        <w:widowControl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231B7">
        <w:rPr>
          <w:rFonts w:ascii="Times New Roman" w:eastAsia="Times New Roman" w:hAnsi="Times New Roman" w:cs="Times New Roman"/>
          <w:bCs/>
          <w:sz w:val="28"/>
          <w:szCs w:val="28"/>
          <w:lang w:eastAsia="ru-RU"/>
        </w:rPr>
        <w:t>размещения нестационарных</w:t>
      </w:r>
    </w:p>
    <w:p w:rsidR="001538DC" w:rsidRPr="005231B7" w:rsidRDefault="001538DC" w:rsidP="00861FC0">
      <w:pPr>
        <w:widowControl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231B7">
        <w:rPr>
          <w:rFonts w:ascii="Times New Roman" w:eastAsia="Times New Roman" w:hAnsi="Times New Roman" w:cs="Times New Roman"/>
          <w:bCs/>
          <w:sz w:val="28"/>
          <w:szCs w:val="28"/>
          <w:lang w:eastAsia="ru-RU"/>
        </w:rPr>
        <w:t>торговых объектов</w:t>
      </w: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r w:rsidRPr="005231B7">
        <w:rPr>
          <w:rFonts w:ascii="Times New Roman" w:eastAsia="Times New Roman" w:hAnsi="Times New Roman" w:cs="Times New Roman"/>
          <w:bCs/>
          <w:sz w:val="28"/>
          <w:szCs w:val="28"/>
          <w:lang w:eastAsia="ru-RU"/>
        </w:rPr>
        <w:t xml:space="preserve">Заявление </w:t>
      </w: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r w:rsidRPr="005231B7">
        <w:rPr>
          <w:rFonts w:ascii="Times New Roman" w:eastAsia="Times New Roman" w:hAnsi="Times New Roman" w:cs="Times New Roman"/>
          <w:bCs/>
          <w:sz w:val="28"/>
          <w:szCs w:val="28"/>
          <w:lang w:eastAsia="ru-RU"/>
        </w:rPr>
        <w:t xml:space="preserve">о согласовании размещения нестационарного торгового объекта в дни проведения праздничных мероприятий </w:t>
      </w: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p>
    <w:tbl>
      <w:tblPr>
        <w:tblStyle w:val="a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895"/>
        <w:gridCol w:w="4896"/>
      </w:tblGrid>
      <w:tr w:rsidR="001538DC" w:rsidRPr="005231B7" w:rsidTr="00A04026">
        <w:tc>
          <w:tcPr>
            <w:tcW w:w="4895" w:type="dxa"/>
          </w:tcPr>
          <w:p w:rsidR="001538DC" w:rsidRPr="005231B7" w:rsidRDefault="001538DC" w:rsidP="00A04026">
            <w:pPr>
              <w:ind w:firstLine="709"/>
              <w:jc w:val="center"/>
              <w:rPr>
                <w:rFonts w:ascii="Times New Roman" w:eastAsia="Calibri" w:hAnsi="Times New Roman" w:cs="Times New Roman"/>
                <w:b/>
                <w:bCs/>
                <w:sz w:val="28"/>
                <w:szCs w:val="28"/>
              </w:rPr>
            </w:pPr>
          </w:p>
        </w:tc>
        <w:tc>
          <w:tcPr>
            <w:tcW w:w="4896" w:type="dxa"/>
            <w:hideMark/>
          </w:tcPr>
          <w:p w:rsidR="001538DC" w:rsidRPr="005231B7" w:rsidRDefault="001538DC" w:rsidP="00A04026">
            <w:pPr>
              <w:ind w:firstLine="709"/>
              <w:rPr>
                <w:rFonts w:ascii="Times New Roman" w:eastAsia="Calibri" w:hAnsi="Times New Roman" w:cs="Times New Roman"/>
                <w:sz w:val="28"/>
                <w:szCs w:val="28"/>
              </w:rPr>
            </w:pPr>
            <w:r w:rsidRPr="005231B7">
              <w:rPr>
                <w:rFonts w:ascii="Times New Roman" w:eastAsia="Calibri" w:hAnsi="Times New Roman" w:cs="Times New Roman"/>
                <w:sz w:val="28"/>
                <w:szCs w:val="28"/>
              </w:rPr>
              <w:t xml:space="preserve">Главе администрации </w:t>
            </w:r>
          </w:p>
          <w:p w:rsidR="001538DC" w:rsidRPr="005231B7" w:rsidRDefault="001538DC" w:rsidP="00A04026">
            <w:pPr>
              <w:ind w:firstLine="709"/>
              <w:rPr>
                <w:rFonts w:ascii="Times New Roman" w:eastAsia="Calibri" w:hAnsi="Times New Roman" w:cs="Times New Roman"/>
                <w:sz w:val="28"/>
                <w:szCs w:val="28"/>
              </w:rPr>
            </w:pPr>
            <w:r w:rsidRPr="005231B7">
              <w:rPr>
                <w:rFonts w:ascii="Times New Roman" w:eastAsia="Calibri" w:hAnsi="Times New Roman" w:cs="Times New Roman"/>
                <w:sz w:val="28"/>
                <w:szCs w:val="28"/>
              </w:rPr>
              <w:t>Нововеличковского сельского поселения Динского района</w:t>
            </w:r>
          </w:p>
          <w:p w:rsidR="001538DC" w:rsidRPr="005231B7" w:rsidRDefault="001538DC" w:rsidP="00A04026">
            <w:pPr>
              <w:ind w:firstLine="709"/>
              <w:rPr>
                <w:rFonts w:ascii="Times New Roman" w:eastAsia="Calibri" w:hAnsi="Times New Roman" w:cs="Times New Roman"/>
                <w:sz w:val="28"/>
                <w:szCs w:val="28"/>
                <w:vertAlign w:val="subscript"/>
              </w:rPr>
            </w:pPr>
            <w:r w:rsidRPr="005231B7">
              <w:rPr>
                <w:rFonts w:ascii="Times New Roman" w:eastAsia="Calibri" w:hAnsi="Times New Roman" w:cs="Times New Roman"/>
                <w:sz w:val="28"/>
                <w:szCs w:val="28"/>
              </w:rPr>
              <w:t>__________________________</w:t>
            </w:r>
            <w:r w:rsidR="00861FC0">
              <w:rPr>
                <w:rFonts w:ascii="Times New Roman" w:eastAsia="Calibri" w:hAnsi="Times New Roman" w:cs="Times New Roman"/>
                <w:sz w:val="28"/>
                <w:szCs w:val="28"/>
              </w:rPr>
              <w:t>__</w:t>
            </w:r>
          </w:p>
          <w:p w:rsidR="001538DC" w:rsidRPr="005231B7" w:rsidRDefault="001538DC" w:rsidP="00A04026">
            <w:pPr>
              <w:ind w:firstLine="709"/>
              <w:jc w:val="center"/>
              <w:rPr>
                <w:rFonts w:ascii="Times New Roman" w:eastAsia="Calibri" w:hAnsi="Times New Roman" w:cs="Times New Roman"/>
                <w:sz w:val="28"/>
                <w:szCs w:val="28"/>
                <w:vertAlign w:val="superscript"/>
              </w:rPr>
            </w:pPr>
            <w:r w:rsidRPr="005231B7">
              <w:rPr>
                <w:rFonts w:ascii="Times New Roman" w:eastAsia="Calibri" w:hAnsi="Times New Roman" w:cs="Times New Roman"/>
                <w:sz w:val="28"/>
                <w:szCs w:val="28"/>
                <w:vertAlign w:val="superscript"/>
              </w:rPr>
              <w:t>(инициалы, фамилия)</w:t>
            </w:r>
          </w:p>
        </w:tc>
      </w:tr>
    </w:tbl>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p>
    <w:p w:rsidR="001538DC" w:rsidRPr="005231B7" w:rsidRDefault="00861FC0"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Заявитель</w:t>
      </w:r>
      <w:r w:rsidR="001538DC" w:rsidRPr="005231B7">
        <w:rPr>
          <w:rFonts w:ascii="Times New Roman" w:eastAsia="Times New Roman" w:hAnsi="Times New Roman" w:cs="Times New Roman"/>
          <w:sz w:val="28"/>
          <w:szCs w:val="28"/>
          <w:lang w:eastAsia="ru-RU"/>
        </w:rPr>
        <w:t>_______________________________________________________</w:t>
      </w:r>
    </w:p>
    <w:p w:rsidR="001538DC" w:rsidRPr="005231B7" w:rsidRDefault="00861FC0"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61FC0">
        <w:rPr>
          <w:rFonts w:ascii="Times New Roman" w:eastAsia="Times New Roman" w:hAnsi="Times New Roman" w:cs="Times New Roman"/>
          <w:sz w:val="27"/>
          <w:szCs w:val="27"/>
          <w:lang w:eastAsia="ru-RU"/>
        </w:rPr>
        <w:t>Юридический (домашний) адрес</w:t>
      </w:r>
      <w:r>
        <w:rPr>
          <w:rFonts w:ascii="Times New Roman" w:eastAsia="Times New Roman" w:hAnsi="Times New Roman" w:cs="Times New Roman"/>
          <w:sz w:val="28"/>
          <w:szCs w:val="28"/>
          <w:lang w:eastAsia="ru-RU"/>
        </w:rPr>
        <w:t xml:space="preserve"> </w:t>
      </w:r>
      <w:r w:rsidR="001538DC" w:rsidRPr="005231B7">
        <w:rPr>
          <w:rFonts w:ascii="Times New Roman" w:eastAsia="Times New Roman" w:hAnsi="Times New Roman" w:cs="Times New Roman"/>
          <w:sz w:val="28"/>
          <w:szCs w:val="28"/>
          <w:lang w:eastAsia="ru-RU"/>
        </w:rPr>
        <w:t>______</w:t>
      </w:r>
      <w:r>
        <w:rPr>
          <w:rFonts w:ascii="Times New Roman" w:eastAsia="Times New Roman" w:hAnsi="Times New Roman" w:cs="Times New Roman"/>
          <w:sz w:val="28"/>
          <w:szCs w:val="28"/>
          <w:lang w:eastAsia="ru-RU"/>
        </w:rPr>
        <w:t>_____________________________</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Ф.И.О. руководителя предприятия _______</w:t>
      </w:r>
      <w:r w:rsidR="00861FC0">
        <w:rPr>
          <w:rFonts w:ascii="Times New Roman" w:eastAsia="Times New Roman" w:hAnsi="Times New Roman" w:cs="Times New Roman"/>
          <w:sz w:val="28"/>
          <w:szCs w:val="28"/>
          <w:lang w:eastAsia="ru-RU"/>
        </w:rPr>
        <w:t>_________________________</w:t>
      </w:r>
    </w:p>
    <w:p w:rsidR="00861FC0"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ИНН заявителя ___</w:t>
      </w:r>
      <w:r w:rsidR="00861FC0">
        <w:rPr>
          <w:rFonts w:ascii="Times New Roman" w:eastAsia="Times New Roman" w:hAnsi="Times New Roman" w:cs="Times New Roman"/>
          <w:sz w:val="28"/>
          <w:szCs w:val="28"/>
          <w:lang w:eastAsia="ru-RU"/>
        </w:rPr>
        <w:t>____________</w:t>
      </w:r>
      <w:r w:rsidRPr="005231B7">
        <w:rPr>
          <w:rFonts w:ascii="Times New Roman" w:eastAsia="Times New Roman" w:hAnsi="Times New Roman" w:cs="Times New Roman"/>
          <w:sz w:val="28"/>
          <w:szCs w:val="28"/>
          <w:lang w:eastAsia="ru-RU"/>
        </w:rPr>
        <w:t xml:space="preserve"> </w:t>
      </w:r>
    </w:p>
    <w:p w:rsidR="001538DC" w:rsidRPr="005231B7" w:rsidRDefault="001538DC" w:rsidP="00861FC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контактный телефон ____________________</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vertAlign w:val="subscript"/>
          <w:lang w:eastAsia="ru-RU"/>
        </w:rPr>
      </w:pPr>
      <w:r w:rsidRPr="005231B7">
        <w:rPr>
          <w:rFonts w:ascii="Times New Roman" w:eastAsia="Times New Roman" w:hAnsi="Times New Roman" w:cs="Times New Roman"/>
          <w:sz w:val="28"/>
          <w:szCs w:val="28"/>
          <w:lang w:eastAsia="ru-RU"/>
        </w:rPr>
        <w:t>ОГРН __________________________________________________________</w:t>
      </w: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vertAlign w:val="subscript"/>
          <w:lang w:eastAsia="ru-RU"/>
        </w:rPr>
      </w:pPr>
      <w:r w:rsidRPr="005231B7">
        <w:rPr>
          <w:rFonts w:ascii="Times New Roman" w:eastAsia="Times New Roman" w:hAnsi="Times New Roman" w:cs="Times New Roman"/>
          <w:sz w:val="28"/>
          <w:szCs w:val="28"/>
          <w:vertAlign w:val="subscript"/>
          <w:lang w:eastAsia="ru-RU"/>
        </w:rPr>
        <w:t>(номер, дата, кем выдано)</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xml:space="preserve">Прошу Вас рассмотреть возможность размещения нестационарного торгового объекта в дни проведения праздничных мероприятий </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vertAlign w:val="subscript"/>
          <w:lang w:eastAsia="ru-RU"/>
        </w:rPr>
      </w:pPr>
      <w:r w:rsidRPr="005231B7">
        <w:rPr>
          <w:rFonts w:ascii="Times New Roman" w:eastAsia="Times New Roman" w:hAnsi="Times New Roman" w:cs="Times New Roman"/>
          <w:sz w:val="28"/>
          <w:szCs w:val="28"/>
          <w:lang w:eastAsia="ru-RU"/>
        </w:rPr>
        <w:t>_______________________________________________________________</w:t>
      </w: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vertAlign w:val="subscript"/>
          <w:lang w:eastAsia="ru-RU"/>
        </w:rPr>
      </w:pPr>
      <w:r w:rsidRPr="005231B7">
        <w:rPr>
          <w:rFonts w:ascii="Times New Roman" w:eastAsia="Times New Roman" w:hAnsi="Times New Roman" w:cs="Times New Roman"/>
          <w:sz w:val="28"/>
          <w:szCs w:val="28"/>
          <w:vertAlign w:val="subscript"/>
          <w:lang w:eastAsia="ru-RU"/>
        </w:rPr>
        <w:t>(наименование мероприятия и даты, предполагаемые для организации торговли)</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vertAlign w:val="subscript"/>
          <w:lang w:eastAsia="ru-RU"/>
        </w:rPr>
      </w:pPr>
      <w:r w:rsidRPr="005231B7">
        <w:rPr>
          <w:rFonts w:ascii="Times New Roman" w:eastAsia="Times New Roman" w:hAnsi="Times New Roman" w:cs="Times New Roman"/>
          <w:sz w:val="28"/>
          <w:szCs w:val="28"/>
          <w:lang w:eastAsia="ru-RU"/>
        </w:rPr>
        <w:t>_______________________________________________________________</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для реализации ______________________</w:t>
      </w:r>
      <w:r w:rsidR="00861FC0">
        <w:rPr>
          <w:rFonts w:ascii="Times New Roman" w:eastAsia="Times New Roman" w:hAnsi="Times New Roman" w:cs="Times New Roman"/>
          <w:sz w:val="28"/>
          <w:szCs w:val="28"/>
          <w:lang w:eastAsia="ru-RU"/>
        </w:rPr>
        <w:t>____________________________</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расположенного ______________________</w:t>
      </w:r>
      <w:r w:rsidR="00861FC0">
        <w:rPr>
          <w:rFonts w:ascii="Times New Roman" w:eastAsia="Times New Roman" w:hAnsi="Times New Roman" w:cs="Times New Roman"/>
          <w:sz w:val="28"/>
          <w:szCs w:val="28"/>
          <w:lang w:eastAsia="ru-RU"/>
        </w:rPr>
        <w:t>___________________________</w:t>
      </w: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vertAlign w:val="subscript"/>
          <w:lang w:eastAsia="ru-RU"/>
        </w:rPr>
        <w:t>(точный адрес)</w:t>
      </w: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1. ___________________________________________________________</w:t>
      </w: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2. ___________________________________________________________</w:t>
      </w: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С положением о порядке размещения нестационарных торговых объектов ознакомлен и обязуюсь его соблюдать.</w:t>
      </w:r>
    </w:p>
    <w:p w:rsidR="001538DC" w:rsidRPr="005231B7" w:rsidRDefault="001538DC" w:rsidP="001538DC">
      <w:pPr>
        <w:widowControl w:val="0"/>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М.П.</w:t>
      </w:r>
    </w:p>
    <w:p w:rsidR="001538DC" w:rsidRPr="005231B7" w:rsidRDefault="001538DC"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vertAlign w:val="subscript"/>
          <w:lang w:eastAsia="ru-RU"/>
        </w:rPr>
      </w:pPr>
      <w:r w:rsidRPr="005231B7">
        <w:rPr>
          <w:rFonts w:ascii="Times New Roman" w:eastAsia="Times New Roman" w:hAnsi="Times New Roman" w:cs="Times New Roman"/>
          <w:sz w:val="28"/>
          <w:szCs w:val="28"/>
          <w:lang w:eastAsia="ru-RU"/>
        </w:rPr>
        <w:t>«____» _________ 20 ___ г.                                     __________________</w:t>
      </w:r>
    </w:p>
    <w:p w:rsidR="001538DC" w:rsidRPr="005231B7" w:rsidRDefault="001538DC"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vertAlign w:val="subscript"/>
          <w:lang w:eastAsia="ru-RU"/>
        </w:rPr>
      </w:pPr>
      <w:r w:rsidRPr="005231B7">
        <w:rPr>
          <w:rFonts w:ascii="Times New Roman" w:eastAsia="Times New Roman" w:hAnsi="Times New Roman" w:cs="Times New Roman"/>
          <w:sz w:val="28"/>
          <w:szCs w:val="28"/>
          <w:vertAlign w:val="subscript"/>
          <w:lang w:eastAsia="ru-RU"/>
        </w:rPr>
        <w:t xml:space="preserve">      (дата подачи </w:t>
      </w:r>
      <w:proofErr w:type="gramStart"/>
      <w:r w:rsidRPr="005231B7">
        <w:rPr>
          <w:rFonts w:ascii="Times New Roman" w:eastAsia="Times New Roman" w:hAnsi="Times New Roman" w:cs="Times New Roman"/>
          <w:sz w:val="28"/>
          <w:szCs w:val="28"/>
          <w:vertAlign w:val="subscript"/>
          <w:lang w:eastAsia="ru-RU"/>
        </w:rPr>
        <w:t xml:space="preserve">заявления)   </w:t>
      </w:r>
      <w:proofErr w:type="gramEnd"/>
      <w:r w:rsidRPr="005231B7">
        <w:rPr>
          <w:rFonts w:ascii="Times New Roman" w:eastAsia="Times New Roman" w:hAnsi="Times New Roman" w:cs="Times New Roman"/>
          <w:sz w:val="28"/>
          <w:szCs w:val="28"/>
          <w:vertAlign w:val="subscript"/>
          <w:lang w:eastAsia="ru-RU"/>
        </w:rPr>
        <w:t xml:space="preserve">                                                                            (Ф.И.О., подпись предпринимателя или </w:t>
      </w:r>
    </w:p>
    <w:p w:rsidR="001538DC" w:rsidRPr="005231B7" w:rsidRDefault="001538DC"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vertAlign w:val="subscript"/>
          <w:lang w:eastAsia="ru-RU"/>
        </w:rPr>
      </w:pPr>
      <w:r w:rsidRPr="005231B7">
        <w:rPr>
          <w:rFonts w:ascii="Times New Roman" w:eastAsia="Times New Roman" w:hAnsi="Times New Roman" w:cs="Times New Roman"/>
          <w:sz w:val="28"/>
          <w:szCs w:val="28"/>
          <w:vertAlign w:val="subscript"/>
          <w:lang w:eastAsia="ru-RU"/>
        </w:rPr>
        <w:t xml:space="preserve">                                                                   </w:t>
      </w:r>
      <w:r w:rsidRPr="005231B7">
        <w:rPr>
          <w:rFonts w:ascii="Times New Roman" w:eastAsia="Times New Roman" w:hAnsi="Times New Roman" w:cs="Times New Roman"/>
          <w:sz w:val="28"/>
          <w:szCs w:val="28"/>
          <w:vertAlign w:val="subscript"/>
          <w:lang w:eastAsia="ru-RU"/>
        </w:rPr>
        <w:tab/>
      </w:r>
      <w:r w:rsidRPr="005231B7">
        <w:rPr>
          <w:rFonts w:ascii="Times New Roman" w:eastAsia="Times New Roman" w:hAnsi="Times New Roman" w:cs="Times New Roman"/>
          <w:sz w:val="28"/>
          <w:szCs w:val="28"/>
          <w:vertAlign w:val="subscript"/>
          <w:lang w:eastAsia="ru-RU"/>
        </w:rPr>
        <w:tab/>
      </w:r>
      <w:r w:rsidRPr="005231B7">
        <w:rPr>
          <w:rFonts w:ascii="Times New Roman" w:eastAsia="Times New Roman" w:hAnsi="Times New Roman" w:cs="Times New Roman"/>
          <w:sz w:val="28"/>
          <w:szCs w:val="28"/>
          <w:vertAlign w:val="subscript"/>
          <w:lang w:eastAsia="ru-RU"/>
        </w:rPr>
        <w:tab/>
      </w:r>
      <w:r w:rsidRPr="005231B7">
        <w:rPr>
          <w:rFonts w:ascii="Times New Roman" w:eastAsia="Times New Roman" w:hAnsi="Times New Roman" w:cs="Times New Roman"/>
          <w:sz w:val="28"/>
          <w:szCs w:val="28"/>
          <w:vertAlign w:val="subscript"/>
          <w:lang w:eastAsia="ru-RU"/>
        </w:rPr>
        <w:tab/>
      </w:r>
      <w:r w:rsidRPr="005231B7">
        <w:rPr>
          <w:rFonts w:ascii="Times New Roman" w:eastAsia="Times New Roman" w:hAnsi="Times New Roman" w:cs="Times New Roman"/>
          <w:sz w:val="28"/>
          <w:szCs w:val="28"/>
          <w:vertAlign w:val="subscript"/>
          <w:lang w:eastAsia="ru-RU"/>
        </w:rPr>
        <w:tab/>
        <w:t xml:space="preserve"> руководителя предприятия)</w:t>
      </w:r>
    </w:p>
    <w:p w:rsidR="001538DC" w:rsidRDefault="001538DC" w:rsidP="001538DC">
      <w:pPr>
        <w:widowControl w:val="0"/>
        <w:autoSpaceDE w:val="0"/>
        <w:autoSpaceDN w:val="0"/>
        <w:adjustRightInd w:val="0"/>
        <w:spacing w:after="0" w:line="240" w:lineRule="auto"/>
        <w:ind w:firstLine="709"/>
        <w:jc w:val="right"/>
        <w:rPr>
          <w:rFonts w:ascii="Times New Roman" w:eastAsia="Times New Roman" w:hAnsi="Times New Roman" w:cs="Times New Roman"/>
          <w:color w:val="000000"/>
          <w:sz w:val="28"/>
          <w:szCs w:val="28"/>
          <w:lang w:eastAsia="ru-RU"/>
        </w:rPr>
      </w:pPr>
    </w:p>
    <w:p w:rsidR="00861FC0" w:rsidRDefault="00861FC0" w:rsidP="001538DC">
      <w:pPr>
        <w:widowControl w:val="0"/>
        <w:autoSpaceDE w:val="0"/>
        <w:autoSpaceDN w:val="0"/>
        <w:adjustRightInd w:val="0"/>
        <w:spacing w:after="0" w:line="240" w:lineRule="auto"/>
        <w:ind w:firstLine="709"/>
        <w:jc w:val="right"/>
        <w:rPr>
          <w:rFonts w:ascii="Times New Roman" w:eastAsia="Times New Roman" w:hAnsi="Times New Roman" w:cs="Times New Roman"/>
          <w:color w:val="000000"/>
          <w:sz w:val="28"/>
          <w:szCs w:val="28"/>
          <w:lang w:eastAsia="ru-RU"/>
        </w:rPr>
      </w:pPr>
    </w:p>
    <w:p w:rsidR="00861FC0" w:rsidRPr="005231B7" w:rsidRDefault="00861FC0" w:rsidP="001538DC">
      <w:pPr>
        <w:widowControl w:val="0"/>
        <w:autoSpaceDE w:val="0"/>
        <w:autoSpaceDN w:val="0"/>
        <w:adjustRightInd w:val="0"/>
        <w:spacing w:after="0" w:line="240" w:lineRule="auto"/>
        <w:ind w:firstLine="709"/>
        <w:jc w:val="right"/>
        <w:rPr>
          <w:rFonts w:ascii="Times New Roman" w:eastAsia="Times New Roman" w:hAnsi="Times New Roman" w:cs="Times New Roman"/>
          <w:color w:val="000000"/>
          <w:sz w:val="28"/>
          <w:szCs w:val="28"/>
          <w:lang w:eastAsia="ru-RU"/>
        </w:rPr>
      </w:pPr>
    </w:p>
    <w:p w:rsidR="001538DC" w:rsidRDefault="001538DC" w:rsidP="001538DC">
      <w:pPr>
        <w:widowControl w:val="0"/>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p>
    <w:p w:rsidR="007E0C4F" w:rsidRPr="005231B7" w:rsidRDefault="007E0C4F" w:rsidP="001538DC">
      <w:pPr>
        <w:widowControl w:val="0"/>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p>
    <w:p w:rsidR="001538DC" w:rsidRPr="005231B7" w:rsidRDefault="001538DC" w:rsidP="00861FC0">
      <w:pPr>
        <w:widowControl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231B7">
        <w:rPr>
          <w:rFonts w:ascii="Times New Roman" w:eastAsia="Times New Roman" w:hAnsi="Times New Roman" w:cs="Times New Roman"/>
          <w:bCs/>
          <w:sz w:val="28"/>
          <w:szCs w:val="28"/>
          <w:lang w:eastAsia="ru-RU"/>
        </w:rPr>
        <w:lastRenderedPageBreak/>
        <w:t>ПРИЛОЖЕНИЕ № 3</w:t>
      </w:r>
    </w:p>
    <w:p w:rsidR="001538DC" w:rsidRPr="005231B7" w:rsidRDefault="001538DC" w:rsidP="00861FC0">
      <w:pPr>
        <w:widowControl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231B7">
        <w:rPr>
          <w:rFonts w:ascii="Times New Roman" w:eastAsia="Times New Roman" w:hAnsi="Times New Roman" w:cs="Times New Roman"/>
          <w:bCs/>
          <w:sz w:val="28"/>
          <w:szCs w:val="28"/>
          <w:lang w:eastAsia="ru-RU"/>
        </w:rPr>
        <w:t xml:space="preserve">к положению о порядке </w:t>
      </w:r>
    </w:p>
    <w:p w:rsidR="001538DC" w:rsidRPr="005231B7" w:rsidRDefault="001538DC" w:rsidP="00861FC0">
      <w:pPr>
        <w:widowControl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231B7">
        <w:rPr>
          <w:rFonts w:ascii="Times New Roman" w:eastAsia="Times New Roman" w:hAnsi="Times New Roman" w:cs="Times New Roman"/>
          <w:bCs/>
          <w:sz w:val="28"/>
          <w:szCs w:val="28"/>
          <w:lang w:eastAsia="ru-RU"/>
        </w:rPr>
        <w:t>размещения нестационарных</w:t>
      </w:r>
    </w:p>
    <w:p w:rsidR="001538DC" w:rsidRPr="005231B7" w:rsidRDefault="001538DC" w:rsidP="00861FC0">
      <w:pPr>
        <w:widowControl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231B7">
        <w:rPr>
          <w:rFonts w:ascii="Times New Roman" w:eastAsia="Times New Roman" w:hAnsi="Times New Roman" w:cs="Times New Roman"/>
          <w:bCs/>
          <w:sz w:val="28"/>
          <w:szCs w:val="28"/>
          <w:lang w:eastAsia="ru-RU"/>
        </w:rPr>
        <w:t>торговых объектов</w:t>
      </w: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r w:rsidRPr="005231B7">
        <w:rPr>
          <w:rFonts w:ascii="Times New Roman" w:eastAsia="Times New Roman" w:hAnsi="Times New Roman" w:cs="Times New Roman"/>
          <w:bCs/>
          <w:sz w:val="28"/>
          <w:szCs w:val="28"/>
          <w:lang w:eastAsia="ru-RU"/>
        </w:rPr>
        <w:t xml:space="preserve">Типовая форма </w:t>
      </w: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r w:rsidRPr="005231B7">
        <w:rPr>
          <w:rFonts w:ascii="Times New Roman" w:eastAsia="Times New Roman" w:hAnsi="Times New Roman" w:cs="Times New Roman"/>
          <w:bCs/>
          <w:sz w:val="28"/>
          <w:szCs w:val="28"/>
          <w:lang w:eastAsia="ru-RU"/>
        </w:rPr>
        <w:t xml:space="preserve">согласования размещения нестационарного торгового объекта в дни проведения праздничных мероприятий </w:t>
      </w: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r w:rsidRPr="005231B7">
        <w:rPr>
          <w:rFonts w:ascii="Times New Roman" w:eastAsia="Times New Roman" w:hAnsi="Times New Roman" w:cs="Times New Roman"/>
          <w:bCs/>
          <w:sz w:val="28"/>
          <w:szCs w:val="28"/>
          <w:lang w:eastAsia="ru-RU"/>
        </w:rPr>
        <w:t>Согласование</w:t>
      </w: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r w:rsidRPr="005231B7">
        <w:rPr>
          <w:rFonts w:ascii="Times New Roman" w:eastAsia="Times New Roman" w:hAnsi="Times New Roman" w:cs="Times New Roman"/>
          <w:bCs/>
          <w:sz w:val="28"/>
          <w:szCs w:val="28"/>
          <w:lang w:eastAsia="ru-RU"/>
        </w:rPr>
        <w:t xml:space="preserve">размещения нестационарного торгового объекта </w:t>
      </w: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r w:rsidRPr="005231B7">
        <w:rPr>
          <w:rFonts w:ascii="Times New Roman" w:eastAsia="Times New Roman" w:hAnsi="Times New Roman" w:cs="Times New Roman"/>
          <w:bCs/>
          <w:sz w:val="28"/>
          <w:szCs w:val="28"/>
          <w:lang w:eastAsia="ru-RU"/>
        </w:rPr>
        <w:t>в дни проведения праздничных мероприятий</w:t>
      </w:r>
    </w:p>
    <w:p w:rsidR="001538DC" w:rsidRPr="005231B7" w:rsidRDefault="001538DC" w:rsidP="001538DC">
      <w:pPr>
        <w:widowControl w:val="0"/>
        <w:autoSpaceDE w:val="0"/>
        <w:autoSpaceDN w:val="0"/>
        <w:adjustRightInd w:val="0"/>
        <w:spacing w:after="0" w:line="240" w:lineRule="auto"/>
        <w:ind w:firstLine="709"/>
        <w:jc w:val="right"/>
        <w:rPr>
          <w:rFonts w:ascii="Times New Roman" w:eastAsia="Times New Roman" w:hAnsi="Times New Roman" w:cs="Times New Roman"/>
          <w:b/>
          <w:bCs/>
          <w:sz w:val="28"/>
          <w:szCs w:val="28"/>
          <w:lang w:eastAsia="ru-RU"/>
        </w:rPr>
      </w:pPr>
    </w:p>
    <w:p w:rsidR="001538DC" w:rsidRPr="005231B7" w:rsidRDefault="001538DC"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vertAlign w:val="subscript"/>
          <w:lang w:eastAsia="ru-RU"/>
        </w:rPr>
      </w:pPr>
      <w:r w:rsidRPr="005231B7">
        <w:rPr>
          <w:rFonts w:ascii="Times New Roman" w:eastAsia="Times New Roman" w:hAnsi="Times New Roman" w:cs="Times New Roman"/>
          <w:sz w:val="28"/>
          <w:szCs w:val="28"/>
          <w:lang w:eastAsia="ru-RU"/>
        </w:rPr>
        <w:t xml:space="preserve">от «____» ____________ 20 ___ г.                   </w:t>
      </w:r>
      <w:r w:rsidR="00861FC0">
        <w:rPr>
          <w:rFonts w:ascii="Times New Roman" w:eastAsia="Times New Roman" w:hAnsi="Times New Roman" w:cs="Times New Roman"/>
          <w:sz w:val="28"/>
          <w:szCs w:val="28"/>
          <w:lang w:eastAsia="ru-RU"/>
        </w:rPr>
        <w:t xml:space="preserve">                   </w:t>
      </w:r>
      <w:r w:rsidRPr="005231B7">
        <w:rPr>
          <w:rFonts w:ascii="Times New Roman" w:eastAsia="Times New Roman" w:hAnsi="Times New Roman" w:cs="Times New Roman"/>
          <w:sz w:val="28"/>
          <w:szCs w:val="28"/>
          <w:lang w:eastAsia="ru-RU"/>
        </w:rPr>
        <w:t xml:space="preserve">        № _________</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538DC" w:rsidRPr="00861FC0" w:rsidRDefault="001538DC" w:rsidP="00861FC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vertAlign w:val="subscript"/>
          <w:lang w:eastAsia="ru-RU"/>
        </w:rPr>
        <w:t xml:space="preserve"> </w:t>
      </w:r>
      <w:r w:rsidRPr="005231B7">
        <w:rPr>
          <w:rFonts w:ascii="Times New Roman" w:eastAsia="Times New Roman" w:hAnsi="Times New Roman" w:cs="Times New Roman"/>
          <w:sz w:val="28"/>
          <w:szCs w:val="28"/>
          <w:lang w:eastAsia="ru-RU"/>
        </w:rPr>
        <w:t>В дни проведения праздничных мероприятий, посвященных _______________________________________________________________________________</w:t>
      </w:r>
      <w:r w:rsidR="00861FC0">
        <w:rPr>
          <w:rFonts w:ascii="Times New Roman" w:eastAsia="Times New Roman" w:hAnsi="Times New Roman" w:cs="Times New Roman"/>
          <w:sz w:val="28"/>
          <w:szCs w:val="28"/>
          <w:lang w:eastAsia="ru-RU"/>
        </w:rPr>
        <w:t>_____________________________________________________</w:t>
      </w: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vertAlign w:val="subscript"/>
          <w:lang w:eastAsia="ru-RU"/>
        </w:rPr>
      </w:pPr>
      <w:r w:rsidRPr="005231B7">
        <w:rPr>
          <w:rFonts w:ascii="Times New Roman" w:eastAsia="Times New Roman" w:hAnsi="Times New Roman" w:cs="Times New Roman"/>
          <w:sz w:val="28"/>
          <w:szCs w:val="28"/>
          <w:vertAlign w:val="subscript"/>
          <w:lang w:eastAsia="ru-RU"/>
        </w:rPr>
        <w:t>(наименование праздничного мероприятия)</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vertAlign w:val="subscript"/>
          <w:lang w:eastAsia="ru-RU"/>
        </w:rPr>
      </w:pPr>
      <w:r w:rsidRPr="005231B7">
        <w:rPr>
          <w:rFonts w:ascii="Times New Roman" w:eastAsia="Times New Roman" w:hAnsi="Times New Roman" w:cs="Times New Roman"/>
          <w:sz w:val="28"/>
          <w:szCs w:val="28"/>
          <w:lang w:eastAsia="ru-RU"/>
        </w:rPr>
        <w:t>_______________________________________________________________</w:t>
      </w: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vertAlign w:val="subscript"/>
          <w:lang w:eastAsia="ru-RU"/>
        </w:rPr>
      </w:pPr>
      <w:r w:rsidRPr="005231B7">
        <w:rPr>
          <w:rFonts w:ascii="Times New Roman" w:eastAsia="Times New Roman" w:hAnsi="Times New Roman" w:cs="Times New Roman"/>
          <w:sz w:val="28"/>
          <w:szCs w:val="28"/>
          <w:vertAlign w:val="subscript"/>
          <w:lang w:eastAsia="ru-RU"/>
        </w:rPr>
        <w:t>(даты, предполагаемые для организации торговли)</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vertAlign w:val="subscript"/>
          <w:lang w:eastAsia="ru-RU"/>
        </w:rPr>
      </w:pPr>
      <w:r w:rsidRPr="005231B7">
        <w:rPr>
          <w:rFonts w:ascii="Times New Roman" w:eastAsia="Times New Roman" w:hAnsi="Times New Roman" w:cs="Times New Roman"/>
          <w:sz w:val="28"/>
          <w:szCs w:val="28"/>
          <w:lang w:eastAsia="ru-RU"/>
        </w:rPr>
        <w:t>____________________________________________________________________</w:t>
      </w:r>
      <w:r w:rsidR="00861FC0">
        <w:rPr>
          <w:rFonts w:ascii="Times New Roman" w:eastAsia="Times New Roman" w:hAnsi="Times New Roman" w:cs="Times New Roman"/>
          <w:sz w:val="28"/>
          <w:szCs w:val="28"/>
          <w:lang w:eastAsia="ru-RU"/>
        </w:rPr>
        <w:t>___________________________________________________________</w:t>
      </w:r>
    </w:p>
    <w:p w:rsidR="001538DC"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vertAlign w:val="subscript"/>
          <w:lang w:eastAsia="ru-RU"/>
        </w:rPr>
      </w:pPr>
      <w:r w:rsidRPr="005231B7">
        <w:rPr>
          <w:rFonts w:ascii="Times New Roman" w:eastAsia="Times New Roman" w:hAnsi="Times New Roman" w:cs="Times New Roman"/>
          <w:sz w:val="28"/>
          <w:szCs w:val="28"/>
          <w:vertAlign w:val="subscript"/>
          <w:lang w:eastAsia="ru-RU"/>
        </w:rPr>
        <w:t>(наименование юридического лица или фамилия и инициалы индивидуального предпринимателя)</w:t>
      </w:r>
    </w:p>
    <w:p w:rsidR="00861FC0" w:rsidRPr="005231B7" w:rsidRDefault="00861FC0" w:rsidP="001538DC">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vertAlign w:val="subscript"/>
          <w:lang w:eastAsia="ru-RU"/>
        </w:rPr>
      </w:pP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vertAlign w:val="subscript"/>
          <w:lang w:eastAsia="ru-RU"/>
        </w:rPr>
      </w:pPr>
      <w:r w:rsidRPr="005231B7">
        <w:rPr>
          <w:rFonts w:ascii="Times New Roman" w:eastAsia="Times New Roman" w:hAnsi="Times New Roman" w:cs="Times New Roman"/>
          <w:sz w:val="28"/>
          <w:szCs w:val="28"/>
          <w:lang w:eastAsia="ru-RU"/>
        </w:rPr>
        <w:t>Выдается согласование на размещение _____________________________</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vertAlign w:val="subscript"/>
          <w:lang w:eastAsia="ru-RU"/>
        </w:rPr>
      </w:pPr>
      <w:r w:rsidRPr="005231B7">
        <w:rPr>
          <w:rFonts w:ascii="Times New Roman" w:eastAsia="Times New Roman" w:hAnsi="Times New Roman" w:cs="Times New Roman"/>
          <w:sz w:val="28"/>
          <w:szCs w:val="28"/>
          <w:vertAlign w:val="subscript"/>
          <w:lang w:eastAsia="ru-RU"/>
        </w:rPr>
        <w:tab/>
      </w:r>
      <w:r w:rsidRPr="005231B7">
        <w:rPr>
          <w:rFonts w:ascii="Times New Roman" w:eastAsia="Times New Roman" w:hAnsi="Times New Roman" w:cs="Times New Roman"/>
          <w:sz w:val="28"/>
          <w:szCs w:val="28"/>
          <w:vertAlign w:val="subscript"/>
          <w:lang w:eastAsia="ru-RU"/>
        </w:rPr>
        <w:tab/>
      </w:r>
      <w:r w:rsidRPr="005231B7">
        <w:rPr>
          <w:rFonts w:ascii="Times New Roman" w:eastAsia="Times New Roman" w:hAnsi="Times New Roman" w:cs="Times New Roman"/>
          <w:sz w:val="28"/>
          <w:szCs w:val="28"/>
          <w:vertAlign w:val="subscript"/>
          <w:lang w:eastAsia="ru-RU"/>
        </w:rPr>
        <w:tab/>
      </w:r>
      <w:r w:rsidRPr="005231B7">
        <w:rPr>
          <w:rFonts w:ascii="Times New Roman" w:eastAsia="Times New Roman" w:hAnsi="Times New Roman" w:cs="Times New Roman"/>
          <w:sz w:val="28"/>
          <w:szCs w:val="28"/>
          <w:vertAlign w:val="subscript"/>
          <w:lang w:eastAsia="ru-RU"/>
        </w:rPr>
        <w:tab/>
      </w:r>
      <w:r w:rsidRPr="005231B7">
        <w:rPr>
          <w:rFonts w:ascii="Times New Roman" w:eastAsia="Times New Roman" w:hAnsi="Times New Roman" w:cs="Times New Roman"/>
          <w:sz w:val="28"/>
          <w:szCs w:val="28"/>
          <w:vertAlign w:val="subscript"/>
          <w:lang w:eastAsia="ru-RU"/>
        </w:rPr>
        <w:tab/>
      </w:r>
      <w:r w:rsidRPr="005231B7">
        <w:rPr>
          <w:rFonts w:ascii="Times New Roman" w:eastAsia="Times New Roman" w:hAnsi="Times New Roman" w:cs="Times New Roman"/>
          <w:sz w:val="28"/>
          <w:szCs w:val="28"/>
          <w:vertAlign w:val="subscript"/>
          <w:lang w:eastAsia="ru-RU"/>
        </w:rPr>
        <w:tab/>
      </w:r>
      <w:r w:rsidRPr="005231B7">
        <w:rPr>
          <w:rFonts w:ascii="Times New Roman" w:eastAsia="Times New Roman" w:hAnsi="Times New Roman" w:cs="Times New Roman"/>
          <w:sz w:val="28"/>
          <w:szCs w:val="28"/>
          <w:vertAlign w:val="subscript"/>
          <w:lang w:eastAsia="ru-RU"/>
        </w:rPr>
        <w:tab/>
        <w:t>(наименование объекта торговли)</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vertAlign w:val="subscript"/>
          <w:lang w:eastAsia="ru-RU"/>
        </w:rPr>
      </w:pPr>
      <w:r w:rsidRPr="005231B7">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___________________________________________________________________________________________________________________________________________</w:t>
      </w:r>
      <w:r w:rsidR="00861FC0">
        <w:rPr>
          <w:rFonts w:ascii="Times New Roman" w:eastAsia="Times New Roman" w:hAnsi="Times New Roman" w:cs="Times New Roman"/>
          <w:sz w:val="28"/>
          <w:szCs w:val="28"/>
          <w:lang w:eastAsia="ru-RU"/>
        </w:rPr>
        <w:t>_______________________________________________________</w:t>
      </w: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vertAlign w:val="subscript"/>
          <w:lang w:eastAsia="ru-RU"/>
        </w:rPr>
      </w:pPr>
      <w:r w:rsidRPr="005231B7">
        <w:rPr>
          <w:rFonts w:ascii="Times New Roman" w:eastAsia="Times New Roman" w:hAnsi="Times New Roman" w:cs="Times New Roman"/>
          <w:sz w:val="28"/>
          <w:szCs w:val="28"/>
          <w:vertAlign w:val="subscript"/>
          <w:lang w:eastAsia="ru-RU"/>
        </w:rPr>
        <w:t>(ассортимент товара, предусмотренный к реализации)</w:t>
      </w: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vertAlign w:val="subscript"/>
          <w:lang w:eastAsia="ru-RU"/>
        </w:rPr>
      </w:pPr>
      <w:r w:rsidRPr="005231B7">
        <w:rPr>
          <w:rFonts w:ascii="Times New Roman" w:eastAsia="Times New Roman" w:hAnsi="Times New Roman" w:cs="Times New Roman"/>
          <w:sz w:val="28"/>
          <w:szCs w:val="28"/>
          <w:lang w:eastAsia="ru-RU"/>
        </w:rPr>
        <w:t>по адресу __________________________________________________________</w:t>
      </w: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vertAlign w:val="subscript"/>
          <w:lang w:eastAsia="ru-RU"/>
        </w:rPr>
      </w:pPr>
      <w:r w:rsidRPr="005231B7">
        <w:rPr>
          <w:rFonts w:ascii="Times New Roman" w:eastAsia="Times New Roman" w:hAnsi="Times New Roman" w:cs="Times New Roman"/>
          <w:sz w:val="28"/>
          <w:szCs w:val="28"/>
          <w:vertAlign w:val="subscript"/>
          <w:lang w:eastAsia="ru-RU"/>
        </w:rPr>
        <w:t>(адрес размещения торгового объекта)</w:t>
      </w: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vertAlign w:val="subscript"/>
          <w:lang w:eastAsia="ru-RU"/>
        </w:rPr>
      </w:pPr>
    </w:p>
    <w:p w:rsidR="001538DC" w:rsidRPr="005231B7" w:rsidRDefault="001538DC"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xml:space="preserve">Глава администрации </w:t>
      </w:r>
    </w:p>
    <w:p w:rsidR="001538DC" w:rsidRPr="005231B7" w:rsidRDefault="001538DC"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xml:space="preserve">Нововеличковского </w:t>
      </w:r>
    </w:p>
    <w:p w:rsidR="001538DC" w:rsidRPr="005231B7" w:rsidRDefault="001538DC"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vertAlign w:val="subscript"/>
          <w:lang w:eastAsia="ru-RU"/>
        </w:rPr>
      </w:pPr>
      <w:r w:rsidRPr="005231B7">
        <w:rPr>
          <w:rFonts w:ascii="Times New Roman" w:eastAsia="Times New Roman" w:hAnsi="Times New Roman" w:cs="Times New Roman"/>
          <w:sz w:val="28"/>
          <w:szCs w:val="28"/>
          <w:lang w:eastAsia="ru-RU"/>
        </w:rPr>
        <w:t>сельского поселения              _________               __________________</w:t>
      </w:r>
    </w:p>
    <w:p w:rsidR="001538DC" w:rsidRPr="005231B7" w:rsidRDefault="001538DC"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vertAlign w:val="subscript"/>
          <w:lang w:eastAsia="ru-RU"/>
        </w:rPr>
      </w:pPr>
      <w:r w:rsidRPr="005231B7">
        <w:rPr>
          <w:rFonts w:ascii="Times New Roman" w:eastAsia="Times New Roman" w:hAnsi="Times New Roman" w:cs="Times New Roman"/>
          <w:sz w:val="28"/>
          <w:szCs w:val="28"/>
          <w:vertAlign w:val="subscript"/>
          <w:lang w:eastAsia="ru-RU"/>
        </w:rPr>
        <w:t xml:space="preserve">                                                                      М.П. (подпись)  </w:t>
      </w:r>
      <w:r w:rsidRPr="005231B7">
        <w:rPr>
          <w:rFonts w:ascii="Times New Roman" w:eastAsia="Times New Roman" w:hAnsi="Times New Roman" w:cs="Times New Roman"/>
          <w:sz w:val="28"/>
          <w:szCs w:val="28"/>
          <w:vertAlign w:val="subscript"/>
          <w:lang w:eastAsia="ru-RU"/>
        </w:rPr>
        <w:tab/>
      </w:r>
      <w:r w:rsidRPr="005231B7">
        <w:rPr>
          <w:rFonts w:ascii="Times New Roman" w:eastAsia="Times New Roman" w:hAnsi="Times New Roman" w:cs="Times New Roman"/>
          <w:sz w:val="28"/>
          <w:szCs w:val="28"/>
          <w:vertAlign w:val="subscript"/>
          <w:lang w:eastAsia="ru-RU"/>
        </w:rPr>
        <w:tab/>
        <w:t xml:space="preserve"> </w:t>
      </w:r>
      <w:r w:rsidRPr="005231B7">
        <w:rPr>
          <w:rFonts w:ascii="Times New Roman" w:eastAsia="Times New Roman" w:hAnsi="Times New Roman" w:cs="Times New Roman"/>
          <w:sz w:val="28"/>
          <w:szCs w:val="28"/>
          <w:vertAlign w:val="subscript"/>
          <w:lang w:eastAsia="ru-RU"/>
        </w:rPr>
        <w:tab/>
        <w:t>(инициалы, фамилия)</w:t>
      </w:r>
    </w:p>
    <w:p w:rsidR="001538DC" w:rsidRPr="005231B7" w:rsidRDefault="001538DC" w:rsidP="001538DC">
      <w:pPr>
        <w:widowControl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p>
    <w:bookmarkEnd w:id="67"/>
    <w:p w:rsidR="001538DC"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861FC0" w:rsidRDefault="00861FC0"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861FC0" w:rsidRDefault="00861FC0"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861FC0" w:rsidRPr="005231B7" w:rsidRDefault="00861FC0"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538DC" w:rsidRPr="005231B7" w:rsidRDefault="001538DC" w:rsidP="00861FC0">
      <w:pPr>
        <w:widowControl w:val="0"/>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5231B7">
        <w:rPr>
          <w:rFonts w:ascii="Times New Roman" w:eastAsia="Calibri" w:hAnsi="Times New Roman" w:cs="Times New Roman"/>
          <w:sz w:val="28"/>
          <w:szCs w:val="28"/>
        </w:rPr>
        <w:lastRenderedPageBreak/>
        <w:t>ПРИЛОЖЕНИЕ № 4</w:t>
      </w:r>
    </w:p>
    <w:p w:rsidR="001538DC" w:rsidRPr="005231B7" w:rsidRDefault="001538DC" w:rsidP="00861FC0">
      <w:pPr>
        <w:widowControl w:val="0"/>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УТВЕРЖДЕНО</w:t>
      </w:r>
    </w:p>
    <w:p w:rsidR="001538DC" w:rsidRPr="005231B7" w:rsidRDefault="001538DC" w:rsidP="00861FC0">
      <w:pPr>
        <w:widowControl w:val="0"/>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постановлением администрации</w:t>
      </w:r>
    </w:p>
    <w:p w:rsidR="001538DC" w:rsidRPr="005231B7" w:rsidRDefault="001538DC" w:rsidP="00861FC0">
      <w:pPr>
        <w:widowControl w:val="0"/>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xml:space="preserve">Нововеличковского сельского </w:t>
      </w:r>
    </w:p>
    <w:p w:rsidR="001538DC" w:rsidRPr="005231B7" w:rsidRDefault="001538DC" w:rsidP="00861FC0">
      <w:pPr>
        <w:widowControl w:val="0"/>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поселения Динского района</w:t>
      </w:r>
    </w:p>
    <w:p w:rsidR="001538DC" w:rsidRPr="005231B7" w:rsidRDefault="001538DC" w:rsidP="00861FC0">
      <w:pPr>
        <w:widowControl w:val="0"/>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о</w:t>
      </w:r>
      <w:r w:rsidR="00861FC0">
        <w:rPr>
          <w:rFonts w:ascii="Times New Roman" w:eastAsia="Times New Roman" w:hAnsi="Times New Roman" w:cs="Times New Roman"/>
          <w:sz w:val="28"/>
          <w:szCs w:val="28"/>
          <w:lang w:eastAsia="ru-RU"/>
        </w:rPr>
        <w:t>т ____________ №________</w:t>
      </w:r>
    </w:p>
    <w:p w:rsidR="001538DC" w:rsidRPr="005231B7" w:rsidRDefault="001538DC"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1538DC" w:rsidRPr="005231B7" w:rsidRDefault="001538DC"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r w:rsidRPr="005231B7">
        <w:rPr>
          <w:rFonts w:ascii="Times New Roman" w:eastAsia="Times New Roman" w:hAnsi="Times New Roman" w:cs="Times New Roman"/>
          <w:bCs/>
          <w:sz w:val="28"/>
          <w:szCs w:val="28"/>
          <w:lang w:eastAsia="ru-RU"/>
        </w:rPr>
        <w:t>Типовая форма</w:t>
      </w: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r w:rsidRPr="005231B7">
        <w:rPr>
          <w:rFonts w:ascii="Times New Roman" w:eastAsia="Times New Roman" w:hAnsi="Times New Roman" w:cs="Times New Roman"/>
          <w:bCs/>
          <w:sz w:val="28"/>
          <w:szCs w:val="28"/>
          <w:lang w:eastAsia="ru-RU"/>
        </w:rPr>
        <w:tab/>
        <w:t xml:space="preserve">договора о предоставлении права на размещение нестационарного торгового объекта на территории </w:t>
      </w: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r w:rsidRPr="005231B7">
        <w:rPr>
          <w:rFonts w:ascii="Times New Roman" w:eastAsia="Times New Roman" w:hAnsi="Times New Roman" w:cs="Times New Roman"/>
          <w:bCs/>
          <w:sz w:val="28"/>
          <w:szCs w:val="28"/>
          <w:lang w:eastAsia="ru-RU"/>
        </w:rPr>
        <w:t xml:space="preserve">Нововеличковского сельского поселения Динского района </w:t>
      </w: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r w:rsidRPr="005231B7">
        <w:rPr>
          <w:rFonts w:ascii="Times New Roman" w:eastAsia="Times New Roman" w:hAnsi="Times New Roman" w:cs="Times New Roman"/>
          <w:bCs/>
          <w:sz w:val="28"/>
          <w:szCs w:val="28"/>
          <w:lang w:eastAsia="ru-RU"/>
        </w:rPr>
        <w:t>Договор № ____</w:t>
      </w: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r w:rsidRPr="005231B7">
        <w:rPr>
          <w:rFonts w:ascii="Times New Roman" w:eastAsia="Times New Roman" w:hAnsi="Times New Roman" w:cs="Times New Roman"/>
          <w:bCs/>
          <w:sz w:val="28"/>
          <w:szCs w:val="28"/>
          <w:lang w:eastAsia="ru-RU"/>
        </w:rPr>
        <w:t xml:space="preserve">о предоставлении права на размещение нестационарного торгового объекта на территории </w:t>
      </w: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r w:rsidRPr="005231B7">
        <w:rPr>
          <w:rFonts w:ascii="Times New Roman" w:eastAsia="Times New Roman" w:hAnsi="Times New Roman" w:cs="Times New Roman"/>
          <w:bCs/>
          <w:sz w:val="28"/>
          <w:szCs w:val="28"/>
          <w:lang w:eastAsia="ru-RU"/>
        </w:rPr>
        <w:t xml:space="preserve">Нововеличковского сельского поселения Динского района </w:t>
      </w: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ст.__________________                                      «___»______ 20 ___ года</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vertAlign w:val="subscript"/>
          <w:lang w:eastAsia="ru-RU"/>
        </w:rPr>
      </w:pPr>
      <w:r w:rsidRPr="005231B7">
        <w:rPr>
          <w:rFonts w:ascii="Times New Roman" w:eastAsia="Times New Roman" w:hAnsi="Times New Roman" w:cs="Times New Roman"/>
          <w:sz w:val="28"/>
          <w:szCs w:val="28"/>
          <w:lang w:eastAsia="ru-RU"/>
        </w:rPr>
        <w:t>Администрация Нововеличковского сельского поселения Динского района (в дальнейшем - Администрация), в лице главы администрации Нововеличковского сельского поселения Динского района ____________________________________________________________________,</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vertAlign w:val="subscript"/>
          <w:lang w:eastAsia="ru-RU"/>
        </w:rPr>
      </w:pPr>
      <w:r w:rsidRPr="005231B7">
        <w:rPr>
          <w:rFonts w:ascii="Times New Roman" w:eastAsia="Times New Roman" w:hAnsi="Times New Roman" w:cs="Times New Roman"/>
          <w:sz w:val="28"/>
          <w:szCs w:val="28"/>
          <w:vertAlign w:val="subscript"/>
          <w:lang w:eastAsia="ru-RU"/>
        </w:rPr>
        <w:t xml:space="preserve">                                                                                                                         (фамилия, инициалы)     </w:t>
      </w:r>
    </w:p>
    <w:p w:rsidR="001538DC" w:rsidRPr="005231B7" w:rsidRDefault="001538DC" w:rsidP="007E0C4F">
      <w:pPr>
        <w:widowControl w:val="0"/>
        <w:autoSpaceDE w:val="0"/>
        <w:autoSpaceDN w:val="0"/>
        <w:adjustRightInd w:val="0"/>
        <w:spacing w:after="0" w:line="240" w:lineRule="auto"/>
        <w:jc w:val="both"/>
        <w:rPr>
          <w:rFonts w:ascii="Times New Roman" w:eastAsia="Times New Roman" w:hAnsi="Times New Roman" w:cs="Times New Roman"/>
          <w:sz w:val="28"/>
          <w:szCs w:val="28"/>
          <w:vertAlign w:val="subscript"/>
          <w:lang w:eastAsia="ru-RU"/>
        </w:rPr>
      </w:pPr>
      <w:r w:rsidRPr="005231B7">
        <w:rPr>
          <w:rFonts w:ascii="Times New Roman" w:eastAsia="Times New Roman" w:hAnsi="Times New Roman" w:cs="Times New Roman"/>
          <w:sz w:val="28"/>
          <w:szCs w:val="28"/>
          <w:lang w:eastAsia="ru-RU"/>
        </w:rPr>
        <w:t>действующего на основании Устава Нововеличковского сельского поселения Динского района, с одной стороны, и ____________________________________</w:t>
      </w: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vertAlign w:val="superscript"/>
          <w:lang w:eastAsia="ru-RU"/>
        </w:rPr>
      </w:pPr>
      <w:r w:rsidRPr="005231B7">
        <w:rPr>
          <w:rFonts w:ascii="Times New Roman" w:eastAsia="Times New Roman" w:hAnsi="Times New Roman" w:cs="Times New Roman"/>
          <w:sz w:val="28"/>
          <w:szCs w:val="28"/>
          <w:vertAlign w:val="superscript"/>
          <w:lang w:eastAsia="ru-RU"/>
        </w:rPr>
        <w:t>(наименование организации, Ф.И.О. индивидуального предпринимателя)</w:t>
      </w:r>
    </w:p>
    <w:p w:rsidR="001538DC" w:rsidRPr="005231B7" w:rsidRDefault="001538DC" w:rsidP="007E0C4F">
      <w:pPr>
        <w:widowControl w:val="0"/>
        <w:autoSpaceDE w:val="0"/>
        <w:autoSpaceDN w:val="0"/>
        <w:adjustRightInd w:val="0"/>
        <w:spacing w:after="0" w:line="240" w:lineRule="auto"/>
        <w:jc w:val="both"/>
        <w:rPr>
          <w:rFonts w:ascii="Times New Roman" w:eastAsia="Times New Roman" w:hAnsi="Times New Roman" w:cs="Times New Roman"/>
          <w:sz w:val="28"/>
          <w:szCs w:val="28"/>
          <w:vertAlign w:val="subscript"/>
          <w:lang w:eastAsia="ru-RU"/>
        </w:rPr>
      </w:pPr>
      <w:r w:rsidRPr="005231B7">
        <w:rPr>
          <w:rFonts w:ascii="Times New Roman" w:eastAsia="Times New Roman" w:hAnsi="Times New Roman" w:cs="Times New Roman"/>
          <w:sz w:val="28"/>
          <w:szCs w:val="28"/>
          <w:lang w:eastAsia="ru-RU"/>
        </w:rPr>
        <w:t>в лице _</w:t>
      </w:r>
      <w:r w:rsidR="007E0C4F">
        <w:rPr>
          <w:rFonts w:ascii="Times New Roman" w:eastAsia="Times New Roman" w:hAnsi="Times New Roman" w:cs="Times New Roman"/>
          <w:sz w:val="28"/>
          <w:szCs w:val="28"/>
          <w:lang w:eastAsia="ru-RU"/>
        </w:rPr>
        <w:t>____</w:t>
      </w:r>
      <w:r w:rsidRPr="005231B7">
        <w:rPr>
          <w:rFonts w:ascii="Times New Roman" w:eastAsia="Times New Roman" w:hAnsi="Times New Roman" w:cs="Times New Roman"/>
          <w:sz w:val="28"/>
          <w:szCs w:val="28"/>
          <w:lang w:eastAsia="ru-RU"/>
        </w:rPr>
        <w:t>_________________________________________________</w:t>
      </w:r>
      <w:r w:rsidR="007E0C4F">
        <w:rPr>
          <w:rFonts w:ascii="Times New Roman" w:eastAsia="Times New Roman" w:hAnsi="Times New Roman" w:cs="Times New Roman"/>
          <w:sz w:val="28"/>
          <w:szCs w:val="28"/>
          <w:lang w:eastAsia="ru-RU"/>
        </w:rPr>
        <w:t>__</w:t>
      </w:r>
      <w:r w:rsidRPr="005231B7">
        <w:rPr>
          <w:rFonts w:ascii="Times New Roman" w:eastAsia="Times New Roman" w:hAnsi="Times New Roman" w:cs="Times New Roman"/>
          <w:sz w:val="28"/>
          <w:szCs w:val="28"/>
          <w:lang w:eastAsia="ru-RU"/>
        </w:rPr>
        <w:t>______</w:t>
      </w: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vertAlign w:val="superscript"/>
          <w:lang w:eastAsia="ru-RU"/>
        </w:rPr>
      </w:pPr>
      <w:r w:rsidRPr="005231B7">
        <w:rPr>
          <w:rFonts w:ascii="Times New Roman" w:eastAsia="Times New Roman" w:hAnsi="Times New Roman" w:cs="Times New Roman"/>
          <w:sz w:val="28"/>
          <w:szCs w:val="28"/>
          <w:vertAlign w:val="superscript"/>
          <w:lang w:eastAsia="ru-RU"/>
        </w:rPr>
        <w:t>(должность, Ф.И.О.)</w:t>
      </w:r>
    </w:p>
    <w:p w:rsidR="001538DC" w:rsidRPr="005231B7" w:rsidRDefault="001538DC" w:rsidP="007E0C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действующего на основании __________________, именуемый в дальнейшем - Участник, с другой стороны, вместе именуемые Стороны, заключили Договор о нижеследующем:</w:t>
      </w:r>
    </w:p>
    <w:p w:rsidR="001538DC" w:rsidRPr="005231B7" w:rsidRDefault="001538DC" w:rsidP="001538DC">
      <w:pPr>
        <w:spacing w:after="0" w:line="240" w:lineRule="auto"/>
        <w:ind w:firstLine="709"/>
        <w:jc w:val="both"/>
        <w:rPr>
          <w:rFonts w:ascii="Times New Roman" w:eastAsia="Times New Roman" w:hAnsi="Times New Roman" w:cs="Times New Roman"/>
          <w:bCs/>
          <w:sz w:val="28"/>
          <w:szCs w:val="28"/>
        </w:rPr>
      </w:pPr>
      <w:r w:rsidRPr="005231B7">
        <w:rPr>
          <w:rFonts w:ascii="Times New Roman" w:eastAsia="Times New Roman" w:hAnsi="Times New Roman" w:cs="Times New Roman"/>
          <w:bCs/>
          <w:sz w:val="28"/>
          <w:szCs w:val="28"/>
        </w:rPr>
        <w:t>1. Предмет Договора</w:t>
      </w:r>
      <w:r w:rsidR="007E0C4F">
        <w:rPr>
          <w:rFonts w:ascii="Times New Roman" w:eastAsia="Times New Roman" w:hAnsi="Times New Roman" w:cs="Times New Roman"/>
          <w:bCs/>
          <w:sz w:val="28"/>
          <w:szCs w:val="28"/>
        </w:rPr>
        <w:t>:</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vertAlign w:val="subscript"/>
          <w:lang w:eastAsia="ru-RU"/>
        </w:rPr>
      </w:pPr>
      <w:r w:rsidRPr="005231B7">
        <w:rPr>
          <w:rFonts w:ascii="Times New Roman" w:eastAsia="Times New Roman" w:hAnsi="Times New Roman" w:cs="Times New Roman"/>
          <w:sz w:val="28"/>
          <w:szCs w:val="28"/>
          <w:lang w:eastAsia="ru-RU"/>
        </w:rPr>
        <w:t>1.1. Администрация предоставляет Участнику право на размещение нестационарного торгового объекта - далее Объект ________________________</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vertAlign w:val="superscript"/>
          <w:lang w:eastAsia="ru-RU"/>
        </w:rPr>
      </w:pPr>
      <w:r w:rsidRPr="005231B7">
        <w:rPr>
          <w:rFonts w:ascii="Times New Roman" w:eastAsia="Times New Roman" w:hAnsi="Times New Roman" w:cs="Times New Roman"/>
          <w:sz w:val="28"/>
          <w:szCs w:val="28"/>
          <w:vertAlign w:val="superscript"/>
          <w:lang w:eastAsia="ru-RU"/>
        </w:rPr>
        <w:t xml:space="preserve">            </w:t>
      </w:r>
      <w:r w:rsidRPr="005231B7">
        <w:rPr>
          <w:rFonts w:ascii="Times New Roman" w:eastAsia="Times New Roman" w:hAnsi="Times New Roman" w:cs="Times New Roman"/>
          <w:sz w:val="28"/>
          <w:szCs w:val="28"/>
          <w:vertAlign w:val="superscript"/>
          <w:lang w:eastAsia="ru-RU"/>
        </w:rPr>
        <w:tab/>
      </w:r>
      <w:r w:rsidRPr="005231B7">
        <w:rPr>
          <w:rFonts w:ascii="Times New Roman" w:eastAsia="Times New Roman" w:hAnsi="Times New Roman" w:cs="Times New Roman"/>
          <w:sz w:val="28"/>
          <w:szCs w:val="28"/>
          <w:vertAlign w:val="superscript"/>
          <w:lang w:eastAsia="ru-RU"/>
        </w:rPr>
        <w:tab/>
      </w:r>
      <w:r w:rsidRPr="005231B7">
        <w:rPr>
          <w:rFonts w:ascii="Times New Roman" w:eastAsia="Times New Roman" w:hAnsi="Times New Roman" w:cs="Times New Roman"/>
          <w:sz w:val="28"/>
          <w:szCs w:val="28"/>
          <w:vertAlign w:val="superscript"/>
          <w:lang w:eastAsia="ru-RU"/>
        </w:rPr>
        <w:tab/>
      </w:r>
      <w:r w:rsidRPr="005231B7">
        <w:rPr>
          <w:rFonts w:ascii="Times New Roman" w:eastAsia="Times New Roman" w:hAnsi="Times New Roman" w:cs="Times New Roman"/>
          <w:sz w:val="28"/>
          <w:szCs w:val="28"/>
          <w:vertAlign w:val="superscript"/>
          <w:lang w:eastAsia="ru-RU"/>
        </w:rPr>
        <w:tab/>
      </w:r>
      <w:r w:rsidRPr="005231B7">
        <w:rPr>
          <w:rFonts w:ascii="Times New Roman" w:eastAsia="Times New Roman" w:hAnsi="Times New Roman" w:cs="Times New Roman"/>
          <w:sz w:val="28"/>
          <w:szCs w:val="28"/>
          <w:vertAlign w:val="superscript"/>
          <w:lang w:eastAsia="ru-RU"/>
        </w:rPr>
        <w:tab/>
      </w:r>
      <w:r w:rsidRPr="005231B7">
        <w:rPr>
          <w:rFonts w:ascii="Times New Roman" w:eastAsia="Times New Roman" w:hAnsi="Times New Roman" w:cs="Times New Roman"/>
          <w:sz w:val="28"/>
          <w:szCs w:val="28"/>
          <w:vertAlign w:val="superscript"/>
          <w:lang w:eastAsia="ru-RU"/>
        </w:rPr>
        <w:tab/>
      </w:r>
      <w:r w:rsidRPr="005231B7">
        <w:rPr>
          <w:rFonts w:ascii="Times New Roman" w:eastAsia="Times New Roman" w:hAnsi="Times New Roman" w:cs="Times New Roman"/>
          <w:sz w:val="28"/>
          <w:szCs w:val="28"/>
          <w:vertAlign w:val="superscript"/>
          <w:lang w:eastAsia="ru-RU"/>
        </w:rPr>
        <w:tab/>
      </w:r>
      <w:r w:rsidRPr="005231B7">
        <w:rPr>
          <w:rFonts w:ascii="Times New Roman" w:eastAsia="Times New Roman" w:hAnsi="Times New Roman" w:cs="Times New Roman"/>
          <w:sz w:val="28"/>
          <w:szCs w:val="28"/>
          <w:vertAlign w:val="superscript"/>
          <w:lang w:eastAsia="ru-RU"/>
        </w:rPr>
        <w:tab/>
        <w:t xml:space="preserve"> (наименование объекта оказания услуг)</w:t>
      </w:r>
    </w:p>
    <w:p w:rsidR="001538DC" w:rsidRPr="005231B7" w:rsidRDefault="001538DC" w:rsidP="007E0C4F">
      <w:pPr>
        <w:widowControl w:val="0"/>
        <w:autoSpaceDE w:val="0"/>
        <w:autoSpaceDN w:val="0"/>
        <w:adjustRightInd w:val="0"/>
        <w:spacing w:after="0" w:line="240" w:lineRule="auto"/>
        <w:jc w:val="both"/>
        <w:rPr>
          <w:rFonts w:ascii="Times New Roman" w:eastAsia="Times New Roman" w:hAnsi="Times New Roman" w:cs="Times New Roman"/>
          <w:sz w:val="28"/>
          <w:szCs w:val="28"/>
          <w:vertAlign w:val="subscript"/>
          <w:lang w:eastAsia="ru-RU"/>
        </w:rPr>
      </w:pPr>
      <w:r w:rsidRPr="005231B7">
        <w:rPr>
          <w:rFonts w:ascii="Times New Roman" w:eastAsia="Times New Roman" w:hAnsi="Times New Roman" w:cs="Times New Roman"/>
          <w:sz w:val="28"/>
          <w:szCs w:val="28"/>
          <w:lang w:eastAsia="ru-RU"/>
        </w:rPr>
        <w:t>для осуществления торговой деятельности __________________________</w:t>
      </w:r>
      <w:r w:rsidR="007E0C4F">
        <w:rPr>
          <w:rFonts w:ascii="Times New Roman" w:eastAsia="Times New Roman" w:hAnsi="Times New Roman" w:cs="Times New Roman"/>
          <w:sz w:val="28"/>
          <w:szCs w:val="28"/>
          <w:lang w:eastAsia="ru-RU"/>
        </w:rPr>
        <w:t>_____</w:t>
      </w:r>
      <w:r w:rsidR="00861FC0">
        <w:rPr>
          <w:rFonts w:ascii="Times New Roman" w:eastAsia="Times New Roman" w:hAnsi="Times New Roman" w:cs="Times New Roman"/>
          <w:sz w:val="28"/>
          <w:szCs w:val="28"/>
          <w:lang w:eastAsia="ru-RU"/>
        </w:rPr>
        <w:t xml:space="preserve"> _________________________________________________________________</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vertAlign w:val="superscript"/>
          <w:lang w:eastAsia="ru-RU"/>
        </w:rPr>
      </w:pPr>
      <w:r w:rsidRPr="005231B7">
        <w:rPr>
          <w:rFonts w:ascii="Times New Roman" w:eastAsia="Times New Roman" w:hAnsi="Times New Roman" w:cs="Times New Roman"/>
          <w:sz w:val="28"/>
          <w:szCs w:val="28"/>
          <w:vertAlign w:val="superscript"/>
          <w:lang w:eastAsia="ru-RU"/>
        </w:rPr>
        <w:t xml:space="preserve"> (реализуемая продукция) </w:t>
      </w:r>
    </w:p>
    <w:p w:rsidR="001538DC" w:rsidRPr="005231B7" w:rsidRDefault="00D6593A" w:rsidP="00516E4B">
      <w:pPr>
        <w:widowControl w:val="0"/>
        <w:autoSpaceDE w:val="0"/>
        <w:autoSpaceDN w:val="0"/>
        <w:adjustRightInd w:val="0"/>
        <w:spacing w:after="0" w:line="240" w:lineRule="auto"/>
        <w:jc w:val="both"/>
        <w:rPr>
          <w:rFonts w:ascii="Times New Roman" w:eastAsia="Times New Roman" w:hAnsi="Times New Roman" w:cs="Times New Roman"/>
          <w:sz w:val="28"/>
          <w:szCs w:val="28"/>
          <w:vertAlign w:val="subscript"/>
          <w:lang w:eastAsia="ru-RU"/>
        </w:rPr>
      </w:pPr>
      <w:r>
        <w:rPr>
          <w:rFonts w:ascii="Times New Roman" w:eastAsia="Times New Roman" w:hAnsi="Times New Roman" w:cs="Times New Roman"/>
          <w:sz w:val="28"/>
          <w:szCs w:val="28"/>
          <w:lang w:eastAsia="ru-RU"/>
        </w:rPr>
        <w:t>по адресу:</w:t>
      </w:r>
      <w:r w:rsidR="001538DC" w:rsidRPr="005231B7">
        <w:rPr>
          <w:rFonts w:ascii="Times New Roman" w:eastAsia="Times New Roman" w:hAnsi="Times New Roman" w:cs="Times New Roman"/>
          <w:sz w:val="28"/>
          <w:szCs w:val="28"/>
          <w:lang w:eastAsia="ru-RU"/>
        </w:rPr>
        <w:t>__________________________________</w:t>
      </w:r>
      <w:r w:rsidR="007E0C4F">
        <w:rPr>
          <w:rFonts w:ascii="Times New Roman" w:eastAsia="Times New Roman" w:hAnsi="Times New Roman" w:cs="Times New Roman"/>
          <w:sz w:val="28"/>
          <w:szCs w:val="28"/>
          <w:lang w:eastAsia="ru-RU"/>
        </w:rPr>
        <w:t>__</w:t>
      </w:r>
      <w:r w:rsidR="001538DC" w:rsidRPr="005231B7">
        <w:rPr>
          <w:rFonts w:ascii="Times New Roman" w:eastAsia="Times New Roman" w:hAnsi="Times New Roman" w:cs="Times New Roman"/>
          <w:sz w:val="28"/>
          <w:szCs w:val="28"/>
          <w:lang w:eastAsia="ru-RU"/>
        </w:rPr>
        <w:t>____________________</w:t>
      </w: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vertAlign w:val="superscript"/>
          <w:lang w:eastAsia="ru-RU"/>
        </w:rPr>
      </w:pPr>
      <w:r w:rsidRPr="005231B7">
        <w:rPr>
          <w:rFonts w:ascii="Times New Roman" w:eastAsia="Times New Roman" w:hAnsi="Times New Roman" w:cs="Times New Roman"/>
          <w:sz w:val="28"/>
          <w:szCs w:val="28"/>
          <w:vertAlign w:val="superscript"/>
          <w:lang w:eastAsia="ru-RU"/>
        </w:rPr>
        <w:t>(место расположения объекта)</w:t>
      </w:r>
    </w:p>
    <w:p w:rsidR="001538DC" w:rsidRPr="005231B7" w:rsidRDefault="00516E4B" w:rsidP="0051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001538DC" w:rsidRPr="005231B7">
        <w:rPr>
          <w:rFonts w:ascii="Times New Roman" w:eastAsia="Times New Roman" w:hAnsi="Times New Roman" w:cs="Times New Roman"/>
          <w:sz w:val="28"/>
          <w:szCs w:val="28"/>
          <w:lang w:eastAsia="ru-RU"/>
        </w:rPr>
        <w:t>а срок с ______по ______.</w:t>
      </w:r>
    </w:p>
    <w:p w:rsidR="007E0C4F" w:rsidRDefault="007E0C4F" w:rsidP="001538DC">
      <w:pPr>
        <w:spacing w:after="0" w:line="240" w:lineRule="auto"/>
        <w:ind w:firstLine="709"/>
        <w:jc w:val="center"/>
        <w:rPr>
          <w:rFonts w:ascii="Times New Roman" w:eastAsia="Times New Roman" w:hAnsi="Times New Roman" w:cs="Times New Roman"/>
          <w:bCs/>
          <w:sz w:val="28"/>
          <w:szCs w:val="28"/>
        </w:rPr>
      </w:pPr>
    </w:p>
    <w:p w:rsidR="007E0C4F" w:rsidRDefault="007E0C4F" w:rsidP="001538DC">
      <w:pPr>
        <w:spacing w:after="0" w:line="240" w:lineRule="auto"/>
        <w:ind w:firstLine="709"/>
        <w:jc w:val="center"/>
        <w:rPr>
          <w:rFonts w:ascii="Times New Roman" w:eastAsia="Times New Roman" w:hAnsi="Times New Roman" w:cs="Times New Roman"/>
          <w:bCs/>
          <w:sz w:val="28"/>
          <w:szCs w:val="28"/>
        </w:rPr>
      </w:pPr>
    </w:p>
    <w:p w:rsidR="001538DC" w:rsidRPr="005231B7" w:rsidRDefault="001538DC" w:rsidP="001538DC">
      <w:pPr>
        <w:spacing w:after="0" w:line="240" w:lineRule="auto"/>
        <w:ind w:firstLine="709"/>
        <w:jc w:val="center"/>
        <w:rPr>
          <w:rFonts w:ascii="Times New Roman" w:eastAsia="Times New Roman" w:hAnsi="Times New Roman" w:cs="Times New Roman"/>
          <w:bCs/>
          <w:sz w:val="28"/>
          <w:szCs w:val="28"/>
        </w:rPr>
      </w:pPr>
      <w:r w:rsidRPr="005231B7">
        <w:rPr>
          <w:rFonts w:ascii="Times New Roman" w:eastAsia="Times New Roman" w:hAnsi="Times New Roman" w:cs="Times New Roman"/>
          <w:bCs/>
          <w:sz w:val="28"/>
          <w:szCs w:val="28"/>
        </w:rPr>
        <w:lastRenderedPageBreak/>
        <w:t>2. Права и обязанности сторон</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2.1. Администрация:</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vertAlign w:val="superscript"/>
          <w:lang w:eastAsia="ru-RU"/>
        </w:rPr>
      </w:pPr>
      <w:r w:rsidRPr="005231B7">
        <w:rPr>
          <w:rFonts w:ascii="Times New Roman" w:eastAsia="Times New Roman" w:hAnsi="Times New Roman" w:cs="Times New Roman"/>
          <w:sz w:val="28"/>
          <w:szCs w:val="28"/>
          <w:lang w:eastAsia="ru-RU"/>
        </w:rPr>
        <w:t xml:space="preserve">2.1.1. В соответствии с решением комиссии по проведению конкурса на право размещения нестационарных торговых объектов на территории Нововеличковского сельского поселения Динского района от _______ протокол № ____ предоставляет право размещения нестационарного торгового объекта по </w:t>
      </w:r>
      <w:proofErr w:type="gramStart"/>
      <w:r w:rsidRPr="005231B7">
        <w:rPr>
          <w:rFonts w:ascii="Times New Roman" w:eastAsia="Times New Roman" w:hAnsi="Times New Roman" w:cs="Times New Roman"/>
          <w:sz w:val="28"/>
          <w:szCs w:val="28"/>
          <w:lang w:eastAsia="ru-RU"/>
        </w:rPr>
        <w:t>адресу:_</w:t>
      </w:r>
      <w:proofErr w:type="gramEnd"/>
      <w:r w:rsidRPr="005231B7">
        <w:rPr>
          <w:rFonts w:ascii="Times New Roman" w:eastAsia="Times New Roman" w:hAnsi="Times New Roman" w:cs="Times New Roman"/>
          <w:sz w:val="28"/>
          <w:szCs w:val="28"/>
          <w:lang w:eastAsia="ru-RU"/>
        </w:rPr>
        <w:t xml:space="preserve">_______________________________ для осуществления Участником торговой деятельности </w:t>
      </w:r>
      <w:r w:rsidRPr="005231B7">
        <w:rPr>
          <w:rFonts w:ascii="Times New Roman" w:eastAsia="Times New Roman" w:hAnsi="Times New Roman" w:cs="Times New Roman"/>
          <w:sz w:val="28"/>
          <w:szCs w:val="28"/>
          <w:vertAlign w:val="superscript"/>
          <w:lang w:eastAsia="ru-RU"/>
        </w:rPr>
        <w:t>_______________________________________________________________________</w:t>
      </w:r>
    </w:p>
    <w:p w:rsidR="001538DC" w:rsidRPr="005231B7" w:rsidRDefault="001538DC" w:rsidP="001538DC">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vertAlign w:val="superscript"/>
          <w:lang w:eastAsia="ru-RU"/>
        </w:rPr>
      </w:pPr>
      <w:r w:rsidRPr="005231B7">
        <w:rPr>
          <w:rFonts w:ascii="Times New Roman" w:eastAsia="Times New Roman" w:hAnsi="Times New Roman" w:cs="Times New Roman"/>
          <w:sz w:val="28"/>
          <w:szCs w:val="28"/>
          <w:vertAlign w:val="superscript"/>
          <w:lang w:eastAsia="ru-RU"/>
        </w:rPr>
        <w:t>(реализуемая продукция)</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vertAlign w:val="subscript"/>
          <w:lang w:eastAsia="ru-RU"/>
        </w:rPr>
      </w:pPr>
      <w:r w:rsidRPr="005231B7">
        <w:rPr>
          <w:rFonts w:ascii="Times New Roman" w:eastAsia="Times New Roman" w:hAnsi="Times New Roman" w:cs="Times New Roman"/>
          <w:sz w:val="28"/>
          <w:szCs w:val="28"/>
          <w:lang w:eastAsia="ru-RU"/>
        </w:rPr>
        <w:t>с использованием _______________________________ на срок до ___________</w:t>
      </w:r>
    </w:p>
    <w:p w:rsidR="001538DC" w:rsidRPr="005231B7" w:rsidRDefault="001538DC"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vertAlign w:val="superscript"/>
          <w:lang w:eastAsia="ru-RU"/>
        </w:rPr>
      </w:pPr>
      <w:r w:rsidRPr="005231B7">
        <w:rPr>
          <w:rFonts w:ascii="Times New Roman" w:eastAsia="Times New Roman" w:hAnsi="Times New Roman" w:cs="Times New Roman"/>
          <w:sz w:val="28"/>
          <w:szCs w:val="28"/>
          <w:vertAlign w:val="superscript"/>
          <w:lang w:eastAsia="ru-RU"/>
        </w:rPr>
        <w:tab/>
      </w:r>
      <w:r w:rsidRPr="005231B7">
        <w:rPr>
          <w:rFonts w:ascii="Times New Roman" w:eastAsia="Times New Roman" w:hAnsi="Times New Roman" w:cs="Times New Roman"/>
          <w:sz w:val="28"/>
          <w:szCs w:val="28"/>
          <w:vertAlign w:val="superscript"/>
          <w:lang w:eastAsia="ru-RU"/>
        </w:rPr>
        <w:tab/>
      </w:r>
      <w:r w:rsidRPr="005231B7">
        <w:rPr>
          <w:rFonts w:ascii="Times New Roman" w:eastAsia="Times New Roman" w:hAnsi="Times New Roman" w:cs="Times New Roman"/>
          <w:sz w:val="28"/>
          <w:szCs w:val="28"/>
          <w:vertAlign w:val="superscript"/>
          <w:lang w:eastAsia="ru-RU"/>
        </w:rPr>
        <w:tab/>
        <w:t xml:space="preserve">         (наименование нестационарного объекта)                                                         (дата)</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2.1.2. Осуществляет контроль за выполнением требований к эксплуатации Объекта, установленных Положением о проведении Конкурса и настоящим Договором.</w:t>
      </w:r>
    </w:p>
    <w:p w:rsidR="001538DC" w:rsidRPr="005231B7" w:rsidRDefault="001538DC"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2.1.3. Проводит обследование Объекта с составлением акта.</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2.1.4. Демонтирует установленные конструкции при нарушении (невыполнении) Участником обязательств, предусмотренных пунктом 2.4. настоящего Договора, за счет Участника.</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2.2. Администрация обязуется обеспечить методическую и организационную помощь в вопросах организации торговли, предоставлении услуг населению.</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2.3. Участник имеет право разместить Объект, в соответствии с решением комиссии по проведению конкурса на право размещения нестационарных торговых объектов на территории Нововеличковского сельского поселения Динского района от _______ протокол № ____.</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2.4. Участник обязуется:</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2.4.1. Обеспечить установку Объекта и его готовность к работе в соответствии с эскизным проектом и требованиями к размещению Объекта, предусмотренными пунктом 2 Положения о порядке размещения нестационарных торговых объектов.</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2.4.2. Приступить к эксплуатации Объекта после заключения договоров: на уборку территории, вывоз твердых бытовых и жидких отходов, потребление энергоресурсов, обслуживание биотуалетов (если таковые имеются).</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2.4.3. Использовать Объект по назначению, указанному в пункте 1.1. настоящего Договора, без права передачи его третьему лицу.</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xml:space="preserve">2.4.4.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 </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2.4.5. Установить и соблюдать режим работы Объекта с ___ часов до ___ часов.</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2.4.6. Обеспечить постоянное наличие на Объекте и предъявление по требованию контролирующих органов следующих документов:</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настоящего Договора;</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вывески о ведомственной принадлежности Объекта;</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lastRenderedPageBreak/>
        <w:t>подтверждающих источник поступления, качество и безопасность реализуемой продукции;</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xml:space="preserve">личные медицинские книжки работников с отметкой о прохождении периодических и профилактических медицинских обследований и отметкой о прохождении гигиенического обучения персонала; </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предусмотренных Законом Российской Федерации «О защите прав потребителей»;</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2.4.7. Освободить занимаемую территорию от конструкций и привести ее в первоначальное состояние в течение 3-х дней:</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по окончании срока действия Договора;</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в случае досрочного расторжения Договора по инициативе Администрации в соответствии с разделом 3 настоящего Договора.</w:t>
      </w:r>
    </w:p>
    <w:p w:rsidR="001538DC" w:rsidRPr="005231B7" w:rsidRDefault="001538DC" w:rsidP="001538DC">
      <w:pPr>
        <w:spacing w:after="0" w:line="240" w:lineRule="auto"/>
        <w:ind w:firstLine="709"/>
        <w:jc w:val="both"/>
        <w:rPr>
          <w:rFonts w:ascii="Times New Roman" w:eastAsia="Times New Roman" w:hAnsi="Times New Roman" w:cs="Times New Roman"/>
          <w:bCs/>
          <w:sz w:val="28"/>
          <w:szCs w:val="28"/>
        </w:rPr>
      </w:pPr>
      <w:r w:rsidRPr="005231B7">
        <w:rPr>
          <w:rFonts w:ascii="Times New Roman" w:eastAsia="Times New Roman" w:hAnsi="Times New Roman" w:cs="Times New Roman"/>
          <w:bCs/>
          <w:sz w:val="28"/>
          <w:szCs w:val="28"/>
        </w:rPr>
        <w:t>3. Расторжение Договора</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3.1. Администрация имеет право досрочно в одностороннем порядке расторгнуть настоящий Договор, письменно уведомив Участника за 3 дня, в случаях:</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не устранения в срок нарушений, выявленных при обследовании Объекта и отраженных в акте;</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нарушения Участником подпунктов 2.4.1.-2.4.3., 2.4.7. раздела 2 настоящего Договора;</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неоднократного (2 и более раз) нарушения Участником подпунктов 2.4.4.-2.4.6. раздела 2 настоящего Договора;</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 xml:space="preserve">при необходимости проведения реконструкции Объекта или использования земельного участка, на котором расположен Объект для нужд администрации Нововеличковского сельского поселения Динского района. </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3.2. По истечении 3-х дней с момента уведомления Участника по адресу, указанному в Договоре, в соответствии с пунктом 3.1. настоящий Договор считается расторгнутым.</w:t>
      </w:r>
    </w:p>
    <w:p w:rsidR="001538DC" w:rsidRPr="005231B7" w:rsidRDefault="001538DC" w:rsidP="001538DC">
      <w:pPr>
        <w:spacing w:after="0" w:line="240" w:lineRule="auto"/>
        <w:ind w:firstLine="709"/>
        <w:jc w:val="both"/>
        <w:rPr>
          <w:rFonts w:ascii="Times New Roman" w:eastAsia="Times New Roman" w:hAnsi="Times New Roman" w:cs="Times New Roman"/>
          <w:bCs/>
          <w:sz w:val="28"/>
          <w:szCs w:val="28"/>
        </w:rPr>
      </w:pPr>
      <w:r w:rsidRPr="005231B7">
        <w:rPr>
          <w:rFonts w:ascii="Times New Roman" w:eastAsia="Times New Roman" w:hAnsi="Times New Roman" w:cs="Times New Roman"/>
          <w:bCs/>
          <w:sz w:val="28"/>
          <w:szCs w:val="28"/>
        </w:rPr>
        <w:t>4. Ответственность Сторон</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4.1. За неисполнение или ненадлежащее исполнение настоящего Договора Стороны несут ответственность, предусмотренную действующим законодательством РФ.</w:t>
      </w:r>
    </w:p>
    <w:p w:rsidR="001538DC" w:rsidRPr="005231B7" w:rsidRDefault="001538DC" w:rsidP="001538DC">
      <w:pPr>
        <w:spacing w:after="0" w:line="240" w:lineRule="auto"/>
        <w:ind w:firstLine="709"/>
        <w:jc w:val="both"/>
        <w:rPr>
          <w:rFonts w:ascii="Times New Roman" w:eastAsia="Times New Roman" w:hAnsi="Times New Roman" w:cs="Times New Roman"/>
          <w:bCs/>
          <w:sz w:val="28"/>
          <w:szCs w:val="28"/>
        </w:rPr>
      </w:pPr>
      <w:r w:rsidRPr="005231B7">
        <w:rPr>
          <w:rFonts w:ascii="Times New Roman" w:eastAsia="Times New Roman" w:hAnsi="Times New Roman" w:cs="Times New Roman"/>
          <w:bCs/>
          <w:sz w:val="28"/>
          <w:szCs w:val="28"/>
        </w:rPr>
        <w:t>5. Прочие условия</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5.1. Изменения и дополнения к настоящему Договору действительны, если они сделаны в письменной форме, оформлены дополнительными Соглашениями и подписаны уполномоченными представителями Сторон.</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5.2. В случае изменения адреса или иных реквизитов каждая из Сторон обязана в 10-дневный срок направить об этом письменное уведомление другой Стороне, в противном случае все извещения и другие документы, отправленные по адресу, указанному в настоящем Договоре, считаются врученными.</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5.3. Взаимоотношения Сторон, не урегулированные настоящим Договором, регламентируются действующим законодательством РФ.</w:t>
      </w:r>
    </w:p>
    <w:p w:rsidR="001538DC" w:rsidRPr="005231B7" w:rsidRDefault="001538DC" w:rsidP="001538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31B7">
        <w:rPr>
          <w:rFonts w:ascii="Times New Roman" w:eastAsia="Times New Roman" w:hAnsi="Times New Roman" w:cs="Times New Roman"/>
          <w:sz w:val="28"/>
          <w:szCs w:val="28"/>
          <w:lang w:eastAsia="ru-RU"/>
        </w:rPr>
        <w:t>5.4. Договор составлен в 2-х экземплярах, два экземпляра для Администрации,  один для Участника.</w:t>
      </w:r>
    </w:p>
    <w:p w:rsidR="001538DC" w:rsidRPr="005231B7" w:rsidRDefault="001538DC" w:rsidP="0074122B">
      <w:pPr>
        <w:spacing w:after="0" w:line="240" w:lineRule="auto"/>
        <w:ind w:firstLine="709"/>
        <w:jc w:val="both"/>
        <w:rPr>
          <w:rFonts w:ascii="Times New Roman" w:eastAsia="Times New Roman" w:hAnsi="Times New Roman" w:cs="Times New Roman"/>
          <w:bCs/>
          <w:sz w:val="28"/>
          <w:szCs w:val="28"/>
        </w:rPr>
      </w:pPr>
      <w:r w:rsidRPr="005231B7">
        <w:rPr>
          <w:rFonts w:ascii="Times New Roman" w:eastAsia="Times New Roman" w:hAnsi="Times New Roman" w:cs="Times New Roman"/>
          <w:bCs/>
          <w:sz w:val="28"/>
          <w:szCs w:val="28"/>
        </w:rPr>
        <w:t>6</w:t>
      </w:r>
      <w:r w:rsidR="0074122B">
        <w:rPr>
          <w:rFonts w:ascii="Times New Roman" w:eastAsia="Times New Roman" w:hAnsi="Times New Roman" w:cs="Times New Roman"/>
          <w:bCs/>
          <w:sz w:val="28"/>
          <w:szCs w:val="28"/>
        </w:rPr>
        <w:t xml:space="preserve">. </w:t>
      </w:r>
      <w:r w:rsidRPr="005231B7">
        <w:rPr>
          <w:rFonts w:ascii="Times New Roman" w:eastAsia="Times New Roman" w:hAnsi="Times New Roman" w:cs="Times New Roman"/>
          <w:bCs/>
          <w:sz w:val="28"/>
          <w:szCs w:val="28"/>
        </w:rPr>
        <w:t>Юридические адреса и реквизиты Сторон</w:t>
      </w:r>
    </w:p>
    <w:tbl>
      <w:tblPr>
        <w:tblStyle w:val="affff3"/>
        <w:tblW w:w="946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5248"/>
        <w:gridCol w:w="4220"/>
      </w:tblGrid>
      <w:tr w:rsidR="001538DC" w:rsidRPr="005231B7" w:rsidTr="00A04026">
        <w:trPr>
          <w:trHeight w:val="708"/>
        </w:trPr>
        <w:tc>
          <w:tcPr>
            <w:tcW w:w="5245" w:type="dxa"/>
            <w:hideMark/>
          </w:tcPr>
          <w:p w:rsidR="001538DC" w:rsidRPr="005231B7" w:rsidRDefault="001538DC" w:rsidP="0074122B">
            <w:pPr>
              <w:jc w:val="both"/>
              <w:rPr>
                <w:rFonts w:ascii="Times New Roman" w:eastAsia="Calibri" w:hAnsi="Times New Roman" w:cs="Times New Roman"/>
                <w:bCs/>
                <w:noProof/>
                <w:sz w:val="28"/>
                <w:szCs w:val="28"/>
              </w:rPr>
            </w:pPr>
            <w:r w:rsidRPr="005231B7">
              <w:rPr>
                <w:rFonts w:ascii="Times New Roman" w:eastAsia="Calibri" w:hAnsi="Times New Roman" w:cs="Times New Roman"/>
                <w:bCs/>
                <w:noProof/>
                <w:sz w:val="28"/>
                <w:szCs w:val="28"/>
              </w:rPr>
              <w:lastRenderedPageBreak/>
              <w:t>Администрация:</w:t>
            </w:r>
          </w:p>
          <w:p w:rsidR="001538DC" w:rsidRPr="005231B7" w:rsidRDefault="001538DC" w:rsidP="0074122B">
            <w:pPr>
              <w:ind w:firstLine="709"/>
              <w:jc w:val="both"/>
              <w:rPr>
                <w:rFonts w:ascii="Times New Roman" w:hAnsi="Times New Roman" w:cs="Times New Roman"/>
                <w:noProof/>
                <w:sz w:val="28"/>
                <w:szCs w:val="28"/>
              </w:rPr>
            </w:pPr>
            <w:r w:rsidRPr="005231B7">
              <w:rPr>
                <w:rFonts w:ascii="Times New Roman" w:eastAsia="Calibri" w:hAnsi="Times New Roman" w:cs="Times New Roman"/>
                <w:bCs/>
                <w:noProof/>
                <w:sz w:val="28"/>
                <w:szCs w:val="28"/>
                <w:vertAlign w:val="subscript"/>
              </w:rPr>
              <w:t xml:space="preserve">  </w:t>
            </w:r>
            <w:r w:rsidRPr="005231B7">
              <w:rPr>
                <w:rFonts w:ascii="Times New Roman" w:hAnsi="Times New Roman" w:cs="Times New Roman"/>
                <w:noProof/>
                <w:sz w:val="28"/>
                <w:szCs w:val="28"/>
              </w:rPr>
              <w:t xml:space="preserve">353212, Краснодарский край, </w:t>
            </w:r>
          </w:p>
          <w:p w:rsidR="001538DC" w:rsidRPr="005231B7" w:rsidRDefault="001538DC" w:rsidP="0074122B">
            <w:pPr>
              <w:ind w:firstLine="709"/>
              <w:jc w:val="both"/>
              <w:rPr>
                <w:rFonts w:ascii="Times New Roman" w:hAnsi="Times New Roman" w:cs="Times New Roman"/>
                <w:noProof/>
                <w:sz w:val="28"/>
                <w:szCs w:val="28"/>
              </w:rPr>
            </w:pPr>
            <w:r w:rsidRPr="005231B7">
              <w:rPr>
                <w:rFonts w:ascii="Times New Roman" w:hAnsi="Times New Roman" w:cs="Times New Roman"/>
                <w:noProof/>
                <w:sz w:val="28"/>
                <w:szCs w:val="28"/>
              </w:rPr>
              <w:t>Динской район</w:t>
            </w:r>
          </w:p>
          <w:p w:rsidR="001538DC" w:rsidRPr="005231B7" w:rsidRDefault="001538DC" w:rsidP="0074122B">
            <w:pPr>
              <w:jc w:val="both"/>
              <w:rPr>
                <w:rFonts w:ascii="Times New Roman" w:hAnsi="Times New Roman" w:cs="Times New Roman"/>
                <w:noProof/>
                <w:sz w:val="28"/>
                <w:szCs w:val="28"/>
              </w:rPr>
            </w:pPr>
            <w:r w:rsidRPr="005231B7">
              <w:rPr>
                <w:rFonts w:ascii="Times New Roman" w:hAnsi="Times New Roman" w:cs="Times New Roman"/>
                <w:noProof/>
                <w:sz w:val="28"/>
                <w:szCs w:val="28"/>
              </w:rPr>
              <w:t>ст.Нововеличковская, ул.Красная, 53</w:t>
            </w:r>
          </w:p>
          <w:p w:rsidR="001538DC" w:rsidRPr="005231B7" w:rsidRDefault="001538DC" w:rsidP="0074122B">
            <w:pPr>
              <w:ind w:firstLine="709"/>
              <w:jc w:val="both"/>
              <w:rPr>
                <w:rFonts w:ascii="Times New Roman" w:hAnsi="Times New Roman" w:cs="Times New Roman"/>
                <w:sz w:val="28"/>
                <w:szCs w:val="28"/>
              </w:rPr>
            </w:pPr>
            <w:r w:rsidRPr="005231B7">
              <w:rPr>
                <w:rFonts w:ascii="Times New Roman" w:hAnsi="Times New Roman" w:cs="Times New Roman"/>
                <w:sz w:val="28"/>
                <w:szCs w:val="28"/>
              </w:rPr>
              <w:t>ИНН 2330032004 КПП 233001001</w:t>
            </w:r>
          </w:p>
          <w:p w:rsidR="001538DC" w:rsidRPr="005231B7" w:rsidRDefault="001538DC" w:rsidP="0074122B">
            <w:pPr>
              <w:ind w:firstLine="709"/>
              <w:jc w:val="both"/>
              <w:rPr>
                <w:rFonts w:ascii="Times New Roman" w:hAnsi="Times New Roman" w:cs="Times New Roman"/>
                <w:sz w:val="28"/>
                <w:szCs w:val="28"/>
              </w:rPr>
            </w:pPr>
            <w:r w:rsidRPr="005231B7">
              <w:rPr>
                <w:rFonts w:ascii="Times New Roman" w:hAnsi="Times New Roman" w:cs="Times New Roman"/>
                <w:sz w:val="28"/>
                <w:szCs w:val="28"/>
              </w:rPr>
              <w:t>р/с 40204810300000000124 в Южное ГУ Банка России г.Краснодар</w:t>
            </w:r>
          </w:p>
          <w:p w:rsidR="001538DC" w:rsidRPr="005231B7" w:rsidRDefault="001538DC" w:rsidP="0074122B">
            <w:pPr>
              <w:ind w:firstLine="709"/>
              <w:jc w:val="both"/>
              <w:rPr>
                <w:rFonts w:ascii="Times New Roman" w:hAnsi="Times New Roman" w:cs="Times New Roman"/>
                <w:noProof/>
                <w:sz w:val="28"/>
                <w:szCs w:val="28"/>
              </w:rPr>
            </w:pPr>
            <w:r w:rsidRPr="005231B7">
              <w:rPr>
                <w:rFonts w:ascii="Times New Roman" w:hAnsi="Times New Roman" w:cs="Times New Roman"/>
                <w:noProof/>
                <w:sz w:val="28"/>
                <w:szCs w:val="28"/>
              </w:rPr>
              <w:t>БИК 040349001</w:t>
            </w:r>
          </w:p>
          <w:p w:rsidR="001538DC" w:rsidRPr="005231B7" w:rsidRDefault="001538DC" w:rsidP="0074122B">
            <w:pPr>
              <w:ind w:firstLine="709"/>
              <w:jc w:val="both"/>
              <w:rPr>
                <w:rFonts w:ascii="Times New Roman" w:hAnsi="Times New Roman" w:cs="Times New Roman"/>
                <w:noProof/>
                <w:sz w:val="28"/>
                <w:szCs w:val="28"/>
              </w:rPr>
            </w:pPr>
            <w:r w:rsidRPr="005231B7">
              <w:rPr>
                <w:rFonts w:ascii="Times New Roman" w:hAnsi="Times New Roman" w:cs="Times New Roman"/>
                <w:noProof/>
                <w:sz w:val="28"/>
                <w:szCs w:val="28"/>
              </w:rPr>
              <w:t>ОГРН 1052316931281</w:t>
            </w:r>
          </w:p>
          <w:p w:rsidR="001538DC" w:rsidRPr="005231B7" w:rsidRDefault="001538DC" w:rsidP="0074122B">
            <w:pPr>
              <w:ind w:firstLine="709"/>
              <w:jc w:val="both"/>
              <w:rPr>
                <w:rFonts w:ascii="Times New Roman" w:hAnsi="Times New Roman" w:cs="Times New Roman"/>
                <w:noProof/>
                <w:sz w:val="28"/>
                <w:szCs w:val="28"/>
              </w:rPr>
            </w:pPr>
            <w:r w:rsidRPr="005231B7">
              <w:rPr>
                <w:rFonts w:ascii="Times New Roman" w:hAnsi="Times New Roman" w:cs="Times New Roman"/>
                <w:noProof/>
                <w:sz w:val="28"/>
                <w:szCs w:val="28"/>
              </w:rPr>
              <w:t>Глава администрации Нововеличковского сельского поселения Динского района</w:t>
            </w:r>
          </w:p>
          <w:p w:rsidR="001538DC" w:rsidRPr="005231B7" w:rsidRDefault="001538DC" w:rsidP="0074122B">
            <w:pPr>
              <w:jc w:val="both"/>
              <w:rPr>
                <w:rFonts w:ascii="Times New Roman" w:hAnsi="Times New Roman" w:cs="Times New Roman"/>
                <w:noProof/>
                <w:sz w:val="28"/>
                <w:szCs w:val="28"/>
              </w:rPr>
            </w:pPr>
            <w:r w:rsidRPr="005231B7">
              <w:rPr>
                <w:rFonts w:ascii="Times New Roman" w:hAnsi="Times New Roman" w:cs="Times New Roman"/>
                <w:noProof/>
                <w:sz w:val="28"/>
                <w:szCs w:val="28"/>
              </w:rPr>
              <w:t>_____</w:t>
            </w:r>
            <w:r w:rsidR="0074122B">
              <w:rPr>
                <w:rFonts w:ascii="Times New Roman" w:hAnsi="Times New Roman" w:cs="Times New Roman"/>
                <w:b/>
                <w:bCs/>
                <w:noProof/>
                <w:sz w:val="28"/>
                <w:szCs w:val="28"/>
              </w:rPr>
              <w:t xml:space="preserve">______________ </w:t>
            </w:r>
            <w:r w:rsidRPr="005231B7">
              <w:rPr>
                <w:rFonts w:ascii="Times New Roman" w:hAnsi="Times New Roman" w:cs="Times New Roman"/>
                <w:b/>
                <w:bCs/>
                <w:noProof/>
                <w:sz w:val="28"/>
                <w:szCs w:val="28"/>
              </w:rPr>
              <w:t>_____________</w:t>
            </w:r>
          </w:p>
          <w:p w:rsidR="001538DC" w:rsidRPr="005231B7" w:rsidRDefault="001538DC" w:rsidP="00A04026">
            <w:pPr>
              <w:ind w:firstLine="709"/>
              <w:jc w:val="both"/>
              <w:rPr>
                <w:rFonts w:ascii="Times New Roman" w:hAnsi="Times New Roman" w:cs="Times New Roman"/>
                <w:noProof/>
                <w:sz w:val="28"/>
                <w:szCs w:val="28"/>
                <w:vertAlign w:val="subscript"/>
              </w:rPr>
            </w:pPr>
            <w:r w:rsidRPr="005231B7">
              <w:rPr>
                <w:rFonts w:ascii="Times New Roman" w:hAnsi="Times New Roman" w:cs="Times New Roman"/>
                <w:noProof/>
                <w:sz w:val="28"/>
                <w:szCs w:val="28"/>
                <w:vertAlign w:val="subscript"/>
              </w:rPr>
              <w:t xml:space="preserve">(подпись)                          </w:t>
            </w:r>
            <w:r w:rsidR="0074122B">
              <w:rPr>
                <w:rFonts w:ascii="Times New Roman" w:hAnsi="Times New Roman" w:cs="Times New Roman"/>
                <w:noProof/>
                <w:sz w:val="28"/>
                <w:szCs w:val="28"/>
                <w:vertAlign w:val="subscript"/>
              </w:rPr>
              <w:t xml:space="preserve">        </w:t>
            </w:r>
            <w:r w:rsidRPr="005231B7">
              <w:rPr>
                <w:rFonts w:ascii="Times New Roman" w:hAnsi="Times New Roman" w:cs="Times New Roman"/>
                <w:noProof/>
                <w:sz w:val="28"/>
                <w:szCs w:val="28"/>
                <w:vertAlign w:val="subscript"/>
              </w:rPr>
              <w:t xml:space="preserve">(инициалы, фамилия) </w:t>
            </w:r>
          </w:p>
          <w:p w:rsidR="001538DC" w:rsidRPr="005231B7" w:rsidRDefault="001538DC" w:rsidP="00A04026">
            <w:pPr>
              <w:ind w:firstLine="709"/>
              <w:rPr>
                <w:rFonts w:ascii="Times New Roman" w:eastAsia="Calibri" w:hAnsi="Times New Roman" w:cs="Times New Roman"/>
                <w:noProof/>
                <w:sz w:val="28"/>
                <w:szCs w:val="28"/>
                <w:vertAlign w:val="subscript"/>
              </w:rPr>
            </w:pPr>
            <w:r w:rsidRPr="005231B7">
              <w:rPr>
                <w:rFonts w:ascii="Times New Roman" w:hAnsi="Times New Roman" w:cs="Times New Roman"/>
                <w:sz w:val="28"/>
                <w:szCs w:val="28"/>
              </w:rPr>
              <w:t xml:space="preserve">                           М.П</w:t>
            </w:r>
            <w:r w:rsidRPr="005231B7">
              <w:rPr>
                <w:rFonts w:ascii="Times New Roman" w:eastAsia="Calibri" w:hAnsi="Times New Roman" w:cs="Times New Roman"/>
                <w:noProof/>
                <w:sz w:val="28"/>
                <w:szCs w:val="28"/>
                <w:vertAlign w:val="subscript"/>
              </w:rPr>
              <w:t xml:space="preserve"> </w:t>
            </w:r>
          </w:p>
        </w:tc>
        <w:tc>
          <w:tcPr>
            <w:tcW w:w="4218" w:type="dxa"/>
          </w:tcPr>
          <w:p w:rsidR="001538DC" w:rsidRPr="005231B7" w:rsidRDefault="001538DC" w:rsidP="00A04026">
            <w:pPr>
              <w:ind w:firstLine="709"/>
              <w:rPr>
                <w:rFonts w:ascii="Times New Roman" w:eastAsia="Calibri" w:hAnsi="Times New Roman" w:cs="Times New Roman"/>
                <w:bCs/>
                <w:sz w:val="28"/>
                <w:szCs w:val="28"/>
              </w:rPr>
            </w:pPr>
            <w:r w:rsidRPr="005231B7">
              <w:rPr>
                <w:rFonts w:ascii="Times New Roman" w:eastAsia="Calibri" w:hAnsi="Times New Roman" w:cs="Times New Roman"/>
                <w:bCs/>
                <w:sz w:val="28"/>
                <w:szCs w:val="28"/>
              </w:rPr>
              <w:t>Участник:</w:t>
            </w:r>
          </w:p>
          <w:p w:rsidR="001538DC" w:rsidRPr="005231B7" w:rsidRDefault="0074122B" w:rsidP="00A04026">
            <w:pPr>
              <w:ind w:firstLine="709"/>
              <w:rPr>
                <w:rFonts w:ascii="Times New Roman" w:eastAsia="Calibri" w:hAnsi="Times New Roman" w:cs="Times New Roman"/>
                <w:sz w:val="28"/>
                <w:szCs w:val="28"/>
              </w:rPr>
            </w:pPr>
            <w:r>
              <w:rPr>
                <w:rFonts w:ascii="Times New Roman" w:eastAsia="Calibri" w:hAnsi="Times New Roman" w:cs="Times New Roman"/>
                <w:sz w:val="28"/>
                <w:szCs w:val="28"/>
              </w:rPr>
              <w:t>_______________________</w:t>
            </w:r>
          </w:p>
          <w:p w:rsidR="001538DC" w:rsidRPr="005231B7" w:rsidRDefault="0074122B" w:rsidP="00A04026">
            <w:pPr>
              <w:ind w:firstLine="709"/>
              <w:rPr>
                <w:rFonts w:ascii="Times New Roman" w:eastAsia="Calibri" w:hAnsi="Times New Roman" w:cs="Times New Roman"/>
                <w:sz w:val="28"/>
                <w:szCs w:val="28"/>
              </w:rPr>
            </w:pPr>
            <w:r>
              <w:rPr>
                <w:rFonts w:ascii="Times New Roman" w:eastAsia="Calibri" w:hAnsi="Times New Roman" w:cs="Times New Roman"/>
                <w:sz w:val="28"/>
                <w:szCs w:val="28"/>
              </w:rPr>
              <w:t>_______________________</w:t>
            </w:r>
          </w:p>
          <w:p w:rsidR="001538DC" w:rsidRPr="005231B7" w:rsidRDefault="0074122B" w:rsidP="00A04026">
            <w:pPr>
              <w:ind w:firstLine="709"/>
              <w:rPr>
                <w:rFonts w:ascii="Times New Roman" w:eastAsia="Calibri" w:hAnsi="Times New Roman" w:cs="Times New Roman"/>
                <w:sz w:val="28"/>
                <w:szCs w:val="28"/>
              </w:rPr>
            </w:pPr>
            <w:r>
              <w:rPr>
                <w:rFonts w:ascii="Times New Roman" w:eastAsia="Calibri" w:hAnsi="Times New Roman" w:cs="Times New Roman"/>
                <w:sz w:val="28"/>
                <w:szCs w:val="28"/>
              </w:rPr>
              <w:t>_______________________</w:t>
            </w:r>
          </w:p>
          <w:p w:rsidR="001538DC" w:rsidRPr="005231B7" w:rsidRDefault="001538DC" w:rsidP="00A04026">
            <w:pPr>
              <w:ind w:firstLine="709"/>
              <w:rPr>
                <w:rFonts w:ascii="Times New Roman" w:eastAsia="Calibri" w:hAnsi="Times New Roman" w:cs="Times New Roman"/>
                <w:sz w:val="28"/>
                <w:szCs w:val="28"/>
              </w:rPr>
            </w:pPr>
            <w:r w:rsidRPr="005231B7">
              <w:rPr>
                <w:rFonts w:ascii="Times New Roman" w:eastAsia="Calibri" w:hAnsi="Times New Roman" w:cs="Times New Roman"/>
                <w:sz w:val="28"/>
                <w:szCs w:val="28"/>
              </w:rPr>
              <w:t>_______________________</w:t>
            </w:r>
          </w:p>
          <w:p w:rsidR="001538DC" w:rsidRPr="005231B7" w:rsidRDefault="007977F3" w:rsidP="00A04026">
            <w:pPr>
              <w:ind w:firstLine="709"/>
              <w:rPr>
                <w:rFonts w:ascii="Times New Roman" w:eastAsia="Calibri" w:hAnsi="Times New Roman" w:cs="Times New Roman"/>
                <w:sz w:val="28"/>
                <w:szCs w:val="28"/>
              </w:rPr>
            </w:pPr>
            <w:r>
              <w:rPr>
                <w:rFonts w:ascii="Times New Roman" w:eastAsia="Calibri" w:hAnsi="Times New Roman" w:cs="Times New Roman"/>
                <w:sz w:val="28"/>
                <w:szCs w:val="28"/>
              </w:rPr>
              <w:t>_______________________</w:t>
            </w:r>
          </w:p>
          <w:p w:rsidR="001538DC" w:rsidRPr="005231B7" w:rsidRDefault="007977F3" w:rsidP="007977F3">
            <w:pPr>
              <w:ind w:firstLine="709"/>
              <w:rPr>
                <w:rFonts w:ascii="Times New Roman" w:eastAsia="Calibri" w:hAnsi="Times New Roman" w:cs="Times New Roman"/>
                <w:sz w:val="28"/>
                <w:szCs w:val="28"/>
              </w:rPr>
            </w:pPr>
            <w:r>
              <w:rPr>
                <w:rFonts w:ascii="Times New Roman" w:eastAsia="Calibri" w:hAnsi="Times New Roman" w:cs="Times New Roman"/>
                <w:sz w:val="28"/>
                <w:szCs w:val="28"/>
              </w:rPr>
              <w:t>_______________________</w:t>
            </w:r>
          </w:p>
          <w:p w:rsidR="001538DC" w:rsidRPr="005231B7" w:rsidRDefault="001538DC" w:rsidP="00A04026">
            <w:pPr>
              <w:ind w:firstLine="709"/>
              <w:rPr>
                <w:rFonts w:ascii="Times New Roman" w:eastAsia="Calibri" w:hAnsi="Times New Roman" w:cs="Times New Roman"/>
                <w:sz w:val="28"/>
                <w:szCs w:val="28"/>
              </w:rPr>
            </w:pPr>
          </w:p>
          <w:p w:rsidR="001538DC" w:rsidRPr="005231B7" w:rsidRDefault="001538DC" w:rsidP="00A04026">
            <w:pPr>
              <w:ind w:firstLine="709"/>
              <w:rPr>
                <w:rFonts w:ascii="Times New Roman" w:eastAsia="Calibri" w:hAnsi="Times New Roman" w:cs="Times New Roman"/>
                <w:sz w:val="28"/>
                <w:szCs w:val="28"/>
              </w:rPr>
            </w:pPr>
          </w:p>
          <w:p w:rsidR="001538DC" w:rsidRPr="005231B7" w:rsidRDefault="001538DC" w:rsidP="00A04026">
            <w:pPr>
              <w:ind w:firstLine="709"/>
              <w:rPr>
                <w:rFonts w:ascii="Times New Roman" w:eastAsia="Calibri" w:hAnsi="Times New Roman" w:cs="Times New Roman"/>
                <w:sz w:val="28"/>
                <w:szCs w:val="28"/>
              </w:rPr>
            </w:pPr>
          </w:p>
          <w:p w:rsidR="001538DC" w:rsidRPr="005231B7" w:rsidRDefault="001538DC" w:rsidP="00A04026">
            <w:pPr>
              <w:ind w:firstLine="709"/>
              <w:rPr>
                <w:rFonts w:ascii="Times New Roman" w:eastAsia="Calibri" w:hAnsi="Times New Roman" w:cs="Times New Roman"/>
                <w:sz w:val="28"/>
                <w:szCs w:val="28"/>
              </w:rPr>
            </w:pPr>
          </w:p>
          <w:p w:rsidR="001538DC" w:rsidRPr="005231B7" w:rsidRDefault="001538DC" w:rsidP="00A04026">
            <w:pPr>
              <w:ind w:firstLine="709"/>
              <w:rPr>
                <w:rFonts w:ascii="Times New Roman" w:eastAsia="Calibri" w:hAnsi="Times New Roman" w:cs="Times New Roman"/>
                <w:noProof/>
                <w:sz w:val="28"/>
                <w:szCs w:val="28"/>
              </w:rPr>
            </w:pPr>
          </w:p>
          <w:p w:rsidR="001538DC" w:rsidRPr="005231B7" w:rsidRDefault="001538DC" w:rsidP="00A04026">
            <w:pPr>
              <w:ind w:firstLine="709"/>
              <w:rPr>
                <w:rFonts w:ascii="Times New Roman" w:eastAsia="Calibri" w:hAnsi="Times New Roman" w:cs="Times New Roman"/>
                <w:bCs/>
                <w:noProof/>
                <w:sz w:val="28"/>
                <w:szCs w:val="28"/>
                <w:vertAlign w:val="subscript"/>
              </w:rPr>
            </w:pPr>
            <w:r w:rsidRPr="005231B7">
              <w:rPr>
                <w:rFonts w:ascii="Times New Roman" w:eastAsia="Calibri" w:hAnsi="Times New Roman" w:cs="Times New Roman"/>
                <w:noProof/>
                <w:sz w:val="28"/>
                <w:szCs w:val="28"/>
              </w:rPr>
              <w:t>_____</w:t>
            </w:r>
            <w:r w:rsidR="007977F3">
              <w:rPr>
                <w:rFonts w:ascii="Times New Roman" w:eastAsia="Calibri" w:hAnsi="Times New Roman" w:cs="Times New Roman"/>
                <w:bCs/>
                <w:noProof/>
                <w:sz w:val="28"/>
                <w:szCs w:val="28"/>
              </w:rPr>
              <w:t>____________</w:t>
            </w:r>
            <w:r w:rsidRPr="005231B7">
              <w:rPr>
                <w:rFonts w:ascii="Times New Roman" w:eastAsia="Calibri" w:hAnsi="Times New Roman" w:cs="Times New Roman"/>
                <w:bCs/>
                <w:noProof/>
                <w:sz w:val="28"/>
                <w:szCs w:val="28"/>
              </w:rPr>
              <w:t xml:space="preserve"> ______</w:t>
            </w:r>
          </w:p>
          <w:p w:rsidR="001538DC" w:rsidRPr="005231B7" w:rsidRDefault="001538DC" w:rsidP="00A04026">
            <w:pPr>
              <w:ind w:firstLine="709"/>
              <w:rPr>
                <w:rFonts w:ascii="Times New Roman" w:eastAsia="Calibri" w:hAnsi="Times New Roman" w:cs="Times New Roman"/>
                <w:noProof/>
                <w:sz w:val="28"/>
                <w:szCs w:val="28"/>
                <w:vertAlign w:val="subscript"/>
              </w:rPr>
            </w:pPr>
            <w:r w:rsidRPr="005231B7">
              <w:rPr>
                <w:rFonts w:ascii="Times New Roman" w:eastAsia="Calibri" w:hAnsi="Times New Roman" w:cs="Times New Roman"/>
                <w:bCs/>
                <w:noProof/>
                <w:sz w:val="28"/>
                <w:szCs w:val="28"/>
                <w:vertAlign w:val="subscript"/>
              </w:rPr>
              <w:t xml:space="preserve">              </w:t>
            </w:r>
            <w:r w:rsidR="007977F3">
              <w:rPr>
                <w:rFonts w:ascii="Times New Roman" w:eastAsia="Calibri" w:hAnsi="Times New Roman" w:cs="Times New Roman"/>
                <w:noProof/>
                <w:sz w:val="28"/>
                <w:szCs w:val="28"/>
                <w:vertAlign w:val="subscript"/>
              </w:rPr>
              <w:t xml:space="preserve">(подпись)         МП            </w:t>
            </w:r>
            <w:r w:rsidRPr="005231B7">
              <w:rPr>
                <w:rFonts w:ascii="Times New Roman" w:eastAsia="Calibri" w:hAnsi="Times New Roman" w:cs="Times New Roman"/>
                <w:noProof/>
                <w:sz w:val="28"/>
                <w:szCs w:val="28"/>
                <w:vertAlign w:val="subscript"/>
              </w:rPr>
              <w:t>(ФИО)</w:t>
            </w:r>
          </w:p>
        </w:tc>
      </w:tr>
    </w:tbl>
    <w:p w:rsidR="001538DC" w:rsidRPr="005231B7" w:rsidRDefault="001538DC" w:rsidP="001538DC">
      <w:pPr>
        <w:autoSpaceDE w:val="0"/>
        <w:autoSpaceDN w:val="0"/>
        <w:adjustRightInd w:val="0"/>
        <w:spacing w:after="0" w:line="240" w:lineRule="auto"/>
        <w:ind w:firstLine="709"/>
        <w:outlineLvl w:val="0"/>
        <w:rPr>
          <w:rFonts w:ascii="Times New Roman" w:eastAsia="Times New Roman" w:hAnsi="Times New Roman" w:cs="Times New Roman"/>
          <w:sz w:val="28"/>
          <w:szCs w:val="28"/>
          <w:lang w:eastAsia="ru-RU"/>
        </w:rPr>
      </w:pPr>
    </w:p>
    <w:p w:rsidR="001538DC" w:rsidRDefault="001538DC"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7977F3" w:rsidRDefault="007977F3"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7977F3" w:rsidRDefault="007977F3"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7977F3" w:rsidRDefault="007977F3"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7977F3" w:rsidRDefault="007977F3"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7977F3" w:rsidRDefault="007977F3"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7977F3" w:rsidRDefault="007977F3"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7977F3" w:rsidRDefault="007977F3"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7977F3" w:rsidRDefault="007977F3"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7977F3" w:rsidRDefault="007977F3"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7977F3" w:rsidRDefault="007977F3"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7977F3" w:rsidRDefault="007977F3"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7977F3" w:rsidRDefault="007977F3"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7977F3" w:rsidRDefault="007977F3"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7977F3" w:rsidRDefault="007977F3"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7977F3" w:rsidRDefault="007977F3"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7977F3" w:rsidRDefault="007977F3"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7977F3" w:rsidRDefault="007977F3"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7977F3" w:rsidRDefault="007977F3"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7977F3" w:rsidRDefault="007977F3"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7977F3" w:rsidRDefault="007977F3"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7977F3" w:rsidRDefault="007977F3"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7977F3" w:rsidRDefault="007977F3"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7977F3" w:rsidRDefault="007977F3"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7977F3" w:rsidRDefault="007977F3"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7977F3" w:rsidRDefault="007977F3"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7977F3" w:rsidRPr="005231B7" w:rsidRDefault="007977F3" w:rsidP="001538DC">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3538A1" w:rsidRPr="00A048A7" w:rsidRDefault="003538A1" w:rsidP="00E02398">
      <w:pPr>
        <w:autoSpaceDN w:val="0"/>
        <w:spacing w:after="0" w:line="240" w:lineRule="auto"/>
        <w:jc w:val="center"/>
        <w:rPr>
          <w:rFonts w:ascii="Times New Roman" w:eastAsia="Times New Roman" w:hAnsi="Times New Roman" w:cs="Times New Roman"/>
          <w:sz w:val="28"/>
          <w:szCs w:val="28"/>
          <w:lang w:eastAsia="ru-RU"/>
        </w:rPr>
      </w:pPr>
      <w:bookmarkStart w:id="68" w:name="_GoBack"/>
      <w:bookmarkEnd w:id="68"/>
    </w:p>
    <w:sectPr w:rsidR="003538A1" w:rsidRPr="00A048A7" w:rsidSect="00487847">
      <w:pgSz w:w="11905" w:h="16837"/>
      <w:pgMar w:top="1134" w:right="567"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20000287" w:usb1="00000000" w:usb2="00000000" w:usb3="00000000" w:csb0="0000019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DC2756"/>
    <w:multiLevelType w:val="multilevel"/>
    <w:tmpl w:val="D8C6D3C2"/>
    <w:lvl w:ilvl="0">
      <w:start w:val="1"/>
      <w:numFmt w:val="decimal"/>
      <w:lvlText w:val="%1."/>
      <w:lvlJc w:val="left"/>
      <w:pPr>
        <w:ind w:left="2160" w:hanging="360"/>
      </w:pPr>
      <w:rPr>
        <w:rFonts w:cs="Times New Roman"/>
      </w:rPr>
    </w:lvl>
    <w:lvl w:ilvl="1">
      <w:start w:val="1"/>
      <w:numFmt w:val="decimal"/>
      <w:isLgl/>
      <w:lvlText w:val="%1.%2."/>
      <w:lvlJc w:val="left"/>
      <w:pPr>
        <w:ind w:left="2520" w:hanging="720"/>
      </w:pPr>
      <w:rPr>
        <w:rFonts w:cs="Times New Roman"/>
      </w:rPr>
    </w:lvl>
    <w:lvl w:ilvl="2">
      <w:start w:val="1"/>
      <w:numFmt w:val="decimal"/>
      <w:isLgl/>
      <w:lvlText w:val="%1.%2.%3."/>
      <w:lvlJc w:val="left"/>
      <w:pPr>
        <w:ind w:left="2520" w:hanging="720"/>
      </w:pPr>
      <w:rPr>
        <w:rFonts w:cs="Times New Roman"/>
      </w:rPr>
    </w:lvl>
    <w:lvl w:ilvl="3">
      <w:start w:val="1"/>
      <w:numFmt w:val="decimal"/>
      <w:isLgl/>
      <w:lvlText w:val="%1.%2.%3.%4."/>
      <w:lvlJc w:val="left"/>
      <w:pPr>
        <w:ind w:left="2880" w:hanging="1080"/>
      </w:pPr>
      <w:rPr>
        <w:rFonts w:cs="Times New Roman"/>
      </w:rPr>
    </w:lvl>
    <w:lvl w:ilvl="4">
      <w:start w:val="1"/>
      <w:numFmt w:val="decimal"/>
      <w:isLgl/>
      <w:lvlText w:val="%1.%2.%3.%4.%5."/>
      <w:lvlJc w:val="left"/>
      <w:pPr>
        <w:ind w:left="3240" w:hanging="1440"/>
      </w:pPr>
      <w:rPr>
        <w:rFonts w:cs="Times New Roman"/>
      </w:rPr>
    </w:lvl>
    <w:lvl w:ilvl="5">
      <w:start w:val="1"/>
      <w:numFmt w:val="decimal"/>
      <w:isLgl/>
      <w:lvlText w:val="%1.%2.%3.%4.%5.%6."/>
      <w:lvlJc w:val="left"/>
      <w:pPr>
        <w:ind w:left="3240" w:hanging="1440"/>
      </w:pPr>
      <w:rPr>
        <w:rFonts w:cs="Times New Roman"/>
      </w:rPr>
    </w:lvl>
    <w:lvl w:ilvl="6">
      <w:start w:val="1"/>
      <w:numFmt w:val="decimal"/>
      <w:isLgl/>
      <w:lvlText w:val="%1.%2.%3.%4.%5.%6.%7."/>
      <w:lvlJc w:val="left"/>
      <w:pPr>
        <w:ind w:left="3600" w:hanging="1800"/>
      </w:pPr>
      <w:rPr>
        <w:rFonts w:cs="Times New Roman"/>
      </w:rPr>
    </w:lvl>
    <w:lvl w:ilvl="7">
      <w:start w:val="1"/>
      <w:numFmt w:val="decimal"/>
      <w:isLgl/>
      <w:lvlText w:val="%1.%2.%3.%4.%5.%6.%7.%8."/>
      <w:lvlJc w:val="left"/>
      <w:pPr>
        <w:ind w:left="3600" w:hanging="1800"/>
      </w:pPr>
      <w:rPr>
        <w:rFonts w:cs="Times New Roman"/>
      </w:rPr>
    </w:lvl>
    <w:lvl w:ilvl="8">
      <w:start w:val="1"/>
      <w:numFmt w:val="decimal"/>
      <w:isLgl/>
      <w:lvlText w:val="%1.%2.%3.%4.%5.%6.%7.%8.%9."/>
      <w:lvlJc w:val="left"/>
      <w:pPr>
        <w:ind w:left="3960" w:hanging="2160"/>
      </w:pPr>
      <w:rPr>
        <w:rFonts w:cs="Times New Roman"/>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1014DC"/>
    <w:rsid w:val="00002DEC"/>
    <w:rsid w:val="000E7F18"/>
    <w:rsid w:val="001014DC"/>
    <w:rsid w:val="0012107C"/>
    <w:rsid w:val="001538DC"/>
    <w:rsid w:val="001B09F6"/>
    <w:rsid w:val="001B3659"/>
    <w:rsid w:val="001D1693"/>
    <w:rsid w:val="001E2F90"/>
    <w:rsid w:val="00206999"/>
    <w:rsid w:val="0021280B"/>
    <w:rsid w:val="00214DBF"/>
    <w:rsid w:val="002434BE"/>
    <w:rsid w:val="00247A8E"/>
    <w:rsid w:val="002634ED"/>
    <w:rsid w:val="002721FB"/>
    <w:rsid w:val="002A4EA5"/>
    <w:rsid w:val="002C5758"/>
    <w:rsid w:val="00301555"/>
    <w:rsid w:val="003315FF"/>
    <w:rsid w:val="003444CC"/>
    <w:rsid w:val="003538A1"/>
    <w:rsid w:val="00373466"/>
    <w:rsid w:val="003814C5"/>
    <w:rsid w:val="003A7297"/>
    <w:rsid w:val="003B6E1B"/>
    <w:rsid w:val="003B7BFF"/>
    <w:rsid w:val="0044489A"/>
    <w:rsid w:val="00474E7D"/>
    <w:rsid w:val="00487847"/>
    <w:rsid w:val="004B2C15"/>
    <w:rsid w:val="004D0353"/>
    <w:rsid w:val="005167D0"/>
    <w:rsid w:val="00516E4B"/>
    <w:rsid w:val="00557201"/>
    <w:rsid w:val="005B620C"/>
    <w:rsid w:val="005C7B57"/>
    <w:rsid w:val="005E2840"/>
    <w:rsid w:val="005F56A0"/>
    <w:rsid w:val="00676132"/>
    <w:rsid w:val="006B7BEF"/>
    <w:rsid w:val="006D2E04"/>
    <w:rsid w:val="00707128"/>
    <w:rsid w:val="00707651"/>
    <w:rsid w:val="00733EB6"/>
    <w:rsid w:val="007348F6"/>
    <w:rsid w:val="0074122B"/>
    <w:rsid w:val="0078018A"/>
    <w:rsid w:val="007977F3"/>
    <w:rsid w:val="007C0F61"/>
    <w:rsid w:val="007D51FE"/>
    <w:rsid w:val="007E0C4F"/>
    <w:rsid w:val="007F1A0F"/>
    <w:rsid w:val="00861FC0"/>
    <w:rsid w:val="0088528A"/>
    <w:rsid w:val="008B67FB"/>
    <w:rsid w:val="008E5714"/>
    <w:rsid w:val="009049BC"/>
    <w:rsid w:val="00934368"/>
    <w:rsid w:val="00934931"/>
    <w:rsid w:val="009959A8"/>
    <w:rsid w:val="00996E90"/>
    <w:rsid w:val="009A56E1"/>
    <w:rsid w:val="009C616E"/>
    <w:rsid w:val="009D27A5"/>
    <w:rsid w:val="009E1E5B"/>
    <w:rsid w:val="009E5388"/>
    <w:rsid w:val="00A04026"/>
    <w:rsid w:val="00A048A7"/>
    <w:rsid w:val="00A36B5E"/>
    <w:rsid w:val="00A62B8B"/>
    <w:rsid w:val="00B03656"/>
    <w:rsid w:val="00B830E5"/>
    <w:rsid w:val="00B9441D"/>
    <w:rsid w:val="00B96CBA"/>
    <w:rsid w:val="00BA534C"/>
    <w:rsid w:val="00BC0039"/>
    <w:rsid w:val="00BE1D15"/>
    <w:rsid w:val="00BF6FCE"/>
    <w:rsid w:val="00C65432"/>
    <w:rsid w:val="00CA2C99"/>
    <w:rsid w:val="00CD05E2"/>
    <w:rsid w:val="00CF6CCD"/>
    <w:rsid w:val="00D006E0"/>
    <w:rsid w:val="00D16E62"/>
    <w:rsid w:val="00D33C1F"/>
    <w:rsid w:val="00D449FB"/>
    <w:rsid w:val="00D6593A"/>
    <w:rsid w:val="00DA31E5"/>
    <w:rsid w:val="00DE5509"/>
    <w:rsid w:val="00E02398"/>
    <w:rsid w:val="00E64529"/>
    <w:rsid w:val="00EB6D7D"/>
    <w:rsid w:val="00EC0C93"/>
    <w:rsid w:val="00ED122B"/>
    <w:rsid w:val="00ED1E18"/>
    <w:rsid w:val="00EE2430"/>
    <w:rsid w:val="00EF49B7"/>
    <w:rsid w:val="00F7468E"/>
    <w:rsid w:val="00FB04D0"/>
    <w:rsid w:val="00FF7E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ADCFF5-99C7-4418-AD5A-EC300DFEF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14C5"/>
  </w:style>
  <w:style w:type="paragraph" w:styleId="1">
    <w:name w:val="heading 1"/>
    <w:basedOn w:val="a"/>
    <w:next w:val="a"/>
    <w:link w:val="10"/>
    <w:uiPriority w:val="99"/>
    <w:qFormat/>
    <w:rsid w:val="00A048A7"/>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4"/>
      <w:szCs w:val="24"/>
      <w:lang w:eastAsia="ru-RU"/>
    </w:rPr>
  </w:style>
  <w:style w:type="paragraph" w:styleId="2">
    <w:name w:val="heading 2"/>
    <w:basedOn w:val="1"/>
    <w:next w:val="a"/>
    <w:link w:val="20"/>
    <w:uiPriority w:val="99"/>
    <w:semiHidden/>
    <w:unhideWhenUsed/>
    <w:qFormat/>
    <w:rsid w:val="00A048A7"/>
    <w:pPr>
      <w:spacing w:before="0" w:after="0"/>
      <w:jc w:val="both"/>
      <w:outlineLvl w:val="1"/>
    </w:pPr>
    <w:rPr>
      <w:b w:val="0"/>
      <w:bCs w:val="0"/>
      <w:color w:val="auto"/>
    </w:rPr>
  </w:style>
  <w:style w:type="paragraph" w:styleId="3">
    <w:name w:val="heading 3"/>
    <w:basedOn w:val="2"/>
    <w:next w:val="a"/>
    <w:link w:val="30"/>
    <w:uiPriority w:val="99"/>
    <w:semiHidden/>
    <w:unhideWhenUsed/>
    <w:qFormat/>
    <w:rsid w:val="00A048A7"/>
    <w:pPr>
      <w:outlineLvl w:val="2"/>
    </w:pPr>
  </w:style>
  <w:style w:type="paragraph" w:styleId="4">
    <w:name w:val="heading 4"/>
    <w:basedOn w:val="3"/>
    <w:next w:val="a"/>
    <w:link w:val="40"/>
    <w:uiPriority w:val="99"/>
    <w:semiHidden/>
    <w:unhideWhenUsed/>
    <w:qFormat/>
    <w:rsid w:val="00A048A7"/>
    <w:pPr>
      <w:outlineLvl w:val="3"/>
    </w:pPr>
  </w:style>
  <w:style w:type="paragraph" w:styleId="8">
    <w:name w:val="heading 8"/>
    <w:basedOn w:val="a"/>
    <w:next w:val="a"/>
    <w:link w:val="80"/>
    <w:uiPriority w:val="9"/>
    <w:semiHidden/>
    <w:unhideWhenUsed/>
    <w:qFormat/>
    <w:rsid w:val="00A048A7"/>
    <w:pPr>
      <w:widowControl w:val="0"/>
      <w:autoSpaceDE w:val="0"/>
      <w:autoSpaceDN w:val="0"/>
      <w:adjustRightInd w:val="0"/>
      <w:spacing w:before="240" w:after="60" w:line="240" w:lineRule="auto"/>
      <w:outlineLvl w:val="7"/>
    </w:pPr>
    <w:rPr>
      <w:rFonts w:ascii="Calibri" w:eastAsia="Times New Roman" w:hAnsi="Calibri" w:cs="Times New Roman"/>
      <w:i/>
      <w:iCs/>
      <w:sz w:val="24"/>
      <w:szCs w:val="24"/>
      <w:lang w:eastAsia="ru-RU"/>
    </w:rPr>
  </w:style>
  <w:style w:type="paragraph" w:styleId="9">
    <w:name w:val="heading 9"/>
    <w:basedOn w:val="a"/>
    <w:next w:val="a"/>
    <w:link w:val="90"/>
    <w:uiPriority w:val="9"/>
    <w:semiHidden/>
    <w:unhideWhenUsed/>
    <w:qFormat/>
    <w:rsid w:val="00A048A7"/>
    <w:pPr>
      <w:widowControl w:val="0"/>
      <w:autoSpaceDE w:val="0"/>
      <w:autoSpaceDN w:val="0"/>
      <w:adjustRightInd w:val="0"/>
      <w:spacing w:before="240" w:after="60" w:line="240" w:lineRule="auto"/>
      <w:outlineLvl w:val="8"/>
    </w:pPr>
    <w:rPr>
      <w:rFonts w:ascii="Cambria" w:eastAsia="Times New Roman" w:hAnsi="Cambr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048A7"/>
    <w:rPr>
      <w:rFonts w:ascii="Arial" w:eastAsia="Times New Roman" w:hAnsi="Arial" w:cs="Arial"/>
      <w:b/>
      <w:bCs/>
      <w:color w:val="26282F"/>
      <w:sz w:val="24"/>
      <w:szCs w:val="24"/>
      <w:lang w:eastAsia="ru-RU"/>
    </w:rPr>
  </w:style>
  <w:style w:type="character" w:customStyle="1" w:styleId="20">
    <w:name w:val="Заголовок 2 Знак"/>
    <w:basedOn w:val="a0"/>
    <w:link w:val="2"/>
    <w:uiPriority w:val="99"/>
    <w:semiHidden/>
    <w:rsid w:val="00A048A7"/>
    <w:rPr>
      <w:rFonts w:ascii="Arial" w:eastAsia="Times New Roman" w:hAnsi="Arial" w:cs="Arial"/>
      <w:sz w:val="24"/>
      <w:szCs w:val="24"/>
      <w:lang w:eastAsia="ru-RU"/>
    </w:rPr>
  </w:style>
  <w:style w:type="character" w:customStyle="1" w:styleId="30">
    <w:name w:val="Заголовок 3 Знак"/>
    <w:basedOn w:val="a0"/>
    <w:link w:val="3"/>
    <w:uiPriority w:val="99"/>
    <w:semiHidden/>
    <w:rsid w:val="00A048A7"/>
    <w:rPr>
      <w:rFonts w:ascii="Arial" w:eastAsia="Times New Roman" w:hAnsi="Arial" w:cs="Arial"/>
      <w:sz w:val="24"/>
      <w:szCs w:val="24"/>
      <w:lang w:eastAsia="ru-RU"/>
    </w:rPr>
  </w:style>
  <w:style w:type="character" w:customStyle="1" w:styleId="40">
    <w:name w:val="Заголовок 4 Знак"/>
    <w:basedOn w:val="a0"/>
    <w:link w:val="4"/>
    <w:uiPriority w:val="99"/>
    <w:semiHidden/>
    <w:rsid w:val="00A048A7"/>
    <w:rPr>
      <w:rFonts w:ascii="Arial" w:eastAsia="Times New Roman" w:hAnsi="Arial" w:cs="Arial"/>
      <w:sz w:val="24"/>
      <w:szCs w:val="24"/>
      <w:lang w:eastAsia="ru-RU"/>
    </w:rPr>
  </w:style>
  <w:style w:type="character" w:customStyle="1" w:styleId="80">
    <w:name w:val="Заголовок 8 Знак"/>
    <w:basedOn w:val="a0"/>
    <w:link w:val="8"/>
    <w:uiPriority w:val="9"/>
    <w:semiHidden/>
    <w:rsid w:val="00A048A7"/>
    <w:rPr>
      <w:rFonts w:ascii="Calibri" w:eastAsia="Times New Roman" w:hAnsi="Calibri" w:cs="Times New Roman"/>
      <w:i/>
      <w:iCs/>
      <w:sz w:val="24"/>
      <w:szCs w:val="24"/>
      <w:lang w:eastAsia="ru-RU"/>
    </w:rPr>
  </w:style>
  <w:style w:type="character" w:customStyle="1" w:styleId="90">
    <w:name w:val="Заголовок 9 Знак"/>
    <w:basedOn w:val="a0"/>
    <w:link w:val="9"/>
    <w:uiPriority w:val="9"/>
    <w:semiHidden/>
    <w:rsid w:val="00A048A7"/>
    <w:rPr>
      <w:rFonts w:ascii="Cambria" w:eastAsia="Times New Roman" w:hAnsi="Cambria" w:cs="Times New Roman"/>
      <w:lang w:eastAsia="ru-RU"/>
    </w:rPr>
  </w:style>
  <w:style w:type="numbering" w:customStyle="1" w:styleId="11">
    <w:name w:val="Нет списка1"/>
    <w:next w:val="a2"/>
    <w:uiPriority w:val="99"/>
    <w:semiHidden/>
    <w:unhideWhenUsed/>
    <w:rsid w:val="00A048A7"/>
  </w:style>
  <w:style w:type="character" w:styleId="a3">
    <w:name w:val="Hyperlink"/>
    <w:basedOn w:val="a0"/>
    <w:uiPriority w:val="99"/>
    <w:semiHidden/>
    <w:unhideWhenUsed/>
    <w:rsid w:val="00A048A7"/>
    <w:rPr>
      <w:rFonts w:ascii="Times New Roman" w:hAnsi="Times New Roman" w:cs="Times New Roman" w:hint="default"/>
      <w:color w:val="0000FF"/>
      <w:u w:val="single"/>
    </w:rPr>
  </w:style>
  <w:style w:type="character" w:customStyle="1" w:styleId="12">
    <w:name w:val="Просмотренная гиперссылка1"/>
    <w:basedOn w:val="a0"/>
    <w:uiPriority w:val="99"/>
    <w:semiHidden/>
    <w:unhideWhenUsed/>
    <w:rsid w:val="00A048A7"/>
    <w:rPr>
      <w:color w:val="800080"/>
      <w:u w:val="single"/>
    </w:rPr>
  </w:style>
  <w:style w:type="paragraph" w:styleId="a4">
    <w:name w:val="Balloon Text"/>
    <w:basedOn w:val="a"/>
    <w:link w:val="a5"/>
    <w:uiPriority w:val="99"/>
    <w:semiHidden/>
    <w:unhideWhenUsed/>
    <w:rsid w:val="00A048A7"/>
    <w:pPr>
      <w:widowControl w:val="0"/>
      <w:autoSpaceDE w:val="0"/>
      <w:autoSpaceDN w:val="0"/>
      <w:adjustRightInd w:val="0"/>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A048A7"/>
    <w:rPr>
      <w:rFonts w:ascii="Tahoma" w:eastAsia="Times New Roman" w:hAnsi="Tahoma" w:cs="Tahoma"/>
      <w:sz w:val="16"/>
      <w:szCs w:val="16"/>
      <w:lang w:eastAsia="ru-RU"/>
    </w:rPr>
  </w:style>
  <w:style w:type="paragraph" w:styleId="a6">
    <w:name w:val="List Paragraph"/>
    <w:basedOn w:val="a"/>
    <w:uiPriority w:val="99"/>
    <w:qFormat/>
    <w:rsid w:val="00A048A7"/>
    <w:pPr>
      <w:ind w:left="720"/>
    </w:pPr>
    <w:rPr>
      <w:rFonts w:ascii="Arial" w:eastAsia="Times New Roman" w:hAnsi="Arial" w:cs="Arial"/>
      <w:sz w:val="28"/>
      <w:szCs w:val="28"/>
    </w:rPr>
  </w:style>
  <w:style w:type="paragraph" w:customStyle="1" w:styleId="13">
    <w:name w:val="Знак1 Знак"/>
    <w:basedOn w:val="a"/>
    <w:uiPriority w:val="99"/>
    <w:rsid w:val="00A048A7"/>
    <w:pPr>
      <w:spacing w:after="160" w:line="240" w:lineRule="exact"/>
    </w:pPr>
    <w:rPr>
      <w:rFonts w:ascii="Verdana" w:eastAsia="Times New Roman" w:hAnsi="Verdana" w:cs="Verdana"/>
      <w:sz w:val="20"/>
      <w:szCs w:val="20"/>
      <w:lang w:val="en-US"/>
    </w:rPr>
  </w:style>
  <w:style w:type="paragraph" w:customStyle="1" w:styleId="a7">
    <w:name w:val="Внимание"/>
    <w:basedOn w:val="a"/>
    <w:next w:val="a"/>
    <w:uiPriority w:val="99"/>
    <w:rsid w:val="00A048A7"/>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8">
    <w:name w:val="Внимание: криминал!!"/>
    <w:basedOn w:val="a7"/>
    <w:next w:val="a"/>
    <w:uiPriority w:val="99"/>
    <w:rsid w:val="00A048A7"/>
    <w:pPr>
      <w:shd w:val="clear" w:color="auto" w:fill="auto"/>
      <w:spacing w:before="0" w:after="0"/>
      <w:ind w:left="0" w:right="0" w:firstLine="0"/>
    </w:pPr>
  </w:style>
  <w:style w:type="paragraph" w:customStyle="1" w:styleId="a9">
    <w:name w:val="Внимание: недобросовестность!"/>
    <w:basedOn w:val="a7"/>
    <w:next w:val="a"/>
    <w:uiPriority w:val="99"/>
    <w:rsid w:val="00A048A7"/>
    <w:pPr>
      <w:shd w:val="clear" w:color="auto" w:fill="auto"/>
      <w:spacing w:before="0" w:after="0"/>
      <w:ind w:left="0" w:right="0" w:firstLine="0"/>
    </w:pPr>
  </w:style>
  <w:style w:type="paragraph" w:customStyle="1" w:styleId="aa">
    <w:name w:val="Основное меню (преемственное)"/>
    <w:basedOn w:val="a"/>
    <w:next w:val="a"/>
    <w:uiPriority w:val="99"/>
    <w:rsid w:val="00A048A7"/>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b">
    <w:name w:val="Заголовок"/>
    <w:basedOn w:val="aa"/>
    <w:next w:val="a"/>
    <w:uiPriority w:val="99"/>
    <w:rsid w:val="00A048A7"/>
    <w:pPr>
      <w:shd w:val="clear" w:color="auto" w:fill="ECE9D8"/>
    </w:pPr>
    <w:rPr>
      <w:rFonts w:ascii="Arial" w:hAnsi="Arial" w:cs="Arial"/>
      <w:b/>
      <w:bCs/>
      <w:color w:val="0058A9"/>
    </w:rPr>
  </w:style>
  <w:style w:type="paragraph" w:customStyle="1" w:styleId="ac">
    <w:name w:val="Заголовок группы контролов"/>
    <w:basedOn w:val="a"/>
    <w:next w:val="a"/>
    <w:uiPriority w:val="99"/>
    <w:rsid w:val="00A048A7"/>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d">
    <w:name w:val="Заголовок для информации об изменениях"/>
    <w:basedOn w:val="1"/>
    <w:next w:val="a"/>
    <w:uiPriority w:val="99"/>
    <w:rsid w:val="00A048A7"/>
    <w:pPr>
      <w:shd w:val="clear" w:color="auto" w:fill="FFFFFF"/>
      <w:spacing w:before="0" w:after="0"/>
      <w:jc w:val="both"/>
      <w:outlineLvl w:val="9"/>
    </w:pPr>
    <w:rPr>
      <w:b w:val="0"/>
      <w:bCs w:val="0"/>
      <w:color w:val="auto"/>
      <w:sz w:val="20"/>
      <w:szCs w:val="20"/>
    </w:rPr>
  </w:style>
  <w:style w:type="paragraph" w:customStyle="1" w:styleId="ae">
    <w:name w:val="Заголовок приложения"/>
    <w:basedOn w:val="a"/>
    <w:next w:val="a"/>
    <w:uiPriority w:val="99"/>
    <w:rsid w:val="00A048A7"/>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
    <w:name w:val="Заголовок распахивающейся части диалога"/>
    <w:basedOn w:val="a"/>
    <w:next w:val="a"/>
    <w:uiPriority w:val="99"/>
    <w:rsid w:val="00A048A7"/>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0">
    <w:name w:val="Заголовок статьи"/>
    <w:basedOn w:val="a"/>
    <w:next w:val="a"/>
    <w:uiPriority w:val="99"/>
    <w:rsid w:val="00A048A7"/>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1">
    <w:name w:val="Заголовок ЭР (левое окно)"/>
    <w:basedOn w:val="a"/>
    <w:next w:val="a"/>
    <w:uiPriority w:val="99"/>
    <w:rsid w:val="00A048A7"/>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2">
    <w:name w:val="Заголовок ЭР (правое окно)"/>
    <w:basedOn w:val="af1"/>
    <w:next w:val="a"/>
    <w:uiPriority w:val="99"/>
    <w:rsid w:val="00A048A7"/>
    <w:pPr>
      <w:spacing w:before="0" w:after="0"/>
      <w:jc w:val="left"/>
    </w:pPr>
    <w:rPr>
      <w:b w:val="0"/>
      <w:bCs w:val="0"/>
      <w:color w:val="auto"/>
      <w:sz w:val="24"/>
      <w:szCs w:val="24"/>
    </w:rPr>
  </w:style>
  <w:style w:type="paragraph" w:customStyle="1" w:styleId="af3">
    <w:name w:val="Интерактивный заголовок"/>
    <w:basedOn w:val="ab"/>
    <w:next w:val="a"/>
    <w:uiPriority w:val="99"/>
    <w:rsid w:val="00A048A7"/>
    <w:pPr>
      <w:shd w:val="clear" w:color="auto" w:fill="auto"/>
    </w:pPr>
    <w:rPr>
      <w:b w:val="0"/>
      <w:bCs w:val="0"/>
      <w:color w:val="auto"/>
      <w:u w:val="single"/>
    </w:rPr>
  </w:style>
  <w:style w:type="paragraph" w:customStyle="1" w:styleId="af4">
    <w:name w:val="Текст информации об изменениях"/>
    <w:basedOn w:val="a"/>
    <w:next w:val="a"/>
    <w:uiPriority w:val="99"/>
    <w:rsid w:val="00A048A7"/>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5">
    <w:name w:val="Информация об изменениях"/>
    <w:basedOn w:val="af4"/>
    <w:next w:val="a"/>
    <w:uiPriority w:val="99"/>
    <w:rsid w:val="00A048A7"/>
    <w:pPr>
      <w:shd w:val="clear" w:color="auto" w:fill="EAEFED"/>
      <w:spacing w:before="180"/>
      <w:ind w:left="360" w:right="360"/>
    </w:pPr>
    <w:rPr>
      <w:color w:val="auto"/>
      <w:sz w:val="24"/>
      <w:szCs w:val="24"/>
    </w:rPr>
  </w:style>
  <w:style w:type="paragraph" w:customStyle="1" w:styleId="af6">
    <w:name w:val="Текст (справка)"/>
    <w:basedOn w:val="a"/>
    <w:next w:val="a"/>
    <w:uiPriority w:val="99"/>
    <w:rsid w:val="00A048A7"/>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7">
    <w:name w:val="Комментарий"/>
    <w:basedOn w:val="af6"/>
    <w:next w:val="a"/>
    <w:uiPriority w:val="99"/>
    <w:rsid w:val="00A048A7"/>
    <w:pPr>
      <w:shd w:val="clear" w:color="auto" w:fill="F0F0F0"/>
      <w:spacing w:before="75"/>
      <w:ind w:left="0" w:right="0"/>
      <w:jc w:val="both"/>
    </w:pPr>
    <w:rPr>
      <w:color w:val="353842"/>
    </w:rPr>
  </w:style>
  <w:style w:type="paragraph" w:customStyle="1" w:styleId="af8">
    <w:name w:val="Информация об изменениях документа"/>
    <w:basedOn w:val="af7"/>
    <w:next w:val="a"/>
    <w:uiPriority w:val="99"/>
    <w:rsid w:val="00A048A7"/>
    <w:pPr>
      <w:spacing w:before="0"/>
    </w:pPr>
    <w:rPr>
      <w:i/>
      <w:iCs/>
    </w:rPr>
  </w:style>
  <w:style w:type="paragraph" w:customStyle="1" w:styleId="af9">
    <w:name w:val="Текст (лев. подпись)"/>
    <w:basedOn w:val="a"/>
    <w:next w:val="a"/>
    <w:uiPriority w:val="99"/>
    <w:rsid w:val="00A048A7"/>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a">
    <w:name w:val="Колонтитул (левый)"/>
    <w:basedOn w:val="af9"/>
    <w:next w:val="a"/>
    <w:uiPriority w:val="99"/>
    <w:rsid w:val="00A048A7"/>
    <w:pPr>
      <w:jc w:val="both"/>
    </w:pPr>
    <w:rPr>
      <w:sz w:val="16"/>
      <w:szCs w:val="16"/>
    </w:rPr>
  </w:style>
  <w:style w:type="paragraph" w:customStyle="1" w:styleId="afb">
    <w:name w:val="Текст (прав. подпись)"/>
    <w:basedOn w:val="a"/>
    <w:next w:val="a"/>
    <w:uiPriority w:val="99"/>
    <w:rsid w:val="00A048A7"/>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c">
    <w:name w:val="Колонтитул (правый)"/>
    <w:basedOn w:val="afb"/>
    <w:next w:val="a"/>
    <w:uiPriority w:val="99"/>
    <w:rsid w:val="00A048A7"/>
    <w:pPr>
      <w:jc w:val="both"/>
    </w:pPr>
    <w:rPr>
      <w:sz w:val="16"/>
      <w:szCs w:val="16"/>
    </w:rPr>
  </w:style>
  <w:style w:type="paragraph" w:customStyle="1" w:styleId="afd">
    <w:name w:val="Комментарий пользователя"/>
    <w:basedOn w:val="af7"/>
    <w:next w:val="a"/>
    <w:uiPriority w:val="99"/>
    <w:rsid w:val="00A048A7"/>
    <w:pPr>
      <w:shd w:val="clear" w:color="auto" w:fill="FFDFE0"/>
      <w:spacing w:before="0"/>
      <w:jc w:val="left"/>
    </w:pPr>
  </w:style>
  <w:style w:type="paragraph" w:customStyle="1" w:styleId="afe">
    <w:name w:val="Куда обратиться?"/>
    <w:basedOn w:val="a7"/>
    <w:next w:val="a"/>
    <w:uiPriority w:val="99"/>
    <w:rsid w:val="00A048A7"/>
    <w:pPr>
      <w:shd w:val="clear" w:color="auto" w:fill="auto"/>
      <w:spacing w:before="0" w:after="0"/>
      <w:ind w:left="0" w:right="0" w:firstLine="0"/>
    </w:pPr>
  </w:style>
  <w:style w:type="paragraph" w:customStyle="1" w:styleId="aff">
    <w:name w:val="Моноширинный"/>
    <w:basedOn w:val="a"/>
    <w:next w:val="a"/>
    <w:uiPriority w:val="99"/>
    <w:rsid w:val="00A048A7"/>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0">
    <w:name w:val="Необходимые документы"/>
    <w:basedOn w:val="a7"/>
    <w:next w:val="a"/>
    <w:uiPriority w:val="99"/>
    <w:rsid w:val="00A048A7"/>
    <w:pPr>
      <w:shd w:val="clear" w:color="auto" w:fill="auto"/>
      <w:spacing w:before="0" w:after="0"/>
      <w:ind w:left="0" w:right="0" w:firstLine="118"/>
    </w:pPr>
  </w:style>
  <w:style w:type="paragraph" w:customStyle="1" w:styleId="aff1">
    <w:name w:val="Нормальный (таблица)"/>
    <w:basedOn w:val="a"/>
    <w:next w:val="a"/>
    <w:uiPriority w:val="99"/>
    <w:rsid w:val="00A048A7"/>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2">
    <w:name w:val="Объект"/>
    <w:basedOn w:val="a"/>
    <w:next w:val="a"/>
    <w:uiPriority w:val="99"/>
    <w:rsid w:val="00A048A7"/>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3">
    <w:name w:val="Таблицы (моноширинный)"/>
    <w:basedOn w:val="a"/>
    <w:next w:val="a"/>
    <w:uiPriority w:val="99"/>
    <w:rsid w:val="00A048A7"/>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4">
    <w:name w:val="Оглавление"/>
    <w:basedOn w:val="aff3"/>
    <w:next w:val="a"/>
    <w:uiPriority w:val="99"/>
    <w:rsid w:val="00A048A7"/>
    <w:pPr>
      <w:ind w:left="140"/>
    </w:pPr>
    <w:rPr>
      <w:rFonts w:ascii="Arial" w:hAnsi="Arial" w:cs="Arial"/>
      <w:sz w:val="24"/>
      <w:szCs w:val="24"/>
    </w:rPr>
  </w:style>
  <w:style w:type="paragraph" w:customStyle="1" w:styleId="aff5">
    <w:name w:val="Переменная часть"/>
    <w:basedOn w:val="aa"/>
    <w:next w:val="a"/>
    <w:uiPriority w:val="99"/>
    <w:rsid w:val="00A048A7"/>
    <w:rPr>
      <w:rFonts w:ascii="Arial" w:hAnsi="Arial" w:cs="Arial"/>
      <w:sz w:val="20"/>
      <w:szCs w:val="20"/>
    </w:rPr>
  </w:style>
  <w:style w:type="paragraph" w:customStyle="1" w:styleId="aff6">
    <w:name w:val="Подвал для информации об изменениях"/>
    <w:basedOn w:val="1"/>
    <w:next w:val="a"/>
    <w:uiPriority w:val="99"/>
    <w:rsid w:val="00A048A7"/>
    <w:pPr>
      <w:spacing w:before="0" w:after="0"/>
      <w:jc w:val="both"/>
      <w:outlineLvl w:val="9"/>
    </w:pPr>
    <w:rPr>
      <w:b w:val="0"/>
      <w:bCs w:val="0"/>
      <w:color w:val="auto"/>
      <w:sz w:val="20"/>
      <w:szCs w:val="20"/>
    </w:rPr>
  </w:style>
  <w:style w:type="paragraph" w:customStyle="1" w:styleId="aff7">
    <w:name w:val="Подзаголовок для информации об изменениях"/>
    <w:basedOn w:val="af4"/>
    <w:next w:val="a"/>
    <w:uiPriority w:val="99"/>
    <w:rsid w:val="00A048A7"/>
    <w:rPr>
      <w:b/>
      <w:bCs/>
      <w:sz w:val="24"/>
      <w:szCs w:val="24"/>
    </w:rPr>
  </w:style>
  <w:style w:type="paragraph" w:customStyle="1" w:styleId="aff8">
    <w:name w:val="Подчёркнуный текст"/>
    <w:basedOn w:val="a"/>
    <w:next w:val="a"/>
    <w:uiPriority w:val="99"/>
    <w:rsid w:val="00A048A7"/>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9">
    <w:name w:val="Постоянная часть"/>
    <w:basedOn w:val="aa"/>
    <w:next w:val="a"/>
    <w:uiPriority w:val="99"/>
    <w:rsid w:val="00A048A7"/>
    <w:rPr>
      <w:rFonts w:ascii="Arial" w:hAnsi="Arial" w:cs="Arial"/>
      <w:sz w:val="22"/>
      <w:szCs w:val="22"/>
    </w:rPr>
  </w:style>
  <w:style w:type="paragraph" w:customStyle="1" w:styleId="affa">
    <w:name w:val="Прижатый влево"/>
    <w:basedOn w:val="a"/>
    <w:next w:val="a"/>
    <w:uiPriority w:val="99"/>
    <w:rsid w:val="00A048A7"/>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b">
    <w:name w:val="Пример."/>
    <w:basedOn w:val="a7"/>
    <w:next w:val="a"/>
    <w:uiPriority w:val="99"/>
    <w:rsid w:val="00A048A7"/>
    <w:pPr>
      <w:shd w:val="clear" w:color="auto" w:fill="auto"/>
      <w:spacing w:before="0" w:after="0"/>
      <w:ind w:left="0" w:right="0" w:firstLine="0"/>
    </w:pPr>
  </w:style>
  <w:style w:type="paragraph" w:customStyle="1" w:styleId="affc">
    <w:name w:val="Примечание."/>
    <w:basedOn w:val="a7"/>
    <w:next w:val="a"/>
    <w:uiPriority w:val="99"/>
    <w:rsid w:val="00A048A7"/>
    <w:pPr>
      <w:shd w:val="clear" w:color="auto" w:fill="auto"/>
      <w:spacing w:before="0" w:after="0"/>
      <w:ind w:left="0" w:right="0" w:firstLine="0"/>
    </w:pPr>
  </w:style>
  <w:style w:type="paragraph" w:customStyle="1" w:styleId="affd">
    <w:name w:val="Словарная статья"/>
    <w:basedOn w:val="a"/>
    <w:next w:val="a"/>
    <w:uiPriority w:val="99"/>
    <w:rsid w:val="00A048A7"/>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e">
    <w:name w:val="Ссылка на официальную публикацию"/>
    <w:basedOn w:val="a"/>
    <w:next w:val="a"/>
    <w:uiPriority w:val="99"/>
    <w:rsid w:val="00A048A7"/>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екст в таблице"/>
    <w:basedOn w:val="aff1"/>
    <w:next w:val="a"/>
    <w:uiPriority w:val="99"/>
    <w:rsid w:val="00A048A7"/>
    <w:pPr>
      <w:ind w:firstLine="500"/>
    </w:pPr>
  </w:style>
  <w:style w:type="paragraph" w:customStyle="1" w:styleId="afff0">
    <w:name w:val="Текст ЭР (см. также)"/>
    <w:basedOn w:val="a"/>
    <w:next w:val="a"/>
    <w:uiPriority w:val="99"/>
    <w:rsid w:val="00A048A7"/>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1">
    <w:name w:val="Технический комментарий"/>
    <w:basedOn w:val="a"/>
    <w:next w:val="a"/>
    <w:uiPriority w:val="99"/>
    <w:rsid w:val="00A048A7"/>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2">
    <w:name w:val="Формула"/>
    <w:basedOn w:val="a"/>
    <w:next w:val="a"/>
    <w:uiPriority w:val="99"/>
    <w:rsid w:val="00A048A7"/>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Центрированный (таблица)"/>
    <w:basedOn w:val="aff1"/>
    <w:next w:val="a"/>
    <w:uiPriority w:val="99"/>
    <w:rsid w:val="00A048A7"/>
    <w:pPr>
      <w:jc w:val="center"/>
    </w:pPr>
  </w:style>
  <w:style w:type="paragraph" w:customStyle="1" w:styleId="-">
    <w:name w:val="ЭР-содержание (правое окно)"/>
    <w:basedOn w:val="a"/>
    <w:next w:val="a"/>
    <w:uiPriority w:val="99"/>
    <w:rsid w:val="00A048A7"/>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Normal">
    <w:name w:val="ConsPlusNormal"/>
    <w:rsid w:val="00A048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A048A7"/>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fff4">
    <w:name w:val="Цветовое выделение"/>
    <w:uiPriority w:val="99"/>
    <w:rsid w:val="00A048A7"/>
    <w:rPr>
      <w:b/>
      <w:bCs w:val="0"/>
      <w:color w:val="26282F"/>
      <w:sz w:val="26"/>
    </w:rPr>
  </w:style>
  <w:style w:type="character" w:customStyle="1" w:styleId="afff5">
    <w:name w:val="Гипертекстовая ссылка"/>
    <w:basedOn w:val="afff4"/>
    <w:uiPriority w:val="99"/>
    <w:rsid w:val="00A048A7"/>
    <w:rPr>
      <w:rFonts w:ascii="Times New Roman" w:hAnsi="Times New Roman" w:cs="Times New Roman" w:hint="default"/>
      <w:b/>
      <w:bCs/>
      <w:color w:val="000000"/>
      <w:sz w:val="26"/>
      <w:szCs w:val="26"/>
    </w:rPr>
  </w:style>
  <w:style w:type="character" w:customStyle="1" w:styleId="afff6">
    <w:name w:val="Активная гипертекстовая ссылка"/>
    <w:basedOn w:val="afff5"/>
    <w:uiPriority w:val="99"/>
    <w:rsid w:val="00A048A7"/>
    <w:rPr>
      <w:rFonts w:ascii="Times New Roman" w:hAnsi="Times New Roman" w:cs="Times New Roman" w:hint="default"/>
      <w:b/>
      <w:bCs/>
      <w:color w:val="000000"/>
      <w:sz w:val="26"/>
      <w:szCs w:val="26"/>
      <w:u w:val="single"/>
    </w:rPr>
  </w:style>
  <w:style w:type="character" w:customStyle="1" w:styleId="afff7">
    <w:name w:val="Выделение для Базового Поиска"/>
    <w:basedOn w:val="afff4"/>
    <w:uiPriority w:val="99"/>
    <w:rsid w:val="00A048A7"/>
    <w:rPr>
      <w:rFonts w:ascii="Times New Roman" w:hAnsi="Times New Roman" w:cs="Times New Roman" w:hint="default"/>
      <w:b/>
      <w:bCs/>
      <w:color w:val="0058A9"/>
      <w:sz w:val="26"/>
      <w:szCs w:val="26"/>
    </w:rPr>
  </w:style>
  <w:style w:type="character" w:customStyle="1" w:styleId="afff8">
    <w:name w:val="Выделение для Базового Поиска (курсив)"/>
    <w:basedOn w:val="afff7"/>
    <w:uiPriority w:val="99"/>
    <w:rsid w:val="00A048A7"/>
    <w:rPr>
      <w:rFonts w:ascii="Times New Roman" w:hAnsi="Times New Roman" w:cs="Times New Roman" w:hint="default"/>
      <w:b/>
      <w:bCs/>
      <w:i/>
      <w:iCs/>
      <w:color w:val="0058A9"/>
      <w:sz w:val="26"/>
      <w:szCs w:val="26"/>
    </w:rPr>
  </w:style>
  <w:style w:type="character" w:customStyle="1" w:styleId="afff9">
    <w:name w:val="Заголовок своего сообщения"/>
    <w:basedOn w:val="afff4"/>
    <w:uiPriority w:val="99"/>
    <w:rsid w:val="00A048A7"/>
    <w:rPr>
      <w:rFonts w:ascii="Times New Roman" w:hAnsi="Times New Roman" w:cs="Times New Roman" w:hint="default"/>
      <w:b/>
      <w:bCs/>
      <w:color w:val="26282F"/>
      <w:sz w:val="26"/>
      <w:szCs w:val="26"/>
    </w:rPr>
  </w:style>
  <w:style w:type="character" w:customStyle="1" w:styleId="afffa">
    <w:name w:val="Заголовок чужого сообщения"/>
    <w:basedOn w:val="afff4"/>
    <w:uiPriority w:val="99"/>
    <w:rsid w:val="00A048A7"/>
    <w:rPr>
      <w:rFonts w:ascii="Times New Roman" w:hAnsi="Times New Roman" w:cs="Times New Roman" w:hint="default"/>
      <w:b/>
      <w:bCs/>
      <w:color w:val="FF0000"/>
      <w:sz w:val="26"/>
      <w:szCs w:val="26"/>
    </w:rPr>
  </w:style>
  <w:style w:type="character" w:customStyle="1" w:styleId="afffb">
    <w:name w:val="Найденные слова"/>
    <w:basedOn w:val="afff4"/>
    <w:uiPriority w:val="99"/>
    <w:rsid w:val="00A048A7"/>
    <w:rPr>
      <w:rFonts w:ascii="Times New Roman" w:hAnsi="Times New Roman" w:cs="Times New Roman" w:hint="default"/>
      <w:b/>
      <w:bCs/>
      <w:color w:val="26282F"/>
      <w:sz w:val="26"/>
      <w:szCs w:val="26"/>
    </w:rPr>
  </w:style>
  <w:style w:type="character" w:customStyle="1" w:styleId="afffc">
    <w:name w:val="Не вступил в силу"/>
    <w:basedOn w:val="afff4"/>
    <w:uiPriority w:val="99"/>
    <w:rsid w:val="00A048A7"/>
    <w:rPr>
      <w:rFonts w:ascii="Times New Roman" w:hAnsi="Times New Roman" w:cs="Times New Roman" w:hint="default"/>
      <w:b/>
      <w:bCs/>
      <w:color w:val="000000"/>
      <w:sz w:val="26"/>
      <w:szCs w:val="26"/>
    </w:rPr>
  </w:style>
  <w:style w:type="character" w:customStyle="1" w:styleId="afffd">
    <w:name w:val="Опечатки"/>
    <w:uiPriority w:val="99"/>
    <w:rsid w:val="00A048A7"/>
    <w:rPr>
      <w:color w:val="FF0000"/>
      <w:sz w:val="26"/>
    </w:rPr>
  </w:style>
  <w:style w:type="character" w:customStyle="1" w:styleId="afffe">
    <w:name w:val="Продолжение ссылки"/>
    <w:basedOn w:val="afff5"/>
    <w:uiPriority w:val="99"/>
    <w:rsid w:val="00A048A7"/>
    <w:rPr>
      <w:rFonts w:ascii="Times New Roman" w:hAnsi="Times New Roman" w:cs="Times New Roman" w:hint="default"/>
      <w:b/>
      <w:bCs/>
      <w:color w:val="000000"/>
      <w:sz w:val="26"/>
      <w:szCs w:val="26"/>
    </w:rPr>
  </w:style>
  <w:style w:type="character" w:customStyle="1" w:styleId="affff">
    <w:name w:val="Сравнение редакций"/>
    <w:basedOn w:val="afff4"/>
    <w:uiPriority w:val="99"/>
    <w:rsid w:val="00A048A7"/>
    <w:rPr>
      <w:rFonts w:ascii="Times New Roman" w:hAnsi="Times New Roman" w:cs="Times New Roman" w:hint="default"/>
      <w:b/>
      <w:bCs/>
      <w:color w:val="26282F"/>
      <w:sz w:val="26"/>
      <w:szCs w:val="26"/>
    </w:rPr>
  </w:style>
  <w:style w:type="character" w:customStyle="1" w:styleId="affff0">
    <w:name w:val="Сравнение редакций. Добавленный фрагмент"/>
    <w:uiPriority w:val="99"/>
    <w:rsid w:val="00A048A7"/>
    <w:rPr>
      <w:color w:val="000000"/>
    </w:rPr>
  </w:style>
  <w:style w:type="character" w:customStyle="1" w:styleId="affff1">
    <w:name w:val="Сравнение редакций. Удаленный фрагмент"/>
    <w:uiPriority w:val="99"/>
    <w:rsid w:val="00A048A7"/>
    <w:rPr>
      <w:color w:val="000000"/>
    </w:rPr>
  </w:style>
  <w:style w:type="character" w:customStyle="1" w:styleId="affff2">
    <w:name w:val="Утратил силу"/>
    <w:basedOn w:val="afff4"/>
    <w:uiPriority w:val="99"/>
    <w:rsid w:val="00A048A7"/>
    <w:rPr>
      <w:rFonts w:ascii="Times New Roman" w:hAnsi="Times New Roman" w:cs="Times New Roman" w:hint="default"/>
      <w:b/>
      <w:bCs/>
      <w:strike/>
      <w:color w:val="000000"/>
      <w:sz w:val="26"/>
      <w:szCs w:val="26"/>
    </w:rPr>
  </w:style>
  <w:style w:type="table" w:styleId="affff3">
    <w:name w:val="Table Grid"/>
    <w:basedOn w:val="a1"/>
    <w:uiPriority w:val="59"/>
    <w:rsid w:val="00A048A7"/>
    <w:pPr>
      <w:widowControl w:val="0"/>
      <w:autoSpaceDE w:val="0"/>
      <w:autoSpaceDN w:val="0"/>
      <w:adjustRightInd w:val="0"/>
      <w:spacing w:after="0" w:line="240" w:lineRule="auto"/>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4">
    <w:name w:val="FollowedHyperlink"/>
    <w:basedOn w:val="a0"/>
    <w:uiPriority w:val="99"/>
    <w:semiHidden/>
    <w:unhideWhenUsed/>
    <w:rsid w:val="00A048A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0476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Volkova\AppData\Local\Temp\nvoxak19jkgk.rtf" TargetMode="External"/><Relationship Id="rId18" Type="http://schemas.openxmlformats.org/officeDocument/2006/relationships/hyperlink" Target="garantf1://12032953.50000/" TargetMode="External"/><Relationship Id="rId26" Type="http://schemas.openxmlformats.org/officeDocument/2006/relationships/hyperlink" Target="garantf1://36868984.10292/" TargetMode="External"/><Relationship Id="rId3" Type="http://schemas.openxmlformats.org/officeDocument/2006/relationships/styles" Target="styles.xml"/><Relationship Id="rId21" Type="http://schemas.openxmlformats.org/officeDocument/2006/relationships/hyperlink" Target="garantf1://36868984.10291/" TargetMode="External"/><Relationship Id="rId34" Type="http://schemas.openxmlformats.org/officeDocument/2006/relationships/fontTable" Target="fontTable.xml"/><Relationship Id="rId7" Type="http://schemas.openxmlformats.org/officeDocument/2006/relationships/hyperlink" Target="file:///C:\Users\Volkova\AppData\Local\Temp\nvoxak19jkgk.rtf" TargetMode="External"/><Relationship Id="rId12" Type="http://schemas.openxmlformats.org/officeDocument/2006/relationships/hyperlink" Target="file:///C:\Users\Volkova\AppData\Local\Temp\nvoxak19jkgk.rtf" TargetMode="External"/><Relationship Id="rId17" Type="http://schemas.openxmlformats.org/officeDocument/2006/relationships/hyperlink" Target="garantf1://12027193.1500/" TargetMode="External"/><Relationship Id="rId25" Type="http://schemas.openxmlformats.org/officeDocument/2006/relationships/hyperlink" Target="http://www.novovelichkovskaya.ru/" TargetMode="External"/><Relationship Id="rId33" Type="http://schemas.openxmlformats.org/officeDocument/2006/relationships/hyperlink" Target="garantf1://36868984.30000/" TargetMode="External"/><Relationship Id="rId2" Type="http://schemas.openxmlformats.org/officeDocument/2006/relationships/numbering" Target="numbering.xml"/><Relationship Id="rId16" Type="http://schemas.openxmlformats.org/officeDocument/2006/relationships/hyperlink" Target="garantf1://36868984.10000/" TargetMode="External"/><Relationship Id="rId20" Type="http://schemas.openxmlformats.org/officeDocument/2006/relationships/hyperlink" Target="garantf1://36868984.10292/" TargetMode="External"/><Relationship Id="rId29" Type="http://schemas.openxmlformats.org/officeDocument/2006/relationships/hyperlink" Target="file:///C:\Users\Volkova\AppData\Local\Temp\nvoxak19jkgk.rtf"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file:///C:\Users\Volkova\AppData\Local\Temp\nvoxak19jkgk.rtf" TargetMode="External"/><Relationship Id="rId24" Type="http://schemas.openxmlformats.org/officeDocument/2006/relationships/hyperlink" Target="garantf1://36868984.1029/" TargetMode="External"/><Relationship Id="rId32" Type="http://schemas.openxmlformats.org/officeDocument/2006/relationships/hyperlink" Target="garantf1://36868984.20000/" TargetMode="External"/><Relationship Id="rId5" Type="http://schemas.openxmlformats.org/officeDocument/2006/relationships/webSettings" Target="webSettings.xml"/><Relationship Id="rId15" Type="http://schemas.openxmlformats.org/officeDocument/2006/relationships/hyperlink" Target="garantf1://36868984.1029/" TargetMode="External"/><Relationship Id="rId23" Type="http://schemas.openxmlformats.org/officeDocument/2006/relationships/hyperlink" Target="http://www.novovelichkovskaya.ru/" TargetMode="External"/><Relationship Id="rId28" Type="http://schemas.openxmlformats.org/officeDocument/2006/relationships/hyperlink" Target="garantf1://23800500.15/" TargetMode="External"/><Relationship Id="rId10" Type="http://schemas.openxmlformats.org/officeDocument/2006/relationships/hyperlink" Target="file:///C:\Users\Volkova\AppData\Local\Temp\nvoxak19jkgk.rtf" TargetMode="External"/><Relationship Id="rId19" Type="http://schemas.openxmlformats.org/officeDocument/2006/relationships/hyperlink" Target="garantf1://10800200.200261/" TargetMode="External"/><Relationship Id="rId31" Type="http://schemas.openxmlformats.org/officeDocument/2006/relationships/hyperlink" Target="garantf1://23800500.15/" TargetMode="External"/><Relationship Id="rId4" Type="http://schemas.openxmlformats.org/officeDocument/2006/relationships/settings" Target="settings.xml"/><Relationship Id="rId9" Type="http://schemas.openxmlformats.org/officeDocument/2006/relationships/hyperlink" Target="file:///C:\Users\Volkova\AppData\Local\Temp\nvoxak19jkgk.rtf" TargetMode="External"/><Relationship Id="rId14" Type="http://schemas.openxmlformats.org/officeDocument/2006/relationships/hyperlink" Target="garantf1://36868984.1021/" TargetMode="External"/><Relationship Id="rId22" Type="http://schemas.openxmlformats.org/officeDocument/2006/relationships/hyperlink" Target="garantf1://36868984.10293/" TargetMode="External"/><Relationship Id="rId27" Type="http://schemas.openxmlformats.org/officeDocument/2006/relationships/hyperlink" Target="garantf1://36868984.1032/" TargetMode="External"/><Relationship Id="rId30" Type="http://schemas.openxmlformats.org/officeDocument/2006/relationships/hyperlink" Target="garantf1://36868984.1400/" TargetMode="External"/><Relationship Id="rId35" Type="http://schemas.openxmlformats.org/officeDocument/2006/relationships/theme" Target="theme/theme1.xml"/><Relationship Id="rId8" Type="http://schemas.openxmlformats.org/officeDocument/2006/relationships/hyperlink" Target="http://www.novovelichkovskay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D501D658-0FC1-495A-8FBD-57C18B808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545</TotalTime>
  <Pages>1</Pages>
  <Words>6511</Words>
  <Characters>37117</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Ольга Власова</cp:lastModifiedBy>
  <cp:revision>97</cp:revision>
  <cp:lastPrinted>2018-05-29T06:26:00Z</cp:lastPrinted>
  <dcterms:created xsi:type="dcterms:W3CDTF">2016-02-16T10:49:00Z</dcterms:created>
  <dcterms:modified xsi:type="dcterms:W3CDTF">2018-06-01T10:42:00Z</dcterms:modified>
</cp:coreProperties>
</file>